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0A4" w:rsidRPr="0067227F" w:rsidRDefault="005230A4" w:rsidP="00CF6ED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230A4" w:rsidRPr="0067227F" w:rsidRDefault="005230A4" w:rsidP="00CF6ED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37EC3" w:rsidRPr="0067227F" w:rsidRDefault="00937EC3" w:rsidP="005230A4">
      <w:pPr>
        <w:rPr>
          <w:rFonts w:ascii="Times New Roman" w:hAnsi="Times New Roman" w:cs="Times New Roman"/>
          <w:sz w:val="24"/>
          <w:szCs w:val="24"/>
        </w:rPr>
      </w:pPr>
      <w:r w:rsidRPr="0067227F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5230A4" w:rsidRPr="0067227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7227F">
        <w:rPr>
          <w:rFonts w:ascii="Times New Roman" w:hAnsi="Times New Roman" w:cs="Times New Roman"/>
          <w:b/>
          <w:bCs/>
          <w:sz w:val="24"/>
          <w:szCs w:val="24"/>
        </w:rPr>
        <w:t>S.</w:t>
      </w:r>
      <w:r w:rsidRPr="0067227F">
        <w:t xml:space="preserve"> </w:t>
      </w:r>
      <w:r w:rsidRPr="0067227F">
        <w:rPr>
          <w:rFonts w:ascii="Times New Roman" w:hAnsi="Times New Roman" w:cs="Times New Roman"/>
          <w:sz w:val="24"/>
          <w:szCs w:val="24"/>
        </w:rPr>
        <w:t>Anharmonicity matrix for TS1 (cm</w:t>
      </w:r>
      <w:r w:rsidRPr="0067227F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67227F">
        <w:rPr>
          <w:rFonts w:ascii="Times New Roman" w:hAnsi="Times New Roman" w:cs="Times New Roman"/>
          <w:sz w:val="24"/>
          <w:szCs w:val="24"/>
        </w:rPr>
        <w:t>) calculated at the KMLYP/cc-pVTZ level.</w:t>
      </w:r>
    </w:p>
    <w:tbl>
      <w:tblPr>
        <w:tblStyle w:val="TableGrid"/>
        <w:tblW w:w="9576" w:type="dxa"/>
        <w:tblLook w:val="04A0"/>
      </w:tblPr>
      <w:tblGrid>
        <w:gridCol w:w="1526"/>
        <w:gridCol w:w="8050"/>
      </w:tblGrid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D543B1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 xml:space="preserve">-78.137     0.159    -3.918    -0.186    -0.362    -4.098    -0.154    -2.594    -0.924    -3.797    -6.156    -4.891    -1.799    </w:t>
            </w:r>
          </w:p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-3.372    -1.071    -0.073     0.046     1.894    -0.123    -0.094    -1.925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8640C" w:rsidP="00D543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 xml:space="preserve"> 0.159   -56.973     0.252    -9.025   -11.692    -1.636    -2.218    -0.811     0.549     1.577    -0.644    -0.860    -0.003     0.238     0.330     0.444     0.318    -1.322     0.051     0.096     0.008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D543B1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 xml:space="preserve">-3.918     0.252   -10.540    -1.286    -0.416    -1.085     5.232     6.154    -8.068    -2.006     0.744     6.092    -0.103   </w:t>
            </w:r>
          </w:p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 xml:space="preserve"> -0.225     1.806     1.682    -1.453   -25.280    -0.047     0.224    -0.058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D543B1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 xml:space="preserve">-0.186    -9.025    -1.286    -7.434     1.301    -1.518    -4.115    -1.512    -2.425    -1.118    -1.110     0.239    -0.219   </w:t>
            </w:r>
          </w:p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 xml:space="preserve"> -1.314    -0.405    -0.272    -0.096     1.338     0.324     0.411    -0.224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5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-0.362   -11.692    -0.416     1.301    -6.626    -1.024    -1.912    -0.131    -1.912    -2.042    -0.711    -0.670    -0.632     1.211    -0.165    -0.031     0.173     0.129    -0.416    -0.864    -0.520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6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-4.098    -1.636    -1.085    -1.518    -1.024   -14.435   -10.699    -4.316    -1.515    13.746     0.509     5.154     5.225    22.177     3.883     2.376     1.676     9.677    -0.834    -0.532    -6.119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7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543B1" w:rsidP="00D543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8640C" w:rsidRPr="0067227F">
              <w:rPr>
                <w:rFonts w:ascii="Times New Roman" w:hAnsi="Times New Roman" w:cs="Times New Roman"/>
                <w:sz w:val="16"/>
                <w:szCs w:val="16"/>
              </w:rPr>
              <w:t>-0.154    -2.218     5.232    -4.115    -1.912   -10.699    -5.738    -5.693    -1.432     4.757     1.381     0.914    -0.039     1.757     0.242     0.075    -1.134    -6.704    -0.162     1.566    -3.778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543B1" w:rsidP="00D543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8640C" w:rsidRPr="0067227F">
              <w:rPr>
                <w:rFonts w:ascii="Times New Roman" w:hAnsi="Times New Roman" w:cs="Times New Roman"/>
                <w:sz w:val="16"/>
                <w:szCs w:val="16"/>
              </w:rPr>
              <w:t xml:space="preserve"> -2.594    -0.811     6.154    -1.512    -0.131    -4.316    -5.693    -2.157    -2.366    -3.608    -2.128    -0.648    -1.355    15.337    -0.043    -1.993    -0.992    -2.768    -0.467    -0.763    -0.395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9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D543B1" w:rsidRPr="0067227F" w:rsidRDefault="00D8640C" w:rsidP="00D543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 xml:space="preserve"> -0.924     0.549    -8.068    -2.425    -1.912    -1.515    -1.432    -2.366    -1.137    -5.676    -5.369     0.624     1.626   </w:t>
            </w:r>
          </w:p>
          <w:p w:rsidR="00937EC3" w:rsidRPr="0067227F" w:rsidRDefault="00D8640C" w:rsidP="00D543B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-18.431     3.085    -1.257    -0.129    -0.378    -0.276    -0.668    -1.893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10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-3.797     1.577    -2.006    -1.118    -2.042    13.746     4.757    -3.608    -5.676    -2.748    -8.008    -0.267     2.800     2.076     1.036    -1.266    -0.817    -2.501     0.231    -0.051    -1.517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11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-6.156    -0.644     0.744    -1.110    -0.711     0.509     1.381    -2.128    -5.369    -8.008    -1.904     0.997     2.258    -1.142    -0.518    -0.551    -1.002   -11.767     1.127     0.371    -2.537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12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-4.891    -0.860     6.092     0.239    -0.670     5.154     0.914    -0.648     0.624    -0.267     0.997    -1.486    -4.003    -0.312    -0.895    -0.686     0.076    -0.060    -0.458    -0.633    -0.471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13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-1.799    -0.003    -0.103    -0.219    -0.632     5.225    -0.039    -1.355     1.626     2.800     2.258    -4.003    -0.766     6.148     2.152    -0.620    -0.068     2.263    -2.704    -1.517     2.440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14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-3.372     0.238    -0.225    -1.314     1.211    22.177     1.757    15.337   -18.431     2.076    -1.142    -0.312     6.148    13.550     7.900    -0.187     0.165     1.918     0.779    -0.059    -3.905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15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-1.071     0.330     1.806    -0.405    -0.165     3.883     0.242    -0.043     3.085     1.036    -0.518    -0.895     2.152     7.900     0.359    -0.234     0.016     0.001     0.048     0.056     0.744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16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-0.073     0.444     1.682    -0.272    -0.031     2.376     0.075    -1.993    -1.257    -1.266    -0.551    -0.686    -0.620    -0.187    -0.234     0.004     0.041    -0.668     0.178     0.035    -0.469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17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0.046     0.318    -1.453    -0.096     0.173     1.676    -1.134    -0.992    -0.129    -0.817    -1.002     0.076    -0.068     0.165     0.016     0.041    -0.080     0.681    -0.186     0.074    -0.705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18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1.894    -1.322   -25.280     1.338     0.129     9.677    -6.704    -2.768    -0.378    -2.501   -11.767    -0.060     2.263     1.918     0.001    -0.668     0.681    22.085    -1.585    -0.389   -15.145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19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-0.123     0.051    -0.047     0.324    -0.416    -0.834    -0.162    -0.467    -0.276     0.231     1.127    -0.458    -2.704     0.779     0.048     0.178    -0.186    -1.585     0.063    -0.455    -1.007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20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D543B1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 xml:space="preserve">20    -0.094     0.096     0.224     0.411    -0.864    -0.532     1.566    -0.763    -0.668    -0.051     0.371    -0.633    -1.517   </w:t>
            </w:r>
          </w:p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 xml:space="preserve"> -0.059     0.056     0.035     0.074    -0.389    -0.455     0.155    -0.671</w:t>
            </w:r>
          </w:p>
        </w:tc>
      </w:tr>
      <w:tr w:rsidR="00937EC3" w:rsidRPr="0067227F" w:rsidTr="00576C64">
        <w:tc>
          <w:tcPr>
            <w:tcW w:w="1526" w:type="dxa"/>
          </w:tcPr>
          <w:p w:rsidR="00937EC3" w:rsidRPr="0067227F" w:rsidRDefault="00937EC3" w:rsidP="00576C64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21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050" w:type="dxa"/>
          </w:tcPr>
          <w:p w:rsidR="00D543B1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 xml:space="preserve">-1.925     0.008    -0.058    -0.224    -0.520    -6.119    -3.778    -0.395    -1.893    -1.517    -2.537    -0.471     2.440    </w:t>
            </w:r>
          </w:p>
          <w:p w:rsidR="00937EC3" w:rsidRPr="0067227F" w:rsidRDefault="00D8640C" w:rsidP="00576C6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7227F">
              <w:rPr>
                <w:rFonts w:ascii="Times New Roman" w:hAnsi="Times New Roman" w:cs="Times New Roman"/>
                <w:sz w:val="16"/>
                <w:szCs w:val="16"/>
              </w:rPr>
              <w:t>-3.905     0.744    -0.469    -0.705   -15.145    -1.007    -0.671    -1.760</w:t>
            </w:r>
          </w:p>
        </w:tc>
      </w:tr>
    </w:tbl>
    <w:p w:rsidR="00937EC3" w:rsidRPr="0067227F" w:rsidRDefault="00937EC3" w:rsidP="00937EC3">
      <w:pPr>
        <w:rPr>
          <w:rFonts w:ascii="Times New Roman" w:hAnsi="Times New Roman" w:cs="Times New Roman"/>
          <w:sz w:val="24"/>
          <w:szCs w:val="24"/>
        </w:rPr>
      </w:pPr>
    </w:p>
    <w:p w:rsidR="00937EC3" w:rsidRPr="0067227F" w:rsidRDefault="00937EC3" w:rsidP="00937EC3"/>
    <w:p w:rsidR="00937EC3" w:rsidRPr="0067227F" w:rsidRDefault="00937EC3" w:rsidP="00937EC3"/>
    <w:p w:rsidR="00937EC3" w:rsidRPr="0067227F" w:rsidRDefault="00937EC3" w:rsidP="00937EC3"/>
    <w:p w:rsidR="00937EC3" w:rsidRPr="0067227F" w:rsidRDefault="00937EC3" w:rsidP="00937EC3"/>
    <w:p w:rsidR="00937EC3" w:rsidRPr="0067227F" w:rsidRDefault="00937EC3" w:rsidP="00937EC3"/>
    <w:p w:rsidR="00937EC3" w:rsidRPr="0067227F" w:rsidRDefault="00937EC3" w:rsidP="00937EC3"/>
    <w:p w:rsidR="00937EC3" w:rsidRPr="0067227F" w:rsidRDefault="00937EC3" w:rsidP="00937EC3">
      <w:pPr>
        <w:rPr>
          <w:rFonts w:ascii="Times New Roman" w:hAnsi="Times New Roman" w:cs="Times New Roman"/>
          <w:sz w:val="24"/>
          <w:szCs w:val="24"/>
        </w:rPr>
      </w:pPr>
    </w:p>
    <w:p w:rsidR="00D0499E" w:rsidRPr="0067227F" w:rsidRDefault="00D0499E" w:rsidP="00F44BF1">
      <w:pPr>
        <w:rPr>
          <w:rFonts w:ascii="Times New Roman" w:hAnsi="Times New Roman" w:cs="Times New Roman"/>
          <w:sz w:val="24"/>
          <w:szCs w:val="24"/>
        </w:rPr>
      </w:pPr>
      <w:r w:rsidRPr="0067227F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5230A4" w:rsidRPr="0067227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7227F">
        <w:rPr>
          <w:rFonts w:ascii="Times New Roman" w:hAnsi="Times New Roman" w:cs="Times New Roman"/>
          <w:b/>
          <w:bCs/>
          <w:sz w:val="24"/>
          <w:szCs w:val="24"/>
        </w:rPr>
        <w:t>S.</w:t>
      </w:r>
      <w:r w:rsidRPr="0067227F">
        <w:t xml:space="preserve"> </w:t>
      </w:r>
      <w:r w:rsidRPr="0067227F">
        <w:rPr>
          <w:rFonts w:ascii="Times New Roman" w:hAnsi="Times New Roman" w:cs="Times New Roman"/>
          <w:sz w:val="24"/>
          <w:szCs w:val="24"/>
        </w:rPr>
        <w:t>Anharmonicity matrix for TS</w:t>
      </w:r>
      <w:r w:rsidR="00937EC3" w:rsidRPr="0067227F">
        <w:rPr>
          <w:rFonts w:ascii="Times New Roman" w:hAnsi="Times New Roman" w:cs="Times New Roman"/>
          <w:sz w:val="24"/>
          <w:szCs w:val="24"/>
        </w:rPr>
        <w:t>2</w:t>
      </w:r>
      <w:r w:rsidRPr="0067227F">
        <w:rPr>
          <w:rFonts w:ascii="Times New Roman" w:hAnsi="Times New Roman" w:cs="Times New Roman"/>
          <w:sz w:val="24"/>
          <w:szCs w:val="24"/>
        </w:rPr>
        <w:t xml:space="preserve"> (cm</w:t>
      </w:r>
      <w:r w:rsidRPr="0067227F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67227F">
        <w:rPr>
          <w:rFonts w:ascii="Times New Roman" w:hAnsi="Times New Roman" w:cs="Times New Roman"/>
          <w:sz w:val="24"/>
          <w:szCs w:val="24"/>
        </w:rPr>
        <w:t>) calculated at the KMLYP/cc-pVTZ level.</w:t>
      </w:r>
    </w:p>
    <w:tbl>
      <w:tblPr>
        <w:tblStyle w:val="TableGrid"/>
        <w:tblW w:w="9889" w:type="dxa"/>
        <w:tblLook w:val="04A0"/>
      </w:tblPr>
      <w:tblGrid>
        <w:gridCol w:w="959"/>
        <w:gridCol w:w="8930"/>
      </w:tblGrid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D0499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-76.023     0.404    -5.214    -0.561    -1.361    -0.587    -3.954    -0.430    -3.452    -0.464    -2.226    -5.114    -0.894    -0.054     0.005    -0.110    -0.059    -0.140    -0.028     8.506     9.993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FB0D9D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0.404   -55.896    -5.772    -8.143    -6.631    -1.392    -4.603    -0.206    -0.167     0.377    -0.659    -0.857    -0.325     0.185    -0.015     0.172     0.010     0.100    -0.012    -0.048     0.841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FB0D9D" w:rsidP="00FB0D9D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="0052192F" w:rsidRPr="0067227F">
              <w:rPr>
                <w:rFonts w:asciiTheme="majorBidi" w:hAnsiTheme="majorBidi" w:cstheme="majorBidi"/>
                <w:sz w:val="16"/>
                <w:szCs w:val="16"/>
              </w:rPr>
              <w:t>-5.214    -5.772    -4.636    -1.825    14.648     2.995     3.025    -1.334     2.220     0.310    -3.541    -4.171    -0.415     0.711     2.013     1.430     0.978     2.877     0.695    -0.873    -4.363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D0499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-0.561    -8.143    -1.825    -7.243     1.049    -2.287    -0.611    -2.119     0.128    -2.241     0.464    -3.177     0.007     0.436    -0.130    -0.194    -0.212    -0.054    -0.120     1.140     1.391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5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FB0D9D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-1.361    -6.631    14.648     1.049    -2.013   -18.708    17.218    -3.439    -0.690    -3.720    -0.144    11.232    -0.299    -0.461     0.040    -0.583    -0.391    -0.586     0.418    -3.685     5.986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6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3A3D2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-0.587    -1.392     2.995    -2.287   -18.708    -6.802    12.442    -0.425    -2.401    -1.457    -1.382     2.347    -0.503     0.116    -0.662    -1.320    -0.063    -0.565    -0.317     0.462     5.419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7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3A3D2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-3.954    -4.603     3.025    -0.611    17.218    12.442   -14.557    -1.942     7.525     1.916     0.994    -8.931    -1.697    -0.500     1.314     1.954     0.693     1.157     0.280     2.099    -2.400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3A3D2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-0.430    -0.206    -1.334    -2.119    -3.439    -0.425    -1.942    -2.044    -1.888    -6.959    -0.596    -1.076     0.115    -1.448     0.811    -0.289    -0.462    -0.461    -0.963    -0.518    -3.492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9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3A3D2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-3.452    -0.167     2.220     0.128    -0.690    -2.401     7.525    -1.888    -2.244    -2.582    -4.017    -0.300    -2.452    -0.709    -0.260    -0.835    -1.107    -0.598    -0.518    -3.421    -1.762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10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D0499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-0.464     0.377     0.310    -2.241    -3.720    -1.457     1.916    -6.959    -2.582    -1.994    -1.639     0.734    -0.266     0.539    -1.024    -1.152    -0.091    -0.788    -0.827    -0.980    -0.298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11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D0499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-2.226    -0.659    -3.541     0.464    -0.144    -1.382     0.994    -0.596    -4.017    -1.639    -0.941    -9.371    -3.765    -0.308     0.565     0.380    -0.201     0.749     0.177     0.229     3.299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12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D0499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-5.114    -0.857    -4.171    -3.177    11.232     2.347    -8.931    -1.076    -0.300     0.734    -9.371     7.533    -0.703    -1.059    -0.762     2.774    -0.645     1.056    -1.214    -1.818   -11.566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13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D0499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-0.894    -0.325    -0.415     0.007    -0.299    -0.503    -1.697     0.115    -2.452    -0.266    -3.765    -0.703    -1.062    -0.075     0.076     0.898    -0.626     1.491    -0.219     0.161    -2.413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14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D0499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-0.054     0.185     0.711     0.436    -0.461     0.116    -0.500    -1.448    -0.709     0.539    -0.308    -1.059    -0.075    -0.700    -0.346    -0.273    -0.196    -0.112     0.028    -0.437    -0.358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15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D0499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0.005    -0.015     2.013    -0.130     0.040    -0.662     1.314     0.811    -0.260    -1.024     0.565    -0.762     0.076    -0.346    -0.131    -0.060     0.719    -0.279    -0.293     0.483     0.057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16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D0499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-0.110     0.172     1.430    -0.194    -0.583    -1.320     1.954    -0.289    -0.835    -1.152     0.380     2.774     0.898    -0.273    -0.060    -0.017    -0.452    -0.107    -0.210    -1.623    -0.894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17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D0499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-0.059     0.010     0.978    -0.212    -0.391    -0.063     0.693    -0.462    -1.107    -0.091    -0.201    -0.645    -0.626    -0.196     0.719    -0.452     0.015     0.112    -0.369    -1.209    -1.135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18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D0499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-0.140     0.100     2.877    -0.054    -0.586    -0.565     1.157    -0.461    -0.598    -0.788     0.749     1.056     1.491    -0.112    -0.279    -0.107     0.112     0.005    -0.408    -2.565    -0.815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19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D0499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-0.028    -0.012     0.695    -0.120     0.418    -0.317     0.280    -0.963    -0.518    -0.827     0.177    -1.214    -0.219     0.028    -0.293    -0.210    -0.369    -0.408     0.092    -1.091    -1.596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20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D0499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8.506    -0.048    -0.873     1.140    -3.685     0.462     2.099    -0.518    -3.421    -0.980     0.229    -1.818     0.161    -0.437     0.483    -1.623    -1.209    -2.565    -1.091    -6.448   -21.083</w:t>
            </w:r>
          </w:p>
        </w:tc>
      </w:tr>
      <w:tr w:rsidR="00D0499E" w:rsidRPr="0067227F" w:rsidTr="00D0499E">
        <w:tc>
          <w:tcPr>
            <w:tcW w:w="959" w:type="dxa"/>
          </w:tcPr>
          <w:p w:rsidR="00D0499E" w:rsidRPr="0067227F" w:rsidRDefault="00D0499E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21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930" w:type="dxa"/>
          </w:tcPr>
          <w:p w:rsidR="00D0499E" w:rsidRPr="0067227F" w:rsidRDefault="0052192F" w:rsidP="00D0499E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9.993     0.841    -4.363     1.391     5.986     5.419    -2.400    -3.492    -1.762    -0.298     3.299   -11.566    -2.413    -0.358     0.057    -0.894    -1.135    -0.815    -1.596   -21.083    -5.910</w:t>
            </w:r>
          </w:p>
        </w:tc>
      </w:tr>
    </w:tbl>
    <w:p w:rsidR="00054457" w:rsidRPr="0067227F" w:rsidRDefault="00054457"/>
    <w:p w:rsidR="00837A70" w:rsidRPr="0067227F" w:rsidRDefault="00837A70"/>
    <w:p w:rsidR="00837A70" w:rsidRPr="0067227F" w:rsidRDefault="00837A70"/>
    <w:p w:rsidR="00837A70" w:rsidRPr="0067227F" w:rsidRDefault="00837A70"/>
    <w:p w:rsidR="00837A70" w:rsidRPr="0067227F" w:rsidRDefault="00837A70"/>
    <w:p w:rsidR="00837A70" w:rsidRPr="0067227F" w:rsidRDefault="00837A70"/>
    <w:p w:rsidR="00837A70" w:rsidRPr="0067227F" w:rsidRDefault="00837A70"/>
    <w:p w:rsidR="008F44AF" w:rsidRPr="0067227F" w:rsidRDefault="008F44AF"/>
    <w:p w:rsidR="00837A70" w:rsidRPr="0067227F" w:rsidRDefault="00837A70"/>
    <w:p w:rsidR="00DA3BA1" w:rsidRPr="0067227F" w:rsidRDefault="00DA3BA1" w:rsidP="00F44BF1">
      <w:pPr>
        <w:rPr>
          <w:rFonts w:ascii="Times New Roman" w:hAnsi="Times New Roman" w:cs="Times New Roman"/>
          <w:sz w:val="24"/>
          <w:szCs w:val="24"/>
        </w:rPr>
      </w:pPr>
      <w:r w:rsidRPr="0067227F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5230A4" w:rsidRPr="0067227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7227F">
        <w:rPr>
          <w:rFonts w:ascii="Times New Roman" w:hAnsi="Times New Roman" w:cs="Times New Roman"/>
          <w:b/>
          <w:bCs/>
          <w:sz w:val="24"/>
          <w:szCs w:val="24"/>
        </w:rPr>
        <w:t>S.</w:t>
      </w:r>
      <w:r w:rsidRPr="0067227F">
        <w:t xml:space="preserve"> </w:t>
      </w:r>
      <w:r w:rsidRPr="0067227F">
        <w:rPr>
          <w:rFonts w:ascii="Times New Roman" w:hAnsi="Times New Roman" w:cs="Times New Roman"/>
          <w:sz w:val="24"/>
          <w:szCs w:val="24"/>
        </w:rPr>
        <w:t>Anharmonicity matrix for TS</w:t>
      </w:r>
      <w:r w:rsidR="00F44BF1" w:rsidRPr="0067227F">
        <w:rPr>
          <w:rFonts w:ascii="Times New Roman" w:hAnsi="Times New Roman" w:cs="Times New Roman"/>
          <w:sz w:val="24"/>
          <w:szCs w:val="24"/>
        </w:rPr>
        <w:t>3</w:t>
      </w:r>
      <w:r w:rsidRPr="0067227F">
        <w:rPr>
          <w:rFonts w:ascii="Times New Roman" w:hAnsi="Times New Roman" w:cs="Times New Roman"/>
          <w:sz w:val="24"/>
          <w:szCs w:val="24"/>
        </w:rPr>
        <w:t xml:space="preserve"> (cm</w:t>
      </w:r>
      <w:r w:rsidRPr="0067227F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67227F">
        <w:rPr>
          <w:rFonts w:ascii="Times New Roman" w:hAnsi="Times New Roman" w:cs="Times New Roman"/>
          <w:sz w:val="24"/>
          <w:szCs w:val="24"/>
        </w:rPr>
        <w:t>) calculated at the KMLYP/cc-pVTZ level.</w:t>
      </w:r>
    </w:p>
    <w:tbl>
      <w:tblPr>
        <w:tblStyle w:val="TableGrid"/>
        <w:tblW w:w="9576" w:type="dxa"/>
        <w:tblLook w:val="04A0"/>
      </w:tblPr>
      <w:tblGrid>
        <w:gridCol w:w="1384"/>
        <w:gridCol w:w="8192"/>
      </w:tblGrid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0C7F97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-76.232    -4.319    -3.257    -0.993    -0.658     0.020    -1.947    -3.136    -3.740    -3.313    -1.430    -1.404    -0.053    -0.222    </w:t>
            </w:r>
          </w:p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-0.167     0.027    -0.125     0.126     0.448    15.591     2.989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0C7F97" w:rsidRPr="0067227F" w:rsidRDefault="000C7F97" w:rsidP="000C7F97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-4.319    -4.237    -6.992     2.993     2.512    -5.989     0.272    -1.309     2.397     6.904    -0.983    -3.468     0.181     2.109   </w:t>
            </w:r>
          </w:p>
          <w:p w:rsidR="003A3D2C" w:rsidRPr="0067227F" w:rsidRDefault="000C7F97" w:rsidP="000C7F97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-0.120     0.243     0.131     0.430     0.971   -33.156     7.371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0C7F97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-3.257    -6.992     2.413     2.867    -4.613    -4.101    -2.035     1.995     2.090    -0.697     1.639     1.463    -1.484    -0.061    </w:t>
            </w:r>
          </w:p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-0.034     0.536    -1.107     0.837    -0.317    37.227     1.410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0C7F97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-0.993     2.993     2.867    -5.226    -1.118    -2.470     1.809     0.309    -1.352    -1.420     0.780     0.908    -1.005     0.054   </w:t>
            </w:r>
          </w:p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 -0.428    -0.167    -1.101     0.319    -1.242     0.890     0.431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5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0C7F97" w:rsidRPr="0067227F" w:rsidRDefault="000C7F97" w:rsidP="000C7F97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 -0.658     2.512    -4.613    -1.118    -2.521    -2.009    -3.449    -2.948    -0.496    -1.307    -2.326    -1.650     0.115    -1.208   </w:t>
            </w:r>
          </w:p>
          <w:p w:rsidR="003A3D2C" w:rsidRPr="0067227F" w:rsidRDefault="000C7F97" w:rsidP="000C7F97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 -0.802     0.295    -0.612    -0.276     0.031    -0.434     0.245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6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0C7F97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0.020    -5.989    -4.101    -2.470    -2.009    -2.262    -2.635    -2.257    -2.532     2.047     2.827     2.985    -0.222     1.359   </w:t>
            </w:r>
          </w:p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 -0.450    -0.939     0.117    -1.065    -0.202    -4.534     0.276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7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0C7F97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-1.947     0.272    -2.035     1.809    -3.449    -2.635    -2.022    -3.115    -3.722     2.117     0.881     1.917    -0.231     0.565    </w:t>
            </w:r>
          </w:p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-0.413    -0.726    -0.693    -0.390    -0.965    -4.549    -1.252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-3.136    -1.309     1.995     0.309    -2.948    -2.257    -3.115    -2.051    -4.798     1.546     0.384     4.758     0.605    -0.171     1.276    -1.023    -0.453    -1.415    -0.724    -3.404    -1.547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9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0C7F97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-3.740     2.397     2.090    -1.352    -0.496    -2.532    -3.722    -4.798    -1.053     2.495    -2.042    -1.650    -0.537    -0.254   </w:t>
            </w:r>
          </w:p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 -0.703    -0.156    -0.470    -0.391    -0.736   -12.353     1.934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10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0C7F97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-3.313     6.904    -0.697    -1.420    -1.307     2.047     2.117     1.546     2.495    -2.049     4.346     2.558     0.137    -1.180    </w:t>
            </w:r>
          </w:p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-0.664    -0.426    -0.684     2.573     0.110     6.868     1.256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11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-1.430    -0.983     1.639     0.780    -2.326     2.827     0.881     0.384    -2.042     4.346     2.666    11.435    -1.175    -0.324     0.466    -0.356    -0.184    -1.316    -0.118    -0.547    -1.352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12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-1.404    -3.468     1.463     0.908    -1.650     2.985     1.917     4.758    -1.650     2.558    11.435     1.055    -0.894     0.065     2.441    -0.025    -0.077    -0.455    -0.177    -0.806    -1.578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13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0C7F97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-0.053     0.181    -1.484    -1.005     0.115    -0.222    -0.231     0.605    -0.537     0.137    -1.175    -0.894    -0.089    -0.247   </w:t>
            </w:r>
          </w:p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 -0.098    -0.210    -0.156     0.027    -0.164    -0.160    -0.138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14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0C7F97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-0.222     2.109    -0.061     0.054    -1.208     1.359     0.565    -0.171    -0.254    -1.180    -0.324     0.065    -0.247    -0.073    </w:t>
            </w:r>
          </w:p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-0.230    -0.157    -0.145     0.127    -0.394     1.487     0.062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15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-0.167    -0.120    -0.034    -0.428    -0.802    -0.450    -0.413     1.276    -0.703    -0.664     0.466     2.441    -0.098    -0.230     0.075     0.005    -0.002    -0.286     0.089    -1.543    -0.475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16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0.027     0.243     0.536    -0.167     0.295    -0.939    -0.726    -1.023    -0.156    -0.426    -0.356    -0.025    -0.210    -0.157     0.005    -0.050    -0.135    -0.084     0.005     0.036    -0.498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17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0C7F97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-0.125     0.131    -1.107    -1.101    -0.612     0.117    -0.693    -0.453    -0.470    -0.684    -0.184    -0.077    -0.156    -0.145    </w:t>
            </w:r>
          </w:p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-0.002    -0.135     0.420     0.019    -0.062    -3.947     0.087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18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0C7F97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0.126     0.430     0.837     0.319    -0.276    -1.065    -0.390    -1.415    -0.391     2.573    -1.316    -0.455     0.027     0.127    </w:t>
            </w:r>
          </w:p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-0.286    -0.084     0.019     0.044     0.127     1.834     0.832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19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0.448     0.971    -0.317    -1.242     0.031    -0.202    -0.965    -0.724    -0.736     0.110    -0.118    -0.177    -0.164    -0.394     0.089     0.005    -0.062     0.127     0.064    -3.192     1.552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20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15.591   -33.156    37.227     0.890    -0.434    -4.534    -4.549    -3.404   -12.353     6.868    -0.547    -0.806    -0.160     1.487    -1.543     0.036    -3.947     1.834    -3.192    29.841    33.744</w:t>
            </w:r>
          </w:p>
        </w:tc>
      </w:tr>
      <w:tr w:rsidR="003A3D2C" w:rsidRPr="0067227F" w:rsidTr="003A3D2C">
        <w:tc>
          <w:tcPr>
            <w:tcW w:w="1384" w:type="dxa"/>
          </w:tcPr>
          <w:p w:rsidR="003A3D2C" w:rsidRPr="0067227F" w:rsidRDefault="003A3D2C" w:rsidP="00394916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227F">
              <w:rPr>
                <w:rFonts w:asciiTheme="majorBidi" w:hAnsiTheme="majorBidi" w:cstheme="majorBidi"/>
                <w:sz w:val="16"/>
                <w:szCs w:val="16"/>
              </w:rPr>
              <w:t>21</w:t>
            </w:r>
            <w:r w:rsidRPr="0067227F">
              <w:rPr>
                <w:rFonts w:asciiTheme="majorBidi" w:hAnsiTheme="majorBidi" w:cstheme="majorBidi"/>
                <w:sz w:val="16"/>
                <w:szCs w:val="16"/>
                <w:vertAlign w:val="superscript"/>
              </w:rPr>
              <w:t>th</w:t>
            </w:r>
            <w:r w:rsidRPr="0067227F">
              <w:rPr>
                <w:rFonts w:asciiTheme="majorBidi" w:hAnsiTheme="majorBidi" w:cstheme="majorBidi"/>
                <w:sz w:val="16"/>
                <w:szCs w:val="16"/>
              </w:rPr>
              <w:t xml:space="preserve"> row</w:t>
            </w:r>
          </w:p>
        </w:tc>
        <w:tc>
          <w:tcPr>
            <w:tcW w:w="8192" w:type="dxa"/>
          </w:tcPr>
          <w:p w:rsidR="000C7F97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 xml:space="preserve">2.989     7.371     1.410     0.431     0.245     0.276    -1.252    -1.547     1.934     1.256    -1.352    -1.578    -0.138     0.062    </w:t>
            </w:r>
          </w:p>
          <w:p w:rsidR="003A3D2C" w:rsidRPr="0067227F" w:rsidRDefault="000C7F97" w:rsidP="00F12B1F">
            <w:pPr>
              <w:jc w:val="both"/>
              <w:rPr>
                <w:sz w:val="16"/>
                <w:szCs w:val="16"/>
              </w:rPr>
            </w:pPr>
            <w:r w:rsidRPr="0067227F">
              <w:rPr>
                <w:sz w:val="16"/>
                <w:szCs w:val="16"/>
              </w:rPr>
              <w:t>-0.475    -0.498     0.087     0.832     1.552    33.744     1.703</w:t>
            </w:r>
          </w:p>
        </w:tc>
      </w:tr>
    </w:tbl>
    <w:p w:rsidR="00837A70" w:rsidRPr="0067227F" w:rsidRDefault="00837A70"/>
    <w:p w:rsidR="00837A70" w:rsidRPr="0067227F" w:rsidRDefault="00837A70"/>
    <w:p w:rsidR="008F44AF" w:rsidRPr="0067227F" w:rsidRDefault="008F44AF"/>
    <w:p w:rsidR="008F44AF" w:rsidRPr="0067227F" w:rsidRDefault="008F44AF"/>
    <w:p w:rsidR="008F44AF" w:rsidRPr="0067227F" w:rsidRDefault="008F44AF"/>
    <w:p w:rsidR="008F44AF" w:rsidRPr="0067227F" w:rsidRDefault="008F44AF"/>
    <w:p w:rsidR="008F44AF" w:rsidRPr="0067227F" w:rsidRDefault="008F44AF"/>
    <w:p w:rsidR="00CF6ED4" w:rsidRPr="0067227F" w:rsidRDefault="00CF6ED4" w:rsidP="00CF6ED4">
      <w:pPr>
        <w:rPr>
          <w:rFonts w:ascii="Times New Roman" w:hAnsi="Times New Roman" w:cs="Times New Roman"/>
          <w:sz w:val="24"/>
          <w:szCs w:val="24"/>
        </w:rPr>
      </w:pPr>
    </w:p>
    <w:p w:rsidR="00CF6ED4" w:rsidRPr="0067227F" w:rsidRDefault="00CF6ED4" w:rsidP="00CF6ED4">
      <w:pPr>
        <w:rPr>
          <w:rFonts w:asciiTheme="majorBidi" w:hAnsiTheme="majorBidi" w:cstheme="majorBidi"/>
          <w:sz w:val="24"/>
          <w:szCs w:val="24"/>
        </w:rPr>
      </w:pPr>
    </w:p>
    <w:p w:rsidR="00CF6ED4" w:rsidRPr="0067227F" w:rsidRDefault="00CF6ED4" w:rsidP="00CF6ED4">
      <w:pPr>
        <w:rPr>
          <w:rFonts w:asciiTheme="majorBidi" w:hAnsiTheme="majorBidi" w:cstheme="majorBidi"/>
          <w:sz w:val="24"/>
          <w:szCs w:val="24"/>
        </w:rPr>
      </w:pPr>
    </w:p>
    <w:p w:rsidR="00CF6ED4" w:rsidRPr="0067227F" w:rsidRDefault="00CF6ED4" w:rsidP="005230A4">
      <w:pPr>
        <w:rPr>
          <w:rFonts w:asciiTheme="majorBidi" w:hAnsiTheme="majorBidi" w:cstheme="majorBidi"/>
          <w:sz w:val="24"/>
          <w:szCs w:val="24"/>
        </w:rPr>
      </w:pPr>
      <w:r w:rsidRPr="0067227F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 w:rsidR="005230A4" w:rsidRPr="0067227F"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67227F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67227F">
        <w:rPr>
          <w:rFonts w:asciiTheme="majorBidi" w:hAnsiTheme="majorBidi" w:cstheme="majorBidi"/>
          <w:sz w:val="24"/>
          <w:szCs w:val="24"/>
        </w:rPr>
        <w:t xml:space="preserve">. Fitted parameters for </w:t>
      </w:r>
      <w:r w:rsidRPr="0067227F">
        <w:rPr>
          <w:rFonts w:asciiTheme="majorBidi" w:hAnsiTheme="majorBidi" w:cstheme="majorBidi"/>
          <w:sz w:val="24"/>
          <w:szCs w:val="24"/>
          <w:lang w:bidi="fa-IR"/>
        </w:rPr>
        <w:t>the potential energies and the effective reduced mass for one-dimensional torsions.</w:t>
      </w:r>
    </w:p>
    <w:tbl>
      <w:tblPr>
        <w:tblStyle w:val="TableGrid"/>
        <w:tblW w:w="9800" w:type="dxa"/>
        <w:tblInd w:w="-761" w:type="dxa"/>
        <w:tblLayout w:type="fixed"/>
        <w:tblLook w:val="04A0"/>
      </w:tblPr>
      <w:tblGrid>
        <w:gridCol w:w="1373"/>
        <w:gridCol w:w="973"/>
        <w:gridCol w:w="933"/>
        <w:gridCol w:w="851"/>
        <w:gridCol w:w="850"/>
        <w:gridCol w:w="851"/>
        <w:gridCol w:w="850"/>
        <w:gridCol w:w="851"/>
        <w:gridCol w:w="850"/>
        <w:gridCol w:w="709"/>
        <w:gridCol w:w="709"/>
      </w:tblGrid>
      <w:tr w:rsidR="00301AFE" w:rsidRPr="0067227F" w:rsidTr="00301AFE">
        <w:tc>
          <w:tcPr>
            <w:tcW w:w="137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Species</w:t>
            </w:r>
          </w:p>
        </w:tc>
        <w:tc>
          <w:tcPr>
            <w:tcW w:w="97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Dihedral angle</w:t>
            </w:r>
          </w:p>
        </w:tc>
        <w:tc>
          <w:tcPr>
            <w:tcW w:w="93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V</w:t>
            </w:r>
            <w:r w:rsidRPr="0067227F">
              <w:rPr>
                <w:rFonts w:asciiTheme="majorBidi" w:hAnsiTheme="majorBidi" w:cstheme="majorBidi"/>
                <w:i/>
                <w:iCs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851" w:type="dxa"/>
          </w:tcPr>
          <w:p w:rsidR="00301AFE" w:rsidRPr="0067227F" w:rsidRDefault="006F21A8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Theme="majorBidi" w:cstheme="majorBidi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theme="majorBidi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Theme="majorBidi" w:cstheme="majorBidi"/>
                        <w:sz w:val="20"/>
                        <w:szCs w:val="20"/>
                      </w:rPr>
                      <m:t>1</m:t>
                    </m:r>
                  </m:sub>
                  <m:sup>
                    <m:r>
                      <w:rPr>
                        <w:rFonts w:ascii="Cambria Math" w:hAnsi="Cambria Math" w:cstheme="majorBidi"/>
                        <w:sz w:val="20"/>
                        <w:szCs w:val="20"/>
                      </w:rPr>
                      <m:t>c</m:t>
                    </m:r>
                  </m:sup>
                </m:sSubSup>
              </m:oMath>
            </m:oMathPara>
          </w:p>
        </w:tc>
        <w:tc>
          <w:tcPr>
            <w:tcW w:w="850" w:type="dxa"/>
          </w:tcPr>
          <w:p w:rsidR="00301AFE" w:rsidRPr="0067227F" w:rsidRDefault="006F21A8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Theme="majorBidi" w:cstheme="majorBidi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theme="majorBidi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Theme="majorBidi" w:cstheme="majorBidi"/>
                        <w:sz w:val="20"/>
                        <w:szCs w:val="20"/>
                      </w:rPr>
                      <m:t>2</m:t>
                    </m:r>
                  </m:sub>
                  <m:sup>
                    <m:r>
                      <w:rPr>
                        <w:rFonts w:ascii="Cambria Math" w:hAnsi="Cambria Math" w:cstheme="majorBidi"/>
                        <w:sz w:val="20"/>
                        <w:szCs w:val="20"/>
                      </w:rPr>
                      <m:t>c</m:t>
                    </m:r>
                  </m:sup>
                </m:sSubSup>
              </m:oMath>
            </m:oMathPara>
          </w:p>
        </w:tc>
        <w:tc>
          <w:tcPr>
            <w:tcW w:w="851" w:type="dxa"/>
          </w:tcPr>
          <w:p w:rsidR="00301AFE" w:rsidRPr="0067227F" w:rsidRDefault="006F21A8" w:rsidP="00576C64">
            <w:pPr>
              <w:rPr>
                <w:rFonts w:asciiTheme="majorBidi" w:eastAsia="Calibri" w:hAnsiTheme="majorBidi" w:cstheme="majorBidi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Theme="majorBidi" w:cstheme="majorBidi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hAnsi="Cambria Math" w:cstheme="majorBidi"/>
                        <w:sz w:val="20"/>
                        <w:szCs w:val="20"/>
                      </w:rPr>
                      <m:t>V</m:t>
                    </m:r>
                  </m:e>
                  <m:sub>
                    <m:r>
                      <w:rPr>
                        <w:rFonts w:ascii="Cambria Math" w:hAnsiTheme="majorBidi" w:cstheme="majorBidi"/>
                        <w:sz w:val="20"/>
                        <w:szCs w:val="20"/>
                      </w:rPr>
                      <m:t>3</m:t>
                    </m:r>
                  </m:sub>
                  <m:sup>
                    <m:r>
                      <w:rPr>
                        <w:rFonts w:ascii="Cambria Math" w:hAnsi="Cambria Math" w:cstheme="majorBidi"/>
                        <w:sz w:val="20"/>
                        <w:szCs w:val="20"/>
                      </w:rPr>
                      <m:t>c</m:t>
                    </m:r>
                  </m:sup>
                </m:sSubSup>
              </m:oMath>
            </m:oMathPara>
          </w:p>
        </w:tc>
        <w:tc>
          <w:tcPr>
            <w:tcW w:w="850" w:type="dxa"/>
          </w:tcPr>
          <w:p w:rsidR="00301AFE" w:rsidRPr="0067227F" w:rsidRDefault="006F21A8" w:rsidP="00576C64">
            <w:pPr>
              <w:rPr>
                <w:rFonts w:asciiTheme="majorBidi" w:eastAsia="Calibri" w:hAnsiTheme="majorBidi" w:cstheme="majorBidi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Theme="majorBidi" w:cstheme="majorBidi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ajorBidi"/>
                        <w:sz w:val="20"/>
                        <w:szCs w:val="20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Theme="majorBidi" w:cstheme="majorBidi"/>
                        <w:sz w:val="20"/>
                        <w:szCs w:val="20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851" w:type="dxa"/>
          </w:tcPr>
          <w:p w:rsidR="00301AFE" w:rsidRPr="0067227F" w:rsidRDefault="006F21A8" w:rsidP="00576C64">
            <w:pPr>
              <w:rPr>
                <w:rFonts w:asciiTheme="majorBidi" w:eastAsia="Calibri" w:hAnsiTheme="majorBidi" w:cstheme="majorBidi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Theme="majorBidi" w:cstheme="majorBidi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theme="majorBidi"/>
                        <w:sz w:val="20"/>
                        <w:szCs w:val="20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Theme="majorBidi" w:cstheme="majorBidi"/>
                        <w:sz w:val="20"/>
                        <w:szCs w:val="20"/>
                      </w:rPr>
                      <m:t>1</m:t>
                    </m:r>
                  </m:sub>
                  <m:sup>
                    <m:r>
                      <w:rPr>
                        <w:rFonts w:ascii="Cambria Math" w:eastAsia="Calibri" w:hAnsi="Cambria Math" w:cstheme="majorBidi"/>
                        <w:sz w:val="20"/>
                        <w:szCs w:val="20"/>
                      </w:rPr>
                      <m:t>c</m:t>
                    </m:r>
                  </m:sup>
                </m:sSubSup>
              </m:oMath>
            </m:oMathPara>
          </w:p>
        </w:tc>
        <w:tc>
          <w:tcPr>
            <w:tcW w:w="850" w:type="dxa"/>
          </w:tcPr>
          <w:p w:rsidR="00301AFE" w:rsidRPr="0067227F" w:rsidRDefault="006F21A8" w:rsidP="00576C64">
            <w:pPr>
              <w:rPr>
                <w:rFonts w:asciiTheme="majorBidi" w:eastAsia="Calibri" w:hAnsiTheme="majorBidi" w:cstheme="majorBidi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Theme="majorBidi" w:cstheme="majorBidi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theme="majorBidi"/>
                        <w:sz w:val="20"/>
                        <w:szCs w:val="20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Theme="majorBidi" w:cstheme="majorBidi"/>
                        <w:sz w:val="20"/>
                        <w:szCs w:val="20"/>
                      </w:rPr>
                      <m:t>2</m:t>
                    </m:r>
                  </m:sub>
                  <m:sup>
                    <m:r>
                      <w:rPr>
                        <w:rFonts w:ascii="Cambria Math" w:eastAsia="Calibri" w:hAnsi="Cambria Math" w:cstheme="majorBidi"/>
                        <w:sz w:val="20"/>
                        <w:szCs w:val="20"/>
                      </w:rPr>
                      <m:t>c</m:t>
                    </m:r>
                  </m:sup>
                </m:sSubSup>
              </m:oMath>
            </m:oMathPara>
          </w:p>
        </w:tc>
        <w:tc>
          <w:tcPr>
            <w:tcW w:w="709" w:type="dxa"/>
          </w:tcPr>
          <w:p w:rsidR="00301AFE" w:rsidRPr="0067227F" w:rsidRDefault="006F21A8" w:rsidP="00576C64">
            <w:pPr>
              <w:rPr>
                <w:rFonts w:asciiTheme="majorBidi" w:eastAsia="Calibri" w:hAnsiTheme="majorBidi" w:cstheme="majorBidi"/>
                <w:sz w:val="20"/>
                <w:szCs w:val="20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Theme="majorBidi" w:cstheme="majorBidi"/>
                        <w:i/>
                        <w:sz w:val="20"/>
                        <w:szCs w:val="20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theme="majorBidi"/>
                        <w:sz w:val="20"/>
                        <w:szCs w:val="20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Theme="majorBidi" w:cstheme="majorBidi"/>
                        <w:sz w:val="20"/>
                        <w:szCs w:val="20"/>
                      </w:rPr>
                      <m:t>3</m:t>
                    </m:r>
                  </m:sub>
                  <m:sup>
                    <m:r>
                      <w:rPr>
                        <w:rFonts w:ascii="Cambria Math" w:eastAsia="Calibri" w:hAnsi="Cambria Math" w:cstheme="majorBidi"/>
                        <w:sz w:val="20"/>
                        <w:szCs w:val="20"/>
                      </w:rPr>
                      <m:t>c</m:t>
                    </m:r>
                  </m:sup>
                </m:sSubSup>
              </m:oMath>
            </m:oMathPara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227F">
              <w:rPr>
                <w:rFonts w:ascii="Times New Roman" w:eastAsia="Calibri" w:hAnsi="Times New Roman" w:cs="Times New Roman"/>
                <w:sz w:val="20"/>
                <w:szCs w:val="20"/>
              </w:rPr>
              <w:t>φ</w:t>
            </w:r>
          </w:p>
        </w:tc>
      </w:tr>
      <w:tr w:rsidR="00301AFE" w:rsidRPr="0067227F" w:rsidTr="00301AFE">
        <w:tc>
          <w:tcPr>
            <w:tcW w:w="1373" w:type="dxa"/>
          </w:tcPr>
          <w:p w:rsidR="00301AFE" w:rsidRPr="0067227F" w:rsidRDefault="00301AFE" w:rsidP="006B716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CHCl</w:t>
            </w:r>
            <w:r w:rsidRPr="0067227F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2</w:t>
            </w:r>
            <w:r w:rsidRPr="0067227F">
              <w:rPr>
                <w:rFonts w:asciiTheme="majorBidi" w:hAnsiTheme="majorBidi" w:cstheme="majorBidi"/>
                <w:sz w:val="20"/>
                <w:szCs w:val="20"/>
              </w:rPr>
              <w:t>CHCl</w:t>
            </w:r>
            <w:r w:rsidRPr="0067227F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7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HCCH</w:t>
            </w:r>
          </w:p>
        </w:tc>
        <w:tc>
          <w:tcPr>
            <w:tcW w:w="93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1733.5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865.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3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594.5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1662.6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74.0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12.9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-15.1</w:t>
            </w:r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70.0</w:t>
            </w:r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</w:tr>
      <w:tr w:rsidR="00301AFE" w:rsidRPr="0067227F" w:rsidTr="00301AFE">
        <w:tc>
          <w:tcPr>
            <w:tcW w:w="1373" w:type="dxa"/>
          </w:tcPr>
          <w:p w:rsidR="00301AFE" w:rsidRPr="0067227F" w:rsidRDefault="00301AFE" w:rsidP="006B716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CH</w:t>
            </w:r>
            <w:r w:rsidRPr="0067227F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2</w:t>
            </w:r>
            <w:r w:rsidRPr="0067227F">
              <w:rPr>
                <w:rFonts w:asciiTheme="majorBidi" w:hAnsiTheme="majorBidi" w:cstheme="majorBidi"/>
                <w:sz w:val="20"/>
                <w:szCs w:val="20"/>
              </w:rPr>
              <w:t>ClCCl</w:t>
            </w:r>
            <w:r w:rsidRPr="0067227F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73" w:type="dxa"/>
          </w:tcPr>
          <w:p w:rsidR="00301AFE" w:rsidRPr="0067227F" w:rsidRDefault="00301AFE" w:rsidP="00132DF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HCCH</w:t>
            </w:r>
          </w:p>
        </w:tc>
        <w:tc>
          <w:tcPr>
            <w:tcW w:w="93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="Times New Roman" w:eastAsia="Times New Roman" w:hAnsi="Times New Roman" w:cs="Times New Roman"/>
                <w:sz w:val="20"/>
                <w:szCs w:val="20"/>
                <w:rtl/>
              </w:rPr>
              <w:t>2124.8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594.9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295.8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195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8.0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37.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4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0.38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-1.67</w:t>
            </w:r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6.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2</w:t>
            </w:r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</w:tr>
      <w:tr w:rsidR="00301AFE" w:rsidRPr="0067227F" w:rsidTr="00301AFE">
        <w:tc>
          <w:tcPr>
            <w:tcW w:w="1373" w:type="dxa"/>
          </w:tcPr>
          <w:p w:rsidR="00301AFE" w:rsidRPr="0067227F" w:rsidRDefault="00301AFE" w:rsidP="006B716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CHCl</w:t>
            </w:r>
            <w:r w:rsidRPr="0067227F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2</w:t>
            </w:r>
            <w:r w:rsidRPr="0067227F">
              <w:rPr>
                <w:rFonts w:asciiTheme="majorBidi" w:hAnsiTheme="majorBidi" w:cstheme="majorBidi"/>
                <w:sz w:val="20"/>
                <w:szCs w:val="20"/>
              </w:rPr>
              <w:t>CCl</w:t>
            </w:r>
            <w:r w:rsidRPr="0067227F">
              <w:rPr>
                <w:rFonts w:asciiTheme="majorBidi" w:hAnsiTheme="majorBidi" w:cstheme="majorBidi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73" w:type="dxa"/>
          </w:tcPr>
          <w:p w:rsidR="00301AFE" w:rsidRPr="0067227F" w:rsidRDefault="00301AFE" w:rsidP="00132DF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HCCH</w:t>
            </w:r>
          </w:p>
        </w:tc>
        <w:tc>
          <w:tcPr>
            <w:tcW w:w="93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3089.8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-1022.0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658.8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-3070.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1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59.6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7.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38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-4.97</w:t>
            </w:r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-23.7</w:t>
            </w:r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</w:tr>
      <w:tr w:rsidR="00301AFE" w:rsidRPr="0067227F" w:rsidTr="00301AFE">
        <w:tc>
          <w:tcPr>
            <w:tcW w:w="137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TS1</w:t>
            </w:r>
          </w:p>
        </w:tc>
        <w:tc>
          <w:tcPr>
            <w:tcW w:w="973" w:type="dxa"/>
          </w:tcPr>
          <w:p w:rsidR="00301AFE" w:rsidRPr="0067227F" w:rsidRDefault="00301AFE" w:rsidP="00D73C3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ClCCCl</w:t>
            </w:r>
          </w:p>
        </w:tc>
        <w:tc>
          <w:tcPr>
            <w:tcW w:w="933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2827.4</w:t>
            </w:r>
          </w:p>
        </w:tc>
        <w:tc>
          <w:tcPr>
            <w:tcW w:w="851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303.7</w:t>
            </w:r>
          </w:p>
        </w:tc>
        <w:tc>
          <w:tcPr>
            <w:tcW w:w="850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-642.2</w:t>
            </w:r>
          </w:p>
        </w:tc>
        <w:tc>
          <w:tcPr>
            <w:tcW w:w="851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2320.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4</w:t>
            </w:r>
          </w:p>
        </w:tc>
        <w:tc>
          <w:tcPr>
            <w:tcW w:w="850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94.1</w:t>
            </w:r>
          </w:p>
        </w:tc>
        <w:tc>
          <w:tcPr>
            <w:tcW w:w="851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0.17</w:t>
            </w:r>
          </w:p>
        </w:tc>
        <w:tc>
          <w:tcPr>
            <w:tcW w:w="850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-9.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9</w:t>
            </w:r>
          </w:p>
        </w:tc>
        <w:tc>
          <w:tcPr>
            <w:tcW w:w="709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41.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3</w:t>
            </w:r>
          </w:p>
        </w:tc>
        <w:tc>
          <w:tcPr>
            <w:tcW w:w="709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</w:tr>
      <w:tr w:rsidR="00301AFE" w:rsidRPr="0067227F" w:rsidTr="00301AFE">
        <w:tc>
          <w:tcPr>
            <w:tcW w:w="137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HOHC</w:t>
            </w:r>
          </w:p>
        </w:tc>
        <w:tc>
          <w:tcPr>
            <w:tcW w:w="933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-143.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9</w:t>
            </w:r>
          </w:p>
        </w:tc>
        <w:tc>
          <w:tcPr>
            <w:tcW w:w="851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294.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1</w:t>
            </w:r>
          </w:p>
        </w:tc>
        <w:tc>
          <w:tcPr>
            <w:tcW w:w="850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-207.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7</w:t>
            </w:r>
          </w:p>
        </w:tc>
        <w:tc>
          <w:tcPr>
            <w:tcW w:w="851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8.2</w:t>
            </w:r>
          </w:p>
        </w:tc>
        <w:tc>
          <w:tcPr>
            <w:tcW w:w="850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0.869</w:t>
            </w:r>
          </w:p>
        </w:tc>
        <w:tc>
          <w:tcPr>
            <w:tcW w:w="851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  <w:tc>
          <w:tcPr>
            <w:tcW w:w="850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  <w:tc>
          <w:tcPr>
            <w:tcW w:w="709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  <w:tc>
          <w:tcPr>
            <w:tcW w:w="709" w:type="dxa"/>
          </w:tcPr>
          <w:p w:rsidR="00301AFE" w:rsidRPr="0067227F" w:rsidRDefault="00301AFE" w:rsidP="006B5BB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2.03</w:t>
            </w:r>
          </w:p>
        </w:tc>
      </w:tr>
      <w:tr w:rsidR="00301AFE" w:rsidRPr="0067227F" w:rsidTr="00301AFE">
        <w:tc>
          <w:tcPr>
            <w:tcW w:w="1373" w:type="dxa"/>
          </w:tcPr>
          <w:p w:rsidR="00301AFE" w:rsidRPr="0067227F" w:rsidRDefault="00301AFE" w:rsidP="00EF0716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TS2</w:t>
            </w:r>
          </w:p>
        </w:tc>
        <w:tc>
          <w:tcPr>
            <w:tcW w:w="973" w:type="dxa"/>
          </w:tcPr>
          <w:p w:rsidR="00301AFE" w:rsidRPr="0067227F" w:rsidRDefault="00301AFE" w:rsidP="00D73C3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ClCCCl</w:t>
            </w:r>
          </w:p>
        </w:tc>
        <w:tc>
          <w:tcPr>
            <w:tcW w:w="93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20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80.0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155.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2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131.6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2265.3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102.4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0.052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0.2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7</w:t>
            </w:r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-0.03</w:t>
            </w:r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</w:tr>
      <w:tr w:rsidR="00301AFE" w:rsidRPr="0067227F" w:rsidTr="00301AFE">
        <w:tc>
          <w:tcPr>
            <w:tcW w:w="137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HOHC</w:t>
            </w:r>
          </w:p>
        </w:tc>
        <w:tc>
          <w:tcPr>
            <w:tcW w:w="93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-331.0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-316.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5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22.8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10.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8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0.869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</w:tr>
      <w:tr w:rsidR="00301AFE" w:rsidRPr="0067227F" w:rsidTr="00301AFE">
        <w:tc>
          <w:tcPr>
            <w:tcW w:w="1373" w:type="dxa"/>
          </w:tcPr>
          <w:p w:rsidR="00301AFE" w:rsidRPr="0067227F" w:rsidRDefault="00301AFE" w:rsidP="00EF0716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TS3</w:t>
            </w:r>
          </w:p>
        </w:tc>
        <w:tc>
          <w:tcPr>
            <w:tcW w:w="973" w:type="dxa"/>
          </w:tcPr>
          <w:p w:rsidR="00301AFE" w:rsidRPr="0067227F" w:rsidRDefault="00301AFE" w:rsidP="00D73C3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ClCCCl</w:t>
            </w:r>
          </w:p>
        </w:tc>
        <w:tc>
          <w:tcPr>
            <w:tcW w:w="93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-3591.7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17.0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-105.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7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3339.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5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142.7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0.11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-0.023</w:t>
            </w:r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-0.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09</w:t>
            </w:r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</w:tr>
      <w:tr w:rsidR="00301AFE" w:rsidRPr="0067227F" w:rsidTr="00301AFE">
        <w:tc>
          <w:tcPr>
            <w:tcW w:w="137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7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HOHC</w:t>
            </w:r>
          </w:p>
        </w:tc>
        <w:tc>
          <w:tcPr>
            <w:tcW w:w="933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-263.</w:t>
            </w: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2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-229.5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10.07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/>
                <w:sz w:val="20"/>
                <w:szCs w:val="20"/>
              </w:rPr>
              <w:t>0.80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0.896</w:t>
            </w:r>
          </w:p>
        </w:tc>
        <w:tc>
          <w:tcPr>
            <w:tcW w:w="851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  <w:tc>
          <w:tcPr>
            <w:tcW w:w="850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  <w:tc>
          <w:tcPr>
            <w:tcW w:w="709" w:type="dxa"/>
          </w:tcPr>
          <w:p w:rsidR="00301AFE" w:rsidRPr="0067227F" w:rsidRDefault="00301AFE" w:rsidP="00576C6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67227F">
              <w:rPr>
                <w:rFonts w:asciiTheme="majorBidi" w:hAnsiTheme="majorBidi" w:cstheme="majorBidi" w:hint="cs"/>
                <w:sz w:val="20"/>
                <w:szCs w:val="20"/>
                <w:rtl/>
              </w:rPr>
              <w:t>0.0</w:t>
            </w:r>
          </w:p>
        </w:tc>
      </w:tr>
    </w:tbl>
    <w:p w:rsidR="00CF6ED4" w:rsidRPr="0067227F" w:rsidRDefault="00CF6ED4" w:rsidP="00CF6ED4"/>
    <w:p w:rsidR="00CF6ED4" w:rsidRPr="0067227F" w:rsidRDefault="00CF6ED4" w:rsidP="00CF6ED4"/>
    <w:p w:rsidR="00CF6ED4" w:rsidRPr="0067227F" w:rsidRDefault="00CF6ED4" w:rsidP="00CF6ED4"/>
    <w:p w:rsidR="00CF6ED4" w:rsidRPr="0067227F" w:rsidRDefault="00CF6ED4" w:rsidP="00CF6ED4"/>
    <w:p w:rsidR="00CF6ED4" w:rsidRPr="0067227F" w:rsidRDefault="00CF6ED4" w:rsidP="00CF6ED4"/>
    <w:p w:rsidR="00CF6ED4" w:rsidRPr="0067227F" w:rsidRDefault="00CF6ED4" w:rsidP="00CF6ED4"/>
    <w:p w:rsidR="00CF6ED4" w:rsidRPr="0067227F" w:rsidRDefault="00CF6ED4" w:rsidP="00CF6ED4"/>
    <w:p w:rsidR="00CF6ED4" w:rsidRPr="0067227F" w:rsidRDefault="00CF6ED4" w:rsidP="00CF6ED4"/>
    <w:p w:rsidR="00CF6ED4" w:rsidRPr="0067227F" w:rsidRDefault="00CF6ED4" w:rsidP="00CF6ED4"/>
    <w:p w:rsidR="00CF6ED4" w:rsidRPr="0067227F" w:rsidRDefault="00CF6ED4" w:rsidP="00CF6ED4"/>
    <w:p w:rsidR="00CF6ED4" w:rsidRPr="0067227F" w:rsidRDefault="00CF6ED4" w:rsidP="00CF6ED4"/>
    <w:p w:rsidR="00CF6ED4" w:rsidRPr="0067227F" w:rsidRDefault="00CF6ED4" w:rsidP="00CF6ED4"/>
    <w:p w:rsidR="00CF6ED4" w:rsidRPr="0067227F" w:rsidRDefault="00CF6ED4" w:rsidP="00CF6ED4"/>
    <w:p w:rsidR="00CF6ED4" w:rsidRPr="0067227F" w:rsidRDefault="00CF6ED4" w:rsidP="00CF6ED4"/>
    <w:p w:rsidR="00837A70" w:rsidRPr="0067227F" w:rsidRDefault="00837A70"/>
    <w:p w:rsidR="00B63416" w:rsidRPr="0067227F" w:rsidRDefault="00B63416"/>
    <w:p w:rsidR="00B63416" w:rsidRPr="0067227F" w:rsidRDefault="00B63416"/>
    <w:p w:rsidR="00B63416" w:rsidRPr="0067227F" w:rsidRDefault="00B63416"/>
    <w:p w:rsidR="00B63416" w:rsidRPr="0067227F" w:rsidRDefault="00B63416"/>
    <w:p w:rsidR="00B63416" w:rsidRPr="0067227F" w:rsidRDefault="000B0661">
      <w:r w:rsidRPr="0067227F">
        <w:object w:dxaOrig="7245" w:dyaOrig="5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pt;height:343.5pt" o:ole="">
            <v:imagedata r:id="rId6" o:title=""/>
          </v:shape>
          <o:OLEObject Type="Embed" ProgID="SigmaPlotGraphicObject.11" ShapeID="_x0000_i1025" DrawAspect="Content" ObjectID="_1452947869" r:id="rId7"/>
        </w:object>
      </w:r>
    </w:p>
    <w:p w:rsidR="000B0661" w:rsidRPr="0067227F" w:rsidRDefault="000B0661" w:rsidP="000B0661">
      <w:pPr>
        <w:rPr>
          <w:rFonts w:asciiTheme="majorBidi" w:hAnsiTheme="majorBidi" w:cstheme="majorBidi"/>
          <w:sz w:val="24"/>
          <w:szCs w:val="24"/>
        </w:rPr>
      </w:pPr>
      <w:r w:rsidRPr="0067227F">
        <w:rPr>
          <w:rFonts w:asciiTheme="majorBidi" w:hAnsiTheme="majorBidi" w:cstheme="majorBidi"/>
          <w:b/>
          <w:bCs/>
          <w:sz w:val="24"/>
          <w:szCs w:val="24"/>
        </w:rPr>
        <w:t xml:space="preserve">Figure 1S. </w:t>
      </w:r>
      <w:r w:rsidRPr="0067227F">
        <w:rPr>
          <w:rFonts w:asciiTheme="majorBidi" w:hAnsiTheme="majorBidi" w:cstheme="majorBidi"/>
          <w:sz w:val="24"/>
          <w:szCs w:val="24"/>
        </w:rPr>
        <w:t xml:space="preserve">The computed rate coefficients for reaction R1 (black circles) in comparison with the plot of suggested equation (dotted line). </w:t>
      </w:r>
    </w:p>
    <w:p w:rsidR="00B63416" w:rsidRPr="0067227F" w:rsidRDefault="00B63416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0B0661" w:rsidRPr="0067227F" w:rsidRDefault="000B0661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0B0661" w:rsidRPr="0067227F" w:rsidRDefault="000B0661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0B0661" w:rsidRPr="0067227F" w:rsidRDefault="000B0661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0B0661" w:rsidRPr="0067227F" w:rsidRDefault="000B0661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0B0661" w:rsidRPr="0067227F" w:rsidRDefault="000B0661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2A62C9" w:rsidRPr="0067227F" w:rsidRDefault="002A62C9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0B0661" w:rsidRPr="0067227F" w:rsidRDefault="000B0661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2A62C9" w:rsidRPr="0067227F" w:rsidRDefault="002A62C9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2A62C9" w:rsidRPr="0067227F" w:rsidRDefault="002A62C9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2A62C9" w:rsidRPr="0067227F" w:rsidRDefault="002A62C9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2A62C9" w:rsidRPr="0067227F" w:rsidRDefault="002A62C9" w:rsidP="000B0661">
      <w:pPr>
        <w:rPr>
          <w:rtl/>
        </w:rPr>
      </w:pPr>
      <w:r w:rsidRPr="0067227F">
        <w:object w:dxaOrig="7396" w:dyaOrig="5640">
          <v:shape id="_x0000_i1026" type="#_x0000_t75" style="width:433.5pt;height:330.75pt" o:ole="">
            <v:imagedata r:id="rId8" o:title=""/>
          </v:shape>
          <o:OLEObject Type="Embed" ProgID="SigmaPlotGraphicObject.11" ShapeID="_x0000_i1026" DrawAspect="Content" ObjectID="_1452947870" r:id="rId9"/>
        </w:object>
      </w:r>
    </w:p>
    <w:p w:rsidR="002A62C9" w:rsidRPr="0067227F" w:rsidRDefault="002A62C9" w:rsidP="002A62C9">
      <w:pPr>
        <w:rPr>
          <w:rFonts w:asciiTheme="majorBidi" w:hAnsiTheme="majorBidi" w:cstheme="majorBidi"/>
          <w:sz w:val="24"/>
          <w:szCs w:val="24"/>
        </w:rPr>
      </w:pPr>
      <w:r w:rsidRPr="0067227F">
        <w:rPr>
          <w:rFonts w:asciiTheme="majorBidi" w:hAnsiTheme="majorBidi" w:cstheme="majorBidi"/>
          <w:b/>
          <w:bCs/>
          <w:sz w:val="24"/>
          <w:szCs w:val="24"/>
        </w:rPr>
        <w:t xml:space="preserve">Figure </w:t>
      </w:r>
      <w:r w:rsidRPr="0067227F">
        <w:rPr>
          <w:rFonts w:asciiTheme="majorBidi" w:hAnsiTheme="majorBidi" w:cstheme="majorBidi" w:hint="cs"/>
          <w:b/>
          <w:bCs/>
          <w:sz w:val="24"/>
          <w:szCs w:val="24"/>
          <w:rtl/>
        </w:rPr>
        <w:t>2</w:t>
      </w:r>
      <w:r w:rsidRPr="0067227F">
        <w:rPr>
          <w:rFonts w:asciiTheme="majorBidi" w:hAnsiTheme="majorBidi" w:cstheme="majorBidi"/>
          <w:b/>
          <w:bCs/>
          <w:sz w:val="24"/>
          <w:szCs w:val="24"/>
        </w:rPr>
        <w:t xml:space="preserve">S. </w:t>
      </w:r>
      <w:r w:rsidRPr="0067227F">
        <w:rPr>
          <w:rFonts w:asciiTheme="majorBidi" w:hAnsiTheme="majorBidi" w:cstheme="majorBidi"/>
          <w:sz w:val="24"/>
          <w:szCs w:val="24"/>
        </w:rPr>
        <w:t>The computed rate coefficients for reaction R</w:t>
      </w:r>
      <w:r w:rsidRPr="0067227F">
        <w:rPr>
          <w:rFonts w:asciiTheme="majorBidi" w:hAnsiTheme="majorBidi" w:cstheme="majorBidi" w:hint="cs"/>
          <w:sz w:val="24"/>
          <w:szCs w:val="24"/>
          <w:rtl/>
        </w:rPr>
        <w:t>2</w:t>
      </w:r>
      <w:r w:rsidRPr="0067227F">
        <w:rPr>
          <w:rFonts w:asciiTheme="majorBidi" w:hAnsiTheme="majorBidi" w:cstheme="majorBidi"/>
          <w:sz w:val="24"/>
          <w:szCs w:val="24"/>
        </w:rPr>
        <w:t xml:space="preserve"> (black circles) in comparison with the plot of suggested equation (dotted line). </w:t>
      </w:r>
    </w:p>
    <w:p w:rsidR="002A62C9" w:rsidRPr="0067227F" w:rsidRDefault="002A62C9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2A62C9" w:rsidRPr="0067227F" w:rsidRDefault="002A62C9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2A62C9" w:rsidRPr="0067227F" w:rsidRDefault="002A62C9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2A62C9" w:rsidRPr="0067227F" w:rsidRDefault="002A62C9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2A62C9" w:rsidRPr="0067227F" w:rsidRDefault="002A62C9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2A62C9" w:rsidRPr="0067227F" w:rsidRDefault="002A62C9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2A62C9" w:rsidRPr="0067227F" w:rsidRDefault="002A62C9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2A62C9" w:rsidRPr="0067227F" w:rsidRDefault="002A62C9" w:rsidP="000B0661">
      <w:pPr>
        <w:rPr>
          <w:rFonts w:asciiTheme="majorBidi" w:hAnsiTheme="majorBidi" w:cstheme="majorBidi"/>
          <w:sz w:val="24"/>
          <w:szCs w:val="24"/>
          <w:rtl/>
        </w:rPr>
      </w:pPr>
    </w:p>
    <w:p w:rsidR="002A62C9" w:rsidRPr="0067227F" w:rsidRDefault="002A62C9" w:rsidP="000B0661">
      <w:pPr>
        <w:rPr>
          <w:rtl/>
        </w:rPr>
      </w:pPr>
      <w:r w:rsidRPr="0067227F">
        <w:object w:dxaOrig="7396" w:dyaOrig="5640">
          <v:shape id="_x0000_i1027" type="#_x0000_t75" style="width:425.25pt;height:324pt" o:ole="">
            <v:imagedata r:id="rId10" o:title=""/>
          </v:shape>
          <o:OLEObject Type="Embed" ProgID="SigmaPlotGraphicObject.11" ShapeID="_x0000_i1027" DrawAspect="Content" ObjectID="_1452947871" r:id="rId11"/>
        </w:object>
      </w:r>
    </w:p>
    <w:p w:rsidR="002A62C9" w:rsidRPr="0067227F" w:rsidRDefault="002A62C9" w:rsidP="002A62C9">
      <w:pPr>
        <w:rPr>
          <w:rFonts w:asciiTheme="majorBidi" w:hAnsiTheme="majorBidi" w:cstheme="majorBidi"/>
          <w:sz w:val="24"/>
          <w:szCs w:val="24"/>
        </w:rPr>
      </w:pPr>
      <w:r w:rsidRPr="0067227F">
        <w:rPr>
          <w:rFonts w:asciiTheme="majorBidi" w:hAnsiTheme="majorBidi" w:cstheme="majorBidi"/>
          <w:b/>
          <w:bCs/>
          <w:sz w:val="24"/>
          <w:szCs w:val="24"/>
        </w:rPr>
        <w:t xml:space="preserve">Figure </w:t>
      </w:r>
      <w:r w:rsidRPr="0067227F">
        <w:rPr>
          <w:rFonts w:asciiTheme="majorBidi" w:hAnsiTheme="majorBidi" w:cstheme="majorBidi" w:hint="cs"/>
          <w:b/>
          <w:bCs/>
          <w:sz w:val="24"/>
          <w:szCs w:val="24"/>
          <w:rtl/>
        </w:rPr>
        <w:t>3</w:t>
      </w:r>
      <w:r w:rsidRPr="0067227F">
        <w:rPr>
          <w:rFonts w:asciiTheme="majorBidi" w:hAnsiTheme="majorBidi" w:cstheme="majorBidi"/>
          <w:b/>
          <w:bCs/>
          <w:sz w:val="24"/>
          <w:szCs w:val="24"/>
        </w:rPr>
        <w:t xml:space="preserve">S. </w:t>
      </w:r>
      <w:r w:rsidRPr="0067227F">
        <w:rPr>
          <w:rFonts w:asciiTheme="majorBidi" w:hAnsiTheme="majorBidi" w:cstheme="majorBidi"/>
          <w:sz w:val="24"/>
          <w:szCs w:val="24"/>
        </w:rPr>
        <w:t>The computed rate coefficients for reaction R</w:t>
      </w:r>
      <w:r w:rsidRPr="0067227F">
        <w:rPr>
          <w:rFonts w:asciiTheme="majorBidi" w:hAnsiTheme="majorBidi" w:cstheme="majorBidi" w:hint="cs"/>
          <w:sz w:val="24"/>
          <w:szCs w:val="24"/>
          <w:rtl/>
        </w:rPr>
        <w:t>3</w:t>
      </w:r>
      <w:r w:rsidRPr="0067227F">
        <w:rPr>
          <w:rFonts w:asciiTheme="majorBidi" w:hAnsiTheme="majorBidi" w:cstheme="majorBidi"/>
          <w:sz w:val="24"/>
          <w:szCs w:val="24"/>
        </w:rPr>
        <w:t xml:space="preserve"> (black circles) in comparison with the plot of suggested equation (dotted line). </w:t>
      </w:r>
    </w:p>
    <w:p w:rsidR="002A62C9" w:rsidRPr="0067227F" w:rsidRDefault="002A62C9" w:rsidP="000B0661">
      <w:pPr>
        <w:rPr>
          <w:rFonts w:asciiTheme="majorBidi" w:hAnsiTheme="majorBidi" w:cstheme="majorBidi"/>
          <w:sz w:val="24"/>
          <w:szCs w:val="24"/>
        </w:rPr>
      </w:pPr>
    </w:p>
    <w:sectPr w:rsidR="002A62C9" w:rsidRPr="0067227F" w:rsidSect="00CA485E">
      <w:footerReference w:type="default" r:id="rId12"/>
      <w:pgSz w:w="12240" w:h="15840"/>
      <w:pgMar w:top="1440" w:right="1440" w:bottom="1440" w:left="1440" w:header="720" w:footer="720" w:gutter="0"/>
      <w:pgNumType w:start="2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C60" w:rsidRDefault="00746C60" w:rsidP="00CA485E">
      <w:pPr>
        <w:spacing w:after="0" w:line="240" w:lineRule="auto"/>
      </w:pPr>
      <w:r>
        <w:separator/>
      </w:r>
    </w:p>
  </w:endnote>
  <w:endnote w:type="continuationSeparator" w:id="1">
    <w:p w:rsidR="00746C60" w:rsidRDefault="00746C60" w:rsidP="00CA4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41884"/>
      <w:docPartObj>
        <w:docPartGallery w:val="Page Numbers (Bottom of Page)"/>
        <w:docPartUnique/>
      </w:docPartObj>
    </w:sdtPr>
    <w:sdtContent>
      <w:p w:rsidR="00CA485E" w:rsidRDefault="00CA485E">
        <w:pPr>
          <w:pStyle w:val="Footer"/>
          <w:jc w:val="center"/>
        </w:pPr>
        <w:fldSimple w:instr=" PAGE   \* MERGEFORMAT ">
          <w:r>
            <w:rPr>
              <w:noProof/>
            </w:rPr>
            <w:t>34</w:t>
          </w:r>
        </w:fldSimple>
      </w:p>
    </w:sdtContent>
  </w:sdt>
  <w:p w:rsidR="00CA485E" w:rsidRDefault="00CA48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C60" w:rsidRDefault="00746C60" w:rsidP="00CA485E">
      <w:pPr>
        <w:spacing w:after="0" w:line="240" w:lineRule="auto"/>
      </w:pPr>
      <w:r>
        <w:separator/>
      </w:r>
    </w:p>
  </w:footnote>
  <w:footnote w:type="continuationSeparator" w:id="1">
    <w:p w:rsidR="00746C60" w:rsidRDefault="00746C60" w:rsidP="00CA48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457"/>
    <w:rsid w:val="00002A64"/>
    <w:rsid w:val="00027DE8"/>
    <w:rsid w:val="00054457"/>
    <w:rsid w:val="000632F1"/>
    <w:rsid w:val="000635F4"/>
    <w:rsid w:val="00092E47"/>
    <w:rsid w:val="000A09E0"/>
    <w:rsid w:val="000B0661"/>
    <w:rsid w:val="000C6844"/>
    <w:rsid w:val="000C7F97"/>
    <w:rsid w:val="000D5FA5"/>
    <w:rsid w:val="000D7916"/>
    <w:rsid w:val="00167B12"/>
    <w:rsid w:val="00185843"/>
    <w:rsid w:val="001D5D29"/>
    <w:rsid w:val="001F31B7"/>
    <w:rsid w:val="0022779D"/>
    <w:rsid w:val="00253B70"/>
    <w:rsid w:val="002A62C9"/>
    <w:rsid w:val="002E182B"/>
    <w:rsid w:val="002F6502"/>
    <w:rsid w:val="00301AFE"/>
    <w:rsid w:val="00341887"/>
    <w:rsid w:val="003A3D2C"/>
    <w:rsid w:val="003C5540"/>
    <w:rsid w:val="003C6F3A"/>
    <w:rsid w:val="003D21BB"/>
    <w:rsid w:val="003D4A6F"/>
    <w:rsid w:val="00445090"/>
    <w:rsid w:val="004D2689"/>
    <w:rsid w:val="004D7CCC"/>
    <w:rsid w:val="0052192F"/>
    <w:rsid w:val="005230A4"/>
    <w:rsid w:val="00536812"/>
    <w:rsid w:val="005D6E14"/>
    <w:rsid w:val="005E0D0D"/>
    <w:rsid w:val="00614DD8"/>
    <w:rsid w:val="00654A8E"/>
    <w:rsid w:val="0067227F"/>
    <w:rsid w:val="00694FC9"/>
    <w:rsid w:val="006B6D19"/>
    <w:rsid w:val="006B7165"/>
    <w:rsid w:val="006C6C6E"/>
    <w:rsid w:val="006C774F"/>
    <w:rsid w:val="006C780C"/>
    <w:rsid w:val="006E60F6"/>
    <w:rsid w:val="006E7FF2"/>
    <w:rsid w:val="006F21A8"/>
    <w:rsid w:val="006F5205"/>
    <w:rsid w:val="007029C5"/>
    <w:rsid w:val="007227FB"/>
    <w:rsid w:val="00746C60"/>
    <w:rsid w:val="007615A8"/>
    <w:rsid w:val="0077573B"/>
    <w:rsid w:val="0079680D"/>
    <w:rsid w:val="007D06F3"/>
    <w:rsid w:val="007E0667"/>
    <w:rsid w:val="007F671F"/>
    <w:rsid w:val="00801B4F"/>
    <w:rsid w:val="00837A70"/>
    <w:rsid w:val="008671DD"/>
    <w:rsid w:val="008679ED"/>
    <w:rsid w:val="0089421D"/>
    <w:rsid w:val="008B6EDA"/>
    <w:rsid w:val="008D1858"/>
    <w:rsid w:val="008F44AF"/>
    <w:rsid w:val="008F5D33"/>
    <w:rsid w:val="0093219A"/>
    <w:rsid w:val="00937EC3"/>
    <w:rsid w:val="00940E1D"/>
    <w:rsid w:val="009500F2"/>
    <w:rsid w:val="009562EE"/>
    <w:rsid w:val="009A37B1"/>
    <w:rsid w:val="009D026B"/>
    <w:rsid w:val="009D7880"/>
    <w:rsid w:val="009D7E4B"/>
    <w:rsid w:val="00AC78F6"/>
    <w:rsid w:val="00AE1C0A"/>
    <w:rsid w:val="00AF7D81"/>
    <w:rsid w:val="00B31443"/>
    <w:rsid w:val="00B5634F"/>
    <w:rsid w:val="00B63416"/>
    <w:rsid w:val="00BC5217"/>
    <w:rsid w:val="00C10491"/>
    <w:rsid w:val="00C74569"/>
    <w:rsid w:val="00C80834"/>
    <w:rsid w:val="00C86C9D"/>
    <w:rsid w:val="00CA485E"/>
    <w:rsid w:val="00CF6ED4"/>
    <w:rsid w:val="00D0499E"/>
    <w:rsid w:val="00D543B1"/>
    <w:rsid w:val="00D73C3E"/>
    <w:rsid w:val="00D74905"/>
    <w:rsid w:val="00D8640C"/>
    <w:rsid w:val="00DA3BA1"/>
    <w:rsid w:val="00DC32B4"/>
    <w:rsid w:val="00DE665C"/>
    <w:rsid w:val="00E00B75"/>
    <w:rsid w:val="00E02B32"/>
    <w:rsid w:val="00E1330C"/>
    <w:rsid w:val="00E145D7"/>
    <w:rsid w:val="00E16992"/>
    <w:rsid w:val="00E7383F"/>
    <w:rsid w:val="00E8566E"/>
    <w:rsid w:val="00E97319"/>
    <w:rsid w:val="00E97950"/>
    <w:rsid w:val="00EB4CE7"/>
    <w:rsid w:val="00EF0716"/>
    <w:rsid w:val="00F12B1F"/>
    <w:rsid w:val="00F44BF1"/>
    <w:rsid w:val="00F73E94"/>
    <w:rsid w:val="00FB0D9D"/>
    <w:rsid w:val="00FB6D52"/>
    <w:rsid w:val="00FD1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C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3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2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A4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485E"/>
  </w:style>
  <w:style w:type="paragraph" w:styleId="Footer">
    <w:name w:val="footer"/>
    <w:basedOn w:val="Normal"/>
    <w:link w:val="FooterChar"/>
    <w:uiPriority w:val="99"/>
    <w:unhideWhenUsed/>
    <w:rsid w:val="00CA4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8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6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7</Pages>
  <Words>2283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lab</Company>
  <LinksUpToDate>false</LinksUpToDate>
  <CharactersWithSpaces>15269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Vahid</dc:creator>
  <cp:keywords/>
  <dc:description/>
  <cp:lastModifiedBy>Saheb</cp:lastModifiedBy>
  <cp:revision>109</cp:revision>
  <dcterms:created xsi:type="dcterms:W3CDTF">2013-10-12T15:19:00Z</dcterms:created>
  <dcterms:modified xsi:type="dcterms:W3CDTF">2014-02-03T12:20:00Z</dcterms:modified>
</cp:coreProperties>
</file>