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AD" w:rsidRPr="005258AD" w:rsidRDefault="005258AD" w:rsidP="005258AD">
      <w:pPr>
        <w:spacing w:before="240" w:after="0" w:line="360" w:lineRule="auto"/>
        <w:rPr>
          <w:rFonts w:ascii="Times New Roman" w:eastAsia="Times New Roman" w:hAnsi="Times New Roman" w:cs="Times New Roman"/>
          <w:sz w:val="24"/>
          <w:szCs w:val="24"/>
          <w:lang w:val="en-GB" w:eastAsia="en-GB" w:bidi="ar-SA"/>
        </w:rPr>
      </w:pPr>
      <w:r w:rsidRPr="005258AD">
        <w:rPr>
          <w:rFonts w:ascii="Times New Roman" w:eastAsia="Times New Roman" w:hAnsi="Times New Roman" w:cs="Times New Roman"/>
          <w:sz w:val="24"/>
          <w:szCs w:val="24"/>
          <w:lang w:val="en-GB" w:eastAsia="en-GB" w:bidi="ar-SA"/>
        </w:rPr>
        <w:t>Appendix 1. Search strategies used (Dec11, 2019)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41"/>
        <w:gridCol w:w="1636"/>
        <w:gridCol w:w="10161"/>
      </w:tblGrid>
      <w:tr w:rsidR="005258AD" w:rsidRPr="005258AD" w:rsidTr="00611A91">
        <w:trPr>
          <w:trHeight w:val="298"/>
        </w:trPr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 w:bidi="ar-SA"/>
              </w:rPr>
              <w:t>Data base</w:t>
            </w:r>
          </w:p>
        </w:tc>
        <w:tc>
          <w:tcPr>
            <w:tcW w:w="42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en-GB" w:eastAsia="en-GB" w:bidi="ar-SA"/>
              </w:rPr>
              <w:t>Search</w:t>
            </w:r>
            <w:r w:rsidRPr="005258A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nl-NL" w:eastAsia="en-GB" w:bidi="ar-SA"/>
              </w:rPr>
              <w:t> </w:t>
            </w:r>
          </w:p>
        </w:tc>
      </w:tr>
      <w:tr w:rsidR="005258AD" w:rsidRPr="005258AD" w:rsidTr="00611A91">
        <w:trPr>
          <w:trHeight w:val="453"/>
        </w:trPr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Embase</w:t>
            </w:r>
          </w:p>
        </w:tc>
        <w:tc>
          <w:tcPr>
            <w:tcW w:w="42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</w:tcPr>
          <w:p w:rsidR="005258AD" w:rsidRPr="005258AD" w:rsidRDefault="005258AD" w:rsidP="005258AD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#5   #2 AND #4</w:t>
            </w:r>
          </w:p>
          <w:p w:rsidR="005258AD" w:rsidRPr="005258AD" w:rsidRDefault="005258AD" w:rsidP="005258AD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#4   #1 OR #3</w:t>
            </w:r>
          </w:p>
          <w:p w:rsidR="005258AD" w:rsidRPr="005258AD" w:rsidRDefault="005258AD" w:rsidP="005258AD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#3   “orthopedic prosthesis and orthosis”</w:t>
            </w:r>
          </w:p>
          <w:p w:rsidR="005258AD" w:rsidRPr="005258AD" w:rsidRDefault="005258AD" w:rsidP="005258AD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#2  “flexion contracture”</w:t>
            </w:r>
          </w:p>
          <w:p w:rsidR="005258AD" w:rsidRPr="005258AD" w:rsidRDefault="005258AD" w:rsidP="005258AD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#1   “leg amputation”/exp OR “leg amputation” OR ((“leg”/exp OR leg) AND (“amputation”/exp OR amputation))</w:t>
            </w:r>
          </w:p>
        </w:tc>
      </w:tr>
      <w:tr w:rsidR="005258AD" w:rsidRPr="005258AD" w:rsidTr="00611A91">
        <w:trPr>
          <w:trHeight w:val="453"/>
        </w:trPr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PubMed</w:t>
            </w:r>
          </w:p>
        </w:tc>
        <w:tc>
          <w:tcPr>
            <w:tcW w:w="4232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32" w:type="dxa"/>
              <w:bottom w:w="0" w:type="dxa"/>
              <w:right w:w="32" w:type="dxa"/>
            </w:tcMar>
            <w:hideMark/>
          </w:tcPr>
          <w:p w:rsidR="005258AD" w:rsidRPr="005258AD" w:rsidRDefault="005258AD" w:rsidP="005258AD">
            <w:pPr>
              <w:widowControl w:val="0"/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 xml:space="preserve">((“Amputation”[Mesh] OR “Amputees”[Mesh] OR amput*[tiab]) AND (“Hip Contracture”[Mesh] OR “Contracture”[Mesh] OR contracture* [tiab] OR hip contracture* [tiab] OR knee contracture*[tiab]) AND ( “Prosthesis Fitting”[Mesh] OR “Artificial Limbs”[Mesh] OR prosthes*[tiab] OR prosthet*[tiab])) </w:t>
            </w:r>
          </w:p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CINAHL</w:t>
            </w:r>
          </w:p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GB" w:bidi="ar-SA"/>
              </w:rPr>
            </w:pPr>
          </w:p>
        </w:tc>
        <w:tc>
          <w:tcPr>
            <w:tcW w:w="587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S8</w:t>
            </w:r>
          </w:p>
        </w:tc>
        <w:tc>
          <w:tcPr>
            <w:tcW w:w="3645" w:type="pc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before="24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S6 AND S7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S7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S1 OR S2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S6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S3 OR S4 OR S5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S5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TI (amput* OR prosthes* OR prosthet*) OR AB (amput* OR prosthes* OR prosthet*)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S4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(MH “Limb Prosthesis”)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S3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(MH “Amputees”)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S2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TI (contracture* OR hip contracture* OR knee contracture*) OR AB (contracture* OR hip contracture* OR knee contracture*)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S1</w:t>
            </w: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  <w:hideMark/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  <w:t>(MH “Contracture”)</w:t>
            </w: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</w:p>
        </w:tc>
        <w:tc>
          <w:tcPr>
            <w:tcW w:w="587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  <w:tc>
          <w:tcPr>
            <w:tcW w:w="364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</w:p>
        </w:tc>
      </w:tr>
      <w:tr w:rsidR="005258AD" w:rsidRPr="005258AD" w:rsidTr="00611A91">
        <w:trPr>
          <w:trHeight w:val="274"/>
        </w:trPr>
        <w:tc>
          <w:tcPr>
            <w:tcW w:w="7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Scopus</w:t>
            </w:r>
          </w:p>
        </w:tc>
        <w:tc>
          <w:tcPr>
            <w:tcW w:w="423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 xml:space="preserve">TITLE-ABS-KEY ( ( contracture )  AND  ( amputation )  </w:t>
            </w:r>
          </w:p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nl-NL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AND  ( prosthes* ) )</w:t>
            </w:r>
          </w:p>
        </w:tc>
      </w:tr>
      <w:tr w:rsidR="005258AD" w:rsidRPr="005258AD" w:rsidTr="00611A91">
        <w:trPr>
          <w:trHeight w:val="287"/>
        </w:trPr>
        <w:tc>
          <w:tcPr>
            <w:tcW w:w="76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  <w:t>Orthotics &amp; Prosthetics Virtual Library</w:t>
            </w:r>
          </w:p>
        </w:tc>
        <w:tc>
          <w:tcPr>
            <w:tcW w:w="4232" w:type="pct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6" w:type="dxa"/>
              <w:left w:w="26" w:type="dxa"/>
              <w:bottom w:w="26" w:type="dxa"/>
              <w:right w:w="26" w:type="dxa"/>
            </w:tcMar>
          </w:tcPr>
          <w:p w:rsidR="005258AD" w:rsidRPr="005258AD" w:rsidRDefault="005258AD" w:rsidP="005258AD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  <w:r w:rsidRPr="005258A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GB" w:eastAsia="en-GB" w:bidi="ar-SA"/>
              </w:rPr>
              <w:t>prosthesis and hip knee flexion contracture</w:t>
            </w:r>
          </w:p>
          <w:p w:rsidR="005258AD" w:rsidRPr="005258AD" w:rsidRDefault="005258AD" w:rsidP="005258AD">
            <w:pPr>
              <w:tabs>
                <w:tab w:val="left" w:pos="870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GB" w:eastAsia="en-GB" w:bidi="ar-SA"/>
              </w:rPr>
            </w:pPr>
          </w:p>
        </w:tc>
      </w:tr>
    </w:tbl>
    <w:p w:rsidR="00B3563F" w:rsidRPr="005258AD" w:rsidRDefault="005258AD">
      <w:pPr>
        <w:rPr>
          <w:lang w:val="en-GB"/>
        </w:rPr>
      </w:pPr>
      <w:bookmarkStart w:id="0" w:name="_GoBack"/>
      <w:bookmarkEnd w:id="0"/>
    </w:p>
    <w:sectPr w:rsidR="00B3563F" w:rsidRPr="005258AD" w:rsidSect="005258AD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8AD"/>
    <w:rsid w:val="004A6C62"/>
    <w:rsid w:val="005258AD"/>
    <w:rsid w:val="00526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2B34674-09B6-4A06-B197-8BF88A266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Pinpin Poonsiri</dc:creator>
  <cp:keywords/>
  <dc:description/>
  <cp:lastModifiedBy>Pinpin Poonsiri</cp:lastModifiedBy>
  <cp:revision>1</cp:revision>
  <dcterms:created xsi:type="dcterms:W3CDTF">2020-09-12T03:42:00Z</dcterms:created>
  <dcterms:modified xsi:type="dcterms:W3CDTF">2020-09-12T03:44:00Z</dcterms:modified>
</cp:coreProperties>
</file>