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A162C" w14:textId="0342155E" w:rsidR="00CE3CAF" w:rsidRDefault="00CE3CAF" w:rsidP="00CE3CA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</w:rPr>
      </w:pPr>
      <w:r w:rsidRPr="00100D4C">
        <w:rPr>
          <w:rFonts w:ascii="Times New Roman" w:eastAsia="Times New Roman" w:hAnsi="Times New Roman" w:cs="Times New Roman"/>
          <w:b/>
        </w:rPr>
        <w:t>Supplementary</w:t>
      </w:r>
      <w:r w:rsidRPr="00100D4C">
        <w:rPr>
          <w:rFonts w:ascii="Times New Roman" w:hAnsi="Times New Roman"/>
          <w:b/>
          <w:color w:val="000000" w:themeColor="text1"/>
        </w:rPr>
        <w:t xml:space="preserve"> Table S5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Top BLAST-p results of </w:t>
      </w:r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mrjp2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gene sequences of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mellifera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and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 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cerana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javana</w:t>
      </w:r>
      <w:proofErr w:type="spellEnd"/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from Indonesia.</w:t>
      </w:r>
    </w:p>
    <w:p w14:paraId="193A75F1" w14:textId="77777777" w:rsidR="00CE3CAF" w:rsidRPr="00C93695" w:rsidRDefault="00CE3CAF" w:rsidP="00CE3CA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1990"/>
        <w:gridCol w:w="1324"/>
        <w:gridCol w:w="994"/>
        <w:gridCol w:w="994"/>
        <w:gridCol w:w="1256"/>
        <w:gridCol w:w="2181"/>
      </w:tblGrid>
      <w:tr w:rsidR="001E251E" w:rsidRPr="006D6083" w14:paraId="2FEFC40F" w14:textId="77777777" w:rsidTr="001E251E">
        <w:trPr>
          <w:trHeight w:val="1088"/>
        </w:trPr>
        <w:tc>
          <w:tcPr>
            <w:tcW w:w="33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3431D0" w14:textId="77777777" w:rsidR="001E251E" w:rsidRPr="006D6083" w:rsidRDefault="001E251E" w:rsidP="005B4898">
            <w:pPr>
              <w:spacing w:after="60"/>
              <w:jc w:val="left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No</w:t>
            </w:r>
          </w:p>
        </w:tc>
        <w:tc>
          <w:tcPr>
            <w:tcW w:w="1063" w:type="pct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2067CBCF" w14:textId="77777777" w:rsidR="001E251E" w:rsidRPr="006D6083" w:rsidRDefault="001E251E" w:rsidP="005B4898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Sample ID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029678" w14:textId="77777777" w:rsidR="001E251E" w:rsidRPr="006D6083" w:rsidRDefault="001E251E" w:rsidP="005B4898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Top 1</w:t>
            </w:r>
            <w:r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 xml:space="preserve"> BLAST-P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53645F" w14:textId="77777777" w:rsidR="001E251E" w:rsidRPr="006D6083" w:rsidRDefault="001E251E" w:rsidP="005B4898">
            <w:pPr>
              <w:spacing w:after="60"/>
              <w:jc w:val="left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</w:rPr>
              <w:t>Query cover</w:t>
            </w:r>
          </w:p>
          <w:p w14:paraId="313E3DC5" w14:textId="77777777" w:rsidR="001E251E" w:rsidRPr="006D6083" w:rsidRDefault="001E251E" w:rsidP="005B4898">
            <w:pPr>
              <w:spacing w:after="60"/>
              <w:jc w:val="left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(%)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D47D52" w14:textId="77777777" w:rsidR="001E251E" w:rsidRPr="006D6083" w:rsidRDefault="001E251E" w:rsidP="005B4898">
            <w:pPr>
              <w:spacing w:after="60"/>
              <w:jc w:val="left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</w:rPr>
              <w:t xml:space="preserve">E-value </w:t>
            </w: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(%)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87998" w14:textId="77777777" w:rsidR="001E251E" w:rsidRPr="006D6083" w:rsidRDefault="001E251E" w:rsidP="005B4898">
            <w:pPr>
              <w:spacing w:after="60"/>
              <w:jc w:val="left"/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</w:rPr>
              <w:t xml:space="preserve">Identity </w:t>
            </w: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(%)</w:t>
            </w:r>
          </w:p>
        </w:tc>
        <w:tc>
          <w:tcPr>
            <w:tcW w:w="116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BDAF02" w14:textId="77777777" w:rsidR="001E251E" w:rsidRPr="006D6083" w:rsidRDefault="001E251E" w:rsidP="005B4898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t>Accesion Number</w:t>
            </w:r>
          </w:p>
        </w:tc>
      </w:tr>
      <w:tr w:rsidR="001E251E" w:rsidRPr="006D6083" w14:paraId="3D977C50" w14:textId="77777777" w:rsidTr="001E251E">
        <w:trPr>
          <w:trHeight w:val="120"/>
        </w:trPr>
        <w:tc>
          <w:tcPr>
            <w:tcW w:w="332" w:type="pct"/>
            <w:tcBorders>
              <w:bottom w:val="nil"/>
            </w:tcBorders>
            <w:shd w:val="clear" w:color="auto" w:fill="FFFFFF"/>
            <w:vAlign w:val="center"/>
          </w:tcPr>
          <w:p w14:paraId="1C412F3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</w:t>
            </w:r>
          </w:p>
        </w:tc>
        <w:tc>
          <w:tcPr>
            <w:tcW w:w="1063" w:type="pct"/>
            <w:tcBorders>
              <w:bottom w:val="nil"/>
            </w:tcBorders>
            <w:shd w:val="clear" w:color="auto" w:fill="FFFFFF"/>
            <w:noWrap/>
            <w:vAlign w:val="center"/>
            <w:hideMark/>
          </w:tcPr>
          <w:p w14:paraId="0BBE356B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H_Am1_Bdw</w:t>
            </w:r>
          </w:p>
        </w:tc>
        <w:tc>
          <w:tcPr>
            <w:tcW w:w="707" w:type="pct"/>
            <w:tcBorders>
              <w:bottom w:val="nil"/>
            </w:tcBorders>
            <w:shd w:val="clear" w:color="auto" w:fill="FFFFFF"/>
            <w:vAlign w:val="center"/>
          </w:tcPr>
          <w:p w14:paraId="1B13FFD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bottom w:val="nil"/>
            </w:tcBorders>
            <w:shd w:val="clear" w:color="auto" w:fill="FFFFFF"/>
            <w:vAlign w:val="center"/>
          </w:tcPr>
          <w:p w14:paraId="6949ECB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bottom w:val="nil"/>
            </w:tcBorders>
            <w:shd w:val="clear" w:color="auto" w:fill="FFFFFF"/>
            <w:vAlign w:val="center"/>
          </w:tcPr>
          <w:p w14:paraId="540BD32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3e-76</w:t>
            </w:r>
          </w:p>
        </w:tc>
        <w:tc>
          <w:tcPr>
            <w:tcW w:w="671" w:type="pct"/>
            <w:tcBorders>
              <w:bottom w:val="nil"/>
            </w:tcBorders>
            <w:shd w:val="clear" w:color="auto" w:fill="FFFFFF"/>
            <w:vAlign w:val="center"/>
          </w:tcPr>
          <w:p w14:paraId="64B00D0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98.21%</w:t>
            </w:r>
          </w:p>
        </w:tc>
        <w:tc>
          <w:tcPr>
            <w:tcW w:w="1165" w:type="pct"/>
            <w:tcBorders>
              <w:bottom w:val="nil"/>
            </w:tcBorders>
            <w:shd w:val="clear" w:color="auto" w:fill="FFFFFF"/>
            <w:vAlign w:val="center"/>
          </w:tcPr>
          <w:p w14:paraId="50F0B689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5" w:tgtFrame="lnkZ08CZ53T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57AE2913" w14:textId="77777777" w:rsidTr="001E251E">
        <w:trPr>
          <w:trHeight w:val="1277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88DB08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5847B72B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B_Am1_Bdw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4AD0CD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91CB2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0E926E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1487E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DE81C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6" w:tgtFrame="lnkZ081EGDK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33ACC83B" w14:textId="77777777" w:rsidTr="001E251E">
        <w:trPr>
          <w:trHeight w:val="16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AB2DD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3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4B5CB6E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B_Am1_Bdw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E0B37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20BB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982E6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38940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3F1B7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7" w:tgtFrame="lnkZ07THF5X013" w:tooltip="Show report for NP_001011580.1" w:history="1">
              <w:r w:rsidR="001E251E" w:rsidRPr="006D6083">
                <w:rPr>
                  <w:rFonts w:asciiTheme="majorBidi" w:hAnsiTheme="majorBidi" w:cstheme="majorBidi"/>
                  <w:sz w:val="20"/>
                  <w:szCs w:val="20"/>
                  <w:u w:val="single"/>
                </w:rPr>
                <w:br/>
              </w:r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1322511F" w14:textId="77777777" w:rsidTr="001E251E">
        <w:trPr>
          <w:trHeight w:val="18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A559B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4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0402CA7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H_Am2_Bdw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1D0E30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6500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2921D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2e-74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04144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98.21%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8A4267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8" w:tgtFrame="lnkZ086ZV1P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5A6AD187" w14:textId="77777777" w:rsidTr="001E251E">
        <w:trPr>
          <w:trHeight w:val="16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8ED4B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5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50839B77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B_Am2_Bdw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F01166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D868D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3B0AC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1A164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D50697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9" w:tgtFrame="lnkZ086B13U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6670B2B0" w14:textId="77777777" w:rsidTr="001E251E">
        <w:trPr>
          <w:trHeight w:val="18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51FD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6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2CD3D90B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B_Am2_Bdw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3A5595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F22620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AD49C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F535C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1E1519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0" w:tgtFrame="lnkZ07THF5X013" w:tooltip="Show report for NP_001011580.1" w:history="1">
              <w:r w:rsidR="001E251E" w:rsidRPr="006D6083">
                <w:rPr>
                  <w:rFonts w:asciiTheme="majorBidi" w:hAnsiTheme="majorBidi" w:cstheme="majorBidi"/>
                  <w:sz w:val="20"/>
                  <w:szCs w:val="20"/>
                  <w:u w:val="single"/>
                </w:rPr>
                <w:br/>
              </w:r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  <w:p w14:paraId="5B1C442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251E" w:rsidRPr="006D6083" w14:paraId="749BFDF8" w14:textId="77777777" w:rsidTr="001E251E">
        <w:trPr>
          <w:trHeight w:val="20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83EE3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7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C55A8FD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H_Am1_Btl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40CDEC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MRJP7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28B2A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B457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2e-69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844C6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91.07%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730BE4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1" w:tgtFrame="lnkZ05XE5AS013" w:tooltip="Show report for NP_001014429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NP_001014429.1</w:t>
              </w:r>
            </w:hyperlink>
          </w:p>
        </w:tc>
      </w:tr>
      <w:tr w:rsidR="001E251E" w:rsidRPr="006D6083" w14:paraId="1D49A2A5" w14:textId="77777777" w:rsidTr="001E251E">
        <w:trPr>
          <w:trHeight w:val="14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6B12A0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8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69B63D98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B_Am1_Btl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65D64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D9FE0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F3B1D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F9F6F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836F18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2" w:tgtFrame="lnkZ07Y38VB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7D58E152" w14:textId="77777777" w:rsidTr="001E251E">
        <w:trPr>
          <w:trHeight w:val="20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F15864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9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41D8B840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B_Am1_Btl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214F1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52E9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38C73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3EA46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36CCBB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3" w:tgtFrame="lnkZ0682JVB013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18CEE141" w14:textId="77777777" w:rsidTr="001E251E">
        <w:trPr>
          <w:trHeight w:val="18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C8FA4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10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1A35660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H_Am2_Btl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971EC4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MRJP7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3F5F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80818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1e-71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F65F9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95.54%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BD7F70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4" w:tgtFrame="lnkZ07GP8BZ013" w:tooltip="Show report for NP_001014429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NP_001014429.1</w:t>
              </w:r>
            </w:hyperlink>
          </w:p>
        </w:tc>
      </w:tr>
      <w:tr w:rsidR="001E251E" w:rsidRPr="006D6083" w14:paraId="0501B486" w14:textId="77777777" w:rsidTr="001E251E">
        <w:trPr>
          <w:trHeight w:val="12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A42DF0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lastRenderedPageBreak/>
              <w:t>11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5C833A49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B_Am2_Btl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FE427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C079A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0781B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08FE7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17B830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5" w:tgtFrame="lnkZ063R9MP016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66405A1A" w14:textId="77777777" w:rsidTr="001E251E">
        <w:trPr>
          <w:trHeight w:val="245"/>
        </w:trPr>
        <w:tc>
          <w:tcPr>
            <w:tcW w:w="332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D773D2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12</w:t>
            </w:r>
          </w:p>
        </w:tc>
        <w:tc>
          <w:tcPr>
            <w:tcW w:w="1063" w:type="pct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724ED8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B_Am2_Btl 2</w:t>
            </w:r>
          </w:p>
        </w:tc>
        <w:tc>
          <w:tcPr>
            <w:tcW w:w="707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0647A577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Precursor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mellifera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05A3766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B026C1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1e-77</w:t>
            </w:r>
          </w:p>
        </w:tc>
        <w:tc>
          <w:tcPr>
            <w:tcW w:w="671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56FA89C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100.00%</w:t>
            </w:r>
          </w:p>
        </w:tc>
        <w:tc>
          <w:tcPr>
            <w:tcW w:w="1165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4853B49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6" w:tgtFrame="lnkZ083VP7Y016" w:tooltip="Show report for NP_001011580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NP_001011580.1</w:t>
              </w:r>
            </w:hyperlink>
          </w:p>
        </w:tc>
      </w:tr>
      <w:tr w:rsidR="001E251E" w:rsidRPr="006D6083" w14:paraId="1864BCF0" w14:textId="77777777" w:rsidTr="001E251E">
        <w:trPr>
          <w:trHeight w:val="70"/>
        </w:trPr>
        <w:tc>
          <w:tcPr>
            <w:tcW w:w="332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DCD7794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13</w:t>
            </w:r>
          </w:p>
        </w:tc>
        <w:tc>
          <w:tcPr>
            <w:tcW w:w="1063" w:type="pct"/>
            <w:tcBorders>
              <w:top w:val="single" w:sz="4" w:space="0" w:color="auto"/>
              <w:bottom w:val="nil"/>
            </w:tcBorders>
            <w:shd w:val="clear" w:color="auto" w:fill="FFFFFF"/>
            <w:noWrap/>
            <w:vAlign w:val="center"/>
            <w:hideMark/>
          </w:tcPr>
          <w:p w14:paraId="5E714454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H_Ac1_Bgr</w:t>
            </w:r>
          </w:p>
        </w:tc>
        <w:tc>
          <w:tcPr>
            <w:tcW w:w="707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3A57230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3BE6CB0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2008D54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0DEB65B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1AAA755A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7" w:tgtFrame="lnkZ08UD1UZ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5CB8798D" w14:textId="77777777" w:rsidTr="001E251E">
        <w:trPr>
          <w:trHeight w:val="10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B1025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14</w:t>
            </w:r>
          </w:p>
          <w:p w14:paraId="00B4154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17A0417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B_Ac1_Bgr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FB7C4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DC325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83CA7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FAD3B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987B22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8" w:tgtFrame="lnkZ09APYDH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35A39A1C" w14:textId="77777777" w:rsidTr="001E251E">
        <w:trPr>
          <w:trHeight w:val="12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1C0AE3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15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4ADA792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H_Ac1_Pti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7EE4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2D948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A6E9D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66845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EF311B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19" w:tgtFrame="lnkZ0AD1AHG013" w:tooltip="Show report for XP_016911094.1" w:history="1">
              <w:r w:rsidR="001E251E" w:rsidRPr="006D6083">
                <w:rPr>
                  <w:rFonts w:asciiTheme="majorBidi" w:hAnsiTheme="majorBidi" w:cstheme="majorBidi"/>
                  <w:sz w:val="20"/>
                  <w:szCs w:val="20"/>
                  <w:u w:val="single"/>
                </w:rPr>
                <w:br/>
              </w:r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  <w:p w14:paraId="273BA13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251E" w:rsidRPr="006D6083" w14:paraId="44EC04F6" w14:textId="77777777" w:rsidTr="001E251E">
        <w:trPr>
          <w:trHeight w:val="14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5BFEA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16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44466999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B_Ac1_Pti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4DED3E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935B7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29767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B2ABF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7B07EF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0" w:tgtFrame="lnkZ09T1SRG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0FFCEB2C" w14:textId="77777777" w:rsidTr="001E251E">
        <w:trPr>
          <w:trHeight w:val="16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87207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17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3F66B6C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B_Ac1_Pti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83EC6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11AB1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DCC87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02C7B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B5369D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1" w:tgtFrame="lnkZ093YMJ2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2D4F8A95" w14:textId="77777777" w:rsidTr="001E251E">
        <w:trPr>
          <w:trHeight w:val="12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D6AB0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18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6A6D418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H_Ac2_Pti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76D0C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35014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7E81E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4AE3B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0EF165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2" w:tgtFrame="lnkZ08V6X3C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33B942DD" w14:textId="77777777" w:rsidTr="001E251E">
        <w:trPr>
          <w:trHeight w:val="11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843644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19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6E22BB1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B_Ac2_Pti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718E1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65160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0B905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AD4C7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B82E4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3" w:tgtFrame="lnkZ0A79UKD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187D0AED" w14:textId="77777777" w:rsidTr="001E251E">
        <w:trPr>
          <w:trHeight w:val="14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46F08C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20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6D872A03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B_Ac2_Pti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63984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661F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9302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8FF7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D5404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4" w:tgtFrame="lnkZ0A0SJZ7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426FC1A0" w14:textId="77777777" w:rsidTr="001E251E">
        <w:trPr>
          <w:trHeight w:val="14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18E80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21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268A751E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H_Ac1_GKd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BBBD3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55CA9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4A72EE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27C70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0B9569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5" w:tgtFrame="lnkZ0A1ZKDX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1DD7D013" w14:textId="77777777" w:rsidTr="001E251E">
        <w:trPr>
          <w:trHeight w:val="7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3E0DB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22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16B60136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B_Ac1_GKd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592B50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DF8CD4" w14:textId="77777777" w:rsidR="001E251E" w:rsidRPr="001E251E" w:rsidRDefault="001E251E" w:rsidP="001E251E">
            <w:pPr>
              <w:jc w:val="left"/>
              <w:rPr>
                <w:rFonts w:asciiTheme="majorBidi" w:hAnsiTheme="majorBidi" w:cstheme="majorBidi"/>
                <w:color w:val="212121"/>
                <w:sz w:val="20"/>
                <w:szCs w:val="20"/>
              </w:rPr>
            </w:pPr>
            <w:r w:rsidRPr="001E251E">
              <w:rPr>
                <w:rFonts w:asciiTheme="majorBidi" w:hAnsiTheme="majorBidi" w:cstheme="majorBidi"/>
                <w:color w:val="212121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2A8903" w14:textId="77777777" w:rsidR="001E251E" w:rsidRPr="001E251E" w:rsidRDefault="001E251E" w:rsidP="001E251E">
            <w:pPr>
              <w:jc w:val="left"/>
              <w:rPr>
                <w:rFonts w:asciiTheme="majorBidi" w:hAnsiTheme="majorBidi" w:cstheme="majorBidi"/>
                <w:color w:val="212121"/>
                <w:sz w:val="20"/>
                <w:szCs w:val="20"/>
              </w:rPr>
            </w:pPr>
            <w:r w:rsidRPr="001E251E">
              <w:rPr>
                <w:rFonts w:asciiTheme="majorBidi" w:hAnsiTheme="majorBidi" w:cstheme="majorBidi"/>
                <w:color w:val="212121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D73CCA" w14:textId="77777777" w:rsidR="001E251E" w:rsidRPr="001E251E" w:rsidRDefault="001E251E" w:rsidP="001E251E">
            <w:pPr>
              <w:jc w:val="left"/>
              <w:rPr>
                <w:rFonts w:asciiTheme="majorBidi" w:hAnsiTheme="majorBidi" w:cstheme="majorBidi"/>
                <w:color w:val="212121"/>
                <w:sz w:val="20"/>
                <w:szCs w:val="20"/>
              </w:rPr>
            </w:pPr>
            <w:r w:rsidRPr="001E251E">
              <w:rPr>
                <w:rFonts w:asciiTheme="majorBidi" w:hAnsiTheme="majorBidi" w:cstheme="majorBidi"/>
                <w:color w:val="212121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43DF3C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6" w:tgtFrame="lnkZ09NB4T1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27C53B72" w14:textId="77777777" w:rsidTr="001E251E">
        <w:trPr>
          <w:trHeight w:val="971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56231E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23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28E3B46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B_Ac1_GKd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84AC32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CEC3B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38381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CFC6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FB2B9E" w14:textId="77777777" w:rsidR="001E251E" w:rsidRPr="006D6083" w:rsidRDefault="00CE3CAF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7" w:tgtFrame="lnkZ09XFHFP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7C51AB6A" w14:textId="77777777" w:rsidTr="001E251E">
        <w:trPr>
          <w:trHeight w:val="10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863F62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24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D3A6A91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H_Ac2_GKd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171FF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31C75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B8CCBE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9345B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E6CCF5" w14:textId="77777777" w:rsidR="001E251E" w:rsidRPr="006D6083" w:rsidRDefault="00CE3CAF" w:rsidP="006D6083">
            <w:pPr>
              <w:tabs>
                <w:tab w:val="left" w:pos="571"/>
              </w:tabs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8" w:tgtFrame="lnkZ0A8A9WY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72866A69" w14:textId="77777777" w:rsidTr="001E251E">
        <w:trPr>
          <w:trHeight w:val="19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2A0E99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25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C7EDE9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B_Ac2_GKd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2F47D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E3C0E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6CF1F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AFDC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6707D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29" w:tgtFrame="lnkZ09M9GMJ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198DA937" w14:textId="77777777" w:rsidTr="001E251E">
        <w:trPr>
          <w:trHeight w:val="16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AD39D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26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759135D6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B_Ac2_GKd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CB442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03993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199A2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3C062B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C548FB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0" w:tgtFrame="lnkZ091FZ0U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4F45BF7C" w14:textId="77777777" w:rsidTr="001E251E">
        <w:trPr>
          <w:trHeight w:val="14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16943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27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4D5017B7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H_Ac1_Btl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AAA24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20F6C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820D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084FE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FAB02E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1" w:tgtFrame="lnkZ09Y43C6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233C0E56" w14:textId="77777777" w:rsidTr="001E251E">
        <w:trPr>
          <w:trHeight w:val="15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CFCBBE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28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5BC80DBD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B_Ac1_Btl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C40412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DCFC69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CC01C4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C89D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F06ABF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2" w:tgtFrame="lnkZ09G98JB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6A8EF431" w14:textId="77777777" w:rsidTr="001E251E">
        <w:trPr>
          <w:trHeight w:val="21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FEB0EA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29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2D5D946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B_Ac1_Btl 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FD2B3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6FE68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EC7595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679E1C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296EDD" w14:textId="77777777" w:rsidR="001E251E" w:rsidRPr="006D6083" w:rsidRDefault="00CE3CAF" w:rsidP="006D6083">
            <w:pPr>
              <w:tabs>
                <w:tab w:val="left" w:pos="571"/>
              </w:tabs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3" w:tgtFrame="lnkZ09EC7HR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695E3C2C" w14:textId="77777777" w:rsidTr="001E251E">
        <w:trPr>
          <w:trHeight w:val="180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3AE8D3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lastRenderedPageBreak/>
              <w:t>30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3402A525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H_Ac2_Btl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8642A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B7BBB7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A9140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7315E1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1B4CCE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4" w:tgtFrame="lnkZ0BP9F8A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0E4B7557" w14:textId="77777777" w:rsidTr="001E251E">
        <w:trPr>
          <w:trHeight w:val="765"/>
        </w:trPr>
        <w:tc>
          <w:tcPr>
            <w:tcW w:w="33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374CCF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31</w:t>
            </w:r>
          </w:p>
        </w:tc>
        <w:tc>
          <w:tcPr>
            <w:tcW w:w="1063" w:type="pct"/>
            <w:tcBorders>
              <w:top w:val="nil"/>
              <w:bottom w:val="nil"/>
            </w:tcBorders>
            <w:shd w:val="clear" w:color="auto" w:fill="FFFFFF"/>
            <w:noWrap/>
            <w:vAlign w:val="center"/>
            <w:hideMark/>
          </w:tcPr>
          <w:p w14:paraId="678A7F75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B_Ac2_Btl 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4898AD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15F146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D5EEC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56AA2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48A0BE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5" w:tgtFrame="lnkZ08Z0PGT016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  <w:tr w:rsidR="001E251E" w:rsidRPr="006D6083" w14:paraId="01A475ED" w14:textId="77777777" w:rsidTr="001E251E">
        <w:trPr>
          <w:trHeight w:val="210"/>
        </w:trPr>
        <w:tc>
          <w:tcPr>
            <w:tcW w:w="332" w:type="pct"/>
            <w:tcBorders>
              <w:top w:val="nil"/>
            </w:tcBorders>
            <w:shd w:val="clear" w:color="auto" w:fill="FFFFFF"/>
            <w:vAlign w:val="center"/>
          </w:tcPr>
          <w:p w14:paraId="7FE135B0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32</w:t>
            </w:r>
          </w:p>
        </w:tc>
        <w:tc>
          <w:tcPr>
            <w:tcW w:w="1063" w:type="pct"/>
            <w:tcBorders>
              <w:top w:val="nil"/>
            </w:tcBorders>
            <w:shd w:val="clear" w:color="auto" w:fill="FFFFFF"/>
            <w:noWrap/>
            <w:vAlign w:val="center"/>
            <w:hideMark/>
          </w:tcPr>
          <w:p w14:paraId="7DD58BC8" w14:textId="77777777" w:rsidR="001E251E" w:rsidRPr="006D6083" w:rsidRDefault="001E251E" w:rsidP="006D6083">
            <w:pPr>
              <w:spacing w:after="60"/>
              <w:jc w:val="left"/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noProof/>
                <w:sz w:val="20"/>
                <w:szCs w:val="20"/>
              </w:rPr>
              <w:t>B_Ac2_Btl 2</w:t>
            </w:r>
          </w:p>
        </w:tc>
        <w:tc>
          <w:tcPr>
            <w:tcW w:w="707" w:type="pct"/>
            <w:tcBorders>
              <w:top w:val="nil"/>
            </w:tcBorders>
            <w:shd w:val="clear" w:color="auto" w:fill="FFFFFF"/>
            <w:vAlign w:val="center"/>
          </w:tcPr>
          <w:p w14:paraId="046078C3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 xml:space="preserve">MRJP2 </w:t>
            </w:r>
            <w:r w:rsidRPr="006D6083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Apis cerana</w:t>
            </w:r>
          </w:p>
        </w:tc>
        <w:tc>
          <w:tcPr>
            <w:tcW w:w="531" w:type="pct"/>
            <w:tcBorders>
              <w:top w:val="nil"/>
            </w:tcBorders>
            <w:shd w:val="clear" w:color="auto" w:fill="FFFFFF"/>
            <w:vAlign w:val="center"/>
          </w:tcPr>
          <w:p w14:paraId="0405831F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100%</w:t>
            </w:r>
          </w:p>
        </w:tc>
        <w:tc>
          <w:tcPr>
            <w:tcW w:w="531" w:type="pct"/>
            <w:tcBorders>
              <w:top w:val="nil"/>
            </w:tcBorders>
            <w:shd w:val="clear" w:color="auto" w:fill="FFFFFF"/>
            <w:vAlign w:val="center"/>
          </w:tcPr>
          <w:p w14:paraId="6283EB2A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5e-76</w:t>
            </w:r>
          </w:p>
        </w:tc>
        <w:tc>
          <w:tcPr>
            <w:tcW w:w="671" w:type="pct"/>
            <w:tcBorders>
              <w:top w:val="nil"/>
            </w:tcBorders>
            <w:shd w:val="clear" w:color="auto" w:fill="FFFFFF"/>
            <w:vAlign w:val="center"/>
          </w:tcPr>
          <w:p w14:paraId="79E19F38" w14:textId="77777777" w:rsidR="001E251E" w:rsidRPr="006D6083" w:rsidRDefault="001E251E" w:rsidP="006D6083">
            <w:pPr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6D6083">
              <w:rPr>
                <w:rFonts w:asciiTheme="majorBidi" w:hAnsiTheme="majorBidi" w:cstheme="majorBidi"/>
                <w:sz w:val="20"/>
                <w:szCs w:val="20"/>
              </w:rPr>
              <w:t>99.11%</w:t>
            </w:r>
          </w:p>
        </w:tc>
        <w:tc>
          <w:tcPr>
            <w:tcW w:w="1165" w:type="pct"/>
            <w:tcBorders>
              <w:top w:val="nil"/>
            </w:tcBorders>
            <w:shd w:val="clear" w:color="auto" w:fill="FFFFFF"/>
            <w:vAlign w:val="center"/>
          </w:tcPr>
          <w:p w14:paraId="5FA615F0" w14:textId="77777777" w:rsidR="001E251E" w:rsidRPr="006D6083" w:rsidRDefault="00CE3CAF" w:rsidP="006D6083">
            <w:pPr>
              <w:spacing w:after="6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hyperlink r:id="rId36" w:tgtFrame="lnkZ09S7ACJ013" w:tooltip="Show report for XP_016911094.1" w:history="1">
              <w:r w:rsidR="001E251E" w:rsidRPr="006D6083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XP_016911094.1</w:t>
              </w:r>
            </w:hyperlink>
          </w:p>
        </w:tc>
      </w:tr>
    </w:tbl>
    <w:p w14:paraId="1D4CC17E" w14:textId="77777777" w:rsidR="00493F4C" w:rsidRPr="00BB37D5" w:rsidRDefault="00493F4C" w:rsidP="006D6083">
      <w:pPr>
        <w:jc w:val="left"/>
        <w:rPr>
          <w:rFonts w:ascii="Times New Roman" w:hAnsi="Times New Roman" w:cs="Times New Roman"/>
        </w:rPr>
      </w:pPr>
    </w:p>
    <w:p w14:paraId="24A7C1B0" w14:textId="77777777" w:rsidR="006D6083" w:rsidRPr="00BB37D5" w:rsidRDefault="006D6083" w:rsidP="006D6083">
      <w:pPr>
        <w:jc w:val="left"/>
        <w:rPr>
          <w:rFonts w:ascii="Times New Roman" w:hAnsi="Times New Roman" w:cs="Times New Roman"/>
        </w:rPr>
      </w:pPr>
    </w:p>
    <w:sectPr w:rsidR="006D6083" w:rsidRPr="00BB37D5" w:rsidSect="001E2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2AF7"/>
    <w:multiLevelType w:val="hybridMultilevel"/>
    <w:tmpl w:val="8ACAD7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D029D"/>
    <w:multiLevelType w:val="hybridMultilevel"/>
    <w:tmpl w:val="692407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0E1E"/>
    <w:multiLevelType w:val="hybridMultilevel"/>
    <w:tmpl w:val="7C8A22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81764"/>
    <w:multiLevelType w:val="hybridMultilevel"/>
    <w:tmpl w:val="9DC406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2738D"/>
    <w:multiLevelType w:val="hybridMultilevel"/>
    <w:tmpl w:val="B0009B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A37AC"/>
    <w:multiLevelType w:val="hybridMultilevel"/>
    <w:tmpl w:val="CB54DF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569BA"/>
    <w:multiLevelType w:val="hybridMultilevel"/>
    <w:tmpl w:val="1FFC5F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C0642"/>
    <w:multiLevelType w:val="hybridMultilevel"/>
    <w:tmpl w:val="11AEC5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065BF"/>
    <w:multiLevelType w:val="hybridMultilevel"/>
    <w:tmpl w:val="67C2E5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06C1B"/>
    <w:multiLevelType w:val="hybridMultilevel"/>
    <w:tmpl w:val="92D2F4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F00DB1"/>
    <w:multiLevelType w:val="hybridMultilevel"/>
    <w:tmpl w:val="4A1C81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3C3370"/>
    <w:multiLevelType w:val="hybridMultilevel"/>
    <w:tmpl w:val="BA721A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2088"/>
    <w:multiLevelType w:val="hybridMultilevel"/>
    <w:tmpl w:val="8FD0CB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712A0"/>
    <w:multiLevelType w:val="hybridMultilevel"/>
    <w:tmpl w:val="8820CD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14749"/>
    <w:multiLevelType w:val="hybridMultilevel"/>
    <w:tmpl w:val="B85656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61E7D"/>
    <w:multiLevelType w:val="hybridMultilevel"/>
    <w:tmpl w:val="F0E4E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4706D"/>
    <w:multiLevelType w:val="hybridMultilevel"/>
    <w:tmpl w:val="35E2B1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D84491"/>
    <w:multiLevelType w:val="hybridMultilevel"/>
    <w:tmpl w:val="F9142C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B3A6A"/>
    <w:multiLevelType w:val="hybridMultilevel"/>
    <w:tmpl w:val="88DE0D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373A0"/>
    <w:multiLevelType w:val="hybridMultilevel"/>
    <w:tmpl w:val="E530F9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E6A"/>
    <w:multiLevelType w:val="hybridMultilevel"/>
    <w:tmpl w:val="8C8EAD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DA6DB8"/>
    <w:multiLevelType w:val="hybridMultilevel"/>
    <w:tmpl w:val="BDFC09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73D3B"/>
    <w:multiLevelType w:val="hybridMultilevel"/>
    <w:tmpl w:val="F8104A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73553"/>
    <w:multiLevelType w:val="hybridMultilevel"/>
    <w:tmpl w:val="191E10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3F71E7"/>
    <w:multiLevelType w:val="hybridMultilevel"/>
    <w:tmpl w:val="013A6F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E1132"/>
    <w:multiLevelType w:val="hybridMultilevel"/>
    <w:tmpl w:val="7C286B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4674C7"/>
    <w:multiLevelType w:val="hybridMultilevel"/>
    <w:tmpl w:val="7DE8C8C0"/>
    <w:lvl w:ilvl="0" w:tplc="B52E21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14669F"/>
    <w:multiLevelType w:val="hybridMultilevel"/>
    <w:tmpl w:val="993627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F4E6D"/>
    <w:multiLevelType w:val="hybridMultilevel"/>
    <w:tmpl w:val="FF7CFA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B34347"/>
    <w:multiLevelType w:val="hybridMultilevel"/>
    <w:tmpl w:val="5D0058AE"/>
    <w:lvl w:ilvl="0" w:tplc="04090015">
      <w:start w:val="1"/>
      <w:numFmt w:val="upperLetter"/>
      <w:lvlText w:val="%1."/>
      <w:lvlJc w:val="left"/>
      <w:pPr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9" w:hanging="360"/>
      </w:pPr>
    </w:lvl>
    <w:lvl w:ilvl="2" w:tplc="0409001B" w:tentative="1">
      <w:start w:val="1"/>
      <w:numFmt w:val="lowerRoman"/>
      <w:lvlText w:val="%3."/>
      <w:lvlJc w:val="right"/>
      <w:pPr>
        <w:ind w:left="2139" w:hanging="180"/>
      </w:pPr>
    </w:lvl>
    <w:lvl w:ilvl="3" w:tplc="0409000F" w:tentative="1">
      <w:start w:val="1"/>
      <w:numFmt w:val="decimal"/>
      <w:lvlText w:val="%4."/>
      <w:lvlJc w:val="left"/>
      <w:pPr>
        <w:ind w:left="2859" w:hanging="360"/>
      </w:pPr>
    </w:lvl>
    <w:lvl w:ilvl="4" w:tplc="04090019" w:tentative="1">
      <w:start w:val="1"/>
      <w:numFmt w:val="lowerLetter"/>
      <w:lvlText w:val="%5."/>
      <w:lvlJc w:val="left"/>
      <w:pPr>
        <w:ind w:left="3579" w:hanging="360"/>
      </w:pPr>
    </w:lvl>
    <w:lvl w:ilvl="5" w:tplc="0409001B" w:tentative="1">
      <w:start w:val="1"/>
      <w:numFmt w:val="lowerRoman"/>
      <w:lvlText w:val="%6."/>
      <w:lvlJc w:val="right"/>
      <w:pPr>
        <w:ind w:left="4299" w:hanging="180"/>
      </w:pPr>
    </w:lvl>
    <w:lvl w:ilvl="6" w:tplc="0409000F" w:tentative="1">
      <w:start w:val="1"/>
      <w:numFmt w:val="decimal"/>
      <w:lvlText w:val="%7."/>
      <w:lvlJc w:val="left"/>
      <w:pPr>
        <w:ind w:left="5019" w:hanging="360"/>
      </w:pPr>
    </w:lvl>
    <w:lvl w:ilvl="7" w:tplc="04090019" w:tentative="1">
      <w:start w:val="1"/>
      <w:numFmt w:val="lowerLetter"/>
      <w:lvlText w:val="%8."/>
      <w:lvlJc w:val="left"/>
      <w:pPr>
        <w:ind w:left="5739" w:hanging="360"/>
      </w:pPr>
    </w:lvl>
    <w:lvl w:ilvl="8" w:tplc="040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0" w15:restartNumberingAfterBreak="0">
    <w:nsid w:val="2B201E5C"/>
    <w:multiLevelType w:val="hybridMultilevel"/>
    <w:tmpl w:val="4238BD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852AD9"/>
    <w:multiLevelType w:val="hybridMultilevel"/>
    <w:tmpl w:val="7D42E8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814B5B"/>
    <w:multiLevelType w:val="hybridMultilevel"/>
    <w:tmpl w:val="52CAA7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657FFD"/>
    <w:multiLevelType w:val="hybridMultilevel"/>
    <w:tmpl w:val="B94E6B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54A6E"/>
    <w:multiLevelType w:val="hybridMultilevel"/>
    <w:tmpl w:val="2C16C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4D1D0B"/>
    <w:multiLevelType w:val="hybridMultilevel"/>
    <w:tmpl w:val="E49258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9F63FE"/>
    <w:multiLevelType w:val="hybridMultilevel"/>
    <w:tmpl w:val="FA1EE8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77165"/>
    <w:multiLevelType w:val="hybridMultilevel"/>
    <w:tmpl w:val="01FC73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B0ADF"/>
    <w:multiLevelType w:val="hybridMultilevel"/>
    <w:tmpl w:val="91EA6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5F1C5C"/>
    <w:multiLevelType w:val="hybridMultilevel"/>
    <w:tmpl w:val="2F425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B85F6B"/>
    <w:multiLevelType w:val="hybridMultilevel"/>
    <w:tmpl w:val="6E16DB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E3BCB"/>
    <w:multiLevelType w:val="hybridMultilevel"/>
    <w:tmpl w:val="404C0F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A55D96"/>
    <w:multiLevelType w:val="hybridMultilevel"/>
    <w:tmpl w:val="CB24B2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EE180F"/>
    <w:multiLevelType w:val="hybridMultilevel"/>
    <w:tmpl w:val="192A9E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8426D4"/>
    <w:multiLevelType w:val="hybridMultilevel"/>
    <w:tmpl w:val="658C3B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A80903"/>
    <w:multiLevelType w:val="hybridMultilevel"/>
    <w:tmpl w:val="099C04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E77305"/>
    <w:multiLevelType w:val="hybridMultilevel"/>
    <w:tmpl w:val="D34A39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9845AA"/>
    <w:multiLevelType w:val="hybridMultilevel"/>
    <w:tmpl w:val="2BBADE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A82EDC"/>
    <w:multiLevelType w:val="hybridMultilevel"/>
    <w:tmpl w:val="345869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183B34"/>
    <w:multiLevelType w:val="hybridMultilevel"/>
    <w:tmpl w:val="6AC690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281AEC"/>
    <w:multiLevelType w:val="hybridMultilevel"/>
    <w:tmpl w:val="38E4F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9D733F"/>
    <w:multiLevelType w:val="hybridMultilevel"/>
    <w:tmpl w:val="4502CC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021081"/>
    <w:multiLevelType w:val="hybridMultilevel"/>
    <w:tmpl w:val="9DC283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1461AD"/>
    <w:multiLevelType w:val="hybridMultilevel"/>
    <w:tmpl w:val="259C2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BE29AA"/>
    <w:multiLevelType w:val="hybridMultilevel"/>
    <w:tmpl w:val="6922AE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E167B1"/>
    <w:multiLevelType w:val="hybridMultilevel"/>
    <w:tmpl w:val="84B6D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24DF0"/>
    <w:multiLevelType w:val="hybridMultilevel"/>
    <w:tmpl w:val="73981F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A42A22"/>
    <w:multiLevelType w:val="hybridMultilevel"/>
    <w:tmpl w:val="5D9A3A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EC727A"/>
    <w:multiLevelType w:val="hybridMultilevel"/>
    <w:tmpl w:val="7500E5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1958B2"/>
    <w:multiLevelType w:val="hybridMultilevel"/>
    <w:tmpl w:val="9D6834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E229D8"/>
    <w:multiLevelType w:val="hybridMultilevel"/>
    <w:tmpl w:val="12A47F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9306EA"/>
    <w:multiLevelType w:val="hybridMultilevel"/>
    <w:tmpl w:val="640EF6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9D44ED"/>
    <w:multiLevelType w:val="hybridMultilevel"/>
    <w:tmpl w:val="7FF43E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583B38"/>
    <w:multiLevelType w:val="hybridMultilevel"/>
    <w:tmpl w:val="F8A229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1735DA"/>
    <w:multiLevelType w:val="hybridMultilevel"/>
    <w:tmpl w:val="1F92A9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D62A82"/>
    <w:multiLevelType w:val="hybridMultilevel"/>
    <w:tmpl w:val="0FE40D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955FE3"/>
    <w:multiLevelType w:val="hybridMultilevel"/>
    <w:tmpl w:val="6C58D5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0A6797"/>
    <w:multiLevelType w:val="hybridMultilevel"/>
    <w:tmpl w:val="08FAE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AA5428"/>
    <w:multiLevelType w:val="hybridMultilevel"/>
    <w:tmpl w:val="5C7C9490"/>
    <w:lvl w:ilvl="0" w:tplc="EC7E2E1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3B05E7"/>
    <w:multiLevelType w:val="hybridMultilevel"/>
    <w:tmpl w:val="6344C4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12398"/>
    <w:multiLevelType w:val="hybridMultilevel"/>
    <w:tmpl w:val="4970DE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F01B35"/>
    <w:multiLevelType w:val="hybridMultilevel"/>
    <w:tmpl w:val="4DCAC6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02515A"/>
    <w:multiLevelType w:val="hybridMultilevel"/>
    <w:tmpl w:val="0D7EDC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EB322C"/>
    <w:multiLevelType w:val="hybridMultilevel"/>
    <w:tmpl w:val="9F88D1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411686"/>
    <w:multiLevelType w:val="hybridMultilevel"/>
    <w:tmpl w:val="81A06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DA0B0A"/>
    <w:multiLevelType w:val="hybridMultilevel"/>
    <w:tmpl w:val="C99639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C0707A"/>
    <w:multiLevelType w:val="hybridMultilevel"/>
    <w:tmpl w:val="C03A03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536987"/>
    <w:multiLevelType w:val="hybridMultilevel"/>
    <w:tmpl w:val="43EAFC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5CB61D5"/>
    <w:multiLevelType w:val="hybridMultilevel"/>
    <w:tmpl w:val="D180B6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2D5DFE"/>
    <w:multiLevelType w:val="hybridMultilevel"/>
    <w:tmpl w:val="032884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63C2A"/>
    <w:multiLevelType w:val="hybridMultilevel"/>
    <w:tmpl w:val="5FF46C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5A45E3"/>
    <w:multiLevelType w:val="hybridMultilevel"/>
    <w:tmpl w:val="4A1C9D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CBA6D45"/>
    <w:multiLevelType w:val="hybridMultilevel"/>
    <w:tmpl w:val="9B0C98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0B1681"/>
    <w:multiLevelType w:val="hybridMultilevel"/>
    <w:tmpl w:val="230260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880A21"/>
    <w:multiLevelType w:val="hybridMultilevel"/>
    <w:tmpl w:val="3EEEB9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9B3C42"/>
    <w:multiLevelType w:val="hybridMultilevel"/>
    <w:tmpl w:val="3438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5744BA"/>
    <w:multiLevelType w:val="hybridMultilevel"/>
    <w:tmpl w:val="44B436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8532A8"/>
    <w:multiLevelType w:val="hybridMultilevel"/>
    <w:tmpl w:val="562E99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903D35"/>
    <w:multiLevelType w:val="hybridMultilevel"/>
    <w:tmpl w:val="A5DA4B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022D42"/>
    <w:multiLevelType w:val="hybridMultilevel"/>
    <w:tmpl w:val="6CA699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0E7186"/>
    <w:multiLevelType w:val="hybridMultilevel"/>
    <w:tmpl w:val="AF0012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604124"/>
    <w:multiLevelType w:val="hybridMultilevel"/>
    <w:tmpl w:val="EF1A63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6B7FFB"/>
    <w:multiLevelType w:val="hybridMultilevel"/>
    <w:tmpl w:val="2B9EC8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EE76A9"/>
    <w:multiLevelType w:val="hybridMultilevel"/>
    <w:tmpl w:val="7660CA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D77024E"/>
    <w:multiLevelType w:val="hybridMultilevel"/>
    <w:tmpl w:val="1D826C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1C4F0D"/>
    <w:multiLevelType w:val="hybridMultilevel"/>
    <w:tmpl w:val="759662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19273D"/>
    <w:multiLevelType w:val="hybridMultilevel"/>
    <w:tmpl w:val="AC780500"/>
    <w:lvl w:ilvl="0" w:tplc="B854EA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F984B33"/>
    <w:multiLevelType w:val="hybridMultilevel"/>
    <w:tmpl w:val="F25A06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3"/>
  </w:num>
  <w:num w:numId="2">
    <w:abstractNumId w:val="52"/>
  </w:num>
  <w:num w:numId="3">
    <w:abstractNumId w:val="47"/>
  </w:num>
  <w:num w:numId="4">
    <w:abstractNumId w:val="33"/>
  </w:num>
  <w:num w:numId="5">
    <w:abstractNumId w:val="69"/>
  </w:num>
  <w:num w:numId="6">
    <w:abstractNumId w:val="97"/>
  </w:num>
  <w:num w:numId="7">
    <w:abstractNumId w:val="37"/>
  </w:num>
  <w:num w:numId="8">
    <w:abstractNumId w:val="28"/>
  </w:num>
  <w:num w:numId="9">
    <w:abstractNumId w:val="64"/>
  </w:num>
  <w:num w:numId="10">
    <w:abstractNumId w:val="7"/>
  </w:num>
  <w:num w:numId="11">
    <w:abstractNumId w:val="74"/>
  </w:num>
  <w:num w:numId="12">
    <w:abstractNumId w:val="87"/>
  </w:num>
  <w:num w:numId="13">
    <w:abstractNumId w:val="22"/>
  </w:num>
  <w:num w:numId="14">
    <w:abstractNumId w:val="67"/>
  </w:num>
  <w:num w:numId="15">
    <w:abstractNumId w:val="42"/>
  </w:num>
  <w:num w:numId="16">
    <w:abstractNumId w:val="58"/>
  </w:num>
  <w:num w:numId="17">
    <w:abstractNumId w:val="38"/>
  </w:num>
  <w:num w:numId="18">
    <w:abstractNumId w:val="9"/>
  </w:num>
  <w:num w:numId="19">
    <w:abstractNumId w:val="0"/>
  </w:num>
  <w:num w:numId="20">
    <w:abstractNumId w:val="32"/>
  </w:num>
  <w:num w:numId="21">
    <w:abstractNumId w:val="2"/>
  </w:num>
  <w:num w:numId="22">
    <w:abstractNumId w:val="24"/>
  </w:num>
  <w:num w:numId="23">
    <w:abstractNumId w:val="35"/>
  </w:num>
  <w:num w:numId="24">
    <w:abstractNumId w:val="4"/>
  </w:num>
  <w:num w:numId="25">
    <w:abstractNumId w:val="11"/>
  </w:num>
  <w:num w:numId="26">
    <w:abstractNumId w:val="48"/>
  </w:num>
  <w:num w:numId="27">
    <w:abstractNumId w:val="79"/>
  </w:num>
  <w:num w:numId="28">
    <w:abstractNumId w:val="39"/>
  </w:num>
  <w:num w:numId="29">
    <w:abstractNumId w:val="3"/>
  </w:num>
  <w:num w:numId="30">
    <w:abstractNumId w:val="41"/>
  </w:num>
  <w:num w:numId="31">
    <w:abstractNumId w:val="34"/>
  </w:num>
  <w:num w:numId="32">
    <w:abstractNumId w:val="21"/>
  </w:num>
  <w:num w:numId="33">
    <w:abstractNumId w:val="70"/>
  </w:num>
  <w:num w:numId="34">
    <w:abstractNumId w:val="76"/>
  </w:num>
  <w:num w:numId="35">
    <w:abstractNumId w:val="6"/>
  </w:num>
  <w:num w:numId="36">
    <w:abstractNumId w:val="61"/>
  </w:num>
  <w:num w:numId="37">
    <w:abstractNumId w:val="29"/>
  </w:num>
  <w:num w:numId="38">
    <w:abstractNumId w:val="86"/>
  </w:num>
  <w:num w:numId="39">
    <w:abstractNumId w:val="12"/>
  </w:num>
  <w:num w:numId="40">
    <w:abstractNumId w:val="65"/>
  </w:num>
  <w:num w:numId="41">
    <w:abstractNumId w:val="23"/>
  </w:num>
  <w:num w:numId="42">
    <w:abstractNumId w:val="43"/>
  </w:num>
  <w:num w:numId="43">
    <w:abstractNumId w:val="66"/>
  </w:num>
  <w:num w:numId="44">
    <w:abstractNumId w:val="13"/>
  </w:num>
  <w:num w:numId="45">
    <w:abstractNumId w:val="90"/>
  </w:num>
  <w:num w:numId="46">
    <w:abstractNumId w:val="60"/>
  </w:num>
  <w:num w:numId="47">
    <w:abstractNumId w:val="81"/>
  </w:num>
  <w:num w:numId="48">
    <w:abstractNumId w:val="54"/>
  </w:num>
  <w:num w:numId="49">
    <w:abstractNumId w:val="85"/>
  </w:num>
  <w:num w:numId="50">
    <w:abstractNumId w:val="71"/>
  </w:num>
  <w:num w:numId="51">
    <w:abstractNumId w:val="75"/>
  </w:num>
  <w:num w:numId="52">
    <w:abstractNumId w:val="55"/>
  </w:num>
  <w:num w:numId="53">
    <w:abstractNumId w:val="1"/>
  </w:num>
  <w:num w:numId="54">
    <w:abstractNumId w:val="5"/>
  </w:num>
  <w:num w:numId="55">
    <w:abstractNumId w:val="31"/>
  </w:num>
  <w:num w:numId="56">
    <w:abstractNumId w:val="49"/>
  </w:num>
  <w:num w:numId="57">
    <w:abstractNumId w:val="25"/>
  </w:num>
  <w:num w:numId="58">
    <w:abstractNumId w:val="80"/>
  </w:num>
  <w:num w:numId="59">
    <w:abstractNumId w:val="14"/>
  </w:num>
  <w:num w:numId="60">
    <w:abstractNumId w:val="36"/>
  </w:num>
  <w:num w:numId="61">
    <w:abstractNumId w:val="16"/>
  </w:num>
  <w:num w:numId="62">
    <w:abstractNumId w:val="27"/>
  </w:num>
  <w:num w:numId="63">
    <w:abstractNumId w:val="46"/>
  </w:num>
  <w:num w:numId="64">
    <w:abstractNumId w:val="84"/>
  </w:num>
  <w:num w:numId="65">
    <w:abstractNumId w:val="88"/>
  </w:num>
  <w:num w:numId="66">
    <w:abstractNumId w:val="89"/>
  </w:num>
  <w:num w:numId="67">
    <w:abstractNumId w:val="20"/>
  </w:num>
  <w:num w:numId="68">
    <w:abstractNumId w:val="56"/>
  </w:num>
  <w:num w:numId="69">
    <w:abstractNumId w:val="78"/>
  </w:num>
  <w:num w:numId="70">
    <w:abstractNumId w:val="91"/>
  </w:num>
  <w:num w:numId="71">
    <w:abstractNumId w:val="77"/>
  </w:num>
  <w:num w:numId="72">
    <w:abstractNumId w:val="68"/>
  </w:num>
  <w:num w:numId="73">
    <w:abstractNumId w:val="8"/>
  </w:num>
  <w:num w:numId="74">
    <w:abstractNumId w:val="96"/>
  </w:num>
  <w:num w:numId="75">
    <w:abstractNumId w:val="83"/>
  </w:num>
  <w:num w:numId="76">
    <w:abstractNumId w:val="63"/>
  </w:num>
  <w:num w:numId="77">
    <w:abstractNumId w:val="15"/>
  </w:num>
  <w:num w:numId="78">
    <w:abstractNumId w:val="50"/>
  </w:num>
  <w:num w:numId="79">
    <w:abstractNumId w:val="40"/>
  </w:num>
  <w:num w:numId="80">
    <w:abstractNumId w:val="95"/>
  </w:num>
  <w:num w:numId="81">
    <w:abstractNumId w:val="51"/>
  </w:num>
  <w:num w:numId="82">
    <w:abstractNumId w:val="17"/>
  </w:num>
  <w:num w:numId="83">
    <w:abstractNumId w:val="94"/>
  </w:num>
  <w:num w:numId="84">
    <w:abstractNumId w:val="72"/>
  </w:num>
  <w:num w:numId="85">
    <w:abstractNumId w:val="10"/>
  </w:num>
  <w:num w:numId="86">
    <w:abstractNumId w:val="26"/>
  </w:num>
  <w:num w:numId="87">
    <w:abstractNumId w:val="82"/>
  </w:num>
  <w:num w:numId="88">
    <w:abstractNumId w:val="30"/>
  </w:num>
  <w:num w:numId="89">
    <w:abstractNumId w:val="18"/>
  </w:num>
  <w:num w:numId="90">
    <w:abstractNumId w:val="45"/>
  </w:num>
  <w:num w:numId="91">
    <w:abstractNumId w:val="62"/>
  </w:num>
  <w:num w:numId="92">
    <w:abstractNumId w:val="44"/>
  </w:num>
  <w:num w:numId="93">
    <w:abstractNumId w:val="53"/>
  </w:num>
  <w:num w:numId="94">
    <w:abstractNumId w:val="73"/>
  </w:num>
  <w:num w:numId="95">
    <w:abstractNumId w:val="59"/>
  </w:num>
  <w:num w:numId="96">
    <w:abstractNumId w:val="19"/>
  </w:num>
  <w:num w:numId="97">
    <w:abstractNumId w:val="92"/>
  </w:num>
  <w:num w:numId="98">
    <w:abstractNumId w:val="5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Y0MbMwMDc0NrWwNDNW0lEKTi0uzszPAykwqgUAEceFsywAAAA="/>
  </w:docVars>
  <w:rsids>
    <w:rsidRoot w:val="007B2BA0"/>
    <w:rsid w:val="000477ED"/>
    <w:rsid w:val="00116BA9"/>
    <w:rsid w:val="001E251E"/>
    <w:rsid w:val="0020551E"/>
    <w:rsid w:val="00256394"/>
    <w:rsid w:val="00493F4C"/>
    <w:rsid w:val="00495B54"/>
    <w:rsid w:val="005B4898"/>
    <w:rsid w:val="00623FA6"/>
    <w:rsid w:val="0069655A"/>
    <w:rsid w:val="006C09E8"/>
    <w:rsid w:val="006D6083"/>
    <w:rsid w:val="007B2BA0"/>
    <w:rsid w:val="00803FFC"/>
    <w:rsid w:val="008504E0"/>
    <w:rsid w:val="00981530"/>
    <w:rsid w:val="00A60E93"/>
    <w:rsid w:val="00AD3102"/>
    <w:rsid w:val="00B374DB"/>
    <w:rsid w:val="00BB37D5"/>
    <w:rsid w:val="00BD4832"/>
    <w:rsid w:val="00CE3CAF"/>
    <w:rsid w:val="00D67D40"/>
    <w:rsid w:val="00E43921"/>
    <w:rsid w:val="00E62002"/>
    <w:rsid w:val="00F05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32BF"/>
  <w15:docId w15:val="{B024C843-23BD-4FD7-AC5A-E60AF677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BA0"/>
    <w:pPr>
      <w:spacing w:after="120" w:line="240" w:lineRule="auto"/>
      <w:jc w:val="both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B2BA0"/>
    <w:rPr>
      <w:color w:val="0563C1"/>
      <w:u w:val="single"/>
    </w:rPr>
  </w:style>
  <w:style w:type="paragraph" w:customStyle="1" w:styleId="TableParagraph">
    <w:name w:val="Table Paragraph"/>
    <w:basedOn w:val="Normal"/>
    <w:uiPriority w:val="1"/>
    <w:qFormat/>
    <w:rsid w:val="007B2BA0"/>
    <w:pPr>
      <w:widowControl w:val="0"/>
      <w:spacing w:after="0"/>
    </w:pPr>
  </w:style>
  <w:style w:type="paragraph" w:styleId="ListParagraph">
    <w:name w:val="List Paragraph"/>
    <w:basedOn w:val="Normal"/>
    <w:uiPriority w:val="34"/>
    <w:qFormat/>
    <w:rsid w:val="007B2BA0"/>
    <w:pPr>
      <w:widowControl w:val="0"/>
      <w:spacing w:after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BA0"/>
    <w:rPr>
      <w:rFonts w:ascii="Tahoma" w:eastAsia="Calibri" w:hAnsi="Tahom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BA0"/>
    <w:pPr>
      <w:spacing w:after="0"/>
    </w:pPr>
    <w:rPr>
      <w:rFonts w:ascii="Tahoma" w:hAnsi="Tahoma" w:cs="Times New Roman"/>
      <w:sz w:val="16"/>
      <w:szCs w:val="16"/>
    </w:rPr>
  </w:style>
  <w:style w:type="paragraph" w:customStyle="1" w:styleId="msonormal0">
    <w:name w:val="msonormal"/>
    <w:basedOn w:val="Normal"/>
    <w:rsid w:val="007B2B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7B2BA0"/>
    <w:pPr>
      <w:spacing w:before="100" w:beforeAutospacing="1" w:after="100" w:afterAutospacing="1"/>
      <w:jc w:val="left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4">
    <w:name w:val="xl64"/>
    <w:basedOn w:val="Normal"/>
    <w:rsid w:val="007B2BA0"/>
    <w:pPr>
      <w:spacing w:before="100" w:beforeAutospacing="1" w:after="100" w:afterAutospacing="1"/>
      <w:jc w:val="left"/>
    </w:pPr>
    <w:rPr>
      <w:rFonts w:ascii="Arial" w:eastAsia="Times New Roman" w:hAnsi="Arial"/>
      <w:b/>
      <w:bCs/>
      <w:sz w:val="24"/>
      <w:szCs w:val="24"/>
    </w:rPr>
  </w:style>
  <w:style w:type="paragraph" w:customStyle="1" w:styleId="xl65">
    <w:name w:val="xl65"/>
    <w:basedOn w:val="Normal"/>
    <w:rsid w:val="007B2BA0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6">
    <w:name w:val="xl66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7">
    <w:name w:val="xl67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8">
    <w:name w:val="xl68"/>
    <w:basedOn w:val="Normal"/>
    <w:rsid w:val="007B2B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9">
    <w:name w:val="xl69"/>
    <w:basedOn w:val="Normal"/>
    <w:rsid w:val="007B2B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70">
    <w:name w:val="xl70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/>
      <w:b/>
      <w:bCs/>
      <w:sz w:val="24"/>
      <w:szCs w:val="24"/>
    </w:rPr>
  </w:style>
  <w:style w:type="character" w:customStyle="1" w:styleId="accsb">
    <w:name w:val="accsb"/>
    <w:basedOn w:val="DefaultParagraphFont"/>
    <w:rsid w:val="00E4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protein/NP_001011580.1?report=genbank&amp;log$=prottop&amp;blast_rank=1&amp;RID=Z0682JVB013" TargetMode="External"/><Relationship Id="rId18" Type="http://schemas.openxmlformats.org/officeDocument/2006/relationships/hyperlink" Target="https://www.ncbi.nlm.nih.gov/protein/XP_016911094.1?report=genbank&amp;log$=prottop&amp;blast_rank=1&amp;RID=Z09APYDH013" TargetMode="External"/><Relationship Id="rId26" Type="http://schemas.openxmlformats.org/officeDocument/2006/relationships/hyperlink" Target="https://www.ncbi.nlm.nih.gov/protein/XP_016911094.1?report=genbank&amp;log$=prottop&amp;blast_rank=1&amp;RID=Z09NB4T1013" TargetMode="External"/><Relationship Id="rId21" Type="http://schemas.openxmlformats.org/officeDocument/2006/relationships/hyperlink" Target="https://www.ncbi.nlm.nih.gov/protein/XP_016911094.1?report=genbank&amp;log$=prottop&amp;blast_rank=1&amp;RID=Z093YMJ2013" TargetMode="External"/><Relationship Id="rId34" Type="http://schemas.openxmlformats.org/officeDocument/2006/relationships/hyperlink" Target="https://www.ncbi.nlm.nih.gov/protein/XP_016911094.1?report=genbank&amp;log$=prottop&amp;blast_rank=1&amp;RID=Z0BP9F8A013" TargetMode="External"/><Relationship Id="rId7" Type="http://schemas.openxmlformats.org/officeDocument/2006/relationships/hyperlink" Target="https://www.ncbi.nlm.nih.gov/protein/NP_001011580.1?report=genbank&amp;log$=prottop&amp;blast_rank=1&amp;RID=Z07THF5X013" TargetMode="External"/><Relationship Id="rId12" Type="http://schemas.openxmlformats.org/officeDocument/2006/relationships/hyperlink" Target="https://www.ncbi.nlm.nih.gov/protein/NP_001011580.1?report=genbank&amp;log$=prottop&amp;blast_rank=1&amp;RID=Z07Y38VB013" TargetMode="External"/><Relationship Id="rId17" Type="http://schemas.openxmlformats.org/officeDocument/2006/relationships/hyperlink" Target="https://www.ncbi.nlm.nih.gov/protein/XP_016911094.1?report=genbank&amp;log$=prottop&amp;blast_rank=1&amp;RID=Z08UD1UZ016" TargetMode="External"/><Relationship Id="rId25" Type="http://schemas.openxmlformats.org/officeDocument/2006/relationships/hyperlink" Target="https://www.ncbi.nlm.nih.gov/protein/XP_016911094.1?report=genbank&amp;log$=prottop&amp;blast_rank=1&amp;RID=Z0A1ZKDX013" TargetMode="External"/><Relationship Id="rId33" Type="http://schemas.openxmlformats.org/officeDocument/2006/relationships/hyperlink" Target="https://www.ncbi.nlm.nih.gov/protein/XP_016911094.1?report=genbank&amp;log$=prottop&amp;blast_rank=1&amp;RID=Z09EC7HR013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rotein/NP_001011580.1?report=genbank&amp;log$=prottop&amp;blast_rank=1&amp;RID=Z083VP7Y016" TargetMode="External"/><Relationship Id="rId20" Type="http://schemas.openxmlformats.org/officeDocument/2006/relationships/hyperlink" Target="https://www.ncbi.nlm.nih.gov/protein/XP_016911094.1?report=genbank&amp;log$=prottop&amp;blast_rank=1&amp;RID=Z09T1SRG016" TargetMode="External"/><Relationship Id="rId29" Type="http://schemas.openxmlformats.org/officeDocument/2006/relationships/hyperlink" Target="https://www.ncbi.nlm.nih.gov/protein/XP_016911094.1?report=genbank&amp;log$=prottop&amp;blast_rank=1&amp;RID=Z09M9GMJ0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rotein/NP_001011580.1?report=genbank&amp;log$=prottop&amp;blast_rank=1&amp;RID=Z081EGDK013" TargetMode="External"/><Relationship Id="rId11" Type="http://schemas.openxmlformats.org/officeDocument/2006/relationships/hyperlink" Target="https://www.ncbi.nlm.nih.gov/protein/NP_001014429.1?report=genbank&amp;log$=prottop&amp;blast_rank=1&amp;RID=Z05XE5AS013" TargetMode="External"/><Relationship Id="rId24" Type="http://schemas.openxmlformats.org/officeDocument/2006/relationships/hyperlink" Target="https://www.ncbi.nlm.nih.gov/protein/XP_016911094.1?report=genbank&amp;log$=prottop&amp;blast_rank=1&amp;RID=Z0A0SJZ7013" TargetMode="External"/><Relationship Id="rId32" Type="http://schemas.openxmlformats.org/officeDocument/2006/relationships/hyperlink" Target="https://www.ncbi.nlm.nih.gov/protein/XP_016911094.1?report=genbank&amp;log$=prottop&amp;blast_rank=1&amp;RID=Z09G98JB016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ncbi.nlm.nih.gov/protein/NP_001011580.1?report=genbank&amp;log$=prottop&amp;blast_rank=1&amp;RID=Z08CZ53T013" TargetMode="External"/><Relationship Id="rId15" Type="http://schemas.openxmlformats.org/officeDocument/2006/relationships/hyperlink" Target="https://www.ncbi.nlm.nih.gov/protein/NP_001011580.1?report=genbank&amp;log$=prottop&amp;blast_rank=1&amp;RID=Z063R9MP016" TargetMode="External"/><Relationship Id="rId23" Type="http://schemas.openxmlformats.org/officeDocument/2006/relationships/hyperlink" Target="https://www.ncbi.nlm.nih.gov/protein/XP_016911094.1?report=genbank&amp;log$=prottop&amp;blast_rank=1&amp;RID=Z0A79UKD013" TargetMode="External"/><Relationship Id="rId28" Type="http://schemas.openxmlformats.org/officeDocument/2006/relationships/hyperlink" Target="https://www.ncbi.nlm.nih.gov/protein/XP_016911094.1?report=genbank&amp;log$=prottop&amp;blast_rank=1&amp;RID=Z0A8A9WY016" TargetMode="External"/><Relationship Id="rId36" Type="http://schemas.openxmlformats.org/officeDocument/2006/relationships/hyperlink" Target="https://www.ncbi.nlm.nih.gov/protein/XP_016911094.1?report=genbank&amp;log$=prottop&amp;blast_rank=1&amp;RID=Z09S7ACJ013" TargetMode="External"/><Relationship Id="rId10" Type="http://schemas.openxmlformats.org/officeDocument/2006/relationships/hyperlink" Target="https://www.ncbi.nlm.nih.gov/protein/NP_001011580.1?report=genbank&amp;log$=prottop&amp;blast_rank=1&amp;RID=Z07THF5X013" TargetMode="External"/><Relationship Id="rId19" Type="http://schemas.openxmlformats.org/officeDocument/2006/relationships/hyperlink" Target="https://www.ncbi.nlm.nih.gov/protein/XP_016911094.1?report=genbank&amp;log$=prottop&amp;blast_rank=1&amp;RID=Z0AD1AHG013" TargetMode="External"/><Relationship Id="rId31" Type="http://schemas.openxmlformats.org/officeDocument/2006/relationships/hyperlink" Target="https://www.ncbi.nlm.nih.gov/protein/XP_016911094.1?report=genbank&amp;log$=prottop&amp;blast_rank=1&amp;RID=Z09Y43C6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rotein/NP_001011580.1?report=genbank&amp;log$=prottop&amp;blast_rank=1&amp;RID=Z086B13U013" TargetMode="External"/><Relationship Id="rId14" Type="http://schemas.openxmlformats.org/officeDocument/2006/relationships/hyperlink" Target="https://www.ncbi.nlm.nih.gov/protein/NP_001014429.1?report=genbank&amp;log$=prottop&amp;blast_rank=1&amp;RID=Z07GP8BZ013" TargetMode="External"/><Relationship Id="rId22" Type="http://schemas.openxmlformats.org/officeDocument/2006/relationships/hyperlink" Target="https://www.ncbi.nlm.nih.gov/protein/XP_016911094.1?report=genbank&amp;log$=prottop&amp;blast_rank=1&amp;RID=Z08V6X3C016" TargetMode="External"/><Relationship Id="rId27" Type="http://schemas.openxmlformats.org/officeDocument/2006/relationships/hyperlink" Target="https://www.ncbi.nlm.nih.gov/protein/XP_016911094.1?report=genbank&amp;log$=prottop&amp;blast_rank=1&amp;RID=Z09XFHFP013" TargetMode="External"/><Relationship Id="rId30" Type="http://schemas.openxmlformats.org/officeDocument/2006/relationships/hyperlink" Target="https://www.ncbi.nlm.nih.gov/protein/XP_016911094.1?report=genbank&amp;log$=prottop&amp;blast_rank=1&amp;RID=Z091FZ0U013" TargetMode="External"/><Relationship Id="rId35" Type="http://schemas.openxmlformats.org/officeDocument/2006/relationships/hyperlink" Target="https://www.ncbi.nlm.nih.gov/protein/XP_016911094.1?report=genbank&amp;log$=prottop&amp;blast_rank=1&amp;RID=Z08Z0PGT016" TargetMode="External"/><Relationship Id="rId8" Type="http://schemas.openxmlformats.org/officeDocument/2006/relationships/hyperlink" Target="https://www.ncbi.nlm.nih.gov/protein/NP_001011580.1?report=genbank&amp;log$=prottop&amp;blast_rank=1&amp;RID=Z086ZV1P01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 IPB</dc:creator>
  <cp:lastModifiedBy>Nurul Insani</cp:lastModifiedBy>
  <cp:revision>2</cp:revision>
  <dcterms:created xsi:type="dcterms:W3CDTF">2021-06-10T07:00:00Z</dcterms:created>
  <dcterms:modified xsi:type="dcterms:W3CDTF">2021-06-10T07:00:00Z</dcterms:modified>
</cp:coreProperties>
</file>