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5496" w14:textId="77777777" w:rsidR="00540435" w:rsidRPr="00540435" w:rsidRDefault="00395D6A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40435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T</w:t>
      </w:r>
      <w:r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>he sequences of ASS1 shRNAs and qRT-PCR was</w:t>
      </w:r>
      <w:r w:rsidR="00540435"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conducted to confirm the t</w:t>
      </w:r>
      <w:r w:rsidR="00540435"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>ransfection efficiency</w:t>
      </w:r>
      <w:r w:rsidR="00540435"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14:paraId="03E21CD1" w14:textId="2F38024F" w:rsidR="00395D6A" w:rsidRDefault="0054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50D410" w14:textId="743A83E0" w:rsidR="00F118D0" w:rsidRPr="00036C64" w:rsidRDefault="00D934A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ASS1 shRNA-1</w:t>
      </w:r>
    </w:p>
    <w:p w14:paraId="4F7F64CF" w14:textId="7AACF95F" w:rsidR="00D934AA" w:rsidRPr="00036C64" w:rsidRDefault="00D934A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Sense:</w:t>
      </w:r>
      <w:r w:rsidRPr="00036C64">
        <w:rPr>
          <w:color w:val="FF0000"/>
        </w:rPr>
        <w:t xml:space="preserve"> 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CAAAGTTAGTATTAGTTAA</w:t>
      </w:r>
    </w:p>
    <w:p w14:paraId="5620EB23" w14:textId="5983E5AA" w:rsidR="00D934AA" w:rsidRPr="00036C64" w:rsidRDefault="00D934A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Anti-sense:</w:t>
      </w:r>
      <w:r w:rsidRPr="00036C64">
        <w:rPr>
          <w:color w:val="FF0000"/>
        </w:rPr>
        <w:t xml:space="preserve"> 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TTAACTAATACTAACTTTG</w:t>
      </w:r>
    </w:p>
    <w:p w14:paraId="17485D64" w14:textId="4E3395BA" w:rsidR="00D934AA" w:rsidRDefault="00D934AA">
      <w:pPr>
        <w:rPr>
          <w:rFonts w:ascii="Times New Roman" w:hAnsi="Times New Roman" w:cs="Times New Roman"/>
          <w:sz w:val="28"/>
          <w:szCs w:val="28"/>
        </w:rPr>
      </w:pPr>
    </w:p>
    <w:p w14:paraId="2A4C266A" w14:textId="00A6CF98" w:rsidR="00D934AA" w:rsidRPr="00D934AA" w:rsidRDefault="00D934AA" w:rsidP="00D934AA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ASS1 shRNA-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66A75E4" w14:textId="743AE200" w:rsidR="00D934AA" w:rsidRPr="00D934AA" w:rsidRDefault="00D934AA" w:rsidP="00D934AA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Pr="00D934AA">
        <w:rPr>
          <w:rFonts w:ascii="Times New Roman" w:hAnsi="Times New Roman" w:cs="Times New Roman"/>
          <w:sz w:val="28"/>
          <w:szCs w:val="28"/>
        </w:rPr>
        <w:t>CGATATGTATCCAGTTCTA</w:t>
      </w:r>
    </w:p>
    <w:p w14:paraId="7D398D4E" w14:textId="3554DED2" w:rsidR="00D934AA" w:rsidRPr="00D934AA" w:rsidRDefault="00D934AA" w:rsidP="00D934AA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Pr="00D934AA">
        <w:rPr>
          <w:rFonts w:ascii="Times New Roman" w:hAnsi="Times New Roman" w:cs="Times New Roman"/>
          <w:sz w:val="28"/>
          <w:szCs w:val="28"/>
        </w:rPr>
        <w:t>TAGAACTGGATACATATCG</w:t>
      </w:r>
    </w:p>
    <w:p w14:paraId="2C03D697" w14:textId="23EEF59B" w:rsidR="00D934AA" w:rsidRDefault="00D934AA">
      <w:pPr>
        <w:rPr>
          <w:rFonts w:ascii="Times New Roman" w:hAnsi="Times New Roman" w:cs="Times New Roman"/>
          <w:sz w:val="28"/>
          <w:szCs w:val="28"/>
        </w:rPr>
      </w:pPr>
    </w:p>
    <w:p w14:paraId="3913649F" w14:textId="55BE99AA" w:rsidR="00D934AA" w:rsidRPr="00D934AA" w:rsidRDefault="00D934AA" w:rsidP="00D934AA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ASS1 shRNA-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38080BF1" w14:textId="6627D4FE" w:rsidR="00D934AA" w:rsidRPr="00D934AA" w:rsidRDefault="00D934AA" w:rsidP="00D934AA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Pr="00D934AA">
        <w:rPr>
          <w:rFonts w:ascii="Times New Roman" w:hAnsi="Times New Roman" w:cs="Times New Roman"/>
          <w:sz w:val="28"/>
          <w:szCs w:val="28"/>
        </w:rPr>
        <w:t>GTAGAAAGATGTTAGTAAA</w:t>
      </w:r>
    </w:p>
    <w:p w14:paraId="006AE376" w14:textId="38507377" w:rsidR="00C44B98" w:rsidRDefault="00D934AA">
      <w:pPr>
        <w:rPr>
          <w:rFonts w:ascii="Times New Roman" w:hAnsi="Times New Roman" w:cs="Times New Roman" w:hint="eastAsia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Pr="00D934AA">
        <w:rPr>
          <w:rFonts w:ascii="Times New Roman" w:hAnsi="Times New Roman" w:cs="Times New Roman"/>
          <w:sz w:val="28"/>
          <w:szCs w:val="28"/>
        </w:rPr>
        <w:t>TTTACTAACATCTTTCTAC</w:t>
      </w:r>
    </w:p>
    <w:p w14:paraId="10C2E733" w14:textId="6886C2F9" w:rsidR="00C44B98" w:rsidRDefault="00036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4AE5D6" wp14:editId="607D18B6">
            <wp:extent cx="4462865" cy="264813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330" cy="265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34F73" w14:textId="308254E3" w:rsidR="00C44B98" w:rsidRDefault="00C44B98" w:rsidP="00C44B98">
      <w:pPr>
        <w:rPr>
          <w:rFonts w:ascii="Times New Roman" w:hAnsi="Times New Roman" w:cs="Times New Roman" w:hint="eastAsia"/>
          <w:sz w:val="28"/>
          <w:szCs w:val="28"/>
        </w:rPr>
      </w:pPr>
    </w:p>
    <w:p w14:paraId="67B65B2C" w14:textId="4AABDC59" w:rsidR="00540435" w:rsidRPr="00540435" w:rsidRDefault="00540435" w:rsidP="00540435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40435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lastRenderedPageBreak/>
        <w:t>T</w:t>
      </w:r>
      <w:r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he sequences of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METTL14</w:t>
      </w:r>
      <w:r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shRNAs and qRT-PCR was conducted to confirm the transfection efficiency.</w:t>
      </w:r>
    </w:p>
    <w:p w14:paraId="12FF5040" w14:textId="77777777" w:rsidR="00540435" w:rsidRDefault="00540435" w:rsidP="00C44B98">
      <w:pPr>
        <w:rPr>
          <w:rFonts w:ascii="Times New Roman" w:hAnsi="Times New Roman" w:cs="Times New Roman" w:hint="eastAsia"/>
          <w:sz w:val="28"/>
          <w:szCs w:val="28"/>
        </w:rPr>
      </w:pPr>
    </w:p>
    <w:p w14:paraId="446BD966" w14:textId="50C55C18" w:rsidR="00C44B98" w:rsidRPr="00036C64" w:rsidRDefault="00C44B98" w:rsidP="00C44B9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METTL14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 xml:space="preserve"> shRNA-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1</w:t>
      </w:r>
    </w:p>
    <w:p w14:paraId="78800A2C" w14:textId="1E0BD049" w:rsidR="00C44B98" w:rsidRPr="00036C64" w:rsidRDefault="00C44B98" w:rsidP="00C44B9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Sense:</w:t>
      </w:r>
      <w:r w:rsidRPr="00036C64">
        <w:rPr>
          <w:color w:val="FF0000"/>
        </w:rPr>
        <w:t xml:space="preserve"> </w:t>
      </w:r>
      <w:r w:rsidR="00AE2DE3" w:rsidRPr="00036C64">
        <w:rPr>
          <w:rFonts w:ascii="Times New Roman" w:hAnsi="Times New Roman" w:cs="Times New Roman"/>
          <w:color w:val="FF0000"/>
          <w:sz w:val="28"/>
          <w:szCs w:val="28"/>
        </w:rPr>
        <w:t>GGTTATGCATGTCAAGAAA</w:t>
      </w:r>
    </w:p>
    <w:p w14:paraId="63133E4E" w14:textId="259931ED" w:rsidR="00C44B98" w:rsidRPr="00036C64" w:rsidRDefault="00C44B98" w:rsidP="00C44B9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Anti-sense:</w:t>
      </w:r>
      <w:r w:rsidRPr="00036C64">
        <w:rPr>
          <w:color w:val="FF0000"/>
        </w:rPr>
        <w:t xml:space="preserve"> </w:t>
      </w:r>
      <w:r w:rsidR="00AE2DE3" w:rsidRPr="00036C64">
        <w:rPr>
          <w:rFonts w:ascii="Times New Roman" w:hAnsi="Times New Roman" w:cs="Times New Roman"/>
          <w:color w:val="FF0000"/>
          <w:sz w:val="28"/>
          <w:szCs w:val="28"/>
        </w:rPr>
        <w:t>TTTCTTGACATGCATAACC</w:t>
      </w:r>
    </w:p>
    <w:p w14:paraId="1A70A129" w14:textId="600D56F4" w:rsidR="00C44B98" w:rsidRDefault="00C44B98">
      <w:pPr>
        <w:rPr>
          <w:rFonts w:ascii="Times New Roman" w:hAnsi="Times New Roman" w:cs="Times New Roman"/>
          <w:sz w:val="28"/>
          <w:szCs w:val="28"/>
        </w:rPr>
      </w:pPr>
    </w:p>
    <w:p w14:paraId="42434023" w14:textId="2CF1DBBC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METTL14</w:t>
      </w:r>
      <w:r w:rsidRPr="00D934AA">
        <w:rPr>
          <w:rFonts w:ascii="Times New Roman" w:hAnsi="Times New Roman" w:cs="Times New Roman"/>
          <w:sz w:val="28"/>
          <w:szCs w:val="28"/>
        </w:rPr>
        <w:t xml:space="preserve"> shRNA-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9004885" w14:textId="7E8C7A4A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="00AE2DE3" w:rsidRPr="00AE2DE3">
        <w:rPr>
          <w:rFonts w:ascii="Times New Roman" w:hAnsi="Times New Roman" w:cs="Times New Roman"/>
          <w:sz w:val="28"/>
          <w:szCs w:val="28"/>
        </w:rPr>
        <w:t>GGTTGTTATTGTTAAGTAT</w:t>
      </w:r>
    </w:p>
    <w:p w14:paraId="0AEAECF0" w14:textId="378D4769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="00AE2DE3" w:rsidRPr="00AE2DE3">
        <w:rPr>
          <w:rFonts w:ascii="Times New Roman" w:hAnsi="Times New Roman" w:cs="Times New Roman"/>
          <w:sz w:val="28"/>
          <w:szCs w:val="28"/>
        </w:rPr>
        <w:t>ATACTTAACAATAACAACC</w:t>
      </w:r>
    </w:p>
    <w:p w14:paraId="7ACDBFC7" w14:textId="719065C3" w:rsidR="00C44B98" w:rsidRDefault="00C44B98">
      <w:pPr>
        <w:rPr>
          <w:rFonts w:ascii="Times New Roman" w:hAnsi="Times New Roman" w:cs="Times New Roman"/>
          <w:sz w:val="28"/>
          <w:szCs w:val="28"/>
        </w:rPr>
      </w:pPr>
    </w:p>
    <w:p w14:paraId="5B89B3D0" w14:textId="49638013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METTL14</w:t>
      </w:r>
      <w:r w:rsidRPr="00D934AA">
        <w:rPr>
          <w:rFonts w:ascii="Times New Roman" w:hAnsi="Times New Roman" w:cs="Times New Roman"/>
          <w:sz w:val="28"/>
          <w:szCs w:val="28"/>
        </w:rPr>
        <w:t xml:space="preserve"> shRNA-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CC40A3A" w14:textId="67AA5D52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="00AE2DE3" w:rsidRPr="00AE2DE3">
        <w:rPr>
          <w:rFonts w:ascii="Times New Roman" w:hAnsi="Times New Roman" w:cs="Times New Roman"/>
          <w:sz w:val="28"/>
          <w:szCs w:val="28"/>
        </w:rPr>
        <w:t>GGAGTTGTGTTCTGATAAA</w:t>
      </w:r>
    </w:p>
    <w:p w14:paraId="17C940D8" w14:textId="142AA966" w:rsidR="00C44B98" w:rsidRPr="00D934AA" w:rsidRDefault="00C44B98" w:rsidP="00C44B98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="00AE2DE3" w:rsidRPr="00AE2DE3">
        <w:rPr>
          <w:rFonts w:ascii="Times New Roman" w:hAnsi="Times New Roman" w:cs="Times New Roman"/>
          <w:sz w:val="28"/>
          <w:szCs w:val="28"/>
        </w:rPr>
        <w:t>TTTATCAGAACACAACTCC</w:t>
      </w:r>
    </w:p>
    <w:p w14:paraId="4B9CDAFB" w14:textId="02FF213E" w:rsidR="00C44B98" w:rsidRDefault="00036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E291AD" wp14:editId="5769701E">
            <wp:extent cx="3816350" cy="289242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59B47" w14:textId="1202DCBF" w:rsidR="00AE2DE3" w:rsidRDefault="00AE2DE3">
      <w:pPr>
        <w:rPr>
          <w:rFonts w:ascii="Times New Roman" w:hAnsi="Times New Roman" w:cs="Times New Roman" w:hint="eastAsia"/>
          <w:sz w:val="28"/>
          <w:szCs w:val="28"/>
        </w:rPr>
      </w:pPr>
    </w:p>
    <w:p w14:paraId="59D4A277" w14:textId="7BAB552B" w:rsidR="00540435" w:rsidRPr="00540435" w:rsidRDefault="00540435" w:rsidP="00540435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40435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lastRenderedPageBreak/>
        <w:t>T</w:t>
      </w:r>
      <w:r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he sequences of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YTHDF2</w:t>
      </w:r>
      <w:r w:rsidRPr="00540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shRNAs and qRT-PCR was conducted to confirm the transfection efficiency.</w:t>
      </w:r>
    </w:p>
    <w:p w14:paraId="1E3B6FBD" w14:textId="693A6F2A" w:rsidR="00AE2DE3" w:rsidRDefault="00AE2DE3">
      <w:pPr>
        <w:rPr>
          <w:rFonts w:ascii="Times New Roman" w:hAnsi="Times New Roman" w:cs="Times New Roman" w:hint="eastAsia"/>
          <w:sz w:val="28"/>
          <w:szCs w:val="28"/>
        </w:rPr>
      </w:pPr>
    </w:p>
    <w:p w14:paraId="5D6DFC35" w14:textId="7A8F40F2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YTHDF2</w:t>
      </w:r>
      <w:r w:rsidRPr="00D934AA">
        <w:rPr>
          <w:rFonts w:ascii="Times New Roman" w:hAnsi="Times New Roman" w:cs="Times New Roman"/>
          <w:sz w:val="28"/>
          <w:szCs w:val="28"/>
        </w:rPr>
        <w:t xml:space="preserve"> shRNA-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5F716CE6" w14:textId="29A98051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Pr="00AE2DE3">
        <w:rPr>
          <w:rFonts w:ascii="Times New Roman" w:hAnsi="Times New Roman" w:cs="Times New Roman"/>
          <w:sz w:val="28"/>
          <w:szCs w:val="28"/>
        </w:rPr>
        <w:t>GGTTCTACTTACAGACTTA</w:t>
      </w:r>
    </w:p>
    <w:p w14:paraId="1D6B96C3" w14:textId="24D4C9C0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Pr="00AE2DE3">
        <w:rPr>
          <w:rFonts w:ascii="Times New Roman" w:hAnsi="Times New Roman" w:cs="Times New Roman"/>
          <w:sz w:val="28"/>
          <w:szCs w:val="28"/>
        </w:rPr>
        <w:t>TAAGTCTGTAAGTAGAACC</w:t>
      </w:r>
    </w:p>
    <w:p w14:paraId="01C77F5E" w14:textId="265DB3D0" w:rsidR="00AE2DE3" w:rsidRDefault="00AE2DE3">
      <w:pPr>
        <w:rPr>
          <w:rFonts w:ascii="Times New Roman" w:hAnsi="Times New Roman" w:cs="Times New Roman"/>
          <w:sz w:val="28"/>
          <w:szCs w:val="28"/>
        </w:rPr>
      </w:pPr>
    </w:p>
    <w:p w14:paraId="582CAFA8" w14:textId="77E02A6C" w:rsidR="00AE2DE3" w:rsidRPr="00036C64" w:rsidRDefault="00AE2DE3" w:rsidP="00AE2DE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YTHDF2 shRNA-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2</w:t>
      </w:r>
    </w:p>
    <w:p w14:paraId="455B9992" w14:textId="67CCBC45" w:rsidR="00AE2DE3" w:rsidRPr="00036C64" w:rsidRDefault="00AE2DE3" w:rsidP="00AE2DE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Sense:</w:t>
      </w:r>
      <w:r w:rsidRPr="00036C64">
        <w:rPr>
          <w:color w:val="FF0000"/>
        </w:rPr>
        <w:t xml:space="preserve"> 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GGAGGTACATAGTTGTTAA</w:t>
      </w:r>
    </w:p>
    <w:p w14:paraId="661F5233" w14:textId="0C4CDC4B" w:rsidR="00AE2DE3" w:rsidRPr="00036C64" w:rsidRDefault="00AE2DE3" w:rsidP="00AE2DE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36C64">
        <w:rPr>
          <w:rFonts w:ascii="Times New Roman" w:hAnsi="Times New Roman" w:cs="Times New Roman"/>
          <w:color w:val="FF0000"/>
          <w:sz w:val="28"/>
          <w:szCs w:val="28"/>
        </w:rPr>
        <w:t>Anti-sense:</w:t>
      </w:r>
      <w:r w:rsidRPr="00036C64">
        <w:rPr>
          <w:color w:val="FF0000"/>
        </w:rPr>
        <w:t xml:space="preserve"> </w:t>
      </w:r>
      <w:r w:rsidRPr="00036C64">
        <w:rPr>
          <w:rFonts w:ascii="Times New Roman" w:hAnsi="Times New Roman" w:cs="Times New Roman"/>
          <w:color w:val="FF0000"/>
          <w:sz w:val="28"/>
          <w:szCs w:val="28"/>
        </w:rPr>
        <w:t>TTAACAACTATGTACCTCC</w:t>
      </w:r>
    </w:p>
    <w:p w14:paraId="73C7EF1A" w14:textId="5AA15866" w:rsidR="00AE2DE3" w:rsidRDefault="00AE2DE3">
      <w:pPr>
        <w:rPr>
          <w:rFonts w:ascii="Times New Roman" w:hAnsi="Times New Roman" w:cs="Times New Roman"/>
          <w:sz w:val="28"/>
          <w:szCs w:val="28"/>
        </w:rPr>
      </w:pPr>
    </w:p>
    <w:p w14:paraId="13E24949" w14:textId="39DD93AA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YTHDF2</w:t>
      </w:r>
      <w:r w:rsidRPr="00D934AA">
        <w:rPr>
          <w:rFonts w:ascii="Times New Roman" w:hAnsi="Times New Roman" w:cs="Times New Roman"/>
          <w:sz w:val="28"/>
          <w:szCs w:val="28"/>
        </w:rPr>
        <w:t xml:space="preserve"> shRNA-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B2220E7" w14:textId="481D2255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Sense:</w:t>
      </w:r>
      <w:r w:rsidRPr="00D934AA">
        <w:t xml:space="preserve"> </w:t>
      </w:r>
      <w:r w:rsidRPr="00AE2DE3">
        <w:rPr>
          <w:rFonts w:ascii="Times New Roman" w:hAnsi="Times New Roman" w:cs="Times New Roman"/>
          <w:sz w:val="28"/>
          <w:szCs w:val="28"/>
        </w:rPr>
        <w:t>GGTACAAGATGTCTGTTTA</w:t>
      </w:r>
    </w:p>
    <w:p w14:paraId="17551E47" w14:textId="350B9B1C" w:rsidR="00AE2DE3" w:rsidRPr="00D934AA" w:rsidRDefault="00AE2DE3" w:rsidP="00AE2DE3">
      <w:pPr>
        <w:rPr>
          <w:rFonts w:ascii="Times New Roman" w:hAnsi="Times New Roman" w:cs="Times New Roman"/>
          <w:sz w:val="28"/>
          <w:szCs w:val="28"/>
        </w:rPr>
      </w:pPr>
      <w:r w:rsidRPr="00D934AA">
        <w:rPr>
          <w:rFonts w:ascii="Times New Roman" w:hAnsi="Times New Roman" w:cs="Times New Roman"/>
          <w:sz w:val="28"/>
          <w:szCs w:val="28"/>
        </w:rPr>
        <w:t>Anti-sense:</w:t>
      </w:r>
      <w:r w:rsidRPr="00D934AA">
        <w:t xml:space="preserve"> </w:t>
      </w:r>
      <w:r w:rsidRPr="00AE2DE3">
        <w:rPr>
          <w:rFonts w:ascii="Times New Roman" w:hAnsi="Times New Roman" w:cs="Times New Roman"/>
          <w:sz w:val="28"/>
          <w:szCs w:val="28"/>
        </w:rPr>
        <w:t>TAAACAGACATCTTGTACC</w:t>
      </w:r>
    </w:p>
    <w:p w14:paraId="7AC93424" w14:textId="5ED1E37D" w:rsidR="00AE2DE3" w:rsidRPr="00D934AA" w:rsidRDefault="00036C64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noProof/>
          <w:sz w:val="28"/>
          <w:szCs w:val="28"/>
        </w:rPr>
        <w:drawing>
          <wp:inline distT="0" distB="0" distL="0" distR="0" wp14:anchorId="7EBE9523" wp14:editId="594C4A79">
            <wp:extent cx="3816350" cy="281559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2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DE3" w:rsidRPr="00D93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2A1A" w14:textId="77777777" w:rsidR="008B47AE" w:rsidRDefault="008B47AE" w:rsidP="00D934AA">
      <w:r>
        <w:separator/>
      </w:r>
    </w:p>
  </w:endnote>
  <w:endnote w:type="continuationSeparator" w:id="0">
    <w:p w14:paraId="47F0795F" w14:textId="77777777" w:rsidR="008B47AE" w:rsidRDefault="008B47AE" w:rsidP="00D9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1330" w14:textId="77777777" w:rsidR="008B47AE" w:rsidRDefault="008B47AE" w:rsidP="00D934AA">
      <w:r>
        <w:separator/>
      </w:r>
    </w:p>
  </w:footnote>
  <w:footnote w:type="continuationSeparator" w:id="0">
    <w:p w14:paraId="0EEE4CCA" w14:textId="77777777" w:rsidR="008B47AE" w:rsidRDefault="008B47AE" w:rsidP="00D93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93"/>
    <w:rsid w:val="00036C64"/>
    <w:rsid w:val="00166480"/>
    <w:rsid w:val="001C2ED5"/>
    <w:rsid w:val="00395D6A"/>
    <w:rsid w:val="00540435"/>
    <w:rsid w:val="006B0109"/>
    <w:rsid w:val="008B47AE"/>
    <w:rsid w:val="00AE2DE3"/>
    <w:rsid w:val="00C44B98"/>
    <w:rsid w:val="00D934AA"/>
    <w:rsid w:val="00E46693"/>
    <w:rsid w:val="00E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15CFF"/>
  <w15:chartTrackingRefBased/>
  <w15:docId w15:val="{CC7444EE-6470-4ABC-9A04-A0D34CD8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34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3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34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2021-12-07T07:09:00Z</dcterms:created>
  <dcterms:modified xsi:type="dcterms:W3CDTF">2021-12-07T08:13:00Z</dcterms:modified>
</cp:coreProperties>
</file>