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78FAB" w14:textId="745D020C" w:rsidR="009E3A1D" w:rsidRDefault="009E3A1D" w:rsidP="00886B38">
      <w:pPr>
        <w:pStyle w:val="Heading1"/>
      </w:pPr>
      <w:r>
        <w:t xml:space="preserve">Supplemental Material </w:t>
      </w:r>
    </w:p>
    <w:p w14:paraId="395D931E" w14:textId="77777777" w:rsidR="008B45A0" w:rsidRPr="002E06A5" w:rsidRDefault="008B45A0" w:rsidP="008B45A0">
      <w:pPr>
        <w:pStyle w:val="Articletitle"/>
      </w:pPr>
      <w:bookmarkStart w:id="0" w:name="_Table_1._Patient"/>
      <w:bookmarkStart w:id="1" w:name="_Table_2._Adverse"/>
      <w:bookmarkStart w:id="2" w:name="_Table__2."/>
      <w:bookmarkStart w:id="3" w:name="_Table_2._Use"/>
      <w:bookmarkStart w:id="4" w:name="_Table_2."/>
      <w:bookmarkStart w:id="5" w:name="_Hlk65666649"/>
      <w:bookmarkStart w:id="6" w:name="_Hlk65663413"/>
      <w:bookmarkStart w:id="7" w:name="_Hlk61439900"/>
      <w:bookmarkEnd w:id="0"/>
      <w:bookmarkEnd w:id="1"/>
      <w:bookmarkEnd w:id="2"/>
      <w:bookmarkEnd w:id="3"/>
      <w:bookmarkEnd w:id="4"/>
      <w:r w:rsidRPr="002E06A5">
        <w:t xml:space="preserve">A </w:t>
      </w:r>
      <w:r>
        <w:t>C</w:t>
      </w:r>
      <w:r w:rsidRPr="002E06A5">
        <w:t xml:space="preserve">omparison of </w:t>
      </w:r>
      <w:r>
        <w:t>R</w:t>
      </w:r>
      <w:r w:rsidRPr="002E06A5">
        <w:t xml:space="preserve">eal-world </w:t>
      </w:r>
      <w:r>
        <w:t>E</w:t>
      </w:r>
      <w:r w:rsidRPr="002E06A5">
        <w:t xml:space="preserve">ffectiveness of </w:t>
      </w:r>
      <w:r>
        <w:t>V</w:t>
      </w:r>
      <w:r w:rsidRPr="002E06A5">
        <w:t xml:space="preserve">ortioxetine </w:t>
      </w:r>
      <w:r>
        <w:t>A</w:t>
      </w:r>
      <w:r w:rsidRPr="002E06A5">
        <w:t xml:space="preserve">long the </w:t>
      </w:r>
      <w:r>
        <w:t>T</w:t>
      </w:r>
      <w:r w:rsidRPr="002E06A5">
        <w:t xml:space="preserve">reatment </w:t>
      </w:r>
      <w:r>
        <w:t>A</w:t>
      </w:r>
      <w:r w:rsidRPr="002E06A5">
        <w:t xml:space="preserve">lgorithm for </w:t>
      </w:r>
      <w:r>
        <w:t>Major Depressive Disorder</w:t>
      </w:r>
    </w:p>
    <w:p w14:paraId="2C0C0E89" w14:textId="0DF0FABC" w:rsidR="00F042A9" w:rsidRPr="003D1557" w:rsidRDefault="000E161D" w:rsidP="00886B38">
      <w:pPr>
        <w:pStyle w:val="Tabletitle"/>
        <w:rPr>
          <w:b/>
          <w:bCs/>
        </w:rPr>
      </w:pPr>
      <w:r w:rsidRPr="00E43C2E">
        <w:t>Table </w:t>
      </w:r>
      <w:r w:rsidR="009E3A1D">
        <w:t>1</w:t>
      </w:r>
      <w:r w:rsidR="00AF3DE5" w:rsidRPr="00E43C2E">
        <w:t>.</w:t>
      </w:r>
      <w:r w:rsidR="008B45A0">
        <w:t xml:space="preserve"> </w:t>
      </w:r>
      <w:bookmarkStart w:id="8" w:name="_GoBack"/>
      <w:bookmarkEnd w:id="8"/>
      <w:r w:rsidR="008B45A0">
        <w:t>Adverse drug reactions</w:t>
      </w:r>
      <w:r w:rsidR="008B45A0" w:rsidRPr="00EB0533">
        <w:t xml:space="preserve"> (safety population)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512"/>
        <w:gridCol w:w="1512"/>
        <w:gridCol w:w="1512"/>
      </w:tblGrid>
      <w:tr w:rsidR="008B45A0" w:rsidRPr="004F6AA7" w14:paraId="2F7D8283" w14:textId="77777777" w:rsidTr="00326402">
        <w:trPr>
          <w:trHeight w:val="324"/>
          <w:tblHeader/>
        </w:trPr>
        <w:tc>
          <w:tcPr>
            <w:tcW w:w="4673" w:type="dxa"/>
            <w:shd w:val="clear" w:color="auto" w:fill="auto"/>
            <w:vAlign w:val="bottom"/>
            <w:hideMark/>
          </w:tcPr>
          <w:p w14:paraId="43920F1F" w14:textId="77777777" w:rsidR="008B45A0" w:rsidRPr="00272F1C" w:rsidRDefault="008B45A0" w:rsidP="00326402">
            <w:pPr>
              <w:rPr>
                <w:b/>
                <w:bCs/>
                <w:color w:val="000000"/>
                <w:lang w:eastAsia="zh-CN"/>
              </w:rPr>
            </w:pPr>
          </w:p>
        </w:tc>
        <w:tc>
          <w:tcPr>
            <w:tcW w:w="1512" w:type="dxa"/>
            <w:shd w:val="clear" w:color="auto" w:fill="auto"/>
          </w:tcPr>
          <w:p w14:paraId="555AED14" w14:textId="77777777" w:rsidR="008B45A0" w:rsidRPr="00272F1C" w:rsidRDefault="008B45A0" w:rsidP="00326402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272F1C">
              <w:rPr>
                <w:b/>
                <w:bCs/>
                <w:color w:val="000000"/>
                <w:lang w:eastAsia="zh-CN"/>
              </w:rPr>
              <w:t>PREVIDA</w:t>
            </w:r>
          </w:p>
          <w:p w14:paraId="1C4609C9" w14:textId="77777777" w:rsidR="008B45A0" w:rsidRPr="00272F1C" w:rsidRDefault="008B45A0" w:rsidP="00326402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272F1C">
              <w:rPr>
                <w:b/>
                <w:bCs/>
                <w:color w:val="000000"/>
                <w:lang w:eastAsia="zh-CN"/>
              </w:rPr>
              <w:t>N=498</w:t>
            </w:r>
          </w:p>
        </w:tc>
        <w:tc>
          <w:tcPr>
            <w:tcW w:w="1512" w:type="dxa"/>
          </w:tcPr>
          <w:p w14:paraId="45F21E9D" w14:textId="77777777" w:rsidR="008B45A0" w:rsidRPr="00272F1C" w:rsidRDefault="008B45A0" w:rsidP="00326402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272F1C">
              <w:rPr>
                <w:b/>
                <w:bCs/>
                <w:color w:val="000000"/>
                <w:lang w:eastAsia="zh-CN"/>
              </w:rPr>
              <w:t xml:space="preserve"> REVIDA </w:t>
            </w:r>
          </w:p>
          <w:p w14:paraId="748D4885" w14:textId="77777777" w:rsidR="008B45A0" w:rsidRPr="00272F1C" w:rsidRDefault="008B45A0" w:rsidP="00326402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272F1C">
              <w:rPr>
                <w:b/>
                <w:bCs/>
                <w:color w:val="000000"/>
                <w:lang w:eastAsia="zh-CN"/>
              </w:rPr>
              <w:t>N=138</w:t>
            </w:r>
          </w:p>
        </w:tc>
        <w:tc>
          <w:tcPr>
            <w:tcW w:w="1512" w:type="dxa"/>
            <w:vAlign w:val="bottom"/>
          </w:tcPr>
          <w:p w14:paraId="6B240E33" w14:textId="77777777" w:rsidR="008B45A0" w:rsidRPr="00272F1C" w:rsidRDefault="008B45A0" w:rsidP="00326402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272F1C">
              <w:rPr>
                <w:b/>
                <w:bCs/>
                <w:color w:val="000000"/>
                <w:lang w:eastAsia="zh-CN"/>
              </w:rPr>
              <w:t>TREVIDA</w:t>
            </w:r>
          </w:p>
          <w:p w14:paraId="6141AC57" w14:textId="77777777" w:rsidR="008B45A0" w:rsidRPr="00272F1C" w:rsidRDefault="008B45A0" w:rsidP="00326402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272F1C">
              <w:rPr>
                <w:b/>
                <w:bCs/>
                <w:color w:val="000000"/>
                <w:lang w:eastAsia="zh-CN"/>
              </w:rPr>
              <w:t>N=253</w:t>
            </w:r>
          </w:p>
        </w:tc>
      </w:tr>
      <w:tr w:rsidR="008B45A0" w:rsidRPr="004F6AA7" w14:paraId="0139C3A7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  <w:hideMark/>
          </w:tcPr>
          <w:p w14:paraId="7D04AD8F" w14:textId="77777777" w:rsidR="008B45A0" w:rsidRPr="00272F1C" w:rsidRDefault="008B45A0" w:rsidP="00326402">
            <w:pPr>
              <w:rPr>
                <w:lang w:eastAsia="zh-CN"/>
              </w:rPr>
            </w:pPr>
            <w:r w:rsidRPr="00272F1C">
              <w:rPr>
                <w:lang w:eastAsia="zh-CN"/>
              </w:rPr>
              <w:t>Incidence of adverse drug reactions (ADRs)</w:t>
            </w:r>
            <w:r w:rsidRPr="00272F1C">
              <w:rPr>
                <w:vertAlign w:val="superscript"/>
              </w:rPr>
              <w:t>†</w:t>
            </w:r>
            <w:r w:rsidRPr="00272F1C">
              <w:rPr>
                <w:color w:val="000000"/>
                <w:lang w:eastAsia="zh-CN"/>
              </w:rPr>
              <w:t>, n (%)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7833C36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12 (2.4)</w:t>
            </w:r>
          </w:p>
        </w:tc>
        <w:tc>
          <w:tcPr>
            <w:tcW w:w="1512" w:type="dxa"/>
            <w:vAlign w:val="center"/>
          </w:tcPr>
          <w:p w14:paraId="40A9C7CC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13 (9.4)</w:t>
            </w:r>
          </w:p>
        </w:tc>
        <w:tc>
          <w:tcPr>
            <w:tcW w:w="1512" w:type="dxa"/>
            <w:vAlign w:val="center"/>
          </w:tcPr>
          <w:p w14:paraId="4C62B154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9 (3.6)</w:t>
            </w:r>
          </w:p>
        </w:tc>
      </w:tr>
      <w:tr w:rsidR="008B45A0" w:rsidRPr="004F6AA7" w14:paraId="167F88A6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201392DF" w14:textId="77777777" w:rsidR="008B45A0" w:rsidRPr="00272F1C" w:rsidRDefault="008B45A0" w:rsidP="00326402">
            <w:pPr>
              <w:rPr>
                <w:lang w:eastAsia="zh-CN"/>
              </w:rPr>
            </w:pPr>
            <w:r w:rsidRPr="00272F1C">
              <w:rPr>
                <w:lang w:eastAsia="zh-CN"/>
              </w:rPr>
              <w:t>Number of ADRs</w:t>
            </w:r>
          </w:p>
        </w:tc>
        <w:tc>
          <w:tcPr>
            <w:tcW w:w="1512" w:type="dxa"/>
            <w:shd w:val="clear" w:color="auto" w:fill="auto"/>
          </w:tcPr>
          <w:p w14:paraId="29F62724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12</w:t>
            </w:r>
          </w:p>
        </w:tc>
        <w:tc>
          <w:tcPr>
            <w:tcW w:w="1512" w:type="dxa"/>
          </w:tcPr>
          <w:p w14:paraId="634862E9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20</w:t>
            </w:r>
          </w:p>
        </w:tc>
        <w:tc>
          <w:tcPr>
            <w:tcW w:w="1512" w:type="dxa"/>
            <w:vAlign w:val="center"/>
          </w:tcPr>
          <w:p w14:paraId="6B076A22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11</w:t>
            </w:r>
          </w:p>
        </w:tc>
      </w:tr>
      <w:tr w:rsidR="008B45A0" w:rsidRPr="004F6AA7" w14:paraId="6A09DBD3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  <w:hideMark/>
          </w:tcPr>
          <w:p w14:paraId="35AA0A2B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Abdominal discomfort</w:t>
            </w:r>
          </w:p>
        </w:tc>
        <w:tc>
          <w:tcPr>
            <w:tcW w:w="1512" w:type="dxa"/>
            <w:shd w:val="clear" w:color="auto" w:fill="auto"/>
          </w:tcPr>
          <w:p w14:paraId="5754E07F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</w:tcPr>
          <w:p w14:paraId="6E354FE9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4</w:t>
            </w:r>
          </w:p>
        </w:tc>
        <w:tc>
          <w:tcPr>
            <w:tcW w:w="1512" w:type="dxa"/>
            <w:vAlign w:val="center"/>
          </w:tcPr>
          <w:p w14:paraId="0E478D71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8B45A0" w:rsidRPr="004F6AA7" w14:paraId="640E60AF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17431B33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Nausea</w:t>
            </w:r>
          </w:p>
        </w:tc>
        <w:tc>
          <w:tcPr>
            <w:tcW w:w="1512" w:type="dxa"/>
            <w:shd w:val="clear" w:color="auto" w:fill="auto"/>
          </w:tcPr>
          <w:p w14:paraId="04773C70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3</w:t>
            </w:r>
          </w:p>
        </w:tc>
        <w:tc>
          <w:tcPr>
            <w:tcW w:w="1512" w:type="dxa"/>
          </w:tcPr>
          <w:p w14:paraId="6D563E0C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3</w:t>
            </w:r>
          </w:p>
        </w:tc>
        <w:tc>
          <w:tcPr>
            <w:tcW w:w="1512" w:type="dxa"/>
            <w:vAlign w:val="center"/>
          </w:tcPr>
          <w:p w14:paraId="20973664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3</w:t>
            </w:r>
          </w:p>
        </w:tc>
      </w:tr>
      <w:tr w:rsidR="008B45A0" w:rsidRPr="004F6AA7" w14:paraId="746B2136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16A008EC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Severe irritability</w:t>
            </w:r>
          </w:p>
        </w:tc>
        <w:tc>
          <w:tcPr>
            <w:tcW w:w="1512" w:type="dxa"/>
            <w:shd w:val="clear" w:color="auto" w:fill="auto"/>
          </w:tcPr>
          <w:p w14:paraId="1482F611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3</w:t>
            </w:r>
          </w:p>
        </w:tc>
        <w:tc>
          <w:tcPr>
            <w:tcW w:w="1512" w:type="dxa"/>
          </w:tcPr>
          <w:p w14:paraId="7F26A3B8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  <w:vAlign w:val="center"/>
          </w:tcPr>
          <w:p w14:paraId="0863B6DE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8B45A0" w:rsidRPr="004F6AA7" w14:paraId="54363F30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4CE60828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Headache</w:t>
            </w:r>
          </w:p>
        </w:tc>
        <w:tc>
          <w:tcPr>
            <w:tcW w:w="1512" w:type="dxa"/>
            <w:shd w:val="clear" w:color="auto" w:fill="auto"/>
          </w:tcPr>
          <w:p w14:paraId="2FD3C3F8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3</w:t>
            </w:r>
          </w:p>
        </w:tc>
        <w:tc>
          <w:tcPr>
            <w:tcW w:w="1512" w:type="dxa"/>
          </w:tcPr>
          <w:p w14:paraId="6A11C7F9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</w:t>
            </w:r>
          </w:p>
        </w:tc>
        <w:tc>
          <w:tcPr>
            <w:tcW w:w="1512" w:type="dxa"/>
            <w:vAlign w:val="center"/>
          </w:tcPr>
          <w:p w14:paraId="47319537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8B45A0" w:rsidRPr="004F6AA7" w14:paraId="1FF8FE78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4022F6F8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Somnolence</w:t>
            </w:r>
          </w:p>
        </w:tc>
        <w:tc>
          <w:tcPr>
            <w:tcW w:w="1512" w:type="dxa"/>
            <w:shd w:val="clear" w:color="auto" w:fill="auto"/>
          </w:tcPr>
          <w:p w14:paraId="18695C77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</w:tcPr>
          <w:p w14:paraId="1D0D08F0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2</w:t>
            </w:r>
          </w:p>
        </w:tc>
        <w:tc>
          <w:tcPr>
            <w:tcW w:w="1512" w:type="dxa"/>
            <w:vAlign w:val="center"/>
          </w:tcPr>
          <w:p w14:paraId="181CB283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8B45A0" w:rsidRPr="004F6AA7" w14:paraId="3D8C7C7E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2E4701E2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Urticaria</w:t>
            </w:r>
          </w:p>
        </w:tc>
        <w:tc>
          <w:tcPr>
            <w:tcW w:w="1512" w:type="dxa"/>
            <w:shd w:val="clear" w:color="auto" w:fill="auto"/>
          </w:tcPr>
          <w:p w14:paraId="75200F18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</w:tcPr>
          <w:p w14:paraId="69EFFD4F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2</w:t>
            </w:r>
          </w:p>
        </w:tc>
        <w:tc>
          <w:tcPr>
            <w:tcW w:w="1512" w:type="dxa"/>
            <w:vAlign w:val="center"/>
          </w:tcPr>
          <w:p w14:paraId="36D5A7A0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8B45A0" w:rsidRPr="004F6AA7" w14:paraId="335E43C3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5190BFAB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Hypersensitivity</w:t>
            </w:r>
          </w:p>
        </w:tc>
        <w:tc>
          <w:tcPr>
            <w:tcW w:w="1512" w:type="dxa"/>
            <w:shd w:val="clear" w:color="auto" w:fill="auto"/>
          </w:tcPr>
          <w:p w14:paraId="3915F16B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</w:tcPr>
          <w:p w14:paraId="19DB57BC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2</w:t>
            </w:r>
          </w:p>
        </w:tc>
        <w:tc>
          <w:tcPr>
            <w:tcW w:w="1512" w:type="dxa"/>
            <w:vAlign w:val="center"/>
          </w:tcPr>
          <w:p w14:paraId="0EC1942D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8B45A0" w:rsidRPr="004F6AA7" w14:paraId="5DD159F1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425A5945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Skin itchy</w:t>
            </w:r>
          </w:p>
        </w:tc>
        <w:tc>
          <w:tcPr>
            <w:tcW w:w="1512" w:type="dxa"/>
            <w:shd w:val="clear" w:color="auto" w:fill="auto"/>
          </w:tcPr>
          <w:p w14:paraId="1F1F8635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</w:tcPr>
          <w:p w14:paraId="176C6670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  <w:vAlign w:val="center"/>
          </w:tcPr>
          <w:p w14:paraId="34A29F98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2</w:t>
            </w:r>
          </w:p>
        </w:tc>
      </w:tr>
      <w:tr w:rsidR="008B45A0" w:rsidRPr="004F6AA7" w14:paraId="20F55286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43745695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GI upset</w:t>
            </w:r>
          </w:p>
        </w:tc>
        <w:tc>
          <w:tcPr>
            <w:tcW w:w="1512" w:type="dxa"/>
            <w:shd w:val="clear" w:color="auto" w:fill="auto"/>
          </w:tcPr>
          <w:p w14:paraId="612A5869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</w:tcPr>
          <w:p w14:paraId="308E9C85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  <w:vAlign w:val="center"/>
          </w:tcPr>
          <w:p w14:paraId="6A177521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2</w:t>
            </w:r>
          </w:p>
        </w:tc>
      </w:tr>
      <w:tr w:rsidR="008B45A0" w:rsidRPr="004F6AA7" w14:paraId="7D9A230D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7E6BA8DB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Dizziness</w:t>
            </w:r>
          </w:p>
        </w:tc>
        <w:tc>
          <w:tcPr>
            <w:tcW w:w="1512" w:type="dxa"/>
            <w:shd w:val="clear" w:color="auto" w:fill="auto"/>
          </w:tcPr>
          <w:p w14:paraId="0339D305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</w:tcPr>
          <w:p w14:paraId="5C612B39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</w:t>
            </w:r>
          </w:p>
        </w:tc>
        <w:tc>
          <w:tcPr>
            <w:tcW w:w="1512" w:type="dxa"/>
            <w:vAlign w:val="center"/>
          </w:tcPr>
          <w:p w14:paraId="16C423B2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2</w:t>
            </w:r>
          </w:p>
        </w:tc>
      </w:tr>
      <w:tr w:rsidR="008B45A0" w:rsidRPr="004F6AA7" w14:paraId="2749AFBD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1D3F9D31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Rash</w:t>
            </w:r>
          </w:p>
        </w:tc>
        <w:tc>
          <w:tcPr>
            <w:tcW w:w="1512" w:type="dxa"/>
            <w:shd w:val="clear" w:color="auto" w:fill="auto"/>
          </w:tcPr>
          <w:p w14:paraId="2C7E10D5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</w:t>
            </w:r>
          </w:p>
        </w:tc>
        <w:tc>
          <w:tcPr>
            <w:tcW w:w="1512" w:type="dxa"/>
          </w:tcPr>
          <w:p w14:paraId="7B587F69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</w:t>
            </w:r>
          </w:p>
        </w:tc>
        <w:tc>
          <w:tcPr>
            <w:tcW w:w="1512" w:type="dxa"/>
            <w:vAlign w:val="center"/>
          </w:tcPr>
          <w:p w14:paraId="0D1CDCA7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8B45A0" w:rsidRPr="004F6AA7" w14:paraId="57D5655B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50E79A8F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Diarrhea</w:t>
            </w:r>
          </w:p>
        </w:tc>
        <w:tc>
          <w:tcPr>
            <w:tcW w:w="1512" w:type="dxa"/>
            <w:shd w:val="clear" w:color="auto" w:fill="auto"/>
          </w:tcPr>
          <w:p w14:paraId="602142EE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</w:tcPr>
          <w:p w14:paraId="77117C46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  <w:vAlign w:val="center"/>
          </w:tcPr>
          <w:p w14:paraId="74D98522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</w:t>
            </w:r>
          </w:p>
        </w:tc>
      </w:tr>
      <w:tr w:rsidR="008B45A0" w:rsidRPr="004F6AA7" w14:paraId="64392A12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309E4594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Suicide attempt</w:t>
            </w:r>
          </w:p>
        </w:tc>
        <w:tc>
          <w:tcPr>
            <w:tcW w:w="1512" w:type="dxa"/>
            <w:shd w:val="clear" w:color="auto" w:fill="auto"/>
          </w:tcPr>
          <w:p w14:paraId="42DFF95C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</w:tcPr>
          <w:p w14:paraId="256E19E9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  <w:vAlign w:val="center"/>
          </w:tcPr>
          <w:p w14:paraId="0BE4D12C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</w:t>
            </w:r>
          </w:p>
        </w:tc>
      </w:tr>
      <w:tr w:rsidR="008B45A0" w:rsidRPr="004F6AA7" w14:paraId="375E9C6A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000FF160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lastRenderedPageBreak/>
              <w:t>Vertigo</w:t>
            </w:r>
          </w:p>
        </w:tc>
        <w:tc>
          <w:tcPr>
            <w:tcW w:w="1512" w:type="dxa"/>
            <w:shd w:val="clear" w:color="auto" w:fill="auto"/>
          </w:tcPr>
          <w:p w14:paraId="7EAB9483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</w:t>
            </w:r>
          </w:p>
        </w:tc>
        <w:tc>
          <w:tcPr>
            <w:tcW w:w="1512" w:type="dxa"/>
          </w:tcPr>
          <w:p w14:paraId="176D5EFA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  <w:vAlign w:val="center"/>
          </w:tcPr>
          <w:p w14:paraId="59E167F9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8B45A0" w:rsidRPr="004F6AA7" w14:paraId="392DB059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43A369FF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Orthostatic hypotension</w:t>
            </w:r>
          </w:p>
        </w:tc>
        <w:tc>
          <w:tcPr>
            <w:tcW w:w="1512" w:type="dxa"/>
            <w:shd w:val="clear" w:color="auto" w:fill="auto"/>
          </w:tcPr>
          <w:p w14:paraId="6F262D28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</w:t>
            </w:r>
          </w:p>
        </w:tc>
        <w:tc>
          <w:tcPr>
            <w:tcW w:w="1512" w:type="dxa"/>
          </w:tcPr>
          <w:p w14:paraId="269F4959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  <w:vAlign w:val="center"/>
          </w:tcPr>
          <w:p w14:paraId="47CDB1E0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8B45A0" w:rsidRPr="004F6AA7" w14:paraId="5A6872BF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28D3153C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Drug ineffective</w:t>
            </w:r>
          </w:p>
        </w:tc>
        <w:tc>
          <w:tcPr>
            <w:tcW w:w="1512" w:type="dxa"/>
            <w:shd w:val="clear" w:color="auto" w:fill="auto"/>
          </w:tcPr>
          <w:p w14:paraId="44E25C8A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</w:tcPr>
          <w:p w14:paraId="3B04E762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</w:t>
            </w:r>
          </w:p>
        </w:tc>
        <w:tc>
          <w:tcPr>
            <w:tcW w:w="1512" w:type="dxa"/>
            <w:vAlign w:val="center"/>
          </w:tcPr>
          <w:p w14:paraId="462D7EDB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8B45A0" w:rsidRPr="004F6AA7" w14:paraId="421EF6A4" w14:textId="77777777" w:rsidTr="00326402">
        <w:trPr>
          <w:trHeight w:val="248"/>
        </w:trPr>
        <w:tc>
          <w:tcPr>
            <w:tcW w:w="4673" w:type="dxa"/>
            <w:shd w:val="clear" w:color="auto" w:fill="auto"/>
            <w:vAlign w:val="center"/>
          </w:tcPr>
          <w:p w14:paraId="7406E565" w14:textId="77777777" w:rsidR="008B45A0" w:rsidRPr="00272F1C" w:rsidRDefault="008B45A0" w:rsidP="00326402">
            <w:pPr>
              <w:ind w:left="340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Not specified</w:t>
            </w:r>
          </w:p>
        </w:tc>
        <w:tc>
          <w:tcPr>
            <w:tcW w:w="1512" w:type="dxa"/>
            <w:shd w:val="clear" w:color="auto" w:fill="auto"/>
          </w:tcPr>
          <w:p w14:paraId="479B55FE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512" w:type="dxa"/>
          </w:tcPr>
          <w:p w14:paraId="2D3EC652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3</w:t>
            </w:r>
          </w:p>
        </w:tc>
        <w:tc>
          <w:tcPr>
            <w:tcW w:w="1512" w:type="dxa"/>
            <w:vAlign w:val="center"/>
          </w:tcPr>
          <w:p w14:paraId="5C4AF17C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</w:p>
        </w:tc>
      </w:tr>
      <w:tr w:rsidR="008B45A0" w:rsidRPr="004F6AA7" w14:paraId="60598EB4" w14:textId="77777777" w:rsidTr="00326402">
        <w:trPr>
          <w:trHeight w:val="248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E8CE31" w14:textId="77777777" w:rsidR="008B45A0" w:rsidRPr="00272F1C" w:rsidRDefault="008B45A0" w:rsidP="00326402">
            <w:pPr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ADRs leading to study discontinuation, n (%)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63AF4C2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12 (2.4)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ECC90D7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9 (6.</w:t>
            </w:r>
            <w:r>
              <w:rPr>
                <w:color w:val="000000"/>
                <w:lang w:eastAsia="zh-CN"/>
              </w:rPr>
              <w:t>5</w:t>
            </w:r>
            <w:r w:rsidRPr="00272F1C">
              <w:rPr>
                <w:color w:val="000000"/>
                <w:lang w:eastAsia="zh-CN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78DD6430" w14:textId="77777777" w:rsidR="008B45A0" w:rsidRPr="00272F1C" w:rsidRDefault="008B45A0" w:rsidP="00326402">
            <w:pPr>
              <w:jc w:val="center"/>
              <w:rPr>
                <w:color w:val="000000"/>
                <w:lang w:eastAsia="zh-CN"/>
              </w:rPr>
            </w:pPr>
            <w:r w:rsidRPr="00272F1C">
              <w:rPr>
                <w:color w:val="000000"/>
                <w:lang w:eastAsia="zh-CN"/>
              </w:rPr>
              <w:t>6 (2.4)</w:t>
            </w:r>
          </w:p>
        </w:tc>
      </w:tr>
      <w:tr w:rsidR="008B45A0" w:rsidRPr="004F6AA7" w14:paraId="56B5313C" w14:textId="77777777" w:rsidTr="00326402">
        <w:trPr>
          <w:trHeight w:val="248"/>
        </w:trPr>
        <w:tc>
          <w:tcPr>
            <w:tcW w:w="920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48699" w14:textId="77777777" w:rsidR="008B45A0" w:rsidRDefault="008B45A0" w:rsidP="00326402">
            <w:pPr>
              <w:pStyle w:val="Footnotes"/>
            </w:pPr>
            <w:r w:rsidRPr="00BB48BF">
              <w:rPr>
                <w:vertAlign w:val="superscript"/>
              </w:rPr>
              <w:t>†</w:t>
            </w:r>
            <w:r>
              <w:t>Patients with multiple ADRs in the same category were counted only once in that category.</w:t>
            </w:r>
          </w:p>
          <w:p w14:paraId="1C6C9B6A" w14:textId="77777777" w:rsidR="008B45A0" w:rsidRDefault="008B45A0" w:rsidP="00326402">
            <w:pPr>
              <w:pStyle w:val="Footnotes"/>
            </w:pPr>
            <w:r>
              <w:t>Percentages are based on the number of patients with non-missing values in each specified category.</w:t>
            </w:r>
          </w:p>
          <w:p w14:paraId="0D92E057" w14:textId="77777777" w:rsidR="008B45A0" w:rsidRPr="001A06A3" w:rsidRDefault="008B45A0" w:rsidP="00326402">
            <w:pPr>
              <w:pStyle w:val="Footnotes"/>
              <w:rPr>
                <w:color w:val="000000"/>
                <w:lang w:eastAsia="zh-CN"/>
              </w:rPr>
            </w:pPr>
            <w:r>
              <w:t>Abbreviations: ADR, adverse drug reaction; GI, gastrointestinal; n, number of patients with non-missing values in the specific category.</w:t>
            </w:r>
          </w:p>
        </w:tc>
      </w:tr>
    </w:tbl>
    <w:p w14:paraId="11FC33C8" w14:textId="7605BF0E" w:rsidR="00F042A9" w:rsidRDefault="00F042A9" w:rsidP="00E43C2E"/>
    <w:bookmarkEnd w:id="5"/>
    <w:p w14:paraId="6DE12B98" w14:textId="56FE0845" w:rsidR="00743CDF" w:rsidRDefault="00743CDF" w:rsidP="008B45A0">
      <w:pPr>
        <w:pStyle w:val="Tabletitle"/>
      </w:pPr>
    </w:p>
    <w:bookmarkEnd w:id="6"/>
    <w:bookmarkEnd w:id="7"/>
    <w:sectPr w:rsidR="00743CDF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94CA8" w14:textId="77777777" w:rsidR="00B553DF" w:rsidRDefault="00B553DF" w:rsidP="00367CA2">
      <w:pPr>
        <w:spacing w:line="240" w:lineRule="auto"/>
      </w:pPr>
      <w:r>
        <w:separator/>
      </w:r>
    </w:p>
  </w:endnote>
  <w:endnote w:type="continuationSeparator" w:id="0">
    <w:p w14:paraId="1A73F25D" w14:textId="77777777" w:rsidR="00B553DF" w:rsidRDefault="00B553DF" w:rsidP="00367CA2">
      <w:pPr>
        <w:spacing w:line="240" w:lineRule="auto"/>
      </w:pPr>
      <w:r>
        <w:continuationSeparator/>
      </w:r>
    </w:p>
  </w:endnote>
  <w:endnote w:type="continuationNotice" w:id="1">
    <w:p w14:paraId="54869690" w14:textId="77777777" w:rsidR="00B553DF" w:rsidRDefault="00B553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90583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61D3AD" w14:textId="7EB980DE" w:rsidR="00A34555" w:rsidRDefault="00A345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A3D808" w14:textId="77777777" w:rsidR="00A34555" w:rsidRDefault="00A345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8C85A" w14:textId="77777777" w:rsidR="00B553DF" w:rsidRDefault="00B553DF" w:rsidP="00367CA2">
      <w:pPr>
        <w:spacing w:line="240" w:lineRule="auto"/>
      </w:pPr>
      <w:r>
        <w:separator/>
      </w:r>
    </w:p>
  </w:footnote>
  <w:footnote w:type="continuationSeparator" w:id="0">
    <w:p w14:paraId="5F9855DF" w14:textId="77777777" w:rsidR="00B553DF" w:rsidRDefault="00B553DF" w:rsidP="00367CA2">
      <w:pPr>
        <w:spacing w:line="240" w:lineRule="auto"/>
      </w:pPr>
      <w:r>
        <w:continuationSeparator/>
      </w:r>
    </w:p>
  </w:footnote>
  <w:footnote w:type="continuationNotice" w:id="1">
    <w:p w14:paraId="49A96B48" w14:textId="77777777" w:rsidR="00B553DF" w:rsidRDefault="00B553D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BEB52" w14:textId="77777777" w:rsidR="00A34555" w:rsidRDefault="00A345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1C6FF8"/>
    <w:multiLevelType w:val="hybridMultilevel"/>
    <w:tmpl w:val="665E9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B347F"/>
    <w:multiLevelType w:val="hybridMultilevel"/>
    <w:tmpl w:val="05887C36"/>
    <w:lvl w:ilvl="0" w:tplc="F44A67A0">
      <w:numFmt w:val="bullet"/>
      <w:lvlText w:val="•"/>
      <w:lvlJc w:val="left"/>
      <w:pPr>
        <w:ind w:left="1080" w:hanging="720"/>
      </w:pPr>
      <w:rPr>
        <w:rFonts w:ascii="Calibri" w:eastAsia="SimSun" w:hAnsi="Calibri" w:cs="Times New Roman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6600869"/>
    <w:multiLevelType w:val="hybridMultilevel"/>
    <w:tmpl w:val="CA384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D62F34"/>
    <w:multiLevelType w:val="hybridMultilevel"/>
    <w:tmpl w:val="22265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F643D"/>
    <w:multiLevelType w:val="hybridMultilevel"/>
    <w:tmpl w:val="4C9A2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250AB"/>
    <w:multiLevelType w:val="hybridMultilevel"/>
    <w:tmpl w:val="08A4CCC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296640"/>
    <w:multiLevelType w:val="hybridMultilevel"/>
    <w:tmpl w:val="BDE8EE26"/>
    <w:lvl w:ilvl="0" w:tplc="F44A67A0">
      <w:numFmt w:val="bullet"/>
      <w:lvlText w:val="•"/>
      <w:lvlJc w:val="left"/>
      <w:pPr>
        <w:ind w:left="1080" w:hanging="720"/>
      </w:pPr>
      <w:rPr>
        <w:rFonts w:ascii="Calibri" w:eastAsia="SimSun" w:hAnsi="Calibri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97C08"/>
    <w:multiLevelType w:val="hybridMultilevel"/>
    <w:tmpl w:val="2D28D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FD25CF"/>
    <w:multiLevelType w:val="hybridMultilevel"/>
    <w:tmpl w:val="43487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2AA3B02"/>
    <w:multiLevelType w:val="hybridMultilevel"/>
    <w:tmpl w:val="4600F93C"/>
    <w:lvl w:ilvl="0" w:tplc="35BCE8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74BA0"/>
    <w:multiLevelType w:val="hybridMultilevel"/>
    <w:tmpl w:val="18024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72516A"/>
    <w:multiLevelType w:val="hybridMultilevel"/>
    <w:tmpl w:val="51885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24F25"/>
    <w:multiLevelType w:val="hybridMultilevel"/>
    <w:tmpl w:val="E7BC9410"/>
    <w:lvl w:ilvl="0" w:tplc="F44A67A0">
      <w:numFmt w:val="bullet"/>
      <w:lvlText w:val="•"/>
      <w:lvlJc w:val="left"/>
      <w:pPr>
        <w:ind w:left="1080" w:hanging="720"/>
      </w:pPr>
      <w:rPr>
        <w:rFonts w:ascii="Calibri" w:eastAsia="SimSun" w:hAnsi="Calibri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F2B03"/>
    <w:multiLevelType w:val="hybridMultilevel"/>
    <w:tmpl w:val="9410CBAC"/>
    <w:lvl w:ilvl="0" w:tplc="323EF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17A69"/>
    <w:multiLevelType w:val="hybridMultilevel"/>
    <w:tmpl w:val="ABE4B52A"/>
    <w:lvl w:ilvl="0" w:tplc="F44A67A0">
      <w:numFmt w:val="bullet"/>
      <w:lvlText w:val="•"/>
      <w:lvlJc w:val="left"/>
      <w:pPr>
        <w:ind w:left="1080" w:hanging="720"/>
      </w:pPr>
      <w:rPr>
        <w:rFonts w:ascii="Calibri" w:eastAsia="SimSun" w:hAnsi="Calibri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DC6D14"/>
    <w:multiLevelType w:val="hybridMultilevel"/>
    <w:tmpl w:val="B2E816BE"/>
    <w:lvl w:ilvl="0" w:tplc="F44A67A0">
      <w:numFmt w:val="bullet"/>
      <w:lvlText w:val="•"/>
      <w:lvlJc w:val="left"/>
      <w:pPr>
        <w:ind w:left="1080" w:hanging="720"/>
      </w:pPr>
      <w:rPr>
        <w:rFonts w:ascii="Calibri" w:eastAsia="SimSun" w:hAnsi="Calibri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7F0DBD"/>
    <w:multiLevelType w:val="hybridMultilevel"/>
    <w:tmpl w:val="7EB214E4"/>
    <w:lvl w:ilvl="0" w:tplc="33083D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26A27"/>
    <w:multiLevelType w:val="hybridMultilevel"/>
    <w:tmpl w:val="731A233C"/>
    <w:lvl w:ilvl="0" w:tplc="F44A67A0">
      <w:numFmt w:val="bullet"/>
      <w:lvlText w:val="•"/>
      <w:lvlJc w:val="left"/>
      <w:pPr>
        <w:ind w:left="1080" w:hanging="720"/>
      </w:pPr>
      <w:rPr>
        <w:rFonts w:ascii="Calibri" w:eastAsia="SimSun" w:hAnsi="Calibri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22"/>
  </w:num>
  <w:num w:numId="4">
    <w:abstractNumId w:val="41"/>
  </w:num>
  <w:num w:numId="5">
    <w:abstractNumId w:val="34"/>
  </w:num>
  <w:num w:numId="6">
    <w:abstractNumId w:val="38"/>
  </w:num>
  <w:num w:numId="7">
    <w:abstractNumId w:val="37"/>
  </w:num>
  <w:num w:numId="8">
    <w:abstractNumId w:val="0"/>
  </w:num>
  <w:num w:numId="9">
    <w:abstractNumId w:val="23"/>
  </w:num>
  <w:num w:numId="10">
    <w:abstractNumId w:val="15"/>
  </w:num>
  <w:num w:numId="11">
    <w:abstractNumId w:val="35"/>
  </w:num>
  <w:num w:numId="12">
    <w:abstractNumId w:val="19"/>
  </w:num>
  <w:num w:numId="13">
    <w:abstractNumId w:val="28"/>
  </w:num>
  <w:num w:numId="14">
    <w:abstractNumId w:val="11"/>
  </w:num>
  <w:num w:numId="15">
    <w:abstractNumId w:val="20"/>
  </w:num>
  <w:num w:numId="16">
    <w:abstractNumId w:val="40"/>
  </w:num>
  <w:num w:numId="17">
    <w:abstractNumId w:val="29"/>
  </w:num>
  <w:num w:numId="18">
    <w:abstractNumId w:val="30"/>
  </w:num>
  <w:num w:numId="19">
    <w:abstractNumId w:val="24"/>
  </w:num>
  <w:num w:numId="20">
    <w:abstractNumId w:val="18"/>
  </w:num>
  <w:num w:numId="21">
    <w:abstractNumId w:val="31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  <w:num w:numId="26">
    <w:abstractNumId w:val="9"/>
  </w:num>
  <w:num w:numId="27">
    <w:abstractNumId w:val="5"/>
  </w:num>
  <w:num w:numId="28">
    <w:abstractNumId w:val="7"/>
  </w:num>
  <w:num w:numId="29">
    <w:abstractNumId w:val="6"/>
  </w:num>
  <w:num w:numId="30">
    <w:abstractNumId w:val="10"/>
  </w:num>
  <w:num w:numId="31">
    <w:abstractNumId w:val="8"/>
  </w:num>
  <w:num w:numId="32">
    <w:abstractNumId w:val="26"/>
  </w:num>
  <w:num w:numId="33">
    <w:abstractNumId w:val="32"/>
  </w:num>
  <w:num w:numId="34">
    <w:abstractNumId w:val="17"/>
  </w:num>
  <w:num w:numId="35">
    <w:abstractNumId w:val="25"/>
  </w:num>
  <w:num w:numId="36">
    <w:abstractNumId w:val="12"/>
  </w:num>
  <w:num w:numId="37">
    <w:abstractNumId w:val="14"/>
  </w:num>
  <w:num w:numId="38">
    <w:abstractNumId w:val="27"/>
  </w:num>
  <w:num w:numId="39">
    <w:abstractNumId w:val="33"/>
  </w:num>
  <w:num w:numId="40">
    <w:abstractNumId w:val="36"/>
  </w:num>
  <w:num w:numId="41">
    <w:abstractNumId w:val="16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linkStyl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WzMLUwN7QwsTQ3sTBS0lEKTi0uzszPAykwMqkFAL2cZhUtAAAA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TF-Standard NLM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1&lt;/HyperlinksVisible&gt;&lt;EnableBibliographyCategories&gt;0&lt;/EnableBibliographyCategories&gt;&lt;/ENLayout&gt;"/>
    <w:docVar w:name="EN.Libraries" w:val="&lt;Libraries&gt;&lt;item db-id=&quot;resfa2p5kvvstfeddz55z9ww2edf92v9tfes&quot;&gt;My EndNote Library_TREVIDA&lt;record-ids&gt;&lt;item&gt;1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6&lt;/item&gt;&lt;item&gt;37&lt;/item&gt;&lt;item&gt;38&lt;/item&gt;&lt;item&gt;39&lt;/item&gt;&lt;item&gt;41&lt;/item&gt;&lt;item&gt;43&lt;/item&gt;&lt;item&gt;44&lt;/item&gt;&lt;item&gt;45&lt;/item&gt;&lt;item&gt;46&lt;/item&gt;&lt;item&gt;47&lt;/item&gt;&lt;/record-ids&gt;&lt;/item&gt;&lt;/Libraries&gt;"/>
  </w:docVars>
  <w:rsids>
    <w:rsidRoot w:val="007068E1"/>
    <w:rsid w:val="00000CFF"/>
    <w:rsid w:val="00000E03"/>
    <w:rsid w:val="00003C0A"/>
    <w:rsid w:val="00005BB7"/>
    <w:rsid w:val="00006319"/>
    <w:rsid w:val="000065D4"/>
    <w:rsid w:val="0000694A"/>
    <w:rsid w:val="00007A19"/>
    <w:rsid w:val="00007EBB"/>
    <w:rsid w:val="000102FC"/>
    <w:rsid w:val="00013E08"/>
    <w:rsid w:val="00023792"/>
    <w:rsid w:val="000238E5"/>
    <w:rsid w:val="00025F33"/>
    <w:rsid w:val="00027560"/>
    <w:rsid w:val="0003272E"/>
    <w:rsid w:val="00036202"/>
    <w:rsid w:val="00044948"/>
    <w:rsid w:val="00052DFB"/>
    <w:rsid w:val="000560AF"/>
    <w:rsid w:val="00063D11"/>
    <w:rsid w:val="0006666D"/>
    <w:rsid w:val="00067676"/>
    <w:rsid w:val="00072AE8"/>
    <w:rsid w:val="00080BC2"/>
    <w:rsid w:val="0008180C"/>
    <w:rsid w:val="00081E15"/>
    <w:rsid w:val="00085418"/>
    <w:rsid w:val="00092402"/>
    <w:rsid w:val="00096CBD"/>
    <w:rsid w:val="000A00EA"/>
    <w:rsid w:val="000A41FC"/>
    <w:rsid w:val="000A52A4"/>
    <w:rsid w:val="000A6CAE"/>
    <w:rsid w:val="000B34C2"/>
    <w:rsid w:val="000B49BE"/>
    <w:rsid w:val="000B515F"/>
    <w:rsid w:val="000B6AAA"/>
    <w:rsid w:val="000C2F24"/>
    <w:rsid w:val="000C32BF"/>
    <w:rsid w:val="000C3D98"/>
    <w:rsid w:val="000C44B8"/>
    <w:rsid w:val="000C4765"/>
    <w:rsid w:val="000C58F5"/>
    <w:rsid w:val="000C5C7B"/>
    <w:rsid w:val="000C604C"/>
    <w:rsid w:val="000D07A2"/>
    <w:rsid w:val="000D09EC"/>
    <w:rsid w:val="000E161D"/>
    <w:rsid w:val="000E1753"/>
    <w:rsid w:val="000F10CC"/>
    <w:rsid w:val="000F3223"/>
    <w:rsid w:val="000F44E3"/>
    <w:rsid w:val="000F4A58"/>
    <w:rsid w:val="0010069B"/>
    <w:rsid w:val="0010151A"/>
    <w:rsid w:val="00102A60"/>
    <w:rsid w:val="00103570"/>
    <w:rsid w:val="00103F87"/>
    <w:rsid w:val="001055ED"/>
    <w:rsid w:val="001061C7"/>
    <w:rsid w:val="00106F44"/>
    <w:rsid w:val="0010751C"/>
    <w:rsid w:val="00111964"/>
    <w:rsid w:val="00113212"/>
    <w:rsid w:val="0011693C"/>
    <w:rsid w:val="00123B91"/>
    <w:rsid w:val="00127081"/>
    <w:rsid w:val="00132124"/>
    <w:rsid w:val="00134614"/>
    <w:rsid w:val="00134D10"/>
    <w:rsid w:val="00134EC2"/>
    <w:rsid w:val="0013613B"/>
    <w:rsid w:val="00136567"/>
    <w:rsid w:val="001410F3"/>
    <w:rsid w:val="0014436B"/>
    <w:rsid w:val="00146BFE"/>
    <w:rsid w:val="00146E3D"/>
    <w:rsid w:val="00151B18"/>
    <w:rsid w:val="001601DC"/>
    <w:rsid w:val="001616CB"/>
    <w:rsid w:val="00165C51"/>
    <w:rsid w:val="001663D3"/>
    <w:rsid w:val="00175517"/>
    <w:rsid w:val="00180DB8"/>
    <w:rsid w:val="00184624"/>
    <w:rsid w:val="00185E0B"/>
    <w:rsid w:val="001934F6"/>
    <w:rsid w:val="0019788F"/>
    <w:rsid w:val="001A0132"/>
    <w:rsid w:val="001A1056"/>
    <w:rsid w:val="001A2BF4"/>
    <w:rsid w:val="001A5220"/>
    <w:rsid w:val="001A6574"/>
    <w:rsid w:val="001A6A2C"/>
    <w:rsid w:val="001B308F"/>
    <w:rsid w:val="001B436F"/>
    <w:rsid w:val="001B7E18"/>
    <w:rsid w:val="001C42D9"/>
    <w:rsid w:val="001C497D"/>
    <w:rsid w:val="001D3FAB"/>
    <w:rsid w:val="001D56C7"/>
    <w:rsid w:val="001E5172"/>
    <w:rsid w:val="001E5458"/>
    <w:rsid w:val="001E5464"/>
    <w:rsid w:val="001F23D0"/>
    <w:rsid w:val="00201CE9"/>
    <w:rsid w:val="00212090"/>
    <w:rsid w:val="00217F96"/>
    <w:rsid w:val="002221DA"/>
    <w:rsid w:val="002237E6"/>
    <w:rsid w:val="00225FDB"/>
    <w:rsid w:val="0022641C"/>
    <w:rsid w:val="00226608"/>
    <w:rsid w:val="002329A2"/>
    <w:rsid w:val="00232DB9"/>
    <w:rsid w:val="0023480F"/>
    <w:rsid w:val="00241398"/>
    <w:rsid w:val="00244F8D"/>
    <w:rsid w:val="0024581B"/>
    <w:rsid w:val="00246AFC"/>
    <w:rsid w:val="002473EA"/>
    <w:rsid w:val="002500E1"/>
    <w:rsid w:val="00253C37"/>
    <w:rsid w:val="00253CF7"/>
    <w:rsid w:val="002573D5"/>
    <w:rsid w:val="00257796"/>
    <w:rsid w:val="00263EDE"/>
    <w:rsid w:val="0026563D"/>
    <w:rsid w:val="00266246"/>
    <w:rsid w:val="0027052B"/>
    <w:rsid w:val="00271CDB"/>
    <w:rsid w:val="00280905"/>
    <w:rsid w:val="00280BC5"/>
    <w:rsid w:val="00282B23"/>
    <w:rsid w:val="002915BE"/>
    <w:rsid w:val="002A3FA1"/>
    <w:rsid w:val="002A6265"/>
    <w:rsid w:val="002A793E"/>
    <w:rsid w:val="002B1A12"/>
    <w:rsid w:val="002B503F"/>
    <w:rsid w:val="002B5862"/>
    <w:rsid w:val="002B5F71"/>
    <w:rsid w:val="002B7344"/>
    <w:rsid w:val="002B7586"/>
    <w:rsid w:val="002C508F"/>
    <w:rsid w:val="002D2308"/>
    <w:rsid w:val="002D3EBE"/>
    <w:rsid w:val="002D48FB"/>
    <w:rsid w:val="002D513F"/>
    <w:rsid w:val="002E0755"/>
    <w:rsid w:val="002E093E"/>
    <w:rsid w:val="002E4751"/>
    <w:rsid w:val="002E4BEE"/>
    <w:rsid w:val="002F213B"/>
    <w:rsid w:val="002F390B"/>
    <w:rsid w:val="002F3BD6"/>
    <w:rsid w:val="002F4447"/>
    <w:rsid w:val="002F4E90"/>
    <w:rsid w:val="00301BD2"/>
    <w:rsid w:val="00301DF2"/>
    <w:rsid w:val="003101ED"/>
    <w:rsid w:val="003148DA"/>
    <w:rsid w:val="00315568"/>
    <w:rsid w:val="00316EA0"/>
    <w:rsid w:val="00320107"/>
    <w:rsid w:val="003235A5"/>
    <w:rsid w:val="003304C4"/>
    <w:rsid w:val="00331A2D"/>
    <w:rsid w:val="00331C70"/>
    <w:rsid w:val="0033323D"/>
    <w:rsid w:val="003420EE"/>
    <w:rsid w:val="00342F12"/>
    <w:rsid w:val="00343FF8"/>
    <w:rsid w:val="00346445"/>
    <w:rsid w:val="003514FB"/>
    <w:rsid w:val="003519F7"/>
    <w:rsid w:val="0036190C"/>
    <w:rsid w:val="003624EE"/>
    <w:rsid w:val="00367CA2"/>
    <w:rsid w:val="00372A9A"/>
    <w:rsid w:val="00372ECA"/>
    <w:rsid w:val="0037408E"/>
    <w:rsid w:val="003754A9"/>
    <w:rsid w:val="00380F8D"/>
    <w:rsid w:val="00380FC8"/>
    <w:rsid w:val="00382BCB"/>
    <w:rsid w:val="00384550"/>
    <w:rsid w:val="003854D2"/>
    <w:rsid w:val="00393109"/>
    <w:rsid w:val="00394954"/>
    <w:rsid w:val="00394E62"/>
    <w:rsid w:val="003954A6"/>
    <w:rsid w:val="00395B0A"/>
    <w:rsid w:val="003975F2"/>
    <w:rsid w:val="003A0256"/>
    <w:rsid w:val="003A14B3"/>
    <w:rsid w:val="003A2512"/>
    <w:rsid w:val="003A5495"/>
    <w:rsid w:val="003A6433"/>
    <w:rsid w:val="003A6DF3"/>
    <w:rsid w:val="003A72B5"/>
    <w:rsid w:val="003B2C3B"/>
    <w:rsid w:val="003B7A09"/>
    <w:rsid w:val="003B7A90"/>
    <w:rsid w:val="003C32FB"/>
    <w:rsid w:val="003C5DB9"/>
    <w:rsid w:val="003C6144"/>
    <w:rsid w:val="003C7543"/>
    <w:rsid w:val="003D1557"/>
    <w:rsid w:val="003D38FE"/>
    <w:rsid w:val="003D7349"/>
    <w:rsid w:val="003E6838"/>
    <w:rsid w:val="003E762F"/>
    <w:rsid w:val="0040011B"/>
    <w:rsid w:val="0040385B"/>
    <w:rsid w:val="00404B41"/>
    <w:rsid w:val="00404FC6"/>
    <w:rsid w:val="00405902"/>
    <w:rsid w:val="00413A57"/>
    <w:rsid w:val="004149DB"/>
    <w:rsid w:val="0042165D"/>
    <w:rsid w:val="00421F68"/>
    <w:rsid w:val="00424186"/>
    <w:rsid w:val="0043098E"/>
    <w:rsid w:val="00432CC2"/>
    <w:rsid w:val="00433B1A"/>
    <w:rsid w:val="00436AF8"/>
    <w:rsid w:val="004407EB"/>
    <w:rsid w:val="00440CFA"/>
    <w:rsid w:val="00441789"/>
    <w:rsid w:val="00442A3F"/>
    <w:rsid w:val="00443E69"/>
    <w:rsid w:val="00443F25"/>
    <w:rsid w:val="004472DB"/>
    <w:rsid w:val="00454994"/>
    <w:rsid w:val="004559B1"/>
    <w:rsid w:val="0045645D"/>
    <w:rsid w:val="00457696"/>
    <w:rsid w:val="00460C19"/>
    <w:rsid w:val="004630DE"/>
    <w:rsid w:val="004705EB"/>
    <w:rsid w:val="0048458F"/>
    <w:rsid w:val="00484627"/>
    <w:rsid w:val="0048503C"/>
    <w:rsid w:val="00486AD6"/>
    <w:rsid w:val="00490BF6"/>
    <w:rsid w:val="00494DAA"/>
    <w:rsid w:val="00495B31"/>
    <w:rsid w:val="004A37D8"/>
    <w:rsid w:val="004A60AC"/>
    <w:rsid w:val="004B03DB"/>
    <w:rsid w:val="004B3258"/>
    <w:rsid w:val="004B3389"/>
    <w:rsid w:val="004B7EE7"/>
    <w:rsid w:val="004C2496"/>
    <w:rsid w:val="004C5375"/>
    <w:rsid w:val="004C62FB"/>
    <w:rsid w:val="004C770E"/>
    <w:rsid w:val="004D1C07"/>
    <w:rsid w:val="004D77A6"/>
    <w:rsid w:val="004E11C6"/>
    <w:rsid w:val="004E3935"/>
    <w:rsid w:val="004E3A44"/>
    <w:rsid w:val="004E6AE9"/>
    <w:rsid w:val="004F0A9D"/>
    <w:rsid w:val="004F0FD2"/>
    <w:rsid w:val="004F7EB5"/>
    <w:rsid w:val="00502923"/>
    <w:rsid w:val="00506D74"/>
    <w:rsid w:val="00510B2D"/>
    <w:rsid w:val="0051151C"/>
    <w:rsid w:val="00511E03"/>
    <w:rsid w:val="0051444C"/>
    <w:rsid w:val="00517CBE"/>
    <w:rsid w:val="00521C1C"/>
    <w:rsid w:val="00525C03"/>
    <w:rsid w:val="00526000"/>
    <w:rsid w:val="005312FC"/>
    <w:rsid w:val="00541CA4"/>
    <w:rsid w:val="00543675"/>
    <w:rsid w:val="005447F0"/>
    <w:rsid w:val="00544F11"/>
    <w:rsid w:val="0054599D"/>
    <w:rsid w:val="0054696B"/>
    <w:rsid w:val="00554950"/>
    <w:rsid w:val="0055640B"/>
    <w:rsid w:val="005602FA"/>
    <w:rsid w:val="005667C9"/>
    <w:rsid w:val="0057153B"/>
    <w:rsid w:val="00571E3D"/>
    <w:rsid w:val="00573A37"/>
    <w:rsid w:val="00573E6A"/>
    <w:rsid w:val="005748CE"/>
    <w:rsid w:val="00576097"/>
    <w:rsid w:val="00581390"/>
    <w:rsid w:val="00582CE1"/>
    <w:rsid w:val="00584274"/>
    <w:rsid w:val="0058672E"/>
    <w:rsid w:val="00591E33"/>
    <w:rsid w:val="0059369B"/>
    <w:rsid w:val="0059642F"/>
    <w:rsid w:val="00596B68"/>
    <w:rsid w:val="005A604A"/>
    <w:rsid w:val="005A6D0A"/>
    <w:rsid w:val="005B01AD"/>
    <w:rsid w:val="005B1269"/>
    <w:rsid w:val="005B4DC7"/>
    <w:rsid w:val="005B5EA6"/>
    <w:rsid w:val="005C0A54"/>
    <w:rsid w:val="005C346C"/>
    <w:rsid w:val="005C57A4"/>
    <w:rsid w:val="005D224A"/>
    <w:rsid w:val="005D302E"/>
    <w:rsid w:val="005E0416"/>
    <w:rsid w:val="005E5B47"/>
    <w:rsid w:val="005F7616"/>
    <w:rsid w:val="006040BA"/>
    <w:rsid w:val="006077D0"/>
    <w:rsid w:val="00614293"/>
    <w:rsid w:val="006162F5"/>
    <w:rsid w:val="00616A0E"/>
    <w:rsid w:val="00622DC2"/>
    <w:rsid w:val="00622E08"/>
    <w:rsid w:val="00623D28"/>
    <w:rsid w:val="00626251"/>
    <w:rsid w:val="00637BCE"/>
    <w:rsid w:val="006472E9"/>
    <w:rsid w:val="00654FAD"/>
    <w:rsid w:val="006612F1"/>
    <w:rsid w:val="006629EA"/>
    <w:rsid w:val="00663841"/>
    <w:rsid w:val="0066603B"/>
    <w:rsid w:val="00670F3A"/>
    <w:rsid w:val="006748B6"/>
    <w:rsid w:val="00677FC4"/>
    <w:rsid w:val="00682A17"/>
    <w:rsid w:val="00684042"/>
    <w:rsid w:val="00684C24"/>
    <w:rsid w:val="00685377"/>
    <w:rsid w:val="00690CA0"/>
    <w:rsid w:val="0069348B"/>
    <w:rsid w:val="006944CA"/>
    <w:rsid w:val="00694D28"/>
    <w:rsid w:val="006957B1"/>
    <w:rsid w:val="006A29EE"/>
    <w:rsid w:val="006A3A67"/>
    <w:rsid w:val="006A434F"/>
    <w:rsid w:val="006A6518"/>
    <w:rsid w:val="006B1FEB"/>
    <w:rsid w:val="006B3177"/>
    <w:rsid w:val="006B392A"/>
    <w:rsid w:val="006B6C79"/>
    <w:rsid w:val="006C07E0"/>
    <w:rsid w:val="006C2D13"/>
    <w:rsid w:val="006D23A0"/>
    <w:rsid w:val="006E7575"/>
    <w:rsid w:val="006E7E5A"/>
    <w:rsid w:val="006F5460"/>
    <w:rsid w:val="006F651B"/>
    <w:rsid w:val="006F737C"/>
    <w:rsid w:val="00705755"/>
    <w:rsid w:val="007068E1"/>
    <w:rsid w:val="00711464"/>
    <w:rsid w:val="007130EB"/>
    <w:rsid w:val="0072208E"/>
    <w:rsid w:val="00724F2F"/>
    <w:rsid w:val="00726037"/>
    <w:rsid w:val="007304E5"/>
    <w:rsid w:val="0073298D"/>
    <w:rsid w:val="007340B3"/>
    <w:rsid w:val="0074252F"/>
    <w:rsid w:val="007426D8"/>
    <w:rsid w:val="00743CDF"/>
    <w:rsid w:val="0074518C"/>
    <w:rsid w:val="00745BD0"/>
    <w:rsid w:val="007464C9"/>
    <w:rsid w:val="00746C6F"/>
    <w:rsid w:val="00750B6B"/>
    <w:rsid w:val="00757AF7"/>
    <w:rsid w:val="00764135"/>
    <w:rsid w:val="0076779D"/>
    <w:rsid w:val="00770B5B"/>
    <w:rsid w:val="00772706"/>
    <w:rsid w:val="007805E8"/>
    <w:rsid w:val="007806B4"/>
    <w:rsid w:val="007822EA"/>
    <w:rsid w:val="00782E26"/>
    <w:rsid w:val="00782E84"/>
    <w:rsid w:val="00786BE9"/>
    <w:rsid w:val="00787842"/>
    <w:rsid w:val="00792C7C"/>
    <w:rsid w:val="00795823"/>
    <w:rsid w:val="007A01E4"/>
    <w:rsid w:val="007A08BF"/>
    <w:rsid w:val="007A195C"/>
    <w:rsid w:val="007A2CDB"/>
    <w:rsid w:val="007A3417"/>
    <w:rsid w:val="007A5B72"/>
    <w:rsid w:val="007A5CEA"/>
    <w:rsid w:val="007B3ABC"/>
    <w:rsid w:val="007B3FA0"/>
    <w:rsid w:val="007B495E"/>
    <w:rsid w:val="007B5ADB"/>
    <w:rsid w:val="007C2B62"/>
    <w:rsid w:val="007C6D09"/>
    <w:rsid w:val="007D15B4"/>
    <w:rsid w:val="007D33FE"/>
    <w:rsid w:val="007D7540"/>
    <w:rsid w:val="007E0037"/>
    <w:rsid w:val="00800B62"/>
    <w:rsid w:val="00801ADE"/>
    <w:rsid w:val="0080355E"/>
    <w:rsid w:val="00803AD7"/>
    <w:rsid w:val="008044C5"/>
    <w:rsid w:val="00806613"/>
    <w:rsid w:val="00806937"/>
    <w:rsid w:val="00811D8B"/>
    <w:rsid w:val="008145F2"/>
    <w:rsid w:val="00820133"/>
    <w:rsid w:val="0082262C"/>
    <w:rsid w:val="00822BCC"/>
    <w:rsid w:val="00823261"/>
    <w:rsid w:val="00825F60"/>
    <w:rsid w:val="00831AC1"/>
    <w:rsid w:val="00834A98"/>
    <w:rsid w:val="008436B6"/>
    <w:rsid w:val="00845195"/>
    <w:rsid w:val="008478C4"/>
    <w:rsid w:val="00850321"/>
    <w:rsid w:val="00851023"/>
    <w:rsid w:val="00860B90"/>
    <w:rsid w:val="00862C44"/>
    <w:rsid w:val="00864394"/>
    <w:rsid w:val="008710A2"/>
    <w:rsid w:val="00871C43"/>
    <w:rsid w:val="008734DE"/>
    <w:rsid w:val="00873B24"/>
    <w:rsid w:val="008750C0"/>
    <w:rsid w:val="00875D7D"/>
    <w:rsid w:val="00880F2D"/>
    <w:rsid w:val="00882971"/>
    <w:rsid w:val="00883F60"/>
    <w:rsid w:val="00886B38"/>
    <w:rsid w:val="008917DA"/>
    <w:rsid w:val="008932D5"/>
    <w:rsid w:val="00895F82"/>
    <w:rsid w:val="00896963"/>
    <w:rsid w:val="008A4885"/>
    <w:rsid w:val="008B0017"/>
    <w:rsid w:val="008B45A0"/>
    <w:rsid w:val="008B4E38"/>
    <w:rsid w:val="008C45A9"/>
    <w:rsid w:val="008C53F9"/>
    <w:rsid w:val="008C7647"/>
    <w:rsid w:val="008D1AB6"/>
    <w:rsid w:val="008D28E7"/>
    <w:rsid w:val="008D5C37"/>
    <w:rsid w:val="008D5CDD"/>
    <w:rsid w:val="008D5DD4"/>
    <w:rsid w:val="008D79E9"/>
    <w:rsid w:val="008E55D7"/>
    <w:rsid w:val="008E641E"/>
    <w:rsid w:val="008E7E9A"/>
    <w:rsid w:val="008F15D2"/>
    <w:rsid w:val="008F3B67"/>
    <w:rsid w:val="008F7454"/>
    <w:rsid w:val="0090062A"/>
    <w:rsid w:val="00904210"/>
    <w:rsid w:val="009121DB"/>
    <w:rsid w:val="009127B4"/>
    <w:rsid w:val="0091346F"/>
    <w:rsid w:val="00914C18"/>
    <w:rsid w:val="00915552"/>
    <w:rsid w:val="009158A8"/>
    <w:rsid w:val="00922B99"/>
    <w:rsid w:val="00930ABF"/>
    <w:rsid w:val="00930F37"/>
    <w:rsid w:val="00932702"/>
    <w:rsid w:val="009339F6"/>
    <w:rsid w:val="0094005F"/>
    <w:rsid w:val="0094089B"/>
    <w:rsid w:val="00943DD8"/>
    <w:rsid w:val="00943F06"/>
    <w:rsid w:val="00945102"/>
    <w:rsid w:val="00946676"/>
    <w:rsid w:val="00957897"/>
    <w:rsid w:val="00960E84"/>
    <w:rsid w:val="0096136C"/>
    <w:rsid w:val="009624C6"/>
    <w:rsid w:val="009630A8"/>
    <w:rsid w:val="00965E16"/>
    <w:rsid w:val="00966B93"/>
    <w:rsid w:val="00966EEE"/>
    <w:rsid w:val="00970284"/>
    <w:rsid w:val="009718EE"/>
    <w:rsid w:val="0097285A"/>
    <w:rsid w:val="009739D7"/>
    <w:rsid w:val="0097508D"/>
    <w:rsid w:val="00976390"/>
    <w:rsid w:val="00980B31"/>
    <w:rsid w:val="00981B61"/>
    <w:rsid w:val="009821D2"/>
    <w:rsid w:val="00986A7B"/>
    <w:rsid w:val="00986A8E"/>
    <w:rsid w:val="009872EE"/>
    <w:rsid w:val="00987BE7"/>
    <w:rsid w:val="009901A5"/>
    <w:rsid w:val="00990492"/>
    <w:rsid w:val="0099261E"/>
    <w:rsid w:val="00996797"/>
    <w:rsid w:val="009A4466"/>
    <w:rsid w:val="009A5A81"/>
    <w:rsid w:val="009B1D69"/>
    <w:rsid w:val="009B58F3"/>
    <w:rsid w:val="009B7393"/>
    <w:rsid w:val="009C0A63"/>
    <w:rsid w:val="009C2A26"/>
    <w:rsid w:val="009D1F93"/>
    <w:rsid w:val="009D5D0D"/>
    <w:rsid w:val="009D7C70"/>
    <w:rsid w:val="009E3A1D"/>
    <w:rsid w:val="009E3B51"/>
    <w:rsid w:val="009F1971"/>
    <w:rsid w:val="009F1ADC"/>
    <w:rsid w:val="009F1E28"/>
    <w:rsid w:val="009F2880"/>
    <w:rsid w:val="00A01E5A"/>
    <w:rsid w:val="00A0279F"/>
    <w:rsid w:val="00A02A33"/>
    <w:rsid w:val="00A07851"/>
    <w:rsid w:val="00A173A8"/>
    <w:rsid w:val="00A25C1A"/>
    <w:rsid w:val="00A274C6"/>
    <w:rsid w:val="00A34555"/>
    <w:rsid w:val="00A373E3"/>
    <w:rsid w:val="00A37682"/>
    <w:rsid w:val="00A40561"/>
    <w:rsid w:val="00A40B3F"/>
    <w:rsid w:val="00A42682"/>
    <w:rsid w:val="00A439F0"/>
    <w:rsid w:val="00A44D1F"/>
    <w:rsid w:val="00A52D27"/>
    <w:rsid w:val="00A537C3"/>
    <w:rsid w:val="00A573F2"/>
    <w:rsid w:val="00A6046A"/>
    <w:rsid w:val="00A60F19"/>
    <w:rsid w:val="00A62854"/>
    <w:rsid w:val="00A71365"/>
    <w:rsid w:val="00A77B99"/>
    <w:rsid w:val="00A80216"/>
    <w:rsid w:val="00A84EBD"/>
    <w:rsid w:val="00A85114"/>
    <w:rsid w:val="00A865F6"/>
    <w:rsid w:val="00A90169"/>
    <w:rsid w:val="00AB0C23"/>
    <w:rsid w:val="00AC0D54"/>
    <w:rsid w:val="00AC2DF0"/>
    <w:rsid w:val="00AC3C8F"/>
    <w:rsid w:val="00AC4C25"/>
    <w:rsid w:val="00AC6B51"/>
    <w:rsid w:val="00AC7309"/>
    <w:rsid w:val="00AC7650"/>
    <w:rsid w:val="00AC7DB9"/>
    <w:rsid w:val="00AD2FB4"/>
    <w:rsid w:val="00AD34C2"/>
    <w:rsid w:val="00AD37C7"/>
    <w:rsid w:val="00AD4A10"/>
    <w:rsid w:val="00AD4B44"/>
    <w:rsid w:val="00AD554C"/>
    <w:rsid w:val="00AD749B"/>
    <w:rsid w:val="00AE03B3"/>
    <w:rsid w:val="00AE26D6"/>
    <w:rsid w:val="00AE6C29"/>
    <w:rsid w:val="00AF3DE5"/>
    <w:rsid w:val="00B01DB3"/>
    <w:rsid w:val="00B13D95"/>
    <w:rsid w:val="00B156D0"/>
    <w:rsid w:val="00B15C73"/>
    <w:rsid w:val="00B15E70"/>
    <w:rsid w:val="00B20F73"/>
    <w:rsid w:val="00B25066"/>
    <w:rsid w:val="00B2729E"/>
    <w:rsid w:val="00B32C67"/>
    <w:rsid w:val="00B34028"/>
    <w:rsid w:val="00B36A3D"/>
    <w:rsid w:val="00B37387"/>
    <w:rsid w:val="00B37B97"/>
    <w:rsid w:val="00B37D59"/>
    <w:rsid w:val="00B42885"/>
    <w:rsid w:val="00B51C3D"/>
    <w:rsid w:val="00B52B9E"/>
    <w:rsid w:val="00B53641"/>
    <w:rsid w:val="00B553DF"/>
    <w:rsid w:val="00B55F97"/>
    <w:rsid w:val="00B561DC"/>
    <w:rsid w:val="00B569B7"/>
    <w:rsid w:val="00B570AB"/>
    <w:rsid w:val="00B57C86"/>
    <w:rsid w:val="00B609A5"/>
    <w:rsid w:val="00B61CA8"/>
    <w:rsid w:val="00B672FD"/>
    <w:rsid w:val="00B70AD2"/>
    <w:rsid w:val="00B72A78"/>
    <w:rsid w:val="00B74028"/>
    <w:rsid w:val="00B76508"/>
    <w:rsid w:val="00B81B61"/>
    <w:rsid w:val="00B8308A"/>
    <w:rsid w:val="00B83C74"/>
    <w:rsid w:val="00B85F9D"/>
    <w:rsid w:val="00B8700A"/>
    <w:rsid w:val="00B900D7"/>
    <w:rsid w:val="00B91721"/>
    <w:rsid w:val="00B91B42"/>
    <w:rsid w:val="00B9242A"/>
    <w:rsid w:val="00B9470C"/>
    <w:rsid w:val="00B96BF3"/>
    <w:rsid w:val="00B9768B"/>
    <w:rsid w:val="00BA3AFB"/>
    <w:rsid w:val="00BA7DAD"/>
    <w:rsid w:val="00BB07B1"/>
    <w:rsid w:val="00BB4EBA"/>
    <w:rsid w:val="00BB62C4"/>
    <w:rsid w:val="00BB64EB"/>
    <w:rsid w:val="00BB783B"/>
    <w:rsid w:val="00BC3642"/>
    <w:rsid w:val="00BC470A"/>
    <w:rsid w:val="00BC59E3"/>
    <w:rsid w:val="00BD1A42"/>
    <w:rsid w:val="00BD29BD"/>
    <w:rsid w:val="00BD451B"/>
    <w:rsid w:val="00BD5D1D"/>
    <w:rsid w:val="00BD5FAC"/>
    <w:rsid w:val="00BD6DBD"/>
    <w:rsid w:val="00BD7804"/>
    <w:rsid w:val="00BE05AC"/>
    <w:rsid w:val="00BE0F77"/>
    <w:rsid w:val="00BE147E"/>
    <w:rsid w:val="00BE160A"/>
    <w:rsid w:val="00BE3819"/>
    <w:rsid w:val="00BE5555"/>
    <w:rsid w:val="00BE6EAB"/>
    <w:rsid w:val="00BF42D7"/>
    <w:rsid w:val="00BF4478"/>
    <w:rsid w:val="00BF5771"/>
    <w:rsid w:val="00BF5E8F"/>
    <w:rsid w:val="00BF7895"/>
    <w:rsid w:val="00C003D8"/>
    <w:rsid w:val="00C00F36"/>
    <w:rsid w:val="00C045F7"/>
    <w:rsid w:val="00C12651"/>
    <w:rsid w:val="00C1402E"/>
    <w:rsid w:val="00C14182"/>
    <w:rsid w:val="00C1657E"/>
    <w:rsid w:val="00C243E4"/>
    <w:rsid w:val="00C25FFC"/>
    <w:rsid w:val="00C47398"/>
    <w:rsid w:val="00C47855"/>
    <w:rsid w:val="00C51C46"/>
    <w:rsid w:val="00C52B27"/>
    <w:rsid w:val="00C571C6"/>
    <w:rsid w:val="00C57B93"/>
    <w:rsid w:val="00C6101A"/>
    <w:rsid w:val="00C617D5"/>
    <w:rsid w:val="00C62AAE"/>
    <w:rsid w:val="00C6371C"/>
    <w:rsid w:val="00C66A48"/>
    <w:rsid w:val="00C72634"/>
    <w:rsid w:val="00C72C15"/>
    <w:rsid w:val="00C73B03"/>
    <w:rsid w:val="00C745F1"/>
    <w:rsid w:val="00C77B03"/>
    <w:rsid w:val="00C8191F"/>
    <w:rsid w:val="00C873F1"/>
    <w:rsid w:val="00C8761B"/>
    <w:rsid w:val="00C914F1"/>
    <w:rsid w:val="00C919D4"/>
    <w:rsid w:val="00C944F9"/>
    <w:rsid w:val="00C95DCD"/>
    <w:rsid w:val="00C966F0"/>
    <w:rsid w:val="00CA0896"/>
    <w:rsid w:val="00CA3007"/>
    <w:rsid w:val="00CA3DDF"/>
    <w:rsid w:val="00CA4D57"/>
    <w:rsid w:val="00CA6CBE"/>
    <w:rsid w:val="00CB20E2"/>
    <w:rsid w:val="00CB248C"/>
    <w:rsid w:val="00CB2B83"/>
    <w:rsid w:val="00CB3BE5"/>
    <w:rsid w:val="00CB6B94"/>
    <w:rsid w:val="00CC59BD"/>
    <w:rsid w:val="00CD5D2F"/>
    <w:rsid w:val="00CD70F9"/>
    <w:rsid w:val="00CE0EDE"/>
    <w:rsid w:val="00CE368D"/>
    <w:rsid w:val="00CE3B7F"/>
    <w:rsid w:val="00CE4C30"/>
    <w:rsid w:val="00CF15A7"/>
    <w:rsid w:val="00CF2560"/>
    <w:rsid w:val="00CF2710"/>
    <w:rsid w:val="00CF469D"/>
    <w:rsid w:val="00CF5506"/>
    <w:rsid w:val="00D02125"/>
    <w:rsid w:val="00D051C2"/>
    <w:rsid w:val="00D11255"/>
    <w:rsid w:val="00D168AE"/>
    <w:rsid w:val="00D21DFD"/>
    <w:rsid w:val="00D264D0"/>
    <w:rsid w:val="00D32052"/>
    <w:rsid w:val="00D32DBC"/>
    <w:rsid w:val="00D35BB3"/>
    <w:rsid w:val="00D37D13"/>
    <w:rsid w:val="00D405B7"/>
    <w:rsid w:val="00D457E2"/>
    <w:rsid w:val="00D45EE4"/>
    <w:rsid w:val="00D50DC3"/>
    <w:rsid w:val="00D51DE1"/>
    <w:rsid w:val="00D52AF6"/>
    <w:rsid w:val="00D536E8"/>
    <w:rsid w:val="00D56589"/>
    <w:rsid w:val="00D62069"/>
    <w:rsid w:val="00D7592F"/>
    <w:rsid w:val="00D773DA"/>
    <w:rsid w:val="00D80F33"/>
    <w:rsid w:val="00D84599"/>
    <w:rsid w:val="00D84741"/>
    <w:rsid w:val="00D90A6F"/>
    <w:rsid w:val="00D95AF3"/>
    <w:rsid w:val="00D96E82"/>
    <w:rsid w:val="00DA1601"/>
    <w:rsid w:val="00DA5427"/>
    <w:rsid w:val="00DB1695"/>
    <w:rsid w:val="00DB2506"/>
    <w:rsid w:val="00DB50FE"/>
    <w:rsid w:val="00DB7AB6"/>
    <w:rsid w:val="00DC7FD3"/>
    <w:rsid w:val="00DD1E30"/>
    <w:rsid w:val="00DD230A"/>
    <w:rsid w:val="00DD389B"/>
    <w:rsid w:val="00DD3B4D"/>
    <w:rsid w:val="00DE0242"/>
    <w:rsid w:val="00DE3E27"/>
    <w:rsid w:val="00DF0EF6"/>
    <w:rsid w:val="00DF3175"/>
    <w:rsid w:val="00DF596C"/>
    <w:rsid w:val="00DF5A56"/>
    <w:rsid w:val="00E105EC"/>
    <w:rsid w:val="00E134DA"/>
    <w:rsid w:val="00E21518"/>
    <w:rsid w:val="00E22461"/>
    <w:rsid w:val="00E23A4D"/>
    <w:rsid w:val="00E271D2"/>
    <w:rsid w:val="00E30E3E"/>
    <w:rsid w:val="00E32FD0"/>
    <w:rsid w:val="00E33375"/>
    <w:rsid w:val="00E37E23"/>
    <w:rsid w:val="00E415DB"/>
    <w:rsid w:val="00E41C66"/>
    <w:rsid w:val="00E43C2E"/>
    <w:rsid w:val="00E5026A"/>
    <w:rsid w:val="00E5213A"/>
    <w:rsid w:val="00E55EE3"/>
    <w:rsid w:val="00E5742F"/>
    <w:rsid w:val="00E601BC"/>
    <w:rsid w:val="00E611BF"/>
    <w:rsid w:val="00E62A3D"/>
    <w:rsid w:val="00E630E3"/>
    <w:rsid w:val="00E65D53"/>
    <w:rsid w:val="00E67390"/>
    <w:rsid w:val="00E717D4"/>
    <w:rsid w:val="00E80400"/>
    <w:rsid w:val="00E87632"/>
    <w:rsid w:val="00E92381"/>
    <w:rsid w:val="00E9271E"/>
    <w:rsid w:val="00E92E07"/>
    <w:rsid w:val="00EA0112"/>
    <w:rsid w:val="00EB0533"/>
    <w:rsid w:val="00EB402B"/>
    <w:rsid w:val="00EB4614"/>
    <w:rsid w:val="00EC2082"/>
    <w:rsid w:val="00EC3C45"/>
    <w:rsid w:val="00EC41CD"/>
    <w:rsid w:val="00EC68B9"/>
    <w:rsid w:val="00ED05E1"/>
    <w:rsid w:val="00ED7095"/>
    <w:rsid w:val="00ED7B4B"/>
    <w:rsid w:val="00EE0767"/>
    <w:rsid w:val="00EE0F60"/>
    <w:rsid w:val="00EE2873"/>
    <w:rsid w:val="00EF0659"/>
    <w:rsid w:val="00EF0976"/>
    <w:rsid w:val="00EF722E"/>
    <w:rsid w:val="00F0040C"/>
    <w:rsid w:val="00F00D70"/>
    <w:rsid w:val="00F00DB2"/>
    <w:rsid w:val="00F02D6C"/>
    <w:rsid w:val="00F042A9"/>
    <w:rsid w:val="00F0430C"/>
    <w:rsid w:val="00F07828"/>
    <w:rsid w:val="00F07ABC"/>
    <w:rsid w:val="00F137E4"/>
    <w:rsid w:val="00F13E5B"/>
    <w:rsid w:val="00F16376"/>
    <w:rsid w:val="00F27423"/>
    <w:rsid w:val="00F2787C"/>
    <w:rsid w:val="00F42710"/>
    <w:rsid w:val="00F439F9"/>
    <w:rsid w:val="00F43AC1"/>
    <w:rsid w:val="00F504FC"/>
    <w:rsid w:val="00F50FEF"/>
    <w:rsid w:val="00F514D8"/>
    <w:rsid w:val="00F532C4"/>
    <w:rsid w:val="00F6124E"/>
    <w:rsid w:val="00F6751F"/>
    <w:rsid w:val="00F67D33"/>
    <w:rsid w:val="00F703ED"/>
    <w:rsid w:val="00F7284C"/>
    <w:rsid w:val="00F72BF6"/>
    <w:rsid w:val="00F73646"/>
    <w:rsid w:val="00F772A1"/>
    <w:rsid w:val="00F8198C"/>
    <w:rsid w:val="00F91523"/>
    <w:rsid w:val="00F9208E"/>
    <w:rsid w:val="00F937B5"/>
    <w:rsid w:val="00F93801"/>
    <w:rsid w:val="00F978B8"/>
    <w:rsid w:val="00FA110D"/>
    <w:rsid w:val="00FA17D6"/>
    <w:rsid w:val="00FA5094"/>
    <w:rsid w:val="00FA53D5"/>
    <w:rsid w:val="00FB4295"/>
    <w:rsid w:val="00FB6586"/>
    <w:rsid w:val="00FB707C"/>
    <w:rsid w:val="00FC495E"/>
    <w:rsid w:val="00FD0885"/>
    <w:rsid w:val="00FD32C3"/>
    <w:rsid w:val="00FD4960"/>
    <w:rsid w:val="00FD5F68"/>
    <w:rsid w:val="00FD6398"/>
    <w:rsid w:val="00FE3751"/>
    <w:rsid w:val="00FE3A36"/>
    <w:rsid w:val="00FE3C6E"/>
    <w:rsid w:val="00FE4147"/>
    <w:rsid w:val="00FE7A92"/>
    <w:rsid w:val="00FF27EC"/>
    <w:rsid w:val="00FF4043"/>
    <w:rsid w:val="00FF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142F2"/>
  <w15:chartTrackingRefBased/>
  <w15:docId w15:val="{0AB404A1-C3F8-4590-9F5D-CBE56043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5A0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Paragraph"/>
    <w:link w:val="Heading1Char"/>
    <w:qFormat/>
    <w:rsid w:val="008B45A0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8B45A0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Paragraph"/>
    <w:link w:val="Heading3Char"/>
    <w:qFormat/>
    <w:rsid w:val="008B45A0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Heading4">
    <w:name w:val="heading 4"/>
    <w:basedOn w:val="Paragraph"/>
    <w:next w:val="Newparagraph"/>
    <w:link w:val="Heading4Char"/>
    <w:rsid w:val="008B45A0"/>
    <w:pPr>
      <w:spacing w:before="3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  <w:rsid w:val="008B45A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B45A0"/>
  </w:style>
  <w:style w:type="paragraph" w:styleId="Header">
    <w:name w:val="header"/>
    <w:basedOn w:val="Normal"/>
    <w:link w:val="HeaderChar"/>
    <w:rsid w:val="008B45A0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rsid w:val="008B45A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8B45A0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character" w:styleId="CommentReference">
    <w:name w:val="annotation reference"/>
    <w:uiPriority w:val="99"/>
    <w:semiHidden/>
    <w:unhideWhenUsed/>
    <w:rsid w:val="007068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8E1"/>
    <w:pPr>
      <w:spacing w:after="160"/>
    </w:pPr>
    <w:rPr>
      <w:rFonts w:ascii="Calibri" w:hAnsi="Calibri"/>
      <w:sz w:val="20"/>
      <w:szCs w:val="20"/>
      <w:lang w:val="en-SG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8E1"/>
    <w:rPr>
      <w:rFonts w:ascii="Calibri" w:eastAsia="SimSun" w:hAnsi="Calibri" w:cs="Times New Roman"/>
      <w:sz w:val="20"/>
      <w:szCs w:val="20"/>
      <w:lang w:val="en-SG" w:eastAsia="zh-CN"/>
    </w:rPr>
  </w:style>
  <w:style w:type="character" w:styleId="Hyperlink">
    <w:name w:val="Hyperlink"/>
    <w:basedOn w:val="DefaultParagraphFont"/>
    <w:uiPriority w:val="99"/>
    <w:unhideWhenUsed/>
    <w:rsid w:val="007068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7068E1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8B45A0"/>
    <w:rPr>
      <w:rFonts w:ascii="Times New Roman" w:eastAsia="Times New Roman" w:hAnsi="Times New Roman" w:cs="Arial"/>
      <w:b/>
      <w:bCs/>
      <w:i/>
      <w:iCs/>
      <w:sz w:val="24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B45A0"/>
    <w:rPr>
      <w:rFonts w:ascii="Times New Roman" w:eastAsia="Times New Roman" w:hAnsi="Times New Roman" w:cs="Arial"/>
      <w:bCs/>
      <w:i/>
      <w:sz w:val="24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B45A0"/>
    <w:rPr>
      <w:rFonts w:ascii="Times New Roman" w:eastAsia="Times New Roman" w:hAnsi="Times New Roman" w:cs="Times New Roman"/>
      <w:bCs/>
      <w:sz w:val="24"/>
      <w:szCs w:val="28"/>
      <w:lang w:val="en-GB" w:eastAsia="en-GB"/>
    </w:rPr>
  </w:style>
  <w:style w:type="paragraph" w:styleId="Footer">
    <w:name w:val="footer"/>
    <w:basedOn w:val="Normal"/>
    <w:link w:val="FooterChar"/>
    <w:rsid w:val="008B45A0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rsid w:val="008B45A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olorfulList-Accent11">
    <w:name w:val="Colorful List - Accent 11"/>
    <w:basedOn w:val="Normal"/>
    <w:uiPriority w:val="34"/>
    <w:qFormat/>
    <w:rsid w:val="007068E1"/>
    <w:pPr>
      <w:spacing w:after="160" w:line="259" w:lineRule="auto"/>
      <w:ind w:left="720"/>
      <w:contextualSpacing/>
    </w:pPr>
    <w:rPr>
      <w:rFonts w:ascii="Calibri" w:hAnsi="Calibri"/>
      <w:lang w:val="en-SG" w:eastAsia="zh-CN"/>
    </w:rPr>
  </w:style>
  <w:style w:type="paragraph" w:customStyle="1" w:styleId="MediumGrid21">
    <w:name w:val="Medium Grid 21"/>
    <w:uiPriority w:val="1"/>
    <w:qFormat/>
    <w:rsid w:val="007068E1"/>
    <w:pPr>
      <w:spacing w:after="0" w:line="240" w:lineRule="auto"/>
    </w:pPr>
    <w:rPr>
      <w:rFonts w:ascii="Calibri" w:eastAsia="SimSun" w:hAnsi="Calibri" w:cs="Times New Roman"/>
      <w:lang w:val="en-SG" w:eastAsia="zh-CN"/>
    </w:rPr>
  </w:style>
  <w:style w:type="character" w:styleId="LineNumber">
    <w:name w:val="line number"/>
    <w:basedOn w:val="DefaultParagraphFont"/>
    <w:uiPriority w:val="99"/>
    <w:semiHidden/>
    <w:unhideWhenUsed/>
    <w:rsid w:val="007068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8E1"/>
    <w:rPr>
      <w:rFonts w:ascii="Calibri" w:eastAsia="SimSun" w:hAnsi="Calibri" w:cs="Times New Roman"/>
      <w:b/>
      <w:bCs/>
      <w:sz w:val="20"/>
      <w:szCs w:val="20"/>
      <w:lang w:val="en-SG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8E1"/>
    <w:rPr>
      <w:rFonts w:ascii="Segoe UI" w:hAnsi="Segoe UI" w:cs="Segoe UI"/>
      <w:sz w:val="18"/>
      <w:szCs w:val="18"/>
      <w:lang w:val="en-SG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8E1"/>
    <w:rPr>
      <w:rFonts w:ascii="Segoe UI" w:eastAsia="SimSun" w:hAnsi="Segoe UI" w:cs="Segoe UI"/>
      <w:sz w:val="18"/>
      <w:szCs w:val="18"/>
      <w:lang w:val="en-SG" w:eastAsia="zh-CN"/>
    </w:rPr>
  </w:style>
  <w:style w:type="character" w:customStyle="1" w:styleId="UnresolvedMention1">
    <w:name w:val="Unresolved Mention1"/>
    <w:uiPriority w:val="99"/>
    <w:unhideWhenUsed/>
    <w:rsid w:val="0003272E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7068E1"/>
    <w:rPr>
      <w:color w:val="954F72"/>
      <w:u w:val="single"/>
    </w:rPr>
  </w:style>
  <w:style w:type="paragraph" w:customStyle="1" w:styleId="GridTable21">
    <w:name w:val="Grid Table 21"/>
    <w:basedOn w:val="Normal"/>
    <w:next w:val="Normal"/>
    <w:uiPriority w:val="47"/>
    <w:rsid w:val="007068E1"/>
    <w:pPr>
      <w:spacing w:after="160" w:line="259" w:lineRule="auto"/>
    </w:pPr>
    <w:rPr>
      <w:rFonts w:ascii="Calibri" w:hAnsi="Calibri"/>
      <w:lang w:val="en-SG" w:eastAsia="zh-CN"/>
    </w:rPr>
  </w:style>
  <w:style w:type="character" w:customStyle="1" w:styleId="UnresolvedMention2">
    <w:name w:val="Unresolved Mention2"/>
    <w:uiPriority w:val="99"/>
    <w:semiHidden/>
    <w:unhideWhenUsed/>
    <w:rsid w:val="007068E1"/>
    <w:rPr>
      <w:color w:val="605E5C"/>
      <w:shd w:val="clear" w:color="auto" w:fill="E1DFDD"/>
    </w:rPr>
  </w:style>
  <w:style w:type="paragraph" w:styleId="ListParagraph">
    <w:name w:val="List Paragraph"/>
    <w:basedOn w:val="Normal"/>
    <w:link w:val="ListParagraphChar"/>
    <w:uiPriority w:val="34"/>
    <w:qFormat/>
    <w:rsid w:val="007068E1"/>
    <w:pPr>
      <w:spacing w:after="160" w:line="259" w:lineRule="auto"/>
      <w:ind w:left="720"/>
      <w:contextualSpacing/>
    </w:pPr>
    <w:rPr>
      <w:rFonts w:ascii="Calibri" w:hAnsi="Calibri"/>
      <w:lang w:val="en-SG" w:eastAsia="zh-CN"/>
    </w:rPr>
  </w:style>
  <w:style w:type="paragraph" w:styleId="Bibliography">
    <w:name w:val="Bibliography"/>
    <w:basedOn w:val="Normal"/>
    <w:next w:val="Normal"/>
    <w:uiPriority w:val="37"/>
    <w:unhideWhenUsed/>
    <w:rsid w:val="007068E1"/>
    <w:pPr>
      <w:spacing w:after="160" w:line="259" w:lineRule="auto"/>
    </w:pPr>
    <w:rPr>
      <w:rFonts w:ascii="Calibri" w:hAnsi="Calibri"/>
      <w:lang w:val="en-SG" w:eastAsia="zh-CN"/>
    </w:rPr>
  </w:style>
  <w:style w:type="paragraph" w:styleId="Revision">
    <w:name w:val="Revision"/>
    <w:hidden/>
    <w:uiPriority w:val="99"/>
    <w:semiHidden/>
    <w:rsid w:val="007068E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068E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068E1"/>
    <w:pPr>
      <w:spacing w:before="100" w:beforeAutospacing="1" w:after="100" w:afterAutospacing="1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7068E1"/>
    <w:pPr>
      <w:jc w:val="center"/>
    </w:pPr>
    <w:rPr>
      <w:rFonts w:ascii="Calibri" w:hAnsi="Calibri" w:cs="Calibri"/>
      <w:noProof/>
      <w:sz w:val="22"/>
      <w:lang w:val="en-SG" w:eastAsia="zh-C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068E1"/>
    <w:rPr>
      <w:rFonts w:ascii="Calibri" w:eastAsia="SimSun" w:hAnsi="Calibri" w:cs="Times New Roman"/>
      <w:lang w:val="en-SG" w:eastAsia="zh-CN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7068E1"/>
    <w:rPr>
      <w:rFonts w:ascii="Calibri" w:eastAsia="Times New Roman" w:hAnsi="Calibri" w:cs="Calibri"/>
      <w:noProof/>
      <w:szCs w:val="24"/>
      <w:lang w:val="en-SG" w:eastAsia="zh-CN"/>
    </w:rPr>
  </w:style>
  <w:style w:type="paragraph" w:customStyle="1" w:styleId="EndNoteBibliography">
    <w:name w:val="EndNote Bibliography"/>
    <w:basedOn w:val="Normal"/>
    <w:link w:val="EndNoteBibliographyChar"/>
    <w:rsid w:val="007068E1"/>
    <w:pPr>
      <w:spacing w:line="240" w:lineRule="auto"/>
    </w:pPr>
    <w:rPr>
      <w:rFonts w:ascii="Calibri" w:hAnsi="Calibri" w:cs="Calibri"/>
      <w:noProof/>
      <w:sz w:val="22"/>
      <w:lang w:val="en-SG" w:eastAsia="zh-CN"/>
    </w:rPr>
  </w:style>
  <w:style w:type="character" w:customStyle="1" w:styleId="EndNoteBibliographyChar">
    <w:name w:val="EndNote Bibliography Char"/>
    <w:basedOn w:val="ListParagraphChar"/>
    <w:link w:val="EndNoteBibliography"/>
    <w:rsid w:val="007068E1"/>
    <w:rPr>
      <w:rFonts w:ascii="Calibri" w:eastAsia="Times New Roman" w:hAnsi="Calibri" w:cs="Calibri"/>
      <w:noProof/>
      <w:szCs w:val="24"/>
      <w:lang w:val="en-SG" w:eastAsia="zh-CN"/>
    </w:rPr>
  </w:style>
  <w:style w:type="character" w:customStyle="1" w:styleId="title-text">
    <w:name w:val="title-text"/>
    <w:basedOn w:val="DefaultParagraphFont"/>
    <w:rsid w:val="007068E1"/>
  </w:style>
  <w:style w:type="table" w:styleId="TableGrid">
    <w:name w:val="Table Grid"/>
    <w:basedOn w:val="TableNormal"/>
    <w:uiPriority w:val="39"/>
    <w:rsid w:val="003D7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title">
    <w:name w:val="Article title"/>
    <w:basedOn w:val="Normal"/>
    <w:next w:val="Normal"/>
    <w:qFormat/>
    <w:rsid w:val="008B45A0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8B45A0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8B45A0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Normal"/>
    <w:qFormat/>
    <w:rsid w:val="008B45A0"/>
  </w:style>
  <w:style w:type="paragraph" w:customStyle="1" w:styleId="Abstract">
    <w:name w:val="Abstract"/>
    <w:basedOn w:val="Normal"/>
    <w:next w:val="Keywords"/>
    <w:qFormat/>
    <w:rsid w:val="008B45A0"/>
    <w:pPr>
      <w:spacing w:before="360" w:after="300" w:line="360" w:lineRule="auto"/>
      <w:ind w:left="720" w:right="567"/>
      <w:contextualSpacing/>
    </w:pPr>
    <w:rPr>
      <w:sz w:val="22"/>
    </w:rPr>
  </w:style>
  <w:style w:type="paragraph" w:customStyle="1" w:styleId="Keywords">
    <w:name w:val="Keywords"/>
    <w:basedOn w:val="Normal"/>
    <w:next w:val="Paragraph"/>
    <w:qFormat/>
    <w:rsid w:val="008B45A0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Normal"/>
    <w:qFormat/>
    <w:rsid w:val="008B45A0"/>
    <w:pPr>
      <w:spacing w:before="240" w:line="360" w:lineRule="auto"/>
    </w:pPr>
  </w:style>
  <w:style w:type="paragraph" w:customStyle="1" w:styleId="Displayedquotation">
    <w:name w:val="Displayed quotation"/>
    <w:basedOn w:val="Normal"/>
    <w:qFormat/>
    <w:rsid w:val="008B45A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8B45A0"/>
    <w:pPr>
      <w:widowControl/>
      <w:numPr>
        <w:numId w:val="32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8B45A0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Normal"/>
    <w:next w:val="Normal"/>
    <w:qFormat/>
    <w:rsid w:val="008B45A0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Normal"/>
    <w:next w:val="Normal"/>
    <w:qFormat/>
    <w:rsid w:val="008B45A0"/>
    <w:pPr>
      <w:spacing w:before="240" w:line="360" w:lineRule="auto"/>
    </w:pPr>
  </w:style>
  <w:style w:type="paragraph" w:customStyle="1" w:styleId="Figurecaption">
    <w:name w:val="Figure caption"/>
    <w:basedOn w:val="Normal"/>
    <w:next w:val="Normal"/>
    <w:qFormat/>
    <w:rsid w:val="008B45A0"/>
    <w:pPr>
      <w:spacing w:before="240" w:line="360" w:lineRule="auto"/>
    </w:pPr>
  </w:style>
  <w:style w:type="paragraph" w:customStyle="1" w:styleId="Footnotes">
    <w:name w:val="Footnotes"/>
    <w:basedOn w:val="Normal"/>
    <w:qFormat/>
    <w:rsid w:val="008B45A0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Normal"/>
    <w:qFormat/>
    <w:rsid w:val="008B45A0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Normal"/>
    <w:next w:val="Normal"/>
    <w:rsid w:val="008B45A0"/>
  </w:style>
  <w:style w:type="paragraph" w:customStyle="1" w:styleId="Paragraph">
    <w:name w:val="Paragraph"/>
    <w:basedOn w:val="Normal"/>
    <w:next w:val="Newparagraph"/>
    <w:qFormat/>
    <w:rsid w:val="008B45A0"/>
    <w:pPr>
      <w:widowControl w:val="0"/>
      <w:spacing w:before="240"/>
    </w:pPr>
  </w:style>
  <w:style w:type="paragraph" w:customStyle="1" w:styleId="Newparagraph">
    <w:name w:val="New paragraph"/>
    <w:basedOn w:val="Normal"/>
    <w:qFormat/>
    <w:rsid w:val="008B45A0"/>
    <w:pPr>
      <w:ind w:firstLine="720"/>
    </w:pPr>
  </w:style>
  <w:style w:type="paragraph" w:styleId="NormalIndent">
    <w:name w:val="Normal Indent"/>
    <w:basedOn w:val="Normal"/>
    <w:rsid w:val="008B45A0"/>
    <w:pPr>
      <w:ind w:left="720"/>
    </w:pPr>
  </w:style>
  <w:style w:type="paragraph" w:customStyle="1" w:styleId="References">
    <w:name w:val="References"/>
    <w:basedOn w:val="Normal"/>
    <w:qFormat/>
    <w:rsid w:val="008B45A0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8B45A0"/>
  </w:style>
  <w:style w:type="paragraph" w:customStyle="1" w:styleId="Bulletedlist">
    <w:name w:val="Bulleted list"/>
    <w:basedOn w:val="Paragraph"/>
    <w:next w:val="Paragraph"/>
    <w:qFormat/>
    <w:rsid w:val="008B45A0"/>
    <w:pPr>
      <w:widowControl/>
      <w:numPr>
        <w:numId w:val="33"/>
      </w:numPr>
      <w:spacing w:after="240"/>
      <w:contextualSpacing/>
    </w:pPr>
  </w:style>
  <w:style w:type="paragraph" w:styleId="FootnoteText">
    <w:name w:val="footnote text"/>
    <w:basedOn w:val="Normal"/>
    <w:link w:val="FootnoteTextChar"/>
    <w:autoRedefine/>
    <w:rsid w:val="008B45A0"/>
    <w:pPr>
      <w:ind w:left="284" w:hanging="284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8B45A0"/>
    <w:rPr>
      <w:rFonts w:ascii="Times New Roman" w:eastAsia="Times New Roman" w:hAnsi="Times New Roman" w:cs="Times New Roman"/>
      <w:szCs w:val="20"/>
      <w:lang w:val="en-GB" w:eastAsia="en-GB"/>
    </w:rPr>
  </w:style>
  <w:style w:type="character" w:styleId="FootnoteReference">
    <w:name w:val="footnote reference"/>
    <w:basedOn w:val="DefaultParagraphFont"/>
    <w:rsid w:val="008B45A0"/>
    <w:rPr>
      <w:vertAlign w:val="superscript"/>
    </w:rPr>
  </w:style>
  <w:style w:type="paragraph" w:styleId="EndnoteText">
    <w:name w:val="endnote text"/>
    <w:basedOn w:val="Normal"/>
    <w:link w:val="EndnoteTextChar"/>
    <w:autoRedefine/>
    <w:rsid w:val="008B45A0"/>
    <w:pPr>
      <w:ind w:left="284" w:hanging="284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rsid w:val="008B45A0"/>
    <w:rPr>
      <w:rFonts w:ascii="Times New Roman" w:eastAsia="Times New Roman" w:hAnsi="Times New Roman" w:cs="Times New Roman"/>
      <w:szCs w:val="20"/>
      <w:lang w:val="en-GB" w:eastAsia="en-GB"/>
    </w:rPr>
  </w:style>
  <w:style w:type="character" w:styleId="EndnoteReference">
    <w:name w:val="endnote reference"/>
    <w:basedOn w:val="DefaultParagraphFont"/>
    <w:rsid w:val="008B45A0"/>
    <w:rPr>
      <w:vertAlign w:val="superscript"/>
    </w:rPr>
  </w:style>
  <w:style w:type="paragraph" w:customStyle="1" w:styleId="Heading4Paragraph">
    <w:name w:val="Heading 4 + Paragraph"/>
    <w:basedOn w:val="Paragraph"/>
    <w:next w:val="Newparagraph"/>
    <w:qFormat/>
    <w:rsid w:val="008B45A0"/>
    <w:pPr>
      <w:widowControl/>
      <w:spacing w:before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b\Private\Brintellix\TREVIDA%20Submission\Current%20Medical%20Research%20and%20Opinion\Template\TF_Template_Word_Windows_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70BDF8D3B0514B9381F001F4EF05B9" ma:contentTypeVersion="13" ma:contentTypeDescription="Create a new document." ma:contentTypeScope="" ma:versionID="71ae461635328f4a01ce22f7351b67b0">
  <xsd:schema xmlns:xsd="http://www.w3.org/2001/XMLSchema" xmlns:xs="http://www.w3.org/2001/XMLSchema" xmlns:p="http://schemas.microsoft.com/office/2006/metadata/properties" xmlns:ns3="1f41145f-0a62-4e88-9af3-7ca9bb95e83f" xmlns:ns4="e6f72314-e797-4241-9a7d-f6fd3d5522f2" targetNamespace="http://schemas.microsoft.com/office/2006/metadata/properties" ma:root="true" ma:fieldsID="4e854fb4e35c7bfe371132195c64db7e" ns3:_="" ns4:_="">
    <xsd:import namespace="1f41145f-0a62-4e88-9af3-7ca9bb95e83f"/>
    <xsd:import namespace="e6f72314-e797-4241-9a7d-f6fd3d5522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1145f-0a62-4e88-9af3-7ca9bb95e8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72314-e797-4241-9a7d-f6fd3d5522f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49752-B7C9-4384-A74D-E25F11346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41145f-0a62-4e88-9af3-7ca9bb95e83f"/>
    <ds:schemaRef ds:uri="e6f72314-e797-4241-9a7d-f6fd3d5522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BD8ADB-29E1-43E0-9806-CC295BB058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5B15D6-B5F8-4500-B4DD-F857333734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E41127-CAA0-4585-9F45-3BE828A2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TF_Template_Word_Windows_2010</Template>
  <TotalTime>0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Observer</dc:creator>
  <cp:keywords/>
  <dc:description/>
  <cp:lastModifiedBy>Rohini Bose</cp:lastModifiedBy>
  <cp:revision>118</cp:revision>
  <dcterms:created xsi:type="dcterms:W3CDTF">2021-04-07T09:49:00Z</dcterms:created>
  <dcterms:modified xsi:type="dcterms:W3CDTF">2022-01-07T08:30:00Z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0x010100AC70BDF8D3B0514B9381F001F4EF05B9</vt:lpwstr>
  </property>
</Properties>
</file>