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5837CF" w14:textId="77777777" w:rsidR="00A021D3" w:rsidRPr="00E73C0D" w:rsidRDefault="00A021D3" w:rsidP="00A021D3">
      <w:pPr>
        <w:spacing w:line="480" w:lineRule="auto"/>
        <w:jc w:val="center"/>
        <w:rPr>
          <w:rFonts w:ascii="Arial" w:eastAsia="Arial" w:hAnsi="Arial" w:cs="Arial"/>
          <w:b/>
          <w:sz w:val="20"/>
          <w:szCs w:val="20"/>
        </w:rPr>
      </w:pPr>
      <w:bookmarkStart w:id="0" w:name="_Hlk97573970"/>
      <w:r w:rsidRPr="00E73C0D">
        <w:rPr>
          <w:rFonts w:ascii="Arial" w:eastAsia="Arial" w:hAnsi="Arial" w:cs="Arial"/>
          <w:b/>
          <w:sz w:val="20"/>
          <w:szCs w:val="20"/>
        </w:rPr>
        <w:t>Supplementary data for</w:t>
      </w:r>
    </w:p>
    <w:bookmarkEnd w:id="0"/>
    <w:p w14:paraId="5D4DE169" w14:textId="5B68EDAC" w:rsidR="00A021D3" w:rsidRPr="00E73C0D" w:rsidRDefault="001A7019" w:rsidP="00A021D3">
      <w:pPr>
        <w:spacing w:line="480" w:lineRule="auto"/>
        <w:jc w:val="both"/>
        <w:rPr>
          <w:rFonts w:ascii="Arial" w:eastAsia="Arial" w:hAnsi="Arial" w:cs="Arial"/>
          <w:b/>
          <w:sz w:val="20"/>
          <w:szCs w:val="20"/>
        </w:rPr>
      </w:pPr>
      <w:r w:rsidRPr="00E73C0D">
        <w:rPr>
          <w:rFonts w:ascii="Arial" w:eastAsia="Arial" w:hAnsi="Arial" w:cs="Arial"/>
          <w:b/>
          <w:sz w:val="20"/>
          <w:szCs w:val="20"/>
        </w:rPr>
        <w:t xml:space="preserve">Immobilization of </w:t>
      </w:r>
      <w:proofErr w:type="spellStart"/>
      <w:r w:rsidRPr="00E73C0D">
        <w:rPr>
          <w:rFonts w:ascii="Arial" w:eastAsia="Arial" w:hAnsi="Arial" w:cs="Arial"/>
          <w:b/>
          <w:i/>
          <w:iCs/>
          <w:sz w:val="20"/>
          <w:szCs w:val="20"/>
        </w:rPr>
        <w:t>Trametes</w:t>
      </w:r>
      <w:proofErr w:type="spellEnd"/>
      <w:r w:rsidRPr="00E73C0D">
        <w:rPr>
          <w:rFonts w:ascii="Arial" w:eastAsia="Arial" w:hAnsi="Arial" w:cs="Arial"/>
          <w:b/>
          <w:i/>
          <w:iCs/>
          <w:sz w:val="20"/>
          <w:szCs w:val="20"/>
        </w:rPr>
        <w:t xml:space="preserve"> </w:t>
      </w:r>
      <w:proofErr w:type="spellStart"/>
      <w:r w:rsidRPr="00E73C0D">
        <w:rPr>
          <w:rFonts w:ascii="Arial" w:eastAsia="Arial" w:hAnsi="Arial" w:cs="Arial"/>
          <w:b/>
          <w:i/>
          <w:iCs/>
          <w:sz w:val="20"/>
          <w:szCs w:val="20"/>
        </w:rPr>
        <w:t>trogii</w:t>
      </w:r>
      <w:proofErr w:type="spellEnd"/>
      <w:r w:rsidRPr="00E73C0D">
        <w:rPr>
          <w:rFonts w:ascii="Arial" w:eastAsia="Arial" w:hAnsi="Arial" w:cs="Arial"/>
          <w:b/>
          <w:sz w:val="20"/>
          <w:szCs w:val="20"/>
        </w:rPr>
        <w:t xml:space="preserve"> laccase on polyvinylpyrrolidone-coated magnetic nanoparticles for biocatalytic degradation of textile dyes</w:t>
      </w:r>
    </w:p>
    <w:p w14:paraId="55FD041D" w14:textId="77777777" w:rsidR="00666554" w:rsidRPr="00E73C0D" w:rsidRDefault="00666554" w:rsidP="00666554">
      <w:pPr>
        <w:spacing w:line="480" w:lineRule="auto"/>
        <w:jc w:val="both"/>
        <w:rPr>
          <w:rFonts w:ascii="Arial" w:eastAsia="Arial" w:hAnsi="Arial" w:cs="Arial"/>
          <w:bCs/>
          <w:sz w:val="20"/>
          <w:szCs w:val="20"/>
        </w:rPr>
      </w:pPr>
      <w:proofErr w:type="spellStart"/>
      <w:r w:rsidRPr="00E73C0D">
        <w:rPr>
          <w:rFonts w:ascii="Arial" w:eastAsia="Arial" w:hAnsi="Arial" w:cs="Arial"/>
          <w:bCs/>
          <w:sz w:val="20"/>
          <w:szCs w:val="20"/>
        </w:rPr>
        <w:t>Büşra</w:t>
      </w:r>
      <w:proofErr w:type="spellEnd"/>
      <w:r w:rsidRPr="00E73C0D">
        <w:rPr>
          <w:rFonts w:ascii="Arial" w:eastAsia="Arial" w:hAnsi="Arial" w:cs="Arial"/>
          <w:bCs/>
          <w:sz w:val="20"/>
          <w:szCs w:val="20"/>
        </w:rPr>
        <w:t xml:space="preserve"> </w:t>
      </w:r>
      <w:proofErr w:type="spellStart"/>
      <w:r w:rsidRPr="00E73C0D">
        <w:rPr>
          <w:rFonts w:ascii="Arial" w:eastAsia="Arial" w:hAnsi="Arial" w:cs="Arial"/>
          <w:bCs/>
          <w:sz w:val="20"/>
          <w:szCs w:val="20"/>
        </w:rPr>
        <w:t>Bakar</w:t>
      </w:r>
      <w:r w:rsidRPr="00E73C0D">
        <w:rPr>
          <w:rFonts w:ascii="Arial" w:eastAsia="Arial" w:hAnsi="Arial" w:cs="Arial"/>
          <w:bCs/>
          <w:sz w:val="20"/>
          <w:szCs w:val="20"/>
          <w:vertAlign w:val="superscript"/>
        </w:rPr>
        <w:t>a</w:t>
      </w:r>
      <w:proofErr w:type="spellEnd"/>
      <w:r w:rsidRPr="00E73C0D">
        <w:rPr>
          <w:rFonts w:ascii="Arial" w:eastAsia="Arial" w:hAnsi="Arial" w:cs="Arial"/>
          <w:bCs/>
          <w:sz w:val="20"/>
          <w:szCs w:val="20"/>
        </w:rPr>
        <w:t xml:space="preserve">, Emre </w:t>
      </w:r>
      <w:proofErr w:type="spellStart"/>
      <w:r w:rsidRPr="00E73C0D">
        <w:rPr>
          <w:rFonts w:ascii="Arial" w:eastAsia="Arial" w:hAnsi="Arial" w:cs="Arial"/>
          <w:bCs/>
          <w:sz w:val="20"/>
          <w:szCs w:val="20"/>
        </w:rPr>
        <w:t>Birhanlı</w:t>
      </w:r>
      <w:r w:rsidRPr="00E73C0D">
        <w:rPr>
          <w:rFonts w:ascii="Arial" w:eastAsia="Arial" w:hAnsi="Arial" w:cs="Arial"/>
          <w:bCs/>
          <w:sz w:val="20"/>
          <w:szCs w:val="20"/>
          <w:vertAlign w:val="superscript"/>
        </w:rPr>
        <w:t>b</w:t>
      </w:r>
      <w:proofErr w:type="spellEnd"/>
      <w:r w:rsidRPr="00E73C0D">
        <w:rPr>
          <w:rFonts w:ascii="Arial" w:eastAsia="Arial" w:hAnsi="Arial" w:cs="Arial"/>
          <w:bCs/>
          <w:sz w:val="20"/>
          <w:szCs w:val="20"/>
        </w:rPr>
        <w:t>, Ahmet Ulu</w:t>
      </w:r>
      <w:r w:rsidRPr="00E73C0D">
        <w:rPr>
          <w:rFonts w:ascii="Arial" w:eastAsia="Arial" w:hAnsi="Arial" w:cs="Arial"/>
          <w:bCs/>
          <w:sz w:val="20"/>
          <w:szCs w:val="20"/>
          <w:vertAlign w:val="superscript"/>
        </w:rPr>
        <w:t>a*</w:t>
      </w:r>
      <w:r w:rsidRPr="00E73C0D">
        <w:rPr>
          <w:rFonts w:ascii="Arial" w:eastAsia="Arial" w:hAnsi="Arial" w:cs="Arial"/>
          <w:bCs/>
          <w:sz w:val="20"/>
          <w:szCs w:val="20"/>
        </w:rPr>
        <w:t xml:space="preserve">, </w:t>
      </w:r>
      <w:proofErr w:type="spellStart"/>
      <w:r w:rsidRPr="00E73C0D">
        <w:rPr>
          <w:rFonts w:ascii="Arial" w:eastAsia="Arial" w:hAnsi="Arial" w:cs="Arial"/>
          <w:bCs/>
          <w:sz w:val="20"/>
          <w:szCs w:val="20"/>
        </w:rPr>
        <w:t>Filiz</w:t>
      </w:r>
      <w:proofErr w:type="spellEnd"/>
      <w:r w:rsidRPr="00E73C0D">
        <w:rPr>
          <w:rFonts w:ascii="Arial" w:eastAsia="Arial" w:hAnsi="Arial" w:cs="Arial"/>
          <w:bCs/>
          <w:sz w:val="20"/>
          <w:szCs w:val="20"/>
        </w:rPr>
        <w:t xml:space="preserve"> </w:t>
      </w:r>
      <w:proofErr w:type="spellStart"/>
      <w:r w:rsidRPr="00E73C0D">
        <w:rPr>
          <w:rFonts w:ascii="Arial" w:eastAsia="Arial" w:hAnsi="Arial" w:cs="Arial"/>
          <w:bCs/>
          <w:sz w:val="20"/>
          <w:szCs w:val="20"/>
        </w:rPr>
        <w:t>Boran</w:t>
      </w:r>
      <w:r w:rsidRPr="00E73C0D">
        <w:rPr>
          <w:rFonts w:ascii="Arial" w:eastAsia="Arial" w:hAnsi="Arial" w:cs="Arial"/>
          <w:bCs/>
          <w:sz w:val="20"/>
          <w:szCs w:val="20"/>
          <w:vertAlign w:val="superscript"/>
        </w:rPr>
        <w:t>b</w:t>
      </w:r>
      <w:proofErr w:type="spellEnd"/>
      <w:r w:rsidRPr="00E73C0D">
        <w:rPr>
          <w:rFonts w:ascii="Arial" w:eastAsia="Arial" w:hAnsi="Arial" w:cs="Arial"/>
          <w:bCs/>
          <w:sz w:val="20"/>
          <w:szCs w:val="20"/>
        </w:rPr>
        <w:t xml:space="preserve">, </w:t>
      </w:r>
      <w:proofErr w:type="spellStart"/>
      <w:r w:rsidRPr="00E73C0D">
        <w:rPr>
          <w:rFonts w:ascii="Arial" w:eastAsia="Arial" w:hAnsi="Arial" w:cs="Arial"/>
          <w:bCs/>
          <w:sz w:val="20"/>
          <w:szCs w:val="20"/>
        </w:rPr>
        <w:t>Özfer</w:t>
      </w:r>
      <w:proofErr w:type="spellEnd"/>
      <w:r w:rsidRPr="00E73C0D">
        <w:rPr>
          <w:rFonts w:ascii="Arial" w:eastAsia="Arial" w:hAnsi="Arial" w:cs="Arial"/>
          <w:bCs/>
          <w:sz w:val="20"/>
          <w:szCs w:val="20"/>
        </w:rPr>
        <w:t xml:space="preserve"> </w:t>
      </w:r>
      <w:proofErr w:type="spellStart"/>
      <w:r w:rsidRPr="00E73C0D">
        <w:rPr>
          <w:rFonts w:ascii="Arial" w:eastAsia="Arial" w:hAnsi="Arial" w:cs="Arial"/>
          <w:bCs/>
          <w:sz w:val="20"/>
          <w:szCs w:val="20"/>
        </w:rPr>
        <w:t>Yeşilada</w:t>
      </w:r>
      <w:r w:rsidRPr="00E73C0D">
        <w:rPr>
          <w:rFonts w:ascii="Arial" w:eastAsia="Arial" w:hAnsi="Arial" w:cs="Arial"/>
          <w:bCs/>
          <w:sz w:val="20"/>
          <w:szCs w:val="20"/>
          <w:vertAlign w:val="superscript"/>
        </w:rPr>
        <w:t>b</w:t>
      </w:r>
      <w:proofErr w:type="spellEnd"/>
      <w:r w:rsidRPr="00E73C0D">
        <w:rPr>
          <w:rFonts w:ascii="Arial" w:eastAsia="Arial" w:hAnsi="Arial" w:cs="Arial"/>
          <w:bCs/>
          <w:sz w:val="20"/>
          <w:szCs w:val="20"/>
        </w:rPr>
        <w:t xml:space="preserve">, Burhan </w:t>
      </w:r>
      <w:proofErr w:type="spellStart"/>
      <w:r w:rsidRPr="00E73C0D">
        <w:rPr>
          <w:rFonts w:ascii="Arial" w:eastAsia="Arial" w:hAnsi="Arial" w:cs="Arial"/>
          <w:bCs/>
          <w:sz w:val="20"/>
          <w:szCs w:val="20"/>
        </w:rPr>
        <w:t>Ateş</w:t>
      </w:r>
      <w:r w:rsidRPr="00E73C0D">
        <w:rPr>
          <w:rFonts w:ascii="Arial" w:eastAsia="Arial" w:hAnsi="Arial" w:cs="Arial"/>
          <w:bCs/>
          <w:sz w:val="20"/>
          <w:szCs w:val="20"/>
          <w:vertAlign w:val="superscript"/>
        </w:rPr>
        <w:t>a</w:t>
      </w:r>
      <w:proofErr w:type="spellEnd"/>
      <w:r w:rsidRPr="00E73C0D">
        <w:rPr>
          <w:rFonts w:ascii="Arial" w:eastAsia="Arial" w:hAnsi="Arial" w:cs="Arial"/>
          <w:bCs/>
          <w:sz w:val="20"/>
          <w:szCs w:val="20"/>
          <w:vertAlign w:val="superscript"/>
        </w:rPr>
        <w:t>*</w:t>
      </w:r>
    </w:p>
    <w:p w14:paraId="6693AFBD" w14:textId="77777777" w:rsidR="00666554" w:rsidRPr="00E73C0D" w:rsidRDefault="00666554" w:rsidP="00666554">
      <w:pPr>
        <w:spacing w:line="480" w:lineRule="auto"/>
        <w:jc w:val="both"/>
        <w:rPr>
          <w:rFonts w:ascii="Arial" w:eastAsia="Arial" w:hAnsi="Arial" w:cs="Arial"/>
          <w:b/>
          <w:sz w:val="20"/>
          <w:szCs w:val="20"/>
        </w:rPr>
      </w:pPr>
    </w:p>
    <w:p w14:paraId="4AC9D261" w14:textId="77777777" w:rsidR="00666554" w:rsidRPr="00E73C0D" w:rsidRDefault="00666554" w:rsidP="00666554">
      <w:pPr>
        <w:spacing w:line="480" w:lineRule="auto"/>
        <w:jc w:val="both"/>
        <w:rPr>
          <w:rFonts w:ascii="Arial" w:eastAsia="Arial" w:hAnsi="Arial" w:cs="Arial"/>
          <w:sz w:val="20"/>
          <w:szCs w:val="20"/>
        </w:rPr>
      </w:pPr>
      <w:proofErr w:type="spellStart"/>
      <w:r w:rsidRPr="00E73C0D">
        <w:rPr>
          <w:rFonts w:ascii="Arial" w:eastAsia="Arial" w:hAnsi="Arial" w:cs="Arial"/>
          <w:b/>
          <w:sz w:val="20"/>
          <w:szCs w:val="20"/>
          <w:vertAlign w:val="superscript"/>
        </w:rPr>
        <w:t>a</w:t>
      </w:r>
      <w:r w:rsidRPr="00E73C0D">
        <w:rPr>
          <w:rFonts w:ascii="Arial" w:eastAsia="Arial" w:hAnsi="Arial" w:cs="Arial"/>
          <w:sz w:val="20"/>
          <w:szCs w:val="20"/>
        </w:rPr>
        <w:t>Biochemistry</w:t>
      </w:r>
      <w:proofErr w:type="spellEnd"/>
      <w:r w:rsidRPr="00E73C0D">
        <w:rPr>
          <w:rFonts w:ascii="Arial" w:eastAsia="Arial" w:hAnsi="Arial" w:cs="Arial"/>
          <w:sz w:val="20"/>
          <w:szCs w:val="20"/>
        </w:rPr>
        <w:t xml:space="preserve"> and Biomaterials Research Laboratory, Department of Chemistry, Faculty of Arts and Science, </w:t>
      </w:r>
      <w:proofErr w:type="spellStart"/>
      <w:r w:rsidRPr="00E73C0D">
        <w:rPr>
          <w:rFonts w:ascii="Arial" w:eastAsia="Arial" w:hAnsi="Arial" w:cs="Arial"/>
          <w:sz w:val="20"/>
          <w:szCs w:val="20"/>
        </w:rPr>
        <w:t>İnönü</w:t>
      </w:r>
      <w:proofErr w:type="spellEnd"/>
      <w:r w:rsidRPr="00E73C0D">
        <w:rPr>
          <w:rFonts w:ascii="Arial" w:eastAsia="Arial" w:hAnsi="Arial" w:cs="Arial"/>
          <w:sz w:val="20"/>
          <w:szCs w:val="20"/>
        </w:rPr>
        <w:t xml:space="preserve"> University, 44280, Malatya, Turkey</w:t>
      </w:r>
    </w:p>
    <w:p w14:paraId="3B98C295" w14:textId="77777777" w:rsidR="00666554" w:rsidRPr="00E73C0D" w:rsidRDefault="00666554" w:rsidP="00666554">
      <w:pPr>
        <w:spacing w:line="480" w:lineRule="auto"/>
        <w:jc w:val="both"/>
        <w:rPr>
          <w:rFonts w:ascii="Arial" w:eastAsia="Arial" w:hAnsi="Arial" w:cs="Arial"/>
          <w:sz w:val="20"/>
          <w:szCs w:val="20"/>
        </w:rPr>
      </w:pPr>
      <w:proofErr w:type="spellStart"/>
      <w:r w:rsidRPr="00E73C0D">
        <w:rPr>
          <w:rFonts w:ascii="Arial" w:eastAsia="Arial" w:hAnsi="Arial" w:cs="Arial"/>
          <w:sz w:val="20"/>
          <w:szCs w:val="20"/>
          <w:vertAlign w:val="superscript"/>
        </w:rPr>
        <w:t>b</w:t>
      </w:r>
      <w:r w:rsidRPr="00E73C0D">
        <w:rPr>
          <w:rFonts w:ascii="Arial" w:eastAsia="Arial" w:hAnsi="Arial" w:cs="Arial"/>
          <w:sz w:val="20"/>
          <w:szCs w:val="20"/>
        </w:rPr>
        <w:t>Biotechnology</w:t>
      </w:r>
      <w:proofErr w:type="spellEnd"/>
      <w:r w:rsidRPr="00E73C0D">
        <w:rPr>
          <w:rFonts w:ascii="Arial" w:eastAsia="Arial" w:hAnsi="Arial" w:cs="Arial"/>
          <w:sz w:val="20"/>
          <w:szCs w:val="20"/>
        </w:rPr>
        <w:t xml:space="preserve"> Research Laboratory, Department of Biology, Faculty of Arts and Science, </w:t>
      </w:r>
      <w:proofErr w:type="spellStart"/>
      <w:r w:rsidRPr="00E73C0D">
        <w:rPr>
          <w:rFonts w:ascii="Arial" w:eastAsia="Arial" w:hAnsi="Arial" w:cs="Arial"/>
          <w:sz w:val="20"/>
          <w:szCs w:val="20"/>
        </w:rPr>
        <w:t>İnönü</w:t>
      </w:r>
      <w:proofErr w:type="spellEnd"/>
      <w:r w:rsidRPr="00E73C0D">
        <w:rPr>
          <w:rFonts w:ascii="Arial" w:eastAsia="Arial" w:hAnsi="Arial" w:cs="Arial"/>
          <w:sz w:val="20"/>
          <w:szCs w:val="20"/>
        </w:rPr>
        <w:t xml:space="preserve"> University, 44280, Malatya, Turkey</w:t>
      </w:r>
    </w:p>
    <w:p w14:paraId="6E6DA4D2" w14:textId="77777777" w:rsidR="00666554" w:rsidRPr="00E73C0D" w:rsidRDefault="00666554" w:rsidP="00666554">
      <w:pPr>
        <w:spacing w:line="480" w:lineRule="auto"/>
        <w:jc w:val="both"/>
        <w:rPr>
          <w:rFonts w:ascii="Arial" w:eastAsia="Arial" w:hAnsi="Arial" w:cs="Arial"/>
          <w:sz w:val="20"/>
          <w:szCs w:val="20"/>
        </w:rPr>
      </w:pPr>
    </w:p>
    <w:p w14:paraId="7F58EC32" w14:textId="77777777" w:rsidR="00666554" w:rsidRPr="00E73C0D" w:rsidRDefault="00666554" w:rsidP="00666554">
      <w:pPr>
        <w:spacing w:line="480" w:lineRule="auto"/>
        <w:jc w:val="both"/>
        <w:rPr>
          <w:rFonts w:ascii="Arial" w:eastAsia="Arial" w:hAnsi="Arial" w:cs="Arial"/>
          <w:sz w:val="20"/>
          <w:szCs w:val="20"/>
        </w:rPr>
      </w:pPr>
    </w:p>
    <w:p w14:paraId="116A2730" w14:textId="77777777" w:rsidR="00666554" w:rsidRPr="00E73C0D" w:rsidRDefault="00666554" w:rsidP="00666554">
      <w:pPr>
        <w:spacing w:line="480" w:lineRule="auto"/>
        <w:jc w:val="both"/>
        <w:rPr>
          <w:rFonts w:ascii="Arial" w:hAnsi="Arial" w:cs="Arial"/>
          <w:sz w:val="20"/>
          <w:szCs w:val="20"/>
        </w:rPr>
      </w:pPr>
      <w:r w:rsidRPr="00E73C0D">
        <w:rPr>
          <w:rFonts w:ascii="Arial" w:hAnsi="Arial" w:cs="Arial"/>
          <w:sz w:val="20"/>
          <w:szCs w:val="20"/>
        </w:rPr>
        <w:t>Corresponding authors:</w:t>
      </w:r>
    </w:p>
    <w:p w14:paraId="306E1B01" w14:textId="3D84C969" w:rsidR="00666554" w:rsidRPr="00E73C0D" w:rsidRDefault="00666554" w:rsidP="00666554">
      <w:pPr>
        <w:spacing w:line="480" w:lineRule="auto"/>
        <w:jc w:val="both"/>
        <w:rPr>
          <w:rStyle w:val="Kpr"/>
          <w:rFonts w:ascii="Arial" w:hAnsi="Arial" w:cs="Arial"/>
          <w:color w:val="auto"/>
          <w:sz w:val="20"/>
          <w:szCs w:val="20"/>
        </w:rPr>
      </w:pPr>
      <w:r w:rsidRPr="00E73C0D">
        <w:rPr>
          <w:rFonts w:ascii="Arial" w:hAnsi="Arial" w:cs="Arial"/>
          <w:sz w:val="20"/>
          <w:szCs w:val="20"/>
        </w:rPr>
        <w:t xml:space="preserve">E-mail address: </w:t>
      </w:r>
      <w:hyperlink r:id="rId4" w:history="1">
        <w:r w:rsidRPr="00E73C0D">
          <w:rPr>
            <w:rStyle w:val="Kpr"/>
            <w:rFonts w:ascii="Arial" w:hAnsi="Arial" w:cs="Arial"/>
            <w:color w:val="auto"/>
            <w:sz w:val="20"/>
            <w:szCs w:val="20"/>
          </w:rPr>
          <w:t>ahmet.ulu@inonu.edu.tr</w:t>
        </w:r>
      </w:hyperlink>
      <w:r w:rsidRPr="00E73C0D">
        <w:rPr>
          <w:rFonts w:ascii="Arial" w:hAnsi="Arial" w:cs="Arial"/>
          <w:sz w:val="20"/>
          <w:szCs w:val="20"/>
        </w:rPr>
        <w:t xml:space="preserve"> and </w:t>
      </w:r>
      <w:hyperlink r:id="rId5" w:history="1">
        <w:r w:rsidRPr="00E73C0D">
          <w:rPr>
            <w:rStyle w:val="Kpr"/>
            <w:rFonts w:ascii="Arial" w:hAnsi="Arial" w:cs="Arial"/>
            <w:color w:val="auto"/>
            <w:sz w:val="20"/>
            <w:szCs w:val="20"/>
          </w:rPr>
          <w:t>burhan.ates@inonu.edu.tr</w:t>
        </w:r>
      </w:hyperlink>
    </w:p>
    <w:p w14:paraId="2A2F9165" w14:textId="7DE997C5" w:rsidR="003A201F" w:rsidRPr="00E73C0D" w:rsidRDefault="003A201F" w:rsidP="00666554">
      <w:pPr>
        <w:spacing w:line="480" w:lineRule="auto"/>
        <w:jc w:val="both"/>
        <w:rPr>
          <w:rStyle w:val="Kpr"/>
          <w:rFonts w:ascii="Arial" w:hAnsi="Arial" w:cs="Arial"/>
          <w:color w:val="auto"/>
          <w:sz w:val="20"/>
          <w:szCs w:val="20"/>
        </w:rPr>
      </w:pPr>
    </w:p>
    <w:p w14:paraId="057056BB" w14:textId="41BC08A5" w:rsidR="003A201F" w:rsidRPr="00E73C0D" w:rsidRDefault="003A201F" w:rsidP="00666554">
      <w:pPr>
        <w:spacing w:line="480" w:lineRule="auto"/>
        <w:jc w:val="both"/>
        <w:rPr>
          <w:rStyle w:val="Kpr"/>
          <w:rFonts w:ascii="Arial" w:hAnsi="Arial" w:cs="Arial"/>
          <w:color w:val="auto"/>
          <w:sz w:val="20"/>
          <w:szCs w:val="20"/>
        </w:rPr>
      </w:pPr>
    </w:p>
    <w:p w14:paraId="65A46B12" w14:textId="6FAC762A" w:rsidR="003A201F" w:rsidRPr="00E73C0D" w:rsidRDefault="003A201F" w:rsidP="00666554">
      <w:pPr>
        <w:spacing w:line="480" w:lineRule="auto"/>
        <w:jc w:val="both"/>
        <w:rPr>
          <w:rStyle w:val="Kpr"/>
          <w:rFonts w:ascii="Arial" w:hAnsi="Arial" w:cs="Arial"/>
          <w:color w:val="auto"/>
          <w:sz w:val="20"/>
          <w:szCs w:val="20"/>
        </w:rPr>
      </w:pPr>
    </w:p>
    <w:p w14:paraId="463E274A" w14:textId="59760970" w:rsidR="003A201F" w:rsidRPr="00E73C0D" w:rsidRDefault="003A201F" w:rsidP="00666554">
      <w:pPr>
        <w:spacing w:line="480" w:lineRule="auto"/>
        <w:jc w:val="both"/>
        <w:rPr>
          <w:rStyle w:val="Kpr"/>
          <w:rFonts w:ascii="Arial" w:hAnsi="Arial" w:cs="Arial"/>
          <w:color w:val="auto"/>
          <w:sz w:val="20"/>
          <w:szCs w:val="20"/>
        </w:rPr>
      </w:pPr>
    </w:p>
    <w:p w14:paraId="2054F970" w14:textId="76F1F8CE" w:rsidR="003A201F" w:rsidRPr="00E73C0D" w:rsidRDefault="003A201F" w:rsidP="00666554">
      <w:pPr>
        <w:spacing w:line="480" w:lineRule="auto"/>
        <w:jc w:val="both"/>
        <w:rPr>
          <w:rStyle w:val="Kpr"/>
          <w:rFonts w:ascii="Arial" w:hAnsi="Arial" w:cs="Arial"/>
          <w:color w:val="auto"/>
          <w:sz w:val="20"/>
          <w:szCs w:val="20"/>
        </w:rPr>
      </w:pPr>
    </w:p>
    <w:p w14:paraId="3BE2DCBD" w14:textId="093B19B4" w:rsidR="003A201F" w:rsidRPr="00E73C0D" w:rsidRDefault="003A201F" w:rsidP="00666554">
      <w:pPr>
        <w:spacing w:line="480" w:lineRule="auto"/>
        <w:jc w:val="both"/>
        <w:rPr>
          <w:rStyle w:val="Kpr"/>
          <w:rFonts w:ascii="Arial" w:hAnsi="Arial" w:cs="Arial"/>
          <w:color w:val="auto"/>
          <w:sz w:val="20"/>
          <w:szCs w:val="20"/>
        </w:rPr>
      </w:pPr>
    </w:p>
    <w:p w14:paraId="3B55B61A" w14:textId="6237E79F" w:rsidR="003A201F" w:rsidRPr="00E73C0D" w:rsidRDefault="003A201F" w:rsidP="00666554">
      <w:pPr>
        <w:spacing w:line="480" w:lineRule="auto"/>
        <w:jc w:val="both"/>
        <w:rPr>
          <w:rStyle w:val="Kpr"/>
          <w:rFonts w:ascii="Arial" w:hAnsi="Arial" w:cs="Arial"/>
          <w:color w:val="auto"/>
          <w:sz w:val="20"/>
          <w:szCs w:val="20"/>
        </w:rPr>
      </w:pPr>
    </w:p>
    <w:p w14:paraId="15BDB959" w14:textId="2A7C451A" w:rsidR="003A201F" w:rsidRPr="00E73C0D" w:rsidRDefault="003A201F" w:rsidP="00666554">
      <w:pPr>
        <w:spacing w:line="480" w:lineRule="auto"/>
        <w:jc w:val="both"/>
        <w:rPr>
          <w:rStyle w:val="Kpr"/>
          <w:rFonts w:ascii="Arial" w:hAnsi="Arial" w:cs="Arial"/>
          <w:color w:val="auto"/>
          <w:sz w:val="20"/>
          <w:szCs w:val="20"/>
        </w:rPr>
      </w:pPr>
    </w:p>
    <w:p w14:paraId="7C73D201" w14:textId="024C6F39" w:rsidR="003A201F" w:rsidRPr="00E73C0D" w:rsidRDefault="003A201F" w:rsidP="00666554">
      <w:pPr>
        <w:spacing w:line="480" w:lineRule="auto"/>
        <w:jc w:val="both"/>
        <w:rPr>
          <w:rStyle w:val="Kpr"/>
          <w:rFonts w:ascii="Arial" w:hAnsi="Arial" w:cs="Arial"/>
          <w:color w:val="auto"/>
          <w:sz w:val="20"/>
          <w:szCs w:val="20"/>
        </w:rPr>
      </w:pPr>
    </w:p>
    <w:p w14:paraId="23326991" w14:textId="77777777" w:rsidR="003A201F" w:rsidRPr="00E73C0D" w:rsidRDefault="003A201F" w:rsidP="003A201F">
      <w:pPr>
        <w:spacing w:line="480" w:lineRule="auto"/>
        <w:jc w:val="center"/>
        <w:rPr>
          <w:rFonts w:ascii="Arial" w:eastAsia="Arial" w:hAnsi="Arial" w:cs="Arial"/>
          <w:sz w:val="20"/>
          <w:szCs w:val="20"/>
        </w:rPr>
      </w:pPr>
      <w:r w:rsidRPr="00E73C0D">
        <w:rPr>
          <w:rFonts w:ascii="Arial" w:eastAsia="Arial" w:hAnsi="Arial" w:cs="Arial"/>
          <w:noProof/>
          <w:sz w:val="20"/>
          <w:szCs w:val="20"/>
        </w:rPr>
        <w:lastRenderedPageBreak/>
        <w:drawing>
          <wp:inline distT="0" distB="0" distL="0" distR="0" wp14:anchorId="44162FEF" wp14:editId="2239C6BB">
            <wp:extent cx="4737100" cy="3937000"/>
            <wp:effectExtent l="0" t="0" r="6350" b="6350"/>
            <wp:docPr id="3" name="Resi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737100" cy="3937000"/>
                    </a:xfrm>
                    <a:prstGeom prst="rect">
                      <a:avLst/>
                    </a:prstGeom>
                    <a:noFill/>
                    <a:ln>
                      <a:noFill/>
                    </a:ln>
                  </pic:spPr>
                </pic:pic>
              </a:graphicData>
            </a:graphic>
          </wp:inline>
        </w:drawing>
      </w:r>
    </w:p>
    <w:p w14:paraId="600893AD" w14:textId="77777777" w:rsidR="003A201F" w:rsidRPr="00E73C0D" w:rsidRDefault="003A201F" w:rsidP="003A201F">
      <w:pPr>
        <w:spacing w:line="480" w:lineRule="auto"/>
        <w:rPr>
          <w:rFonts w:ascii="Arial" w:eastAsia="Arial" w:hAnsi="Arial" w:cs="Arial"/>
          <w:sz w:val="20"/>
          <w:szCs w:val="20"/>
        </w:rPr>
      </w:pPr>
      <w:r w:rsidRPr="00E73C0D">
        <w:rPr>
          <w:rFonts w:ascii="Arial" w:eastAsia="Arial" w:hAnsi="Arial" w:cs="Arial"/>
          <w:b/>
          <w:bCs/>
          <w:sz w:val="20"/>
          <w:szCs w:val="20"/>
        </w:rPr>
        <w:t>Fig. S1.</w:t>
      </w:r>
      <w:r w:rsidRPr="00E73C0D">
        <w:rPr>
          <w:rFonts w:ascii="Arial" w:eastAsia="Arial" w:hAnsi="Arial" w:cs="Arial"/>
          <w:sz w:val="20"/>
          <w:szCs w:val="20"/>
        </w:rPr>
        <w:t xml:space="preserve"> UV-vis spectra of Fe</w:t>
      </w:r>
      <w:r w:rsidRPr="00E73C0D">
        <w:rPr>
          <w:rFonts w:ascii="Arial" w:eastAsia="Arial" w:hAnsi="Arial" w:cs="Arial"/>
          <w:sz w:val="20"/>
          <w:szCs w:val="20"/>
          <w:vertAlign w:val="subscript"/>
        </w:rPr>
        <w:t>3</w:t>
      </w:r>
      <w:r w:rsidRPr="00E73C0D">
        <w:rPr>
          <w:rFonts w:ascii="Arial" w:eastAsia="Arial" w:hAnsi="Arial" w:cs="Arial"/>
          <w:sz w:val="20"/>
          <w:szCs w:val="20"/>
        </w:rPr>
        <w:t>O</w:t>
      </w:r>
      <w:r w:rsidRPr="00E73C0D">
        <w:rPr>
          <w:rFonts w:ascii="Arial" w:eastAsia="Arial" w:hAnsi="Arial" w:cs="Arial"/>
          <w:sz w:val="20"/>
          <w:szCs w:val="20"/>
          <w:vertAlign w:val="subscript"/>
        </w:rPr>
        <w:t>4</w:t>
      </w:r>
      <w:r w:rsidRPr="00E73C0D">
        <w:rPr>
          <w:rFonts w:ascii="Arial" w:eastAsia="Arial" w:hAnsi="Arial" w:cs="Arial"/>
          <w:sz w:val="20"/>
          <w:szCs w:val="20"/>
        </w:rPr>
        <w:t>, PVP, Fe</w:t>
      </w:r>
      <w:r w:rsidRPr="00E73C0D">
        <w:rPr>
          <w:rFonts w:ascii="Arial" w:eastAsia="Arial" w:hAnsi="Arial" w:cs="Arial"/>
          <w:sz w:val="20"/>
          <w:szCs w:val="20"/>
          <w:vertAlign w:val="subscript"/>
        </w:rPr>
        <w:t>3</w:t>
      </w:r>
      <w:r w:rsidRPr="00E73C0D">
        <w:rPr>
          <w:rFonts w:ascii="Arial" w:eastAsia="Arial" w:hAnsi="Arial" w:cs="Arial"/>
          <w:sz w:val="20"/>
          <w:szCs w:val="20"/>
        </w:rPr>
        <w:t>O</w:t>
      </w:r>
      <w:r w:rsidRPr="00E73C0D">
        <w:rPr>
          <w:rFonts w:ascii="Arial" w:eastAsia="Arial" w:hAnsi="Arial" w:cs="Arial"/>
          <w:sz w:val="20"/>
          <w:szCs w:val="20"/>
          <w:vertAlign w:val="subscript"/>
        </w:rPr>
        <w:t>4</w:t>
      </w:r>
      <w:r w:rsidRPr="00E73C0D">
        <w:rPr>
          <w:rFonts w:ascii="Arial" w:eastAsia="Arial" w:hAnsi="Arial" w:cs="Arial"/>
          <w:sz w:val="20"/>
          <w:szCs w:val="20"/>
        </w:rPr>
        <w:t>/PVP, and Fe</w:t>
      </w:r>
      <w:r w:rsidRPr="00E73C0D">
        <w:rPr>
          <w:rFonts w:ascii="Arial" w:eastAsia="Arial" w:hAnsi="Arial" w:cs="Arial"/>
          <w:sz w:val="20"/>
          <w:szCs w:val="20"/>
          <w:vertAlign w:val="subscript"/>
        </w:rPr>
        <w:t>3</w:t>
      </w:r>
      <w:r w:rsidRPr="00E73C0D">
        <w:rPr>
          <w:rFonts w:ascii="Arial" w:eastAsia="Arial" w:hAnsi="Arial" w:cs="Arial"/>
          <w:sz w:val="20"/>
          <w:szCs w:val="20"/>
        </w:rPr>
        <w:t>O</w:t>
      </w:r>
      <w:r w:rsidRPr="00E73C0D">
        <w:rPr>
          <w:rFonts w:ascii="Arial" w:eastAsia="Arial" w:hAnsi="Arial" w:cs="Arial"/>
          <w:sz w:val="20"/>
          <w:szCs w:val="20"/>
          <w:vertAlign w:val="subscript"/>
        </w:rPr>
        <w:t>4</w:t>
      </w:r>
      <w:r w:rsidRPr="00E73C0D">
        <w:rPr>
          <w:rFonts w:ascii="Arial" w:eastAsia="Arial" w:hAnsi="Arial" w:cs="Arial"/>
          <w:sz w:val="20"/>
          <w:szCs w:val="20"/>
        </w:rPr>
        <w:t>/PVP/Lac.</w:t>
      </w:r>
    </w:p>
    <w:p w14:paraId="49537EC0" w14:textId="77777777" w:rsidR="003A201F" w:rsidRPr="00E73C0D" w:rsidRDefault="003A201F" w:rsidP="00666554">
      <w:pPr>
        <w:spacing w:line="480" w:lineRule="auto"/>
        <w:jc w:val="both"/>
        <w:rPr>
          <w:rFonts w:ascii="Arial" w:hAnsi="Arial" w:cs="Arial"/>
          <w:sz w:val="20"/>
          <w:szCs w:val="20"/>
        </w:rPr>
      </w:pPr>
    </w:p>
    <w:p w14:paraId="385CB17E" w14:textId="77777777" w:rsidR="00666554" w:rsidRPr="00E73C0D" w:rsidRDefault="00666554">
      <w:pPr>
        <w:rPr>
          <w:rStyle w:val="Kpr"/>
          <w:rFonts w:ascii="Arial" w:hAnsi="Arial" w:cs="Arial"/>
          <w:color w:val="auto"/>
          <w:sz w:val="20"/>
          <w:szCs w:val="20"/>
        </w:rPr>
      </w:pPr>
      <w:r w:rsidRPr="00E73C0D">
        <w:rPr>
          <w:rStyle w:val="Kpr"/>
          <w:rFonts w:ascii="Arial" w:hAnsi="Arial" w:cs="Arial"/>
          <w:color w:val="auto"/>
          <w:sz w:val="20"/>
          <w:szCs w:val="20"/>
        </w:rPr>
        <w:br w:type="page"/>
      </w:r>
    </w:p>
    <w:p w14:paraId="0BDB0B6B" w14:textId="1E0231CB" w:rsidR="00666554" w:rsidRPr="00E73C0D" w:rsidRDefault="00EC5190" w:rsidP="00666554">
      <w:pPr>
        <w:spacing w:line="480" w:lineRule="auto"/>
        <w:jc w:val="center"/>
        <w:rPr>
          <w:rFonts w:ascii="Arial" w:eastAsia="Arial" w:hAnsi="Arial" w:cs="Arial"/>
          <w:sz w:val="20"/>
          <w:szCs w:val="20"/>
        </w:rPr>
      </w:pPr>
      <w:r w:rsidRPr="00E73C0D">
        <w:rPr>
          <w:rFonts w:ascii="Arial" w:eastAsia="Arial" w:hAnsi="Arial" w:cs="Arial"/>
          <w:noProof/>
          <w:sz w:val="20"/>
          <w:szCs w:val="20"/>
        </w:rPr>
        <w:lastRenderedPageBreak/>
        <w:drawing>
          <wp:inline distT="0" distB="0" distL="0" distR="0" wp14:anchorId="2A45787E" wp14:editId="126A95D1">
            <wp:extent cx="4533900" cy="3213100"/>
            <wp:effectExtent l="0" t="0" r="0" b="6350"/>
            <wp:docPr id="4" name="Resi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533900" cy="3213100"/>
                    </a:xfrm>
                    <a:prstGeom prst="rect">
                      <a:avLst/>
                    </a:prstGeom>
                    <a:noFill/>
                    <a:ln>
                      <a:noFill/>
                    </a:ln>
                  </pic:spPr>
                </pic:pic>
              </a:graphicData>
            </a:graphic>
          </wp:inline>
        </w:drawing>
      </w:r>
    </w:p>
    <w:p w14:paraId="6D51BA4C" w14:textId="52DE0AAC" w:rsidR="00666554" w:rsidRPr="00E73C0D" w:rsidRDefault="00666554" w:rsidP="00666554">
      <w:pPr>
        <w:spacing w:line="480" w:lineRule="auto"/>
        <w:rPr>
          <w:rFonts w:ascii="Arial" w:hAnsi="Arial" w:cs="Arial"/>
          <w:bCs/>
          <w:sz w:val="20"/>
          <w:szCs w:val="20"/>
        </w:rPr>
      </w:pPr>
      <w:r w:rsidRPr="00E73C0D">
        <w:rPr>
          <w:rFonts w:ascii="Arial" w:eastAsia="Arial" w:hAnsi="Arial" w:cs="Arial"/>
          <w:b/>
          <w:bCs/>
          <w:sz w:val="20"/>
          <w:szCs w:val="20"/>
        </w:rPr>
        <w:t>Fig. S</w:t>
      </w:r>
      <w:r w:rsidR="003A201F" w:rsidRPr="00E73C0D">
        <w:rPr>
          <w:rFonts w:ascii="Arial" w:eastAsia="Arial" w:hAnsi="Arial" w:cs="Arial"/>
          <w:b/>
          <w:bCs/>
          <w:sz w:val="20"/>
          <w:szCs w:val="20"/>
        </w:rPr>
        <w:t>2</w:t>
      </w:r>
      <w:r w:rsidRPr="00E73C0D">
        <w:rPr>
          <w:rFonts w:ascii="Arial" w:eastAsia="Arial" w:hAnsi="Arial" w:cs="Arial"/>
          <w:b/>
          <w:bCs/>
          <w:sz w:val="20"/>
          <w:szCs w:val="20"/>
        </w:rPr>
        <w:t>.</w:t>
      </w:r>
      <w:r w:rsidRPr="00E73C0D">
        <w:rPr>
          <w:rFonts w:ascii="Arial" w:eastAsia="Arial" w:hAnsi="Arial" w:cs="Arial"/>
          <w:sz w:val="20"/>
          <w:szCs w:val="20"/>
        </w:rPr>
        <w:t xml:space="preserve"> Arrhenius plot for </w:t>
      </w:r>
      <w:r w:rsidRPr="00E73C0D">
        <w:rPr>
          <w:rFonts w:ascii="Arial" w:hAnsi="Arial" w:cs="Arial"/>
          <w:bCs/>
          <w:sz w:val="20"/>
          <w:szCs w:val="20"/>
        </w:rPr>
        <w:t>the Fe</w:t>
      </w:r>
      <w:r w:rsidRPr="00E73C0D">
        <w:rPr>
          <w:rFonts w:ascii="Arial" w:hAnsi="Arial" w:cs="Arial"/>
          <w:bCs/>
          <w:sz w:val="20"/>
          <w:szCs w:val="20"/>
          <w:vertAlign w:val="subscript"/>
        </w:rPr>
        <w:t>3</w:t>
      </w:r>
      <w:r w:rsidRPr="00E73C0D">
        <w:rPr>
          <w:rFonts w:ascii="Arial" w:hAnsi="Arial" w:cs="Arial"/>
          <w:bCs/>
          <w:sz w:val="20"/>
          <w:szCs w:val="20"/>
        </w:rPr>
        <w:t>O</w:t>
      </w:r>
      <w:r w:rsidRPr="00E73C0D">
        <w:rPr>
          <w:rFonts w:ascii="Arial" w:hAnsi="Arial" w:cs="Arial"/>
          <w:bCs/>
          <w:sz w:val="20"/>
          <w:szCs w:val="20"/>
          <w:vertAlign w:val="subscript"/>
        </w:rPr>
        <w:t>4</w:t>
      </w:r>
      <w:r w:rsidRPr="00E73C0D">
        <w:rPr>
          <w:rFonts w:ascii="Arial" w:hAnsi="Arial" w:cs="Arial"/>
          <w:bCs/>
          <w:sz w:val="20"/>
          <w:szCs w:val="20"/>
        </w:rPr>
        <w:t>/PVP/Lac.</w:t>
      </w:r>
    </w:p>
    <w:p w14:paraId="29D2F55A" w14:textId="77777777" w:rsidR="00666554" w:rsidRPr="00E73C0D" w:rsidRDefault="00666554">
      <w:pPr>
        <w:rPr>
          <w:rFonts w:ascii="Arial" w:hAnsi="Arial" w:cs="Arial"/>
          <w:bCs/>
          <w:sz w:val="20"/>
          <w:szCs w:val="20"/>
        </w:rPr>
      </w:pPr>
      <w:r w:rsidRPr="00E73C0D">
        <w:rPr>
          <w:rFonts w:ascii="Arial" w:hAnsi="Arial" w:cs="Arial"/>
          <w:bCs/>
          <w:sz w:val="20"/>
          <w:szCs w:val="20"/>
        </w:rPr>
        <w:br w:type="page"/>
      </w:r>
    </w:p>
    <w:p w14:paraId="7A379E55" w14:textId="6F544719" w:rsidR="00666554" w:rsidRPr="00E73C0D" w:rsidRDefault="004910A1" w:rsidP="00666554">
      <w:pPr>
        <w:spacing w:line="480" w:lineRule="auto"/>
        <w:jc w:val="center"/>
      </w:pPr>
      <w:r w:rsidRPr="00E73C0D">
        <w:rPr>
          <w:noProof/>
        </w:rPr>
        <w:lastRenderedPageBreak/>
        <w:drawing>
          <wp:inline distT="0" distB="0" distL="0" distR="0" wp14:anchorId="2DD49506" wp14:editId="6305C49B">
            <wp:extent cx="5397500" cy="7391400"/>
            <wp:effectExtent l="0" t="0" r="0" b="0"/>
            <wp:docPr id="1"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397500" cy="7391400"/>
                    </a:xfrm>
                    <a:prstGeom prst="rect">
                      <a:avLst/>
                    </a:prstGeom>
                    <a:noFill/>
                    <a:ln>
                      <a:noFill/>
                    </a:ln>
                  </pic:spPr>
                </pic:pic>
              </a:graphicData>
            </a:graphic>
          </wp:inline>
        </w:drawing>
      </w:r>
    </w:p>
    <w:p w14:paraId="42C20DA7" w14:textId="1EFBF686" w:rsidR="000A37F5" w:rsidRPr="00E73C0D" w:rsidRDefault="00666554" w:rsidP="00666554">
      <w:pPr>
        <w:spacing w:line="480" w:lineRule="auto"/>
        <w:rPr>
          <w:rFonts w:ascii="Arial" w:hAnsi="Arial" w:cs="Arial"/>
          <w:bCs/>
          <w:sz w:val="20"/>
          <w:szCs w:val="20"/>
        </w:rPr>
      </w:pPr>
      <w:r w:rsidRPr="00E73C0D">
        <w:rPr>
          <w:rFonts w:ascii="Arial" w:hAnsi="Arial" w:cs="Arial"/>
          <w:b/>
          <w:bCs/>
          <w:sz w:val="20"/>
          <w:szCs w:val="20"/>
        </w:rPr>
        <w:t>Fig S</w:t>
      </w:r>
      <w:r w:rsidR="0019082B" w:rsidRPr="00E73C0D">
        <w:rPr>
          <w:rFonts w:ascii="Arial" w:hAnsi="Arial" w:cs="Arial"/>
          <w:b/>
          <w:bCs/>
          <w:sz w:val="20"/>
          <w:szCs w:val="20"/>
        </w:rPr>
        <w:t>3</w:t>
      </w:r>
      <w:r w:rsidRPr="00E73C0D">
        <w:rPr>
          <w:rFonts w:ascii="Arial" w:hAnsi="Arial" w:cs="Arial"/>
          <w:b/>
          <w:bCs/>
          <w:sz w:val="20"/>
          <w:szCs w:val="20"/>
        </w:rPr>
        <w:t>.</w:t>
      </w:r>
      <w:r w:rsidRPr="00E73C0D">
        <w:rPr>
          <w:rFonts w:ascii="Arial" w:hAnsi="Arial" w:cs="Arial"/>
          <w:sz w:val="20"/>
          <w:szCs w:val="20"/>
        </w:rPr>
        <w:t xml:space="preserve"> Linear relation between ln A</w:t>
      </w:r>
      <w:r w:rsidRPr="00E73C0D">
        <w:rPr>
          <w:rFonts w:ascii="Arial" w:hAnsi="Arial" w:cs="Arial"/>
          <w:sz w:val="20"/>
          <w:szCs w:val="20"/>
          <w:vertAlign w:val="subscript"/>
        </w:rPr>
        <w:t>RA</w:t>
      </w:r>
      <w:r w:rsidRPr="00E73C0D">
        <w:rPr>
          <w:rFonts w:ascii="Arial" w:hAnsi="Arial" w:cs="Arial"/>
          <w:sz w:val="20"/>
          <w:szCs w:val="20"/>
        </w:rPr>
        <w:t xml:space="preserve"> and time for </w:t>
      </w:r>
      <w:r w:rsidR="00003A16" w:rsidRPr="00E73C0D">
        <w:rPr>
          <w:rFonts w:ascii="Arial" w:eastAsia="Arial" w:hAnsi="Arial" w:cs="Arial"/>
          <w:bCs/>
          <w:sz w:val="20"/>
          <w:szCs w:val="20"/>
        </w:rPr>
        <w:t xml:space="preserve">(A) </w:t>
      </w:r>
      <w:r w:rsidRPr="00E73C0D">
        <w:rPr>
          <w:rFonts w:ascii="Arial" w:eastAsia="Arial" w:hAnsi="Arial" w:cs="Arial"/>
          <w:bCs/>
          <w:sz w:val="20"/>
          <w:szCs w:val="20"/>
        </w:rPr>
        <w:t xml:space="preserve">the </w:t>
      </w:r>
      <w:r w:rsidR="00003A16" w:rsidRPr="00E73C0D">
        <w:rPr>
          <w:rFonts w:ascii="Arial" w:eastAsia="Arial" w:hAnsi="Arial" w:cs="Arial"/>
          <w:bCs/>
          <w:sz w:val="20"/>
          <w:szCs w:val="20"/>
        </w:rPr>
        <w:t xml:space="preserve">free Lac and (B) </w:t>
      </w:r>
      <w:r w:rsidRPr="00E73C0D">
        <w:rPr>
          <w:rFonts w:ascii="Arial" w:hAnsi="Arial" w:cs="Arial"/>
          <w:bCs/>
          <w:sz w:val="20"/>
          <w:szCs w:val="20"/>
        </w:rPr>
        <w:t>Fe</w:t>
      </w:r>
      <w:r w:rsidRPr="00E73C0D">
        <w:rPr>
          <w:rFonts w:ascii="Arial" w:hAnsi="Arial" w:cs="Arial"/>
          <w:bCs/>
          <w:sz w:val="20"/>
          <w:szCs w:val="20"/>
          <w:vertAlign w:val="subscript"/>
        </w:rPr>
        <w:t>3</w:t>
      </w:r>
      <w:r w:rsidRPr="00E73C0D">
        <w:rPr>
          <w:rFonts w:ascii="Arial" w:hAnsi="Arial" w:cs="Arial"/>
          <w:bCs/>
          <w:sz w:val="20"/>
          <w:szCs w:val="20"/>
        </w:rPr>
        <w:t>O</w:t>
      </w:r>
      <w:r w:rsidRPr="00E73C0D">
        <w:rPr>
          <w:rFonts w:ascii="Arial" w:hAnsi="Arial" w:cs="Arial"/>
          <w:bCs/>
          <w:sz w:val="20"/>
          <w:szCs w:val="20"/>
          <w:vertAlign w:val="subscript"/>
        </w:rPr>
        <w:t>4</w:t>
      </w:r>
      <w:r w:rsidRPr="00E73C0D">
        <w:rPr>
          <w:rFonts w:ascii="Arial" w:hAnsi="Arial" w:cs="Arial"/>
          <w:bCs/>
          <w:sz w:val="20"/>
          <w:szCs w:val="20"/>
        </w:rPr>
        <w:t>/PVP/Lac.</w:t>
      </w:r>
    </w:p>
    <w:p w14:paraId="432D3448" w14:textId="77777777" w:rsidR="000A37F5" w:rsidRPr="00E73C0D" w:rsidRDefault="000A37F5">
      <w:pPr>
        <w:rPr>
          <w:rFonts w:ascii="Arial" w:hAnsi="Arial" w:cs="Arial"/>
          <w:bCs/>
          <w:sz w:val="20"/>
          <w:szCs w:val="20"/>
        </w:rPr>
      </w:pPr>
      <w:r w:rsidRPr="00E73C0D">
        <w:rPr>
          <w:rFonts w:ascii="Arial" w:hAnsi="Arial" w:cs="Arial"/>
          <w:bCs/>
          <w:sz w:val="20"/>
          <w:szCs w:val="20"/>
        </w:rPr>
        <w:br w:type="page"/>
      </w:r>
    </w:p>
    <w:p w14:paraId="383B75D3" w14:textId="77777777" w:rsidR="000A37F5" w:rsidRPr="00E73C0D" w:rsidRDefault="000A37F5" w:rsidP="000A37F5">
      <w:pPr>
        <w:spacing w:line="480" w:lineRule="auto"/>
        <w:jc w:val="center"/>
        <w:rPr>
          <w:rFonts w:ascii="Arial" w:eastAsia="Arial" w:hAnsi="Arial" w:cs="Arial"/>
          <w:sz w:val="20"/>
          <w:szCs w:val="20"/>
        </w:rPr>
      </w:pPr>
      <w:r w:rsidRPr="00E73C0D">
        <w:rPr>
          <w:rFonts w:ascii="Arial" w:eastAsia="Arial" w:hAnsi="Arial" w:cs="Arial"/>
          <w:noProof/>
          <w:sz w:val="20"/>
          <w:szCs w:val="20"/>
        </w:rPr>
        <w:lastRenderedPageBreak/>
        <w:drawing>
          <wp:inline distT="0" distB="0" distL="0" distR="0" wp14:anchorId="6C88B889" wp14:editId="541C575B">
            <wp:extent cx="4774170" cy="3937000"/>
            <wp:effectExtent l="0" t="0" r="7620" b="6350"/>
            <wp:docPr id="5"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8398" t="9328" r="12661" b="5611"/>
                    <a:stretch/>
                  </pic:blipFill>
                  <pic:spPr bwMode="auto">
                    <a:xfrm>
                      <a:off x="0" y="0"/>
                      <a:ext cx="4778719" cy="3940752"/>
                    </a:xfrm>
                    <a:prstGeom prst="rect">
                      <a:avLst/>
                    </a:prstGeom>
                    <a:noFill/>
                    <a:ln>
                      <a:noFill/>
                    </a:ln>
                    <a:extLst>
                      <a:ext uri="{53640926-AAD7-44D8-BBD7-CCE9431645EC}">
                        <a14:shadowObscured xmlns:a14="http://schemas.microsoft.com/office/drawing/2010/main"/>
                      </a:ext>
                    </a:extLst>
                  </pic:spPr>
                </pic:pic>
              </a:graphicData>
            </a:graphic>
          </wp:inline>
        </w:drawing>
      </w:r>
    </w:p>
    <w:p w14:paraId="5C2402B5" w14:textId="411C2AF4" w:rsidR="000A37F5" w:rsidRPr="00E73C0D" w:rsidRDefault="000A37F5" w:rsidP="000A37F5">
      <w:pPr>
        <w:spacing w:line="480" w:lineRule="auto"/>
        <w:jc w:val="both"/>
        <w:rPr>
          <w:rFonts w:ascii="Arial" w:hAnsi="Arial" w:cs="Arial"/>
          <w:b/>
          <w:bCs/>
          <w:sz w:val="18"/>
          <w:szCs w:val="18"/>
        </w:rPr>
      </w:pPr>
      <w:r w:rsidRPr="00E73C0D">
        <w:rPr>
          <w:rFonts w:ascii="Arial" w:hAnsi="Arial" w:cs="Arial"/>
          <w:b/>
          <w:bCs/>
          <w:sz w:val="20"/>
          <w:szCs w:val="20"/>
        </w:rPr>
        <w:t xml:space="preserve">Fig. S4. </w:t>
      </w:r>
      <w:r w:rsidRPr="00E73C0D">
        <w:rPr>
          <w:rFonts w:ascii="Arial" w:hAnsi="Arial" w:cs="Arial"/>
          <w:sz w:val="20"/>
          <w:szCs w:val="20"/>
        </w:rPr>
        <w:t>Time course curve of laccase-catalyzed ABTS oxidation.</w:t>
      </w:r>
    </w:p>
    <w:p w14:paraId="161E2EF4" w14:textId="77777777" w:rsidR="0019082B" w:rsidRPr="00E73C0D" w:rsidRDefault="0019082B" w:rsidP="00666554">
      <w:pPr>
        <w:spacing w:line="480" w:lineRule="auto"/>
        <w:rPr>
          <w:rFonts w:ascii="Arial" w:hAnsi="Arial" w:cs="Arial"/>
          <w:bCs/>
          <w:sz w:val="20"/>
          <w:szCs w:val="20"/>
        </w:rPr>
      </w:pPr>
    </w:p>
    <w:p w14:paraId="78632E4E" w14:textId="77777777" w:rsidR="0019082B" w:rsidRPr="00E73C0D" w:rsidRDefault="0019082B">
      <w:pPr>
        <w:rPr>
          <w:rFonts w:ascii="Arial" w:hAnsi="Arial" w:cs="Arial"/>
          <w:bCs/>
          <w:sz w:val="20"/>
          <w:szCs w:val="20"/>
        </w:rPr>
      </w:pPr>
      <w:r w:rsidRPr="00E73C0D">
        <w:rPr>
          <w:rFonts w:ascii="Arial" w:hAnsi="Arial" w:cs="Arial"/>
          <w:bCs/>
          <w:sz w:val="20"/>
          <w:szCs w:val="20"/>
        </w:rPr>
        <w:br w:type="page"/>
      </w:r>
    </w:p>
    <w:tbl>
      <w:tblPr>
        <w:tblW w:w="96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644"/>
        <w:gridCol w:w="4962"/>
      </w:tblGrid>
      <w:tr w:rsidR="00E73C0D" w:rsidRPr="00E73C0D" w14:paraId="244D4105" w14:textId="77777777" w:rsidTr="00946C3F">
        <w:trPr>
          <w:trHeight w:val="4380"/>
        </w:trPr>
        <w:tc>
          <w:tcPr>
            <w:tcW w:w="4644" w:type="dxa"/>
          </w:tcPr>
          <w:p w14:paraId="5A0BC0D0" w14:textId="77777777" w:rsidR="0019082B" w:rsidRPr="00E73C0D" w:rsidRDefault="0019082B" w:rsidP="00946C3F">
            <w:pPr>
              <w:spacing w:line="480" w:lineRule="auto"/>
              <w:jc w:val="both"/>
              <w:rPr>
                <w:rFonts w:ascii="Arial" w:eastAsia="Arial" w:hAnsi="Arial" w:cs="Arial"/>
                <w:sz w:val="20"/>
                <w:szCs w:val="20"/>
              </w:rPr>
            </w:pPr>
            <w:r w:rsidRPr="00E73C0D">
              <w:rPr>
                <w:rFonts w:ascii="Arial" w:eastAsia="Arial" w:hAnsi="Arial" w:cs="Arial"/>
                <w:sz w:val="20"/>
                <w:szCs w:val="20"/>
              </w:rPr>
              <w:lastRenderedPageBreak/>
              <w:t xml:space="preserve">A  </w:t>
            </w:r>
            <w:r w:rsidRPr="00E73C0D">
              <w:rPr>
                <w:noProof/>
              </w:rPr>
              <w:drawing>
                <wp:anchor distT="0" distB="0" distL="114300" distR="114300" simplePos="0" relativeHeight="251659264" behindDoc="0" locked="0" layoutInCell="1" hidden="0" allowOverlap="1" wp14:anchorId="73F2F3A3" wp14:editId="4A799B77">
                  <wp:simplePos x="0" y="0"/>
                  <wp:positionH relativeFrom="column">
                    <wp:posOffset>-47623</wp:posOffset>
                  </wp:positionH>
                  <wp:positionV relativeFrom="paragraph">
                    <wp:posOffset>59055</wp:posOffset>
                  </wp:positionV>
                  <wp:extent cx="2785110" cy="2519680"/>
                  <wp:effectExtent l="0" t="0" r="0" b="0"/>
                  <wp:wrapSquare wrapText="bothSides" distT="0" distB="0" distL="114300" distR="114300"/>
                  <wp:docPr id="60"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0"/>
                          <a:srcRect/>
                          <a:stretch>
                            <a:fillRect/>
                          </a:stretch>
                        </pic:blipFill>
                        <pic:spPr>
                          <a:xfrm>
                            <a:off x="0" y="0"/>
                            <a:ext cx="2785110" cy="2519680"/>
                          </a:xfrm>
                          <a:prstGeom prst="rect">
                            <a:avLst/>
                          </a:prstGeom>
                          <a:ln/>
                        </pic:spPr>
                      </pic:pic>
                    </a:graphicData>
                  </a:graphic>
                </wp:anchor>
              </w:drawing>
            </w:r>
          </w:p>
        </w:tc>
        <w:tc>
          <w:tcPr>
            <w:tcW w:w="4962" w:type="dxa"/>
          </w:tcPr>
          <w:p w14:paraId="0FF0CF4C" w14:textId="77777777" w:rsidR="0019082B" w:rsidRPr="00E73C0D" w:rsidRDefault="0019082B" w:rsidP="00946C3F">
            <w:pPr>
              <w:spacing w:line="480" w:lineRule="auto"/>
              <w:jc w:val="both"/>
              <w:rPr>
                <w:rFonts w:ascii="Arial" w:eastAsia="Arial" w:hAnsi="Arial" w:cs="Arial"/>
                <w:sz w:val="20"/>
                <w:szCs w:val="20"/>
              </w:rPr>
            </w:pPr>
            <w:r w:rsidRPr="00E73C0D">
              <w:rPr>
                <w:rFonts w:ascii="Arial" w:eastAsia="Arial" w:hAnsi="Arial" w:cs="Arial"/>
                <w:sz w:val="20"/>
                <w:szCs w:val="20"/>
              </w:rPr>
              <w:t>B</w:t>
            </w:r>
            <w:r w:rsidRPr="00E73C0D">
              <w:rPr>
                <w:noProof/>
              </w:rPr>
              <w:drawing>
                <wp:anchor distT="0" distB="0" distL="114300" distR="114300" simplePos="0" relativeHeight="251660288" behindDoc="0" locked="0" layoutInCell="1" hidden="0" allowOverlap="1" wp14:anchorId="364E09C2" wp14:editId="6AD93609">
                  <wp:simplePos x="0" y="0"/>
                  <wp:positionH relativeFrom="column">
                    <wp:posOffset>-4443</wp:posOffset>
                  </wp:positionH>
                  <wp:positionV relativeFrom="paragraph">
                    <wp:posOffset>-1902</wp:posOffset>
                  </wp:positionV>
                  <wp:extent cx="3079750" cy="2580640"/>
                  <wp:effectExtent l="0" t="0" r="0" b="0"/>
                  <wp:wrapSquare wrapText="bothSides" distT="0" distB="0" distL="114300" distR="114300"/>
                  <wp:docPr id="61"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1"/>
                          <a:srcRect/>
                          <a:stretch>
                            <a:fillRect/>
                          </a:stretch>
                        </pic:blipFill>
                        <pic:spPr>
                          <a:xfrm>
                            <a:off x="0" y="0"/>
                            <a:ext cx="3079750" cy="2580640"/>
                          </a:xfrm>
                          <a:prstGeom prst="rect">
                            <a:avLst/>
                          </a:prstGeom>
                          <a:ln/>
                        </pic:spPr>
                      </pic:pic>
                    </a:graphicData>
                  </a:graphic>
                </wp:anchor>
              </w:drawing>
            </w:r>
          </w:p>
        </w:tc>
      </w:tr>
      <w:tr w:rsidR="0019082B" w:rsidRPr="00E73C0D" w14:paraId="17F6D917" w14:textId="77777777" w:rsidTr="00946C3F">
        <w:tc>
          <w:tcPr>
            <w:tcW w:w="4644" w:type="dxa"/>
          </w:tcPr>
          <w:p w14:paraId="42C42F50" w14:textId="77777777" w:rsidR="0019082B" w:rsidRPr="00E73C0D" w:rsidRDefault="0019082B" w:rsidP="00946C3F">
            <w:pPr>
              <w:spacing w:line="480" w:lineRule="auto"/>
              <w:jc w:val="both"/>
              <w:rPr>
                <w:rFonts w:ascii="Arial" w:eastAsia="Arial" w:hAnsi="Arial" w:cs="Arial"/>
                <w:sz w:val="20"/>
                <w:szCs w:val="20"/>
              </w:rPr>
            </w:pPr>
          </w:p>
          <w:p w14:paraId="7B57E960" w14:textId="77777777" w:rsidR="0019082B" w:rsidRPr="00E73C0D" w:rsidRDefault="0019082B" w:rsidP="00946C3F">
            <w:pPr>
              <w:spacing w:line="480" w:lineRule="auto"/>
              <w:jc w:val="both"/>
              <w:rPr>
                <w:rFonts w:ascii="Arial" w:eastAsia="Arial" w:hAnsi="Arial" w:cs="Arial"/>
                <w:sz w:val="20"/>
                <w:szCs w:val="20"/>
              </w:rPr>
            </w:pPr>
            <w:r w:rsidRPr="00E73C0D">
              <w:rPr>
                <w:rFonts w:ascii="Arial" w:eastAsia="Arial" w:hAnsi="Arial" w:cs="Arial"/>
                <w:sz w:val="20"/>
                <w:szCs w:val="20"/>
              </w:rPr>
              <w:t>C</w:t>
            </w:r>
            <w:r w:rsidRPr="00E73C0D">
              <w:rPr>
                <w:noProof/>
              </w:rPr>
              <w:drawing>
                <wp:anchor distT="0" distB="0" distL="114300" distR="114300" simplePos="0" relativeHeight="251661312" behindDoc="0" locked="0" layoutInCell="1" hidden="0" allowOverlap="1" wp14:anchorId="29FAD9F4" wp14:editId="178821A9">
                  <wp:simplePos x="0" y="0"/>
                  <wp:positionH relativeFrom="column">
                    <wp:posOffset>-42543</wp:posOffset>
                  </wp:positionH>
                  <wp:positionV relativeFrom="paragraph">
                    <wp:posOffset>1905</wp:posOffset>
                  </wp:positionV>
                  <wp:extent cx="2838450" cy="2636520"/>
                  <wp:effectExtent l="0" t="0" r="0" b="0"/>
                  <wp:wrapSquare wrapText="bothSides" distT="0" distB="0" distL="114300" distR="114300"/>
                  <wp:docPr id="51"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12"/>
                          <a:srcRect/>
                          <a:stretch>
                            <a:fillRect/>
                          </a:stretch>
                        </pic:blipFill>
                        <pic:spPr>
                          <a:xfrm>
                            <a:off x="0" y="0"/>
                            <a:ext cx="2838450" cy="2636520"/>
                          </a:xfrm>
                          <a:prstGeom prst="rect">
                            <a:avLst/>
                          </a:prstGeom>
                          <a:ln/>
                        </pic:spPr>
                      </pic:pic>
                    </a:graphicData>
                  </a:graphic>
                </wp:anchor>
              </w:drawing>
            </w:r>
          </w:p>
        </w:tc>
        <w:tc>
          <w:tcPr>
            <w:tcW w:w="4962" w:type="dxa"/>
          </w:tcPr>
          <w:p w14:paraId="76A0F57E" w14:textId="77777777" w:rsidR="0019082B" w:rsidRPr="00E73C0D" w:rsidRDefault="0019082B" w:rsidP="00946C3F">
            <w:pPr>
              <w:spacing w:line="480" w:lineRule="auto"/>
              <w:jc w:val="both"/>
              <w:rPr>
                <w:rFonts w:ascii="Arial" w:eastAsia="Arial" w:hAnsi="Arial" w:cs="Arial"/>
                <w:sz w:val="20"/>
                <w:szCs w:val="20"/>
              </w:rPr>
            </w:pPr>
            <w:r w:rsidRPr="00E73C0D">
              <w:rPr>
                <w:rFonts w:ascii="Arial" w:eastAsia="Arial" w:hAnsi="Arial" w:cs="Arial"/>
                <w:sz w:val="20"/>
                <w:szCs w:val="20"/>
              </w:rPr>
              <w:t>D</w:t>
            </w:r>
            <w:r w:rsidRPr="00E73C0D">
              <w:rPr>
                <w:noProof/>
              </w:rPr>
              <w:drawing>
                <wp:anchor distT="0" distB="0" distL="114300" distR="114300" simplePos="0" relativeHeight="251662336" behindDoc="0" locked="0" layoutInCell="1" hidden="0" allowOverlap="1" wp14:anchorId="5C8016D3" wp14:editId="38F892F7">
                  <wp:simplePos x="0" y="0"/>
                  <wp:positionH relativeFrom="column">
                    <wp:posOffset>102237</wp:posOffset>
                  </wp:positionH>
                  <wp:positionV relativeFrom="paragraph">
                    <wp:posOffset>100965</wp:posOffset>
                  </wp:positionV>
                  <wp:extent cx="2861310" cy="2667000"/>
                  <wp:effectExtent l="0" t="0" r="0" b="0"/>
                  <wp:wrapSquare wrapText="bothSides" distT="0" distB="0" distL="114300" distR="114300"/>
                  <wp:docPr id="5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3"/>
                          <a:srcRect/>
                          <a:stretch>
                            <a:fillRect/>
                          </a:stretch>
                        </pic:blipFill>
                        <pic:spPr>
                          <a:xfrm>
                            <a:off x="0" y="0"/>
                            <a:ext cx="2861310" cy="2667000"/>
                          </a:xfrm>
                          <a:prstGeom prst="rect">
                            <a:avLst/>
                          </a:prstGeom>
                          <a:ln/>
                        </pic:spPr>
                      </pic:pic>
                    </a:graphicData>
                  </a:graphic>
                </wp:anchor>
              </w:drawing>
            </w:r>
          </w:p>
        </w:tc>
      </w:tr>
    </w:tbl>
    <w:p w14:paraId="07907E5A" w14:textId="77777777" w:rsidR="00666554" w:rsidRPr="00E73C0D" w:rsidRDefault="00666554" w:rsidP="00666554">
      <w:pPr>
        <w:spacing w:line="480" w:lineRule="auto"/>
        <w:rPr>
          <w:rFonts w:ascii="Arial" w:hAnsi="Arial" w:cs="Arial"/>
          <w:bCs/>
          <w:sz w:val="20"/>
          <w:szCs w:val="20"/>
        </w:rPr>
      </w:pPr>
    </w:p>
    <w:p w14:paraId="26798402" w14:textId="379B1116" w:rsidR="004A3A62" w:rsidRPr="00E73C0D" w:rsidRDefault="0019082B" w:rsidP="0019082B">
      <w:pPr>
        <w:spacing w:after="200" w:line="480" w:lineRule="auto"/>
        <w:jc w:val="both"/>
        <w:rPr>
          <w:rFonts w:ascii="Arial" w:eastAsia="Arial" w:hAnsi="Arial" w:cs="Arial"/>
          <w:sz w:val="20"/>
          <w:szCs w:val="20"/>
        </w:rPr>
      </w:pPr>
      <w:r w:rsidRPr="00E73C0D">
        <w:rPr>
          <w:rFonts w:ascii="Arial" w:eastAsia="Arial" w:hAnsi="Arial" w:cs="Arial"/>
          <w:b/>
          <w:sz w:val="20"/>
          <w:szCs w:val="20"/>
        </w:rPr>
        <w:t>Fig. S</w:t>
      </w:r>
      <w:r w:rsidR="000A37F5" w:rsidRPr="00E73C0D">
        <w:rPr>
          <w:rFonts w:ascii="Arial" w:eastAsia="Arial" w:hAnsi="Arial" w:cs="Arial"/>
          <w:b/>
          <w:sz w:val="20"/>
          <w:szCs w:val="20"/>
        </w:rPr>
        <w:t>5</w:t>
      </w:r>
      <w:r w:rsidRPr="00E73C0D">
        <w:rPr>
          <w:rFonts w:ascii="Arial" w:eastAsia="Arial" w:hAnsi="Arial" w:cs="Arial"/>
          <w:b/>
          <w:sz w:val="20"/>
          <w:szCs w:val="20"/>
        </w:rPr>
        <w:t xml:space="preserve">. </w:t>
      </w:r>
      <w:r w:rsidRPr="00E73C0D">
        <w:rPr>
          <w:rFonts w:ascii="Arial" w:eastAsia="Arial" w:hAnsi="Arial" w:cs="Arial"/>
          <w:sz w:val="20"/>
          <w:szCs w:val="20"/>
        </w:rPr>
        <w:t>The spectrophotometric scans and photographs of the color removals obtained after the incubation of RBBR at 1st cycle (A), 3th cycle (B), 6th cycle (C) and, 8th cycle (D) with Fe</w:t>
      </w:r>
      <w:r w:rsidRPr="00E73C0D">
        <w:rPr>
          <w:rFonts w:ascii="Arial" w:eastAsia="Arial" w:hAnsi="Arial" w:cs="Arial"/>
          <w:sz w:val="20"/>
          <w:szCs w:val="20"/>
          <w:vertAlign w:val="subscript"/>
        </w:rPr>
        <w:t>3</w:t>
      </w:r>
      <w:r w:rsidRPr="00E73C0D">
        <w:rPr>
          <w:rFonts w:ascii="Arial" w:eastAsia="Arial" w:hAnsi="Arial" w:cs="Arial"/>
          <w:sz w:val="20"/>
          <w:szCs w:val="20"/>
        </w:rPr>
        <w:t>O</w:t>
      </w:r>
      <w:r w:rsidRPr="00E73C0D">
        <w:rPr>
          <w:rFonts w:ascii="Arial" w:eastAsia="Arial" w:hAnsi="Arial" w:cs="Arial"/>
          <w:sz w:val="20"/>
          <w:szCs w:val="20"/>
          <w:vertAlign w:val="subscript"/>
        </w:rPr>
        <w:t>4</w:t>
      </w:r>
      <w:r w:rsidRPr="00E73C0D">
        <w:rPr>
          <w:rFonts w:ascii="Arial" w:eastAsia="Arial" w:hAnsi="Arial" w:cs="Arial"/>
          <w:sz w:val="20"/>
          <w:szCs w:val="20"/>
        </w:rPr>
        <w:t>/PVP/Lac (a: Enzymatically untreated textile dye solutions (controls), b:5 mg, c:10 mg, d:20 mg of Fe</w:t>
      </w:r>
      <w:r w:rsidRPr="00E73C0D">
        <w:rPr>
          <w:rFonts w:ascii="Arial" w:eastAsia="Arial" w:hAnsi="Arial" w:cs="Arial"/>
          <w:sz w:val="20"/>
          <w:szCs w:val="20"/>
          <w:vertAlign w:val="subscript"/>
        </w:rPr>
        <w:t>3</w:t>
      </w:r>
      <w:r w:rsidRPr="00E73C0D">
        <w:rPr>
          <w:rFonts w:ascii="Arial" w:eastAsia="Arial" w:hAnsi="Arial" w:cs="Arial"/>
          <w:sz w:val="20"/>
          <w:szCs w:val="20"/>
        </w:rPr>
        <w:t>O</w:t>
      </w:r>
      <w:r w:rsidRPr="00E73C0D">
        <w:rPr>
          <w:rFonts w:ascii="Arial" w:eastAsia="Arial" w:hAnsi="Arial" w:cs="Arial"/>
          <w:sz w:val="20"/>
          <w:szCs w:val="20"/>
          <w:vertAlign w:val="subscript"/>
        </w:rPr>
        <w:t>4</w:t>
      </w:r>
      <w:r w:rsidRPr="00E73C0D">
        <w:rPr>
          <w:rFonts w:ascii="Arial" w:eastAsia="Arial" w:hAnsi="Arial" w:cs="Arial"/>
          <w:sz w:val="20"/>
          <w:szCs w:val="20"/>
        </w:rPr>
        <w:t xml:space="preserve">/PVP/Lac). (Black line-control, </w:t>
      </w:r>
      <w:proofErr w:type="gramStart"/>
      <w:r w:rsidRPr="00E73C0D">
        <w:rPr>
          <w:rFonts w:ascii="Arial" w:eastAsia="Arial" w:hAnsi="Arial" w:cs="Arial"/>
          <w:sz w:val="20"/>
          <w:szCs w:val="20"/>
        </w:rPr>
        <w:t>Red</w:t>
      </w:r>
      <w:proofErr w:type="gramEnd"/>
      <w:r w:rsidRPr="00E73C0D">
        <w:rPr>
          <w:rFonts w:ascii="Arial" w:eastAsia="Arial" w:hAnsi="Arial" w:cs="Arial"/>
          <w:sz w:val="20"/>
          <w:szCs w:val="20"/>
        </w:rPr>
        <w:t xml:space="preserve"> line-5 mg of Fe</w:t>
      </w:r>
      <w:r w:rsidRPr="00E73C0D">
        <w:rPr>
          <w:rFonts w:ascii="Arial" w:eastAsia="Arial" w:hAnsi="Arial" w:cs="Arial"/>
          <w:sz w:val="20"/>
          <w:szCs w:val="20"/>
          <w:vertAlign w:val="subscript"/>
        </w:rPr>
        <w:t>3</w:t>
      </w:r>
      <w:r w:rsidRPr="00E73C0D">
        <w:rPr>
          <w:rFonts w:ascii="Arial" w:eastAsia="Arial" w:hAnsi="Arial" w:cs="Arial"/>
          <w:sz w:val="20"/>
          <w:szCs w:val="20"/>
        </w:rPr>
        <w:t>O</w:t>
      </w:r>
      <w:r w:rsidRPr="00E73C0D">
        <w:rPr>
          <w:rFonts w:ascii="Arial" w:eastAsia="Arial" w:hAnsi="Arial" w:cs="Arial"/>
          <w:sz w:val="20"/>
          <w:szCs w:val="20"/>
          <w:vertAlign w:val="subscript"/>
        </w:rPr>
        <w:t>4</w:t>
      </w:r>
      <w:r w:rsidRPr="00E73C0D">
        <w:rPr>
          <w:rFonts w:ascii="Arial" w:eastAsia="Arial" w:hAnsi="Arial" w:cs="Arial"/>
          <w:sz w:val="20"/>
          <w:szCs w:val="20"/>
        </w:rPr>
        <w:t>/PVP/Lac, Blue line-10 mg of Fe</w:t>
      </w:r>
      <w:r w:rsidRPr="00E73C0D">
        <w:rPr>
          <w:rFonts w:ascii="Arial" w:eastAsia="Arial" w:hAnsi="Arial" w:cs="Arial"/>
          <w:sz w:val="20"/>
          <w:szCs w:val="20"/>
          <w:vertAlign w:val="subscript"/>
        </w:rPr>
        <w:t>3</w:t>
      </w:r>
      <w:r w:rsidRPr="00E73C0D">
        <w:rPr>
          <w:rFonts w:ascii="Arial" w:eastAsia="Arial" w:hAnsi="Arial" w:cs="Arial"/>
          <w:sz w:val="20"/>
          <w:szCs w:val="20"/>
        </w:rPr>
        <w:t>O</w:t>
      </w:r>
      <w:r w:rsidRPr="00E73C0D">
        <w:rPr>
          <w:rFonts w:ascii="Arial" w:eastAsia="Arial" w:hAnsi="Arial" w:cs="Arial"/>
          <w:sz w:val="20"/>
          <w:szCs w:val="20"/>
          <w:vertAlign w:val="subscript"/>
        </w:rPr>
        <w:t>4</w:t>
      </w:r>
      <w:r w:rsidRPr="00E73C0D">
        <w:rPr>
          <w:rFonts w:ascii="Arial" w:eastAsia="Arial" w:hAnsi="Arial" w:cs="Arial"/>
          <w:sz w:val="20"/>
          <w:szCs w:val="20"/>
        </w:rPr>
        <w:t>/PVP/Lac, Green line-20 mg of Fe</w:t>
      </w:r>
      <w:r w:rsidRPr="00E73C0D">
        <w:rPr>
          <w:rFonts w:ascii="Arial" w:eastAsia="Arial" w:hAnsi="Arial" w:cs="Arial"/>
          <w:sz w:val="20"/>
          <w:szCs w:val="20"/>
          <w:vertAlign w:val="subscript"/>
        </w:rPr>
        <w:t>3</w:t>
      </w:r>
      <w:r w:rsidRPr="00E73C0D">
        <w:rPr>
          <w:rFonts w:ascii="Arial" w:eastAsia="Arial" w:hAnsi="Arial" w:cs="Arial"/>
          <w:sz w:val="20"/>
          <w:szCs w:val="20"/>
        </w:rPr>
        <w:t>O</w:t>
      </w:r>
      <w:r w:rsidRPr="00E73C0D">
        <w:rPr>
          <w:rFonts w:ascii="Arial" w:eastAsia="Arial" w:hAnsi="Arial" w:cs="Arial"/>
          <w:sz w:val="20"/>
          <w:szCs w:val="20"/>
          <w:vertAlign w:val="subscript"/>
        </w:rPr>
        <w:t>4</w:t>
      </w:r>
      <w:r w:rsidRPr="00E73C0D">
        <w:rPr>
          <w:rFonts w:ascii="Arial" w:eastAsia="Arial" w:hAnsi="Arial" w:cs="Arial"/>
          <w:sz w:val="20"/>
          <w:szCs w:val="20"/>
        </w:rPr>
        <w:t>/PVP/Lac).</w:t>
      </w:r>
    </w:p>
    <w:p w14:paraId="5F2C3DD7" w14:textId="77777777" w:rsidR="004A3A62" w:rsidRPr="00E73C0D" w:rsidRDefault="004A3A62">
      <w:pPr>
        <w:rPr>
          <w:rFonts w:ascii="Arial" w:eastAsia="Arial" w:hAnsi="Arial" w:cs="Arial"/>
          <w:sz w:val="20"/>
          <w:szCs w:val="20"/>
        </w:rPr>
      </w:pPr>
      <w:r w:rsidRPr="00E73C0D">
        <w:rPr>
          <w:rFonts w:ascii="Arial" w:eastAsia="Arial" w:hAnsi="Arial" w:cs="Arial"/>
          <w:sz w:val="20"/>
          <w:szCs w:val="20"/>
        </w:rPr>
        <w:br w:type="page"/>
      </w:r>
    </w:p>
    <w:tbl>
      <w:tblPr>
        <w:tblW w:w="92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644"/>
        <w:gridCol w:w="4644"/>
      </w:tblGrid>
      <w:tr w:rsidR="00E73C0D" w:rsidRPr="00E73C0D" w14:paraId="44D7BD0D" w14:textId="77777777" w:rsidTr="00946C3F">
        <w:tc>
          <w:tcPr>
            <w:tcW w:w="4644" w:type="dxa"/>
          </w:tcPr>
          <w:p w14:paraId="696E1BE8" w14:textId="77777777" w:rsidR="004A3A62" w:rsidRPr="00E73C0D" w:rsidRDefault="004A3A62" w:rsidP="00946C3F">
            <w:pPr>
              <w:spacing w:line="480" w:lineRule="auto"/>
              <w:jc w:val="both"/>
              <w:rPr>
                <w:rFonts w:ascii="Arial" w:eastAsia="Arial" w:hAnsi="Arial" w:cs="Arial"/>
                <w:b/>
                <w:sz w:val="20"/>
                <w:szCs w:val="20"/>
              </w:rPr>
            </w:pPr>
            <w:r w:rsidRPr="00E73C0D">
              <w:rPr>
                <w:rFonts w:ascii="Arial" w:eastAsia="Arial" w:hAnsi="Arial" w:cs="Arial"/>
                <w:sz w:val="20"/>
                <w:szCs w:val="20"/>
              </w:rPr>
              <w:lastRenderedPageBreak/>
              <w:t>A</w:t>
            </w:r>
            <w:r w:rsidRPr="00E73C0D">
              <w:rPr>
                <w:noProof/>
              </w:rPr>
              <w:drawing>
                <wp:anchor distT="0" distB="0" distL="114300" distR="114300" simplePos="0" relativeHeight="251664384" behindDoc="0" locked="0" layoutInCell="1" hidden="0" allowOverlap="1" wp14:anchorId="7A211CC7" wp14:editId="6359F474">
                  <wp:simplePos x="0" y="0"/>
                  <wp:positionH relativeFrom="column">
                    <wp:posOffset>17147</wp:posOffset>
                  </wp:positionH>
                  <wp:positionV relativeFrom="paragraph">
                    <wp:posOffset>14605</wp:posOffset>
                  </wp:positionV>
                  <wp:extent cx="2800350" cy="2465070"/>
                  <wp:effectExtent l="0" t="0" r="0" b="0"/>
                  <wp:wrapSquare wrapText="bothSides" distT="0" distB="0" distL="114300" distR="114300"/>
                  <wp:docPr id="50"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4"/>
                          <a:srcRect/>
                          <a:stretch>
                            <a:fillRect/>
                          </a:stretch>
                        </pic:blipFill>
                        <pic:spPr>
                          <a:xfrm>
                            <a:off x="0" y="0"/>
                            <a:ext cx="2800350" cy="2465070"/>
                          </a:xfrm>
                          <a:prstGeom prst="rect">
                            <a:avLst/>
                          </a:prstGeom>
                          <a:ln/>
                        </pic:spPr>
                      </pic:pic>
                    </a:graphicData>
                  </a:graphic>
                </wp:anchor>
              </w:drawing>
            </w:r>
          </w:p>
        </w:tc>
        <w:tc>
          <w:tcPr>
            <w:tcW w:w="4644" w:type="dxa"/>
          </w:tcPr>
          <w:p w14:paraId="4031780F" w14:textId="77777777" w:rsidR="004A3A62" w:rsidRPr="00E73C0D" w:rsidRDefault="004A3A62" w:rsidP="00946C3F">
            <w:pPr>
              <w:spacing w:line="480" w:lineRule="auto"/>
              <w:jc w:val="both"/>
              <w:rPr>
                <w:rFonts w:ascii="Arial" w:eastAsia="Arial" w:hAnsi="Arial" w:cs="Arial"/>
                <w:sz w:val="20"/>
                <w:szCs w:val="20"/>
              </w:rPr>
            </w:pPr>
            <w:r w:rsidRPr="00E73C0D">
              <w:rPr>
                <w:rFonts w:ascii="Arial" w:eastAsia="Arial" w:hAnsi="Arial" w:cs="Arial"/>
                <w:sz w:val="20"/>
                <w:szCs w:val="20"/>
              </w:rPr>
              <w:t>B</w:t>
            </w:r>
            <w:r w:rsidRPr="00E73C0D">
              <w:rPr>
                <w:noProof/>
              </w:rPr>
              <w:drawing>
                <wp:anchor distT="0" distB="0" distL="114300" distR="114300" simplePos="0" relativeHeight="251665408" behindDoc="0" locked="0" layoutInCell="1" hidden="0" allowOverlap="1" wp14:anchorId="0D03F137" wp14:editId="6B49941C">
                  <wp:simplePos x="0" y="0"/>
                  <wp:positionH relativeFrom="column">
                    <wp:posOffset>-3808</wp:posOffset>
                  </wp:positionH>
                  <wp:positionV relativeFrom="paragraph">
                    <wp:posOffset>-7618</wp:posOffset>
                  </wp:positionV>
                  <wp:extent cx="2805430" cy="2465070"/>
                  <wp:effectExtent l="0" t="0" r="0" b="0"/>
                  <wp:wrapSquare wrapText="bothSides" distT="0" distB="0" distL="114300" distR="114300"/>
                  <wp:docPr id="57"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5"/>
                          <a:srcRect/>
                          <a:stretch>
                            <a:fillRect/>
                          </a:stretch>
                        </pic:blipFill>
                        <pic:spPr>
                          <a:xfrm>
                            <a:off x="0" y="0"/>
                            <a:ext cx="2805430" cy="2465070"/>
                          </a:xfrm>
                          <a:prstGeom prst="rect">
                            <a:avLst/>
                          </a:prstGeom>
                          <a:ln/>
                        </pic:spPr>
                      </pic:pic>
                    </a:graphicData>
                  </a:graphic>
                </wp:anchor>
              </w:drawing>
            </w:r>
          </w:p>
        </w:tc>
      </w:tr>
      <w:tr w:rsidR="004A3A62" w:rsidRPr="00E73C0D" w14:paraId="05E69650" w14:textId="77777777" w:rsidTr="004A3A62">
        <w:trPr>
          <w:trHeight w:val="4528"/>
        </w:trPr>
        <w:tc>
          <w:tcPr>
            <w:tcW w:w="9288" w:type="dxa"/>
            <w:gridSpan w:val="2"/>
          </w:tcPr>
          <w:p w14:paraId="237C8141" w14:textId="77777777" w:rsidR="004A3A62" w:rsidRPr="00E73C0D" w:rsidRDefault="004A3A62" w:rsidP="00946C3F">
            <w:pPr>
              <w:spacing w:line="480" w:lineRule="auto"/>
              <w:jc w:val="both"/>
              <w:rPr>
                <w:rFonts w:ascii="Arial" w:eastAsia="Arial" w:hAnsi="Arial" w:cs="Arial"/>
                <w:sz w:val="20"/>
                <w:szCs w:val="20"/>
              </w:rPr>
            </w:pPr>
            <w:r w:rsidRPr="00E73C0D">
              <w:rPr>
                <w:noProof/>
              </w:rPr>
              <w:drawing>
                <wp:anchor distT="0" distB="0" distL="114300" distR="114300" simplePos="0" relativeHeight="251666432" behindDoc="0" locked="0" layoutInCell="1" hidden="0" allowOverlap="1" wp14:anchorId="00C3DACE" wp14:editId="74ADC236">
                  <wp:simplePos x="0" y="0"/>
                  <wp:positionH relativeFrom="column">
                    <wp:posOffset>1496695</wp:posOffset>
                  </wp:positionH>
                  <wp:positionV relativeFrom="paragraph">
                    <wp:posOffset>101600</wp:posOffset>
                  </wp:positionV>
                  <wp:extent cx="2800350" cy="2465070"/>
                  <wp:effectExtent l="0" t="0" r="0" b="0"/>
                  <wp:wrapSquare wrapText="bothSides" distT="0" distB="0" distL="114300" distR="114300"/>
                  <wp:docPr id="59"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6"/>
                          <a:srcRect/>
                          <a:stretch>
                            <a:fillRect/>
                          </a:stretch>
                        </pic:blipFill>
                        <pic:spPr>
                          <a:xfrm>
                            <a:off x="0" y="0"/>
                            <a:ext cx="2800350" cy="2465070"/>
                          </a:xfrm>
                          <a:prstGeom prst="rect">
                            <a:avLst/>
                          </a:prstGeom>
                          <a:ln/>
                        </pic:spPr>
                      </pic:pic>
                    </a:graphicData>
                  </a:graphic>
                </wp:anchor>
              </w:drawing>
            </w:r>
          </w:p>
          <w:p w14:paraId="7A7752CE" w14:textId="77777777" w:rsidR="004A3A62" w:rsidRPr="00E73C0D" w:rsidRDefault="004A3A62" w:rsidP="00946C3F">
            <w:pPr>
              <w:spacing w:line="480" w:lineRule="auto"/>
              <w:jc w:val="both"/>
              <w:rPr>
                <w:rFonts w:ascii="Arial" w:eastAsia="Arial" w:hAnsi="Arial" w:cs="Arial"/>
                <w:sz w:val="20"/>
                <w:szCs w:val="20"/>
              </w:rPr>
            </w:pPr>
          </w:p>
          <w:p w14:paraId="4EB0B1E1" w14:textId="77777777" w:rsidR="004A3A62" w:rsidRPr="00E73C0D" w:rsidRDefault="004A3A62" w:rsidP="00946C3F">
            <w:pPr>
              <w:spacing w:line="480" w:lineRule="auto"/>
              <w:jc w:val="both"/>
              <w:rPr>
                <w:rFonts w:ascii="Arial" w:eastAsia="Arial" w:hAnsi="Arial" w:cs="Arial"/>
                <w:sz w:val="20"/>
                <w:szCs w:val="20"/>
              </w:rPr>
            </w:pPr>
          </w:p>
          <w:p w14:paraId="6BA4E71E" w14:textId="77777777" w:rsidR="004A3A62" w:rsidRPr="00E73C0D" w:rsidRDefault="004A3A62" w:rsidP="00946C3F">
            <w:pPr>
              <w:spacing w:line="480" w:lineRule="auto"/>
              <w:jc w:val="both"/>
              <w:rPr>
                <w:rFonts w:ascii="Arial" w:eastAsia="Arial" w:hAnsi="Arial" w:cs="Arial"/>
                <w:sz w:val="20"/>
                <w:szCs w:val="20"/>
              </w:rPr>
            </w:pPr>
          </w:p>
          <w:p w14:paraId="304356B2" w14:textId="77777777" w:rsidR="004A3A62" w:rsidRPr="00E73C0D" w:rsidRDefault="004A3A62" w:rsidP="00946C3F">
            <w:pPr>
              <w:spacing w:line="480" w:lineRule="auto"/>
              <w:jc w:val="both"/>
              <w:rPr>
                <w:rFonts w:ascii="Arial" w:eastAsia="Arial" w:hAnsi="Arial" w:cs="Arial"/>
                <w:sz w:val="20"/>
                <w:szCs w:val="20"/>
              </w:rPr>
            </w:pPr>
          </w:p>
          <w:p w14:paraId="1A40EB9C" w14:textId="77777777" w:rsidR="004A3A62" w:rsidRPr="00E73C0D" w:rsidRDefault="004A3A62" w:rsidP="00946C3F">
            <w:pPr>
              <w:spacing w:line="480" w:lineRule="auto"/>
              <w:jc w:val="both"/>
              <w:rPr>
                <w:rFonts w:ascii="Arial" w:eastAsia="Arial" w:hAnsi="Arial" w:cs="Arial"/>
                <w:sz w:val="20"/>
                <w:szCs w:val="20"/>
              </w:rPr>
            </w:pPr>
          </w:p>
          <w:p w14:paraId="32947F5B" w14:textId="0647FE6D" w:rsidR="004A3A62" w:rsidRPr="00E73C0D" w:rsidRDefault="004A3A62" w:rsidP="00946C3F">
            <w:pPr>
              <w:tabs>
                <w:tab w:val="left" w:pos="1757"/>
                <w:tab w:val="left" w:pos="1997"/>
              </w:tabs>
              <w:spacing w:line="480" w:lineRule="auto"/>
              <w:jc w:val="both"/>
              <w:rPr>
                <w:rFonts w:ascii="Arial" w:eastAsia="Arial" w:hAnsi="Arial" w:cs="Arial"/>
                <w:sz w:val="20"/>
                <w:szCs w:val="20"/>
              </w:rPr>
            </w:pPr>
            <w:r w:rsidRPr="00E73C0D">
              <w:rPr>
                <w:rFonts w:ascii="Arial" w:eastAsia="Arial" w:hAnsi="Arial" w:cs="Arial"/>
                <w:sz w:val="20"/>
                <w:szCs w:val="20"/>
              </w:rPr>
              <w:t xml:space="preserve">                                    C</w:t>
            </w:r>
          </w:p>
        </w:tc>
      </w:tr>
    </w:tbl>
    <w:p w14:paraId="2C578E8D" w14:textId="77777777" w:rsidR="004A3A62" w:rsidRPr="00E73C0D" w:rsidRDefault="004A3A62" w:rsidP="004A3A62">
      <w:pPr>
        <w:spacing w:after="200" w:line="480" w:lineRule="auto"/>
        <w:jc w:val="both"/>
        <w:rPr>
          <w:rFonts w:ascii="Arial" w:eastAsia="Arial" w:hAnsi="Arial" w:cs="Arial"/>
          <w:b/>
          <w:sz w:val="20"/>
          <w:szCs w:val="20"/>
        </w:rPr>
      </w:pPr>
    </w:p>
    <w:p w14:paraId="1341196E" w14:textId="00699C4A" w:rsidR="000342EA" w:rsidRPr="00E73C0D" w:rsidRDefault="004A3A62" w:rsidP="000A37F5">
      <w:pPr>
        <w:spacing w:after="200" w:line="480" w:lineRule="auto"/>
        <w:jc w:val="both"/>
        <w:rPr>
          <w:rFonts w:ascii="Arial" w:eastAsia="Arial" w:hAnsi="Arial" w:cs="Arial"/>
          <w:sz w:val="20"/>
          <w:szCs w:val="20"/>
        </w:rPr>
      </w:pPr>
      <w:r w:rsidRPr="00E73C0D">
        <w:rPr>
          <w:rFonts w:ascii="Arial" w:eastAsia="Arial" w:hAnsi="Arial" w:cs="Arial"/>
          <w:b/>
          <w:sz w:val="20"/>
          <w:szCs w:val="20"/>
        </w:rPr>
        <w:t>Fig. S</w:t>
      </w:r>
      <w:r w:rsidR="000A37F5" w:rsidRPr="00E73C0D">
        <w:rPr>
          <w:rFonts w:ascii="Arial" w:eastAsia="Arial" w:hAnsi="Arial" w:cs="Arial"/>
          <w:b/>
          <w:sz w:val="20"/>
          <w:szCs w:val="20"/>
        </w:rPr>
        <w:t>6</w:t>
      </w:r>
      <w:r w:rsidRPr="00E73C0D">
        <w:rPr>
          <w:rFonts w:ascii="Arial" w:eastAsia="Arial" w:hAnsi="Arial" w:cs="Arial"/>
          <w:b/>
          <w:sz w:val="20"/>
          <w:szCs w:val="20"/>
        </w:rPr>
        <w:t xml:space="preserve">. </w:t>
      </w:r>
      <w:r w:rsidRPr="00E73C0D">
        <w:rPr>
          <w:rFonts w:ascii="Arial" w:eastAsia="Arial" w:hAnsi="Arial" w:cs="Arial"/>
          <w:sz w:val="20"/>
          <w:szCs w:val="20"/>
        </w:rPr>
        <w:t>The spectrophotometric scans and photographs of the color removals obtained after the incubation of IC at 1st cycle (A), 3th cycle (B), and, 6th cycle (C) with Fe</w:t>
      </w:r>
      <w:r w:rsidRPr="00E73C0D">
        <w:rPr>
          <w:rFonts w:ascii="Arial" w:eastAsia="Arial" w:hAnsi="Arial" w:cs="Arial"/>
          <w:sz w:val="20"/>
          <w:szCs w:val="20"/>
          <w:vertAlign w:val="subscript"/>
        </w:rPr>
        <w:t>3</w:t>
      </w:r>
      <w:r w:rsidRPr="00E73C0D">
        <w:rPr>
          <w:rFonts w:ascii="Arial" w:eastAsia="Arial" w:hAnsi="Arial" w:cs="Arial"/>
          <w:sz w:val="20"/>
          <w:szCs w:val="20"/>
        </w:rPr>
        <w:t>O</w:t>
      </w:r>
      <w:r w:rsidRPr="00E73C0D">
        <w:rPr>
          <w:rFonts w:ascii="Arial" w:eastAsia="Arial" w:hAnsi="Arial" w:cs="Arial"/>
          <w:sz w:val="20"/>
          <w:szCs w:val="20"/>
          <w:vertAlign w:val="subscript"/>
        </w:rPr>
        <w:t>4</w:t>
      </w:r>
      <w:r w:rsidRPr="00E73C0D">
        <w:rPr>
          <w:rFonts w:ascii="Arial" w:eastAsia="Arial" w:hAnsi="Arial" w:cs="Arial"/>
          <w:sz w:val="20"/>
          <w:szCs w:val="20"/>
        </w:rPr>
        <w:t>/PVP/Lac (a: Enzymatically untreated textile dye solutions (controls), b:5 mg, c:10 mg, d:20 mg of Fe</w:t>
      </w:r>
      <w:r w:rsidRPr="00E73C0D">
        <w:rPr>
          <w:rFonts w:ascii="Arial" w:eastAsia="Arial" w:hAnsi="Arial" w:cs="Arial"/>
          <w:sz w:val="20"/>
          <w:szCs w:val="20"/>
          <w:vertAlign w:val="subscript"/>
        </w:rPr>
        <w:t>3</w:t>
      </w:r>
      <w:r w:rsidRPr="00E73C0D">
        <w:rPr>
          <w:rFonts w:ascii="Arial" w:eastAsia="Arial" w:hAnsi="Arial" w:cs="Arial"/>
          <w:sz w:val="20"/>
          <w:szCs w:val="20"/>
        </w:rPr>
        <w:t>O</w:t>
      </w:r>
      <w:r w:rsidRPr="00E73C0D">
        <w:rPr>
          <w:rFonts w:ascii="Arial" w:eastAsia="Arial" w:hAnsi="Arial" w:cs="Arial"/>
          <w:sz w:val="20"/>
          <w:szCs w:val="20"/>
          <w:vertAlign w:val="subscript"/>
        </w:rPr>
        <w:t>4</w:t>
      </w:r>
      <w:r w:rsidRPr="00E73C0D">
        <w:rPr>
          <w:rFonts w:ascii="Arial" w:eastAsia="Arial" w:hAnsi="Arial" w:cs="Arial"/>
          <w:sz w:val="20"/>
          <w:szCs w:val="20"/>
        </w:rPr>
        <w:t xml:space="preserve">/PVP/Lac). (Black line-control, </w:t>
      </w:r>
      <w:proofErr w:type="gramStart"/>
      <w:r w:rsidRPr="00E73C0D">
        <w:rPr>
          <w:rFonts w:ascii="Arial" w:eastAsia="Arial" w:hAnsi="Arial" w:cs="Arial"/>
          <w:sz w:val="20"/>
          <w:szCs w:val="20"/>
        </w:rPr>
        <w:t>Red</w:t>
      </w:r>
      <w:proofErr w:type="gramEnd"/>
      <w:r w:rsidRPr="00E73C0D">
        <w:rPr>
          <w:rFonts w:ascii="Arial" w:eastAsia="Arial" w:hAnsi="Arial" w:cs="Arial"/>
          <w:sz w:val="20"/>
          <w:szCs w:val="20"/>
        </w:rPr>
        <w:t xml:space="preserve"> line-5 mg of Fe</w:t>
      </w:r>
      <w:r w:rsidRPr="00E73C0D">
        <w:rPr>
          <w:rFonts w:ascii="Arial" w:eastAsia="Arial" w:hAnsi="Arial" w:cs="Arial"/>
          <w:sz w:val="20"/>
          <w:szCs w:val="20"/>
          <w:vertAlign w:val="subscript"/>
        </w:rPr>
        <w:t>3</w:t>
      </w:r>
      <w:r w:rsidRPr="00E73C0D">
        <w:rPr>
          <w:rFonts w:ascii="Arial" w:eastAsia="Arial" w:hAnsi="Arial" w:cs="Arial"/>
          <w:sz w:val="20"/>
          <w:szCs w:val="20"/>
        </w:rPr>
        <w:t>O</w:t>
      </w:r>
      <w:r w:rsidRPr="00E73C0D">
        <w:rPr>
          <w:rFonts w:ascii="Arial" w:eastAsia="Arial" w:hAnsi="Arial" w:cs="Arial"/>
          <w:sz w:val="20"/>
          <w:szCs w:val="20"/>
          <w:vertAlign w:val="subscript"/>
        </w:rPr>
        <w:t>4</w:t>
      </w:r>
      <w:r w:rsidRPr="00E73C0D">
        <w:rPr>
          <w:rFonts w:ascii="Arial" w:eastAsia="Arial" w:hAnsi="Arial" w:cs="Arial"/>
          <w:sz w:val="20"/>
          <w:szCs w:val="20"/>
        </w:rPr>
        <w:t>/PVP/Lac, Blue line-10 mg of Fe</w:t>
      </w:r>
      <w:r w:rsidRPr="00E73C0D">
        <w:rPr>
          <w:rFonts w:ascii="Arial" w:eastAsia="Arial" w:hAnsi="Arial" w:cs="Arial"/>
          <w:sz w:val="20"/>
          <w:szCs w:val="20"/>
          <w:vertAlign w:val="subscript"/>
        </w:rPr>
        <w:t>3</w:t>
      </w:r>
      <w:r w:rsidRPr="00E73C0D">
        <w:rPr>
          <w:rFonts w:ascii="Arial" w:eastAsia="Arial" w:hAnsi="Arial" w:cs="Arial"/>
          <w:sz w:val="20"/>
          <w:szCs w:val="20"/>
        </w:rPr>
        <w:t>O</w:t>
      </w:r>
      <w:r w:rsidRPr="00E73C0D">
        <w:rPr>
          <w:rFonts w:ascii="Arial" w:eastAsia="Arial" w:hAnsi="Arial" w:cs="Arial"/>
          <w:sz w:val="20"/>
          <w:szCs w:val="20"/>
          <w:vertAlign w:val="subscript"/>
        </w:rPr>
        <w:t>4</w:t>
      </w:r>
      <w:r w:rsidRPr="00E73C0D">
        <w:rPr>
          <w:rFonts w:ascii="Arial" w:eastAsia="Arial" w:hAnsi="Arial" w:cs="Arial"/>
          <w:sz w:val="20"/>
          <w:szCs w:val="20"/>
        </w:rPr>
        <w:t>/PVP/Lac, Green line-20 mg of Fe</w:t>
      </w:r>
      <w:r w:rsidRPr="00E73C0D">
        <w:rPr>
          <w:rFonts w:ascii="Arial" w:eastAsia="Arial" w:hAnsi="Arial" w:cs="Arial"/>
          <w:sz w:val="20"/>
          <w:szCs w:val="20"/>
          <w:vertAlign w:val="subscript"/>
        </w:rPr>
        <w:t>3</w:t>
      </w:r>
      <w:r w:rsidRPr="00E73C0D">
        <w:rPr>
          <w:rFonts w:ascii="Arial" w:eastAsia="Arial" w:hAnsi="Arial" w:cs="Arial"/>
          <w:sz w:val="20"/>
          <w:szCs w:val="20"/>
        </w:rPr>
        <w:t>O</w:t>
      </w:r>
      <w:r w:rsidRPr="00E73C0D">
        <w:rPr>
          <w:rFonts w:ascii="Arial" w:eastAsia="Arial" w:hAnsi="Arial" w:cs="Arial"/>
          <w:sz w:val="20"/>
          <w:szCs w:val="20"/>
          <w:vertAlign w:val="subscript"/>
        </w:rPr>
        <w:t>4</w:t>
      </w:r>
      <w:r w:rsidRPr="00E73C0D">
        <w:rPr>
          <w:rFonts w:ascii="Arial" w:eastAsia="Arial" w:hAnsi="Arial" w:cs="Arial"/>
          <w:sz w:val="20"/>
          <w:szCs w:val="20"/>
        </w:rPr>
        <w:t>/PVP/Lac).</w:t>
      </w:r>
    </w:p>
    <w:sectPr w:rsidR="000342EA" w:rsidRPr="00E73C0D">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A2"/>
    <w:family w:val="swiss"/>
    <w:pitch w:val="variable"/>
    <w:sig w:usb0="E4002EFF" w:usb1="C000247B" w:usb2="00000009" w:usb3="00000000" w:csb0="000001FF" w:csb1="00000000"/>
  </w:font>
  <w:font w:name="Times New Roman">
    <w:panose1 w:val="02020603050405020304"/>
    <w:charset w:val="A2"/>
    <w:family w:val="roman"/>
    <w:pitch w:val="variable"/>
    <w:sig w:usb0="E0002EFF" w:usb1="C000785B" w:usb2="00000009" w:usb3="00000000" w:csb0="000001FF" w:csb1="00000000"/>
  </w:font>
  <w:font w:name="Arial">
    <w:panose1 w:val="020B0604020202020204"/>
    <w:charset w:val="A2"/>
    <w:family w:val="swiss"/>
    <w:pitch w:val="variable"/>
    <w:sig w:usb0="E0002EFF" w:usb1="C000785B" w:usb2="00000009" w:usb3="00000000" w:csb0="000001FF" w:csb1="00000000"/>
  </w:font>
  <w:font w:name="Calibri Light">
    <w:panose1 w:val="020F0302020204030204"/>
    <w:charset w:val="A2"/>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E2B96"/>
    <w:rsid w:val="00003A16"/>
    <w:rsid w:val="000342EA"/>
    <w:rsid w:val="000A37F5"/>
    <w:rsid w:val="0019082B"/>
    <w:rsid w:val="001A7019"/>
    <w:rsid w:val="003A201F"/>
    <w:rsid w:val="004910A1"/>
    <w:rsid w:val="004A3A62"/>
    <w:rsid w:val="005D5A03"/>
    <w:rsid w:val="00666554"/>
    <w:rsid w:val="00A021D3"/>
    <w:rsid w:val="00BE2B96"/>
    <w:rsid w:val="00E73C0D"/>
    <w:rsid w:val="00EC5190"/>
    <w:rsid w:val="00F43113"/>
    <w:rsid w:val="00F72DD9"/>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61FA08"/>
  <w15:chartTrackingRefBased/>
  <w15:docId w15:val="{D483703D-5B03-418D-A9F5-9D522E0872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tr-T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21D3"/>
    <w:rPr>
      <w:rFonts w:ascii="Calibri" w:eastAsia="Calibri" w:hAnsi="Calibri" w:cs="Calibri"/>
      <w:lang w:val="en-US" w:eastAsia="tr-TR"/>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styleId="Kpr">
    <w:name w:val="Hyperlink"/>
    <w:basedOn w:val="VarsaylanParagrafYazTipi"/>
    <w:uiPriority w:val="99"/>
    <w:unhideWhenUsed/>
    <w:rsid w:val="00A021D3"/>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51263249">
      <w:bodyDiv w:val="1"/>
      <w:marLeft w:val="0"/>
      <w:marRight w:val="0"/>
      <w:marTop w:val="0"/>
      <w:marBottom w:val="0"/>
      <w:divBdr>
        <w:top w:val="none" w:sz="0" w:space="0" w:color="auto"/>
        <w:left w:val="none" w:sz="0" w:space="0" w:color="auto"/>
        <w:bottom w:val="none" w:sz="0" w:space="0" w:color="auto"/>
        <w:right w:val="none" w:sz="0" w:space="0" w:color="auto"/>
      </w:divBdr>
    </w:div>
    <w:div w:id="1012488976">
      <w:bodyDiv w:val="1"/>
      <w:marLeft w:val="0"/>
      <w:marRight w:val="0"/>
      <w:marTop w:val="0"/>
      <w:marBottom w:val="0"/>
      <w:divBdr>
        <w:top w:val="none" w:sz="0" w:space="0" w:color="auto"/>
        <w:left w:val="none" w:sz="0" w:space="0" w:color="auto"/>
        <w:bottom w:val="none" w:sz="0" w:space="0" w:color="auto"/>
        <w:right w:val="none" w:sz="0" w:space="0" w:color="auto"/>
      </w:divBdr>
    </w:div>
    <w:div w:id="16717129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11.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hyperlink" Target="mailto:burhan.ates@inonu.edu.tr" TargetMode="External"/><Relationship Id="rId15" Type="http://schemas.openxmlformats.org/officeDocument/2006/relationships/image" Target="media/image10.png"/><Relationship Id="rId10" Type="http://schemas.openxmlformats.org/officeDocument/2006/relationships/image" Target="media/image5.png"/><Relationship Id="rId4" Type="http://schemas.openxmlformats.org/officeDocument/2006/relationships/hyperlink" Target="mailto:ahmet.ulu@inonu.edu.tr" TargetMode="Externa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Office Teması">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1258</TotalTime>
  <Pages>7</Pages>
  <Words>287</Words>
  <Characters>1642</Characters>
  <Application>Microsoft Office Word</Application>
  <DocSecurity>0</DocSecurity>
  <Lines>13</Lines>
  <Paragraphs>3</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1926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ahmet ulu</dc:creator>
  <cp:keywords/>
  <dc:description/>
  <cp:lastModifiedBy>ahmet ulu</cp:lastModifiedBy>
  <cp:revision>12</cp:revision>
  <dcterms:created xsi:type="dcterms:W3CDTF">2022-03-08T09:38:00Z</dcterms:created>
  <dcterms:modified xsi:type="dcterms:W3CDTF">2022-12-09T10:32:00Z</dcterms:modified>
</cp:coreProperties>
</file>