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9ECF5" w14:textId="77777777" w:rsidR="00C15794" w:rsidRPr="00ED7E29" w:rsidRDefault="00B37776" w:rsidP="00ED7E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D7E29">
        <w:rPr>
          <w:rFonts w:ascii="Times New Roman" w:hAnsi="Times New Roman" w:cs="Times New Roman"/>
          <w:b/>
          <w:sz w:val="24"/>
          <w:szCs w:val="24"/>
        </w:rPr>
        <w:t>Tables</w:t>
      </w:r>
      <w:proofErr w:type="spellEnd"/>
      <w:r w:rsidR="00ED7E29" w:rsidRPr="00ED7E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7E29" w:rsidRPr="00ED7E29">
        <w:rPr>
          <w:rFonts w:ascii="Times New Roman" w:hAnsi="Times New Roman" w:cs="Times New Roman"/>
          <w:b/>
          <w:sz w:val="24"/>
          <w:szCs w:val="24"/>
        </w:rPr>
        <w:t>and</w:t>
      </w:r>
      <w:proofErr w:type="spellEnd"/>
      <w:r w:rsidR="00ED7E29" w:rsidRPr="00ED7E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7E29" w:rsidRPr="00ED7E29">
        <w:rPr>
          <w:rFonts w:ascii="Times New Roman" w:hAnsi="Times New Roman" w:cs="Times New Roman"/>
          <w:b/>
          <w:sz w:val="24"/>
          <w:szCs w:val="24"/>
        </w:rPr>
        <w:t>Figure</w:t>
      </w:r>
      <w:proofErr w:type="spellEnd"/>
    </w:p>
    <w:p w14:paraId="30344EDE" w14:textId="77777777" w:rsidR="00B37776" w:rsidRDefault="00B37776" w:rsidP="00B37776">
      <w:pPr>
        <w:spacing w:after="0"/>
        <w:rPr>
          <w:rFonts w:ascii="Times New Roman" w:hAnsi="Times New Roman" w:cs="Times New Roman"/>
          <w:b/>
        </w:rPr>
      </w:pPr>
    </w:p>
    <w:p w14:paraId="61C268A6" w14:textId="77777777" w:rsidR="00B37776" w:rsidRPr="000869BA" w:rsidRDefault="00B37776" w:rsidP="00B37776">
      <w:pPr>
        <w:spacing w:after="0"/>
        <w:rPr>
          <w:rFonts w:ascii="Times New Roman" w:hAnsi="Times New Roman" w:cs="Times New Roman"/>
        </w:rPr>
      </w:pPr>
      <w:proofErr w:type="spellStart"/>
      <w:r w:rsidRPr="000869BA">
        <w:rPr>
          <w:rFonts w:ascii="Times New Roman" w:hAnsi="Times New Roman" w:cs="Times New Roman"/>
          <w:b/>
        </w:rPr>
        <w:t>Fig</w:t>
      </w:r>
      <w:proofErr w:type="spellEnd"/>
      <w:r w:rsidRPr="000869BA">
        <w:rPr>
          <w:rFonts w:ascii="Times New Roman" w:hAnsi="Times New Roman" w:cs="Times New Roman"/>
          <w:b/>
        </w:rPr>
        <w:t>. 1.</w:t>
      </w:r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Individual</w:t>
      </w:r>
      <w:proofErr w:type="spellEnd"/>
      <w:r w:rsidRPr="000869BA">
        <w:rPr>
          <w:rFonts w:ascii="Times New Roman" w:hAnsi="Times New Roman" w:cs="Times New Roman"/>
        </w:rPr>
        <w:t xml:space="preserve"> Distribution of LSRT </w:t>
      </w:r>
      <w:proofErr w:type="spellStart"/>
      <w:r w:rsidRPr="000869BA">
        <w:rPr>
          <w:rFonts w:ascii="Times New Roman" w:hAnsi="Times New Roman" w:cs="Times New Roman"/>
        </w:rPr>
        <w:t>Pre</w:t>
      </w:r>
      <w:proofErr w:type="spellEnd"/>
      <w:r w:rsidRPr="000869BA">
        <w:rPr>
          <w:rFonts w:ascii="Times New Roman" w:hAnsi="Times New Roman" w:cs="Times New Roman"/>
        </w:rPr>
        <w:t xml:space="preserve">-Test Post-Test </w:t>
      </w:r>
      <w:proofErr w:type="spellStart"/>
      <w:r w:rsidRPr="000869BA">
        <w:rPr>
          <w:rFonts w:ascii="Times New Roman" w:hAnsi="Times New Roman" w:cs="Times New Roman"/>
        </w:rPr>
        <w:t>Scores</w:t>
      </w:r>
      <w:proofErr w:type="spellEnd"/>
      <w:r w:rsidR="00A24203">
        <w:rPr>
          <w:rFonts w:ascii="Times New Roman" w:hAnsi="Times New Roman" w:cs="Times New Roman"/>
        </w:rPr>
        <w:t xml:space="preserve"> </w:t>
      </w:r>
    </w:p>
    <w:p w14:paraId="7A358583" w14:textId="77777777" w:rsidR="00B37776" w:rsidRPr="000869BA" w:rsidRDefault="00B37776" w:rsidP="00B377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24FF14A" w14:textId="77777777" w:rsidR="00B37776" w:rsidRDefault="00644245" w:rsidP="00B377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pict w14:anchorId="1CFEBE13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alt="" style="position:absolute;left:0;text-align:left;margin-left:24.35pt;margin-top:3.1pt;width:43.8pt;height:16.05pt;z-index:251660288;mso-wrap-style:square;mso-wrap-edited:f;mso-width-percent:0;mso-height-percent:0;mso-width-percent:0;mso-height-percent:0;mso-width-relative:margin;mso-height-relative:margin;v-text-anchor:top" stroked="f">
            <v:textbox style="mso-next-textbox:#_x0000_s1027">
              <w:txbxContent>
                <w:p w14:paraId="57BB2A81" w14:textId="77777777" w:rsidR="00A24203" w:rsidRPr="000067B0" w:rsidRDefault="00A24203">
                  <w:pPr>
                    <w:rPr>
                      <w:color w:val="FF0000"/>
                    </w:rPr>
                  </w:pPr>
                  <w:proofErr w:type="spellStart"/>
                  <w:r w:rsidRPr="000067B0">
                    <w:rPr>
                      <w:color w:val="FF0000"/>
                      <w:sz w:val="16"/>
                      <w:szCs w:val="16"/>
                    </w:rPr>
                    <w:t>Points</w:t>
                  </w:r>
                  <w:proofErr w:type="spellEnd"/>
                </w:p>
              </w:txbxContent>
            </v:textbox>
          </v:shape>
        </w:pict>
      </w:r>
      <w:r w:rsidR="00B37776" w:rsidRPr="000869BA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583F747C" wp14:editId="1564A03A">
            <wp:extent cx="5190903" cy="2913321"/>
            <wp:effectExtent l="19050" t="0" r="9747" b="1329"/>
            <wp:docPr id="3" name="Grafik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7FE8AA13" w14:textId="77777777" w:rsidR="00951953" w:rsidRDefault="00951953" w:rsidP="00B377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BD1A765" w14:textId="77777777" w:rsidR="00951953" w:rsidRDefault="00951953" w:rsidP="00B377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50F9758" w14:textId="77777777" w:rsidR="00951953" w:rsidRPr="00546DD0" w:rsidRDefault="00951953" w:rsidP="00951953">
      <w:pPr>
        <w:spacing w:after="0"/>
        <w:rPr>
          <w:rFonts w:ascii="Times New Roman" w:hAnsi="Times New Roman" w:cs="Times New Roman"/>
          <w:color w:val="FF0000"/>
        </w:rPr>
      </w:pPr>
      <w:r w:rsidRPr="00546DD0">
        <w:rPr>
          <w:rFonts w:ascii="Times New Roman" w:hAnsi="Times New Roman" w:cs="Times New Roman"/>
          <w:b/>
          <w:color w:val="FF0000"/>
        </w:rPr>
        <w:t xml:space="preserve">Fig.2. </w:t>
      </w:r>
      <w:proofErr w:type="spellStart"/>
      <w:r w:rsidR="00875FD9" w:rsidRPr="00546DD0">
        <w:rPr>
          <w:rFonts w:ascii="Times New Roman" w:hAnsi="Times New Roman" w:cs="Times New Roman"/>
          <w:color w:val="FF0000"/>
        </w:rPr>
        <w:t>Individual</w:t>
      </w:r>
      <w:proofErr w:type="spellEnd"/>
      <w:r w:rsidR="00875FD9" w:rsidRPr="00546DD0">
        <w:rPr>
          <w:rFonts w:ascii="Times New Roman" w:hAnsi="Times New Roman" w:cs="Times New Roman"/>
          <w:color w:val="FF0000"/>
        </w:rPr>
        <w:t xml:space="preserve"> Distribution of SPS</w:t>
      </w:r>
      <w:r w:rsidRPr="00546DD0">
        <w:rPr>
          <w:rFonts w:ascii="Times New Roman" w:hAnsi="Times New Roman" w:cs="Times New Roman"/>
          <w:color w:val="FF0000"/>
        </w:rPr>
        <w:t xml:space="preserve">T </w:t>
      </w:r>
      <w:proofErr w:type="spellStart"/>
      <w:r w:rsidRPr="00546DD0">
        <w:rPr>
          <w:rFonts w:ascii="Times New Roman" w:hAnsi="Times New Roman" w:cs="Times New Roman"/>
          <w:color w:val="FF0000"/>
        </w:rPr>
        <w:t>Pre</w:t>
      </w:r>
      <w:proofErr w:type="spellEnd"/>
      <w:r w:rsidRPr="00546DD0">
        <w:rPr>
          <w:rFonts w:ascii="Times New Roman" w:hAnsi="Times New Roman" w:cs="Times New Roman"/>
          <w:color w:val="FF0000"/>
        </w:rPr>
        <w:t xml:space="preserve">-Test Post-Test </w:t>
      </w:r>
      <w:proofErr w:type="spellStart"/>
      <w:r w:rsidRPr="00546DD0">
        <w:rPr>
          <w:rFonts w:ascii="Times New Roman" w:hAnsi="Times New Roman" w:cs="Times New Roman"/>
          <w:color w:val="FF0000"/>
        </w:rPr>
        <w:t>Scores</w:t>
      </w:r>
      <w:proofErr w:type="spellEnd"/>
    </w:p>
    <w:p w14:paraId="522DFA03" w14:textId="77777777" w:rsidR="00AC20CF" w:rsidRDefault="00AC20CF" w:rsidP="00951953">
      <w:pPr>
        <w:spacing w:after="0"/>
        <w:rPr>
          <w:rFonts w:ascii="Times New Roman" w:hAnsi="Times New Roman" w:cs="Times New Roman"/>
          <w:color w:val="FF0000"/>
        </w:rPr>
      </w:pPr>
    </w:p>
    <w:p w14:paraId="48DD2646" w14:textId="77777777" w:rsidR="00951953" w:rsidRDefault="00644245" w:rsidP="00951953">
      <w:pPr>
        <w:spacing w:after="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noProof/>
          <w:color w:val="FF0000"/>
        </w:rPr>
        <w:pict w14:anchorId="5063891E">
          <v:shape id="_x0000_s1026" type="#_x0000_t202" alt="" style="position:absolute;margin-left:6.5pt;margin-top:4.15pt;width:34.85pt;height:20.6pt;z-index:251662336;mso-wrap-style:square;mso-wrap-edited:f;mso-width-percent:0;mso-height-percent:0;mso-width-percent:0;mso-height-percent:0;mso-width-relative:margin;mso-height-relative:margin;v-text-anchor:top" stroked="f">
            <v:textbox>
              <w:txbxContent>
                <w:p w14:paraId="21EA8357" w14:textId="77777777" w:rsidR="00AC20CF" w:rsidRPr="00F34A60" w:rsidRDefault="00AC20CF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F34A60">
                    <w:rPr>
                      <w:sz w:val="16"/>
                      <w:szCs w:val="16"/>
                    </w:rPr>
                    <w:t>points</w:t>
                  </w:r>
                  <w:proofErr w:type="spellEnd"/>
                </w:p>
              </w:txbxContent>
            </v:textbox>
          </v:shape>
        </w:pict>
      </w:r>
      <w:r w:rsidR="00951953">
        <w:rPr>
          <w:rFonts w:ascii="Times New Roman" w:hAnsi="Times New Roman" w:cs="Times New Roman"/>
          <w:noProof/>
          <w:color w:val="FF0000"/>
          <w:lang w:eastAsia="tr-TR"/>
        </w:rPr>
        <w:drawing>
          <wp:inline distT="0" distB="0" distL="0" distR="0" wp14:anchorId="540E3620" wp14:editId="403F4EB4">
            <wp:extent cx="5339760" cy="3072810"/>
            <wp:effectExtent l="19050" t="0" r="13290" b="0"/>
            <wp:docPr id="4" name="Grafik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67121575" w14:textId="77777777" w:rsidR="00951953" w:rsidRDefault="00951953" w:rsidP="00951953">
      <w:pPr>
        <w:spacing w:after="0"/>
        <w:rPr>
          <w:rFonts w:ascii="Times New Roman" w:hAnsi="Times New Roman" w:cs="Times New Roman"/>
          <w:color w:val="FF0000"/>
        </w:rPr>
      </w:pPr>
    </w:p>
    <w:p w14:paraId="3BCE1507" w14:textId="77777777" w:rsidR="00951953" w:rsidRDefault="00951953" w:rsidP="00951953">
      <w:pPr>
        <w:spacing w:after="0"/>
        <w:rPr>
          <w:rFonts w:ascii="Times New Roman" w:hAnsi="Times New Roman" w:cs="Times New Roman"/>
          <w:color w:val="FF0000"/>
        </w:rPr>
      </w:pPr>
    </w:p>
    <w:p w14:paraId="6C097A1E" w14:textId="77777777" w:rsidR="00951953" w:rsidRPr="00951953" w:rsidRDefault="00951953" w:rsidP="00951953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29EC32A" w14:textId="77777777" w:rsidR="00B37776" w:rsidRPr="00951953" w:rsidRDefault="00B37776" w:rsidP="00B37776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5FB1FC3F" w14:textId="77777777" w:rsidR="00AC20CF" w:rsidRDefault="00AC20CF" w:rsidP="00B37776">
      <w:pPr>
        <w:spacing w:after="0"/>
        <w:rPr>
          <w:rFonts w:ascii="Times New Roman" w:hAnsi="Times New Roman" w:cs="Times New Roman"/>
          <w:b/>
        </w:rPr>
      </w:pPr>
    </w:p>
    <w:p w14:paraId="4A26DC7F" w14:textId="77777777" w:rsidR="00AC20CF" w:rsidRDefault="00AC20CF" w:rsidP="00B37776">
      <w:pPr>
        <w:spacing w:after="0"/>
        <w:rPr>
          <w:rFonts w:ascii="Times New Roman" w:hAnsi="Times New Roman" w:cs="Times New Roman"/>
          <w:b/>
        </w:rPr>
      </w:pPr>
    </w:p>
    <w:p w14:paraId="48848F6E" w14:textId="0DFD1CAB" w:rsidR="00965AB9" w:rsidRPr="00611F83" w:rsidRDefault="00965AB9" w:rsidP="00B37776">
      <w:pPr>
        <w:spacing w:after="0"/>
        <w:rPr>
          <w:rFonts w:ascii="Times New Roman" w:hAnsi="Times New Roman" w:cs="Times New Roman"/>
          <w:b/>
          <w:color w:val="FF0000"/>
        </w:rPr>
      </w:pPr>
      <w:proofErr w:type="spellStart"/>
      <w:r w:rsidRPr="00611F83">
        <w:rPr>
          <w:rFonts w:ascii="Times New Roman" w:hAnsi="Times New Roman" w:cs="Times New Roman"/>
          <w:b/>
          <w:color w:val="FF0000"/>
        </w:rPr>
        <w:lastRenderedPageBreak/>
        <w:t>Table</w:t>
      </w:r>
      <w:proofErr w:type="spellEnd"/>
      <w:r w:rsidRPr="00611F83">
        <w:rPr>
          <w:rFonts w:ascii="Times New Roman" w:hAnsi="Times New Roman" w:cs="Times New Roman"/>
          <w:b/>
          <w:color w:val="FF0000"/>
        </w:rPr>
        <w:t xml:space="preserve"> 1</w:t>
      </w:r>
      <w:r w:rsidR="006E114A" w:rsidRPr="00611F83">
        <w:rPr>
          <w:rFonts w:ascii="Times New Roman" w:hAnsi="Times New Roman" w:cs="Times New Roman"/>
          <w:b/>
          <w:color w:val="FF0000"/>
        </w:rPr>
        <w:t xml:space="preserve">. </w:t>
      </w:r>
      <w:proofErr w:type="spellStart"/>
      <w:r w:rsidR="00611F83" w:rsidRPr="00611F83">
        <w:rPr>
          <w:rFonts w:ascii="Times New Roman" w:hAnsi="Times New Roman" w:cs="Times New Roman"/>
          <w:color w:val="FF0000"/>
        </w:rPr>
        <w:t>The</w:t>
      </w:r>
      <w:proofErr w:type="spellEnd"/>
      <w:r w:rsidR="00611F83" w:rsidRPr="00611F83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611F83" w:rsidRPr="00611F83">
        <w:rPr>
          <w:rFonts w:ascii="Times New Roman" w:hAnsi="Times New Roman" w:cs="Times New Roman"/>
          <w:color w:val="FF0000"/>
        </w:rPr>
        <w:t>contents</w:t>
      </w:r>
      <w:proofErr w:type="spellEnd"/>
      <w:r w:rsidR="00611F83" w:rsidRPr="00611F83">
        <w:rPr>
          <w:rFonts w:ascii="Times New Roman" w:hAnsi="Times New Roman" w:cs="Times New Roman"/>
          <w:color w:val="FF0000"/>
        </w:rPr>
        <w:t xml:space="preserve"> of </w:t>
      </w:r>
      <w:proofErr w:type="spellStart"/>
      <w:r w:rsidR="00611F83" w:rsidRPr="00611F83">
        <w:rPr>
          <w:rFonts w:ascii="Times New Roman" w:hAnsi="Times New Roman" w:cs="Times New Roman"/>
          <w:color w:val="FF0000"/>
        </w:rPr>
        <w:t>the</w:t>
      </w:r>
      <w:proofErr w:type="spellEnd"/>
      <w:r w:rsidR="00611F83" w:rsidRPr="00611F83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611F83" w:rsidRPr="00611F83">
        <w:rPr>
          <w:rFonts w:ascii="Times New Roman" w:hAnsi="Times New Roman" w:cs="Times New Roman"/>
          <w:color w:val="FF0000"/>
        </w:rPr>
        <w:t>activities</w:t>
      </w:r>
      <w:proofErr w:type="spellEnd"/>
    </w:p>
    <w:p w14:paraId="20CEB632" w14:textId="77777777" w:rsidR="006E114A" w:rsidRPr="006E114A" w:rsidRDefault="006E114A" w:rsidP="00B37776">
      <w:pPr>
        <w:spacing w:after="0"/>
        <w:rPr>
          <w:rFonts w:ascii="Times New Roman" w:hAnsi="Times New Roman" w:cs="Times New Roman"/>
          <w:b/>
          <w:color w:val="FF0000"/>
        </w:rPr>
      </w:pPr>
    </w:p>
    <w:tbl>
      <w:tblPr>
        <w:tblStyle w:val="DzTablo2"/>
        <w:tblW w:w="9214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0067B0" w:rsidRPr="000067B0" w14:paraId="2F7B9F6F" w14:textId="77777777" w:rsidTr="00BB10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35601047" w14:textId="77777777" w:rsidR="00965AB9" w:rsidRPr="000067B0" w:rsidRDefault="00965AB9" w:rsidP="00BB1035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Activity Name</w:t>
            </w:r>
          </w:p>
        </w:tc>
        <w:tc>
          <w:tcPr>
            <w:tcW w:w="5812" w:type="dxa"/>
          </w:tcPr>
          <w:p w14:paraId="415D3308" w14:textId="77777777" w:rsidR="00965AB9" w:rsidRPr="000067B0" w:rsidRDefault="00965AB9" w:rsidP="00BB103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Activity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content</w:t>
            </w:r>
            <w:proofErr w:type="spellEnd"/>
          </w:p>
        </w:tc>
      </w:tr>
      <w:tr w:rsidR="000067B0" w:rsidRPr="000067B0" w14:paraId="0BF235F7" w14:textId="77777777" w:rsidTr="00BB10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34A043E2" w14:textId="77777777" w:rsidR="00965AB9" w:rsidRPr="000067B0" w:rsidRDefault="00965AB9" w:rsidP="00BB1035">
            <w:pPr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</w:pPr>
            <w:proofErr w:type="spellStart"/>
            <w:r w:rsidRPr="000067B0"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  <w:t>Extraterrestrial</w:t>
            </w:r>
            <w:proofErr w:type="spellEnd"/>
            <w:r w:rsidRPr="000067B0"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  <w:t xml:space="preserve"> Habitat</w:t>
            </w:r>
          </w:p>
        </w:tc>
        <w:tc>
          <w:tcPr>
            <w:tcW w:w="5812" w:type="dxa"/>
          </w:tcPr>
          <w:p w14:paraId="035917C9" w14:textId="77777777" w:rsidR="00965AB9" w:rsidRPr="000067B0" w:rsidRDefault="00965AB9" w:rsidP="00BB103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In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this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activity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,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students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were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presented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with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a problem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scenario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regarding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effects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of global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energy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demand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as a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result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of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decrease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in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fossil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fuels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.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students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had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group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discussions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on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conditions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necessary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to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establish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a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living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space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on a planet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other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than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Earth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then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made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individual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researches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and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shared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their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solution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proposals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on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digital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board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and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prepared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presentations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.</w:t>
            </w:r>
          </w:p>
        </w:tc>
      </w:tr>
      <w:tr w:rsidR="000067B0" w:rsidRPr="000067B0" w14:paraId="2DCFBDFF" w14:textId="77777777" w:rsidTr="00BB10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660D0431" w14:textId="77777777" w:rsidR="00965AB9" w:rsidRPr="000067B0" w:rsidRDefault="00965AB9" w:rsidP="00BB1035">
            <w:pPr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  <w:t xml:space="preserve">How </w:t>
            </w:r>
            <w:proofErr w:type="spellStart"/>
            <w:r w:rsidRPr="000067B0"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  <w:t>to</w:t>
            </w:r>
            <w:proofErr w:type="spellEnd"/>
            <w:r w:rsidRPr="000067B0"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  <w:t xml:space="preserve"> Live on </w:t>
            </w:r>
            <w:proofErr w:type="spellStart"/>
            <w:r w:rsidRPr="000067B0"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  <w:t xml:space="preserve"> Moon?</w:t>
            </w:r>
          </w:p>
        </w:tc>
        <w:tc>
          <w:tcPr>
            <w:tcW w:w="5812" w:type="dxa"/>
          </w:tcPr>
          <w:p w14:paraId="1C66C63C" w14:textId="77777777" w:rsidR="00965AB9" w:rsidRPr="000067B0" w:rsidRDefault="00965AB9" w:rsidP="00BB103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In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activity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,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students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were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given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a problem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scenario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about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a habitat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to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be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established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on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Moon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for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space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exploration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.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Students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put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themselves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in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position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of an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engineer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working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at NASA,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they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did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research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on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atmosphere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on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Moon,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surface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properties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,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temperature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differences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,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weather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events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,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distance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from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Earth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and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had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group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discussions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on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solution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proposals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.</w:t>
            </w:r>
          </w:p>
        </w:tc>
      </w:tr>
      <w:tr w:rsidR="000067B0" w:rsidRPr="000067B0" w14:paraId="46947B1A" w14:textId="77777777" w:rsidTr="00BB10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15B89D15" w14:textId="77777777" w:rsidR="00965AB9" w:rsidRPr="000067B0" w:rsidRDefault="00965AB9" w:rsidP="00BB1035">
            <w:pPr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  <w:t xml:space="preserve">A </w:t>
            </w:r>
            <w:proofErr w:type="spellStart"/>
            <w:r w:rsidRPr="000067B0"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  <w:t>Renewable</w:t>
            </w:r>
            <w:proofErr w:type="spellEnd"/>
            <w:r w:rsidRPr="000067B0"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  <w:t>Energy</w:t>
            </w:r>
            <w:proofErr w:type="spellEnd"/>
            <w:r w:rsidRPr="000067B0"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  <w:t xml:space="preserve"> Source: Solar </w:t>
            </w:r>
            <w:proofErr w:type="spellStart"/>
            <w:r w:rsidRPr="000067B0"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  <w:t>Energy</w:t>
            </w:r>
            <w:proofErr w:type="spellEnd"/>
          </w:p>
        </w:tc>
        <w:tc>
          <w:tcPr>
            <w:tcW w:w="5812" w:type="dxa"/>
          </w:tcPr>
          <w:p w14:paraId="666EE001" w14:textId="77777777" w:rsidR="00965AB9" w:rsidRPr="000067B0" w:rsidRDefault="00965AB9" w:rsidP="00BB103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A problem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scenario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related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to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use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of solar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energy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and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energy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conversion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was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given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to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students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.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students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examined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interaction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of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radiometer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with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light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,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they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tried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to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predict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how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mechanism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inside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radiometer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moved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,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then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they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determined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hypothesis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,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dependent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variable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and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independent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variables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by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designing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an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experiment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on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amount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of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light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energy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absorption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due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to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colors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of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materials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and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shared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experiments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they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designed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with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their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groupmates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.</w:t>
            </w:r>
          </w:p>
        </w:tc>
      </w:tr>
      <w:tr w:rsidR="000067B0" w:rsidRPr="000067B0" w14:paraId="7D1C3568" w14:textId="77777777" w:rsidTr="00BB10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49436E22" w14:textId="77777777" w:rsidR="00965AB9" w:rsidRPr="000067B0" w:rsidRDefault="00965AB9" w:rsidP="00BB1035">
            <w:pPr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</w:pPr>
            <w:proofErr w:type="spellStart"/>
            <w:r w:rsidRPr="000067B0"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  <w:t>Build</w:t>
            </w:r>
            <w:proofErr w:type="spellEnd"/>
            <w:r w:rsidRPr="000067B0"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  <w:t xml:space="preserve"> Solar </w:t>
            </w:r>
            <w:proofErr w:type="spellStart"/>
            <w:r w:rsidRPr="000067B0"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  <w:t>Panels</w:t>
            </w:r>
            <w:proofErr w:type="spellEnd"/>
            <w:r w:rsidRPr="000067B0"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  <w:t xml:space="preserve"> on </w:t>
            </w:r>
            <w:proofErr w:type="spellStart"/>
            <w:r w:rsidRPr="000067B0"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  <w:t xml:space="preserve"> Moon</w:t>
            </w:r>
          </w:p>
        </w:tc>
        <w:tc>
          <w:tcPr>
            <w:tcW w:w="5812" w:type="dxa"/>
          </w:tcPr>
          <w:p w14:paraId="3AE4F873" w14:textId="77777777" w:rsidR="00965AB9" w:rsidRPr="000067B0" w:rsidRDefault="00965AB9" w:rsidP="00BB103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A problem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scenario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was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presented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to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students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for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installation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of solar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panels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to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meet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energy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needs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of a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base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established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on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Moon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within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scope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of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space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exploration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.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After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defining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problem,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students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held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discussions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about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solution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,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made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individual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researches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on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subject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,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and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prepared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presentations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containing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solution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suggestions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by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considering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factors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such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as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gravitational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force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of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Earth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and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Moon,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surface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shapes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and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temperature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values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.</w:t>
            </w:r>
          </w:p>
        </w:tc>
      </w:tr>
      <w:tr w:rsidR="000067B0" w:rsidRPr="000067B0" w14:paraId="239DE484" w14:textId="77777777" w:rsidTr="00BB10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3E39CA9F" w14:textId="77777777" w:rsidR="00965AB9" w:rsidRPr="000067B0" w:rsidRDefault="00965AB9" w:rsidP="00BB1035">
            <w:pPr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  <w:t xml:space="preserve">Space </w:t>
            </w:r>
            <w:proofErr w:type="spellStart"/>
            <w:r w:rsidRPr="000067B0"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  <w:t>Explorations</w:t>
            </w:r>
            <w:proofErr w:type="spellEnd"/>
            <w:r w:rsidRPr="000067B0"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  <w:t>and</w:t>
            </w:r>
            <w:proofErr w:type="spellEnd"/>
            <w:r w:rsidRPr="000067B0"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  <w:t>Vitality</w:t>
            </w:r>
            <w:proofErr w:type="spellEnd"/>
          </w:p>
        </w:tc>
        <w:tc>
          <w:tcPr>
            <w:tcW w:w="5812" w:type="dxa"/>
          </w:tcPr>
          <w:p w14:paraId="4A1F08B5" w14:textId="77777777" w:rsidR="00965AB9" w:rsidRPr="000067B0" w:rsidRDefault="00965AB9" w:rsidP="00BB103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Presented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to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students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a problem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scenario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of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yeast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overgrowth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for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a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researcher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to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study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vitality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and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energy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state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on a planet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other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than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Earth.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After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defining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problem,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students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were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asked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to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have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a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group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discussion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for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solution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and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to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do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research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on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subject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.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Students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designed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an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experiment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based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on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research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results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,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identified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hypothesis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,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dependent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variable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,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independent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variable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,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and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control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variables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,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performed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their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experiments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as a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group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and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interpreted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results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.</w:t>
            </w:r>
          </w:p>
        </w:tc>
      </w:tr>
      <w:tr w:rsidR="000067B0" w:rsidRPr="000067B0" w14:paraId="71699B79" w14:textId="77777777" w:rsidTr="00BB10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7B5470D8" w14:textId="77777777" w:rsidR="00965AB9" w:rsidRPr="000067B0" w:rsidRDefault="00965AB9" w:rsidP="00BB1035">
            <w:pPr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</w:pPr>
            <w:proofErr w:type="spellStart"/>
            <w:r w:rsidRPr="000067B0"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  <w:t>Yield</w:t>
            </w:r>
            <w:proofErr w:type="spellEnd"/>
            <w:r w:rsidRPr="000067B0"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  <w:t xml:space="preserve"> of Solar Panel </w:t>
            </w:r>
            <w:proofErr w:type="spellStart"/>
            <w:r w:rsidRPr="000067B0">
              <w:rPr>
                <w:rFonts w:ascii="Times New Roman" w:hAnsi="Times New Roman" w:cs="Times New Roman"/>
                <w:b w:val="0"/>
                <w:bCs w:val="0"/>
                <w:color w:val="FF0000"/>
                <w:sz w:val="18"/>
                <w:szCs w:val="18"/>
              </w:rPr>
              <w:t>Fields</w:t>
            </w:r>
            <w:proofErr w:type="spellEnd"/>
          </w:p>
        </w:tc>
        <w:tc>
          <w:tcPr>
            <w:tcW w:w="5812" w:type="dxa"/>
          </w:tcPr>
          <w:p w14:paraId="717A06F3" w14:textId="77777777" w:rsidR="00965AB9" w:rsidRPr="000067B0" w:rsidRDefault="00965AB9" w:rsidP="00BB103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In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this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activity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,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students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were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presented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with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a problem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scenario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regarding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efficiency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of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panels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in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obtaining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energy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from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solar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panels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and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they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were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allowed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to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have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group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discussions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on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solution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of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problem.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According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to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activity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instructions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,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students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first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evaluated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geometric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structure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of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panels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,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angle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of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sun,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inability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to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get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sunlight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at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night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and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offered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solutions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,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they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designed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and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presented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a solar </w:t>
            </w:r>
            <w:proofErr w:type="spellStart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energy</w:t>
            </w:r>
            <w:proofErr w:type="spellEnd"/>
            <w:r w:rsidRPr="000067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panel.</w:t>
            </w:r>
          </w:p>
        </w:tc>
      </w:tr>
    </w:tbl>
    <w:p w14:paraId="5B2B1197" w14:textId="77777777" w:rsidR="00965AB9" w:rsidRPr="006E114A" w:rsidRDefault="00965AB9" w:rsidP="00B37776">
      <w:pPr>
        <w:spacing w:after="0"/>
        <w:rPr>
          <w:rFonts w:ascii="Times New Roman" w:hAnsi="Times New Roman" w:cs="Times New Roman"/>
          <w:b/>
          <w:color w:val="FF0000"/>
        </w:rPr>
      </w:pPr>
    </w:p>
    <w:p w14:paraId="4D805900" w14:textId="77777777" w:rsidR="00965AB9" w:rsidRDefault="00965AB9" w:rsidP="00B37776">
      <w:pPr>
        <w:spacing w:after="0"/>
        <w:rPr>
          <w:rFonts w:ascii="Times New Roman" w:hAnsi="Times New Roman" w:cs="Times New Roman"/>
          <w:b/>
        </w:rPr>
      </w:pPr>
    </w:p>
    <w:p w14:paraId="57B434DB" w14:textId="77777777" w:rsidR="00965AB9" w:rsidRDefault="00965AB9" w:rsidP="00B37776">
      <w:pPr>
        <w:spacing w:after="0"/>
        <w:rPr>
          <w:rFonts w:ascii="Times New Roman" w:hAnsi="Times New Roman" w:cs="Times New Roman"/>
          <w:b/>
        </w:rPr>
      </w:pPr>
    </w:p>
    <w:p w14:paraId="51F2DCD8" w14:textId="16A57EB4" w:rsidR="00B37776" w:rsidRPr="00084B5B" w:rsidRDefault="00B37776" w:rsidP="00B37776">
      <w:pPr>
        <w:spacing w:after="0"/>
        <w:rPr>
          <w:rFonts w:ascii="Times New Roman" w:hAnsi="Times New Roman" w:cs="Times New Roman"/>
          <w:b/>
        </w:rPr>
      </w:pPr>
      <w:proofErr w:type="spellStart"/>
      <w:r w:rsidRPr="000869BA">
        <w:rPr>
          <w:rFonts w:ascii="Times New Roman" w:hAnsi="Times New Roman" w:cs="Times New Roman"/>
          <w:b/>
        </w:rPr>
        <w:t>Table</w:t>
      </w:r>
      <w:proofErr w:type="spellEnd"/>
      <w:r w:rsidRPr="000869BA">
        <w:rPr>
          <w:rFonts w:ascii="Times New Roman" w:hAnsi="Times New Roman" w:cs="Times New Roman"/>
          <w:b/>
        </w:rPr>
        <w:t xml:space="preserve"> </w:t>
      </w:r>
      <w:r w:rsidR="00084B5B">
        <w:rPr>
          <w:rFonts w:ascii="Times New Roman" w:hAnsi="Times New Roman" w:cs="Times New Roman"/>
          <w:b/>
        </w:rPr>
        <w:t>2.</w:t>
      </w:r>
      <w:r w:rsidRPr="000869BA">
        <w:rPr>
          <w:rFonts w:ascii="Times New Roman" w:hAnsi="Times New Roman" w:cs="Times New Roman"/>
        </w:rPr>
        <w:t xml:space="preserve"> t-Test </w:t>
      </w:r>
      <w:proofErr w:type="spellStart"/>
      <w:r w:rsidRPr="000869BA">
        <w:rPr>
          <w:rFonts w:ascii="Times New Roman" w:hAnsi="Times New Roman" w:cs="Times New Roman"/>
        </w:rPr>
        <w:t>Results</w:t>
      </w:r>
      <w:proofErr w:type="spellEnd"/>
      <w:r w:rsidRPr="000869BA">
        <w:rPr>
          <w:rFonts w:ascii="Times New Roman" w:hAnsi="Times New Roman" w:cs="Times New Roman"/>
        </w:rPr>
        <w:t xml:space="preserve"> of LSRT </w:t>
      </w:r>
      <w:proofErr w:type="spellStart"/>
      <w:r w:rsidRPr="000869BA">
        <w:rPr>
          <w:rFonts w:ascii="Times New Roman" w:hAnsi="Times New Roman" w:cs="Times New Roman"/>
        </w:rPr>
        <w:t>Pre</w:t>
      </w:r>
      <w:proofErr w:type="spellEnd"/>
      <w:r w:rsidRPr="000869BA">
        <w:rPr>
          <w:rFonts w:ascii="Times New Roman" w:hAnsi="Times New Roman" w:cs="Times New Roman"/>
        </w:rPr>
        <w:t xml:space="preserve">-Test Post-Test </w:t>
      </w:r>
      <w:proofErr w:type="spellStart"/>
      <w:r w:rsidRPr="000869BA">
        <w:rPr>
          <w:rFonts w:ascii="Times New Roman" w:hAnsi="Times New Roman" w:cs="Times New Roman"/>
        </w:rPr>
        <w:t>Values</w:t>
      </w:r>
      <w:proofErr w:type="spellEnd"/>
    </w:p>
    <w:tbl>
      <w:tblPr>
        <w:tblW w:w="4807" w:type="pct"/>
        <w:tblInd w:w="108" w:type="dxa"/>
        <w:tblBorders>
          <w:top w:val="single" w:sz="8" w:space="0" w:color="000000" w:themeColor="text1"/>
          <w:bottom w:val="single" w:sz="8" w:space="0" w:color="000000" w:themeColor="text1"/>
          <w:insideH w:val="single" w:sz="4" w:space="0" w:color="auto"/>
        </w:tblBorders>
        <w:tblLook w:val="0660" w:firstRow="1" w:lastRow="1" w:firstColumn="0" w:lastColumn="0" w:noHBand="1" w:noVBand="1"/>
      </w:tblPr>
      <w:tblGrid>
        <w:gridCol w:w="2427"/>
        <w:gridCol w:w="1088"/>
        <w:gridCol w:w="1086"/>
        <w:gridCol w:w="1084"/>
        <w:gridCol w:w="1082"/>
        <w:gridCol w:w="1082"/>
        <w:gridCol w:w="1080"/>
      </w:tblGrid>
      <w:tr w:rsidR="00B37776" w:rsidRPr="000869BA" w14:paraId="529BD9F0" w14:textId="77777777" w:rsidTr="00FE5A01">
        <w:trPr>
          <w:trHeight w:val="516"/>
        </w:trPr>
        <w:tc>
          <w:tcPr>
            <w:tcW w:w="1359" w:type="pct"/>
            <w:tcBorders>
              <w:bottom w:val="single" w:sz="4" w:space="0" w:color="auto"/>
            </w:tcBorders>
            <w:noWrap/>
          </w:tcPr>
          <w:p w14:paraId="6D0F39F6" w14:textId="77777777" w:rsidR="00B37776" w:rsidRPr="000869BA" w:rsidRDefault="00B37776" w:rsidP="00FE5A01">
            <w:pPr>
              <w:spacing w:before="120" w:after="120" w:line="240" w:lineRule="auto"/>
              <w:ind w:left="-39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0869BA">
              <w:rPr>
                <w:rFonts w:ascii="Times New Roman" w:hAnsi="Times New Roman" w:cs="Times New Roman"/>
                <w:b/>
              </w:rPr>
              <w:t>Group</w:t>
            </w:r>
            <w:proofErr w:type="spellEnd"/>
          </w:p>
        </w:tc>
        <w:tc>
          <w:tcPr>
            <w:tcW w:w="609" w:type="pct"/>
            <w:tcBorders>
              <w:bottom w:val="single" w:sz="4" w:space="0" w:color="auto"/>
            </w:tcBorders>
          </w:tcPr>
          <w:p w14:paraId="7C2F76FE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69BA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608" w:type="pct"/>
            <w:tcBorders>
              <w:bottom w:val="single" w:sz="4" w:space="0" w:color="auto"/>
            </w:tcBorders>
          </w:tcPr>
          <w:p w14:paraId="43F4EC61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69BA"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14:paraId="261D13B1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0869BA">
              <w:rPr>
                <w:rFonts w:ascii="Times New Roman" w:hAnsi="Times New Roman" w:cs="Times New Roman"/>
                <w:b/>
              </w:rPr>
              <w:t>Sd</w:t>
            </w:r>
            <w:proofErr w:type="spellEnd"/>
          </w:p>
        </w:tc>
        <w:tc>
          <w:tcPr>
            <w:tcW w:w="606" w:type="pct"/>
            <w:tcBorders>
              <w:bottom w:val="single" w:sz="4" w:space="0" w:color="auto"/>
            </w:tcBorders>
          </w:tcPr>
          <w:p w14:paraId="44892798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0869BA">
              <w:rPr>
                <w:rFonts w:ascii="Times New Roman" w:hAnsi="Times New Roman" w:cs="Times New Roman"/>
                <w:b/>
              </w:rPr>
              <w:t>df</w:t>
            </w:r>
            <w:proofErr w:type="spellEnd"/>
          </w:p>
        </w:tc>
        <w:tc>
          <w:tcPr>
            <w:tcW w:w="606" w:type="pct"/>
            <w:tcBorders>
              <w:bottom w:val="single" w:sz="4" w:space="0" w:color="auto"/>
            </w:tcBorders>
          </w:tcPr>
          <w:p w14:paraId="5CC0D832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0869BA">
              <w:rPr>
                <w:rFonts w:ascii="Times New Roman" w:hAnsi="Times New Roman" w:cs="Times New Roman"/>
                <w:b/>
              </w:rPr>
              <w:t>t</w:t>
            </w:r>
            <w:proofErr w:type="gramEnd"/>
          </w:p>
        </w:tc>
        <w:tc>
          <w:tcPr>
            <w:tcW w:w="605" w:type="pct"/>
            <w:tcBorders>
              <w:bottom w:val="single" w:sz="4" w:space="0" w:color="auto"/>
            </w:tcBorders>
          </w:tcPr>
          <w:p w14:paraId="6D32D82B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0869BA">
              <w:rPr>
                <w:rFonts w:ascii="Times New Roman" w:hAnsi="Times New Roman" w:cs="Times New Roman"/>
                <w:b/>
              </w:rPr>
              <w:t>p</w:t>
            </w:r>
            <w:proofErr w:type="gramEnd"/>
          </w:p>
        </w:tc>
      </w:tr>
      <w:tr w:rsidR="00B37776" w:rsidRPr="000869BA" w14:paraId="0F3F6818" w14:textId="77777777" w:rsidTr="00FE5A01">
        <w:trPr>
          <w:trHeight w:val="317"/>
        </w:trPr>
        <w:tc>
          <w:tcPr>
            <w:tcW w:w="1359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4004B0D1" w14:textId="77777777" w:rsidR="00B37776" w:rsidRPr="000869BA" w:rsidRDefault="00B37776" w:rsidP="00FE5A01">
            <w:pPr>
              <w:spacing w:before="120" w:after="120" w:line="240" w:lineRule="auto"/>
              <w:ind w:left="-3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869BA">
              <w:rPr>
                <w:rFonts w:ascii="Times New Roman" w:hAnsi="Times New Roman" w:cs="Times New Roman"/>
              </w:rPr>
              <w:t>Pre</w:t>
            </w:r>
            <w:proofErr w:type="spellEnd"/>
            <w:r w:rsidRPr="000869BA">
              <w:rPr>
                <w:rFonts w:ascii="Times New Roman" w:hAnsi="Times New Roman" w:cs="Times New Roman"/>
              </w:rPr>
              <w:t>-Test</w:t>
            </w:r>
          </w:p>
          <w:p w14:paraId="0F001998" w14:textId="77777777" w:rsidR="00B37776" w:rsidRPr="000869BA" w:rsidRDefault="00B37776" w:rsidP="00FE5A01">
            <w:pPr>
              <w:spacing w:before="120" w:after="120" w:line="240" w:lineRule="auto"/>
              <w:ind w:left="-39"/>
              <w:jc w:val="both"/>
              <w:rPr>
                <w:rFonts w:ascii="Times New Roman" w:hAnsi="Times New Roman" w:cs="Times New Roman"/>
              </w:rPr>
            </w:pPr>
          </w:p>
          <w:p w14:paraId="11E2A3A1" w14:textId="77777777" w:rsidR="00B37776" w:rsidRPr="000869BA" w:rsidRDefault="00B37776" w:rsidP="00FE5A01">
            <w:pPr>
              <w:spacing w:before="120" w:after="120" w:line="240" w:lineRule="auto"/>
              <w:ind w:left="-39"/>
              <w:jc w:val="both"/>
              <w:rPr>
                <w:rFonts w:ascii="Times New Roman" w:hAnsi="Times New Roman" w:cs="Times New Roman"/>
              </w:rPr>
            </w:pPr>
            <w:r w:rsidRPr="000869BA">
              <w:rPr>
                <w:rFonts w:ascii="Times New Roman" w:hAnsi="Times New Roman" w:cs="Times New Roman"/>
              </w:rPr>
              <w:t>Post-Test</w:t>
            </w: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</w:tcPr>
          <w:p w14:paraId="3EAC0EF0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Style w:val="HafifVurgulama"/>
                <w:rFonts w:eastAsiaTheme="majorEastAsia" w:cs="Times New Roman"/>
                <w:color w:val="auto"/>
              </w:rPr>
            </w:pPr>
            <w:r w:rsidRPr="000869BA">
              <w:rPr>
                <w:rStyle w:val="HafifVurgulama"/>
                <w:rFonts w:eastAsiaTheme="majorEastAsia" w:cs="Times New Roman"/>
                <w:color w:val="auto"/>
              </w:rPr>
              <w:t>9</w:t>
            </w:r>
          </w:p>
          <w:p w14:paraId="69C5D08C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Style w:val="HafifVurgulama"/>
                <w:rFonts w:eastAsiaTheme="majorEastAsia" w:cs="Times New Roman"/>
                <w:color w:val="auto"/>
              </w:rPr>
            </w:pPr>
          </w:p>
          <w:p w14:paraId="64DE7003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Style w:val="HafifVurgulama"/>
                <w:rFonts w:eastAsiaTheme="majorEastAsia" w:cs="Times New Roman"/>
                <w:color w:val="auto"/>
              </w:rPr>
            </w:pPr>
            <w:r w:rsidRPr="000869BA">
              <w:rPr>
                <w:rStyle w:val="HafifVurgulama"/>
                <w:rFonts w:eastAsiaTheme="majorEastAsia" w:cs="Times New Roman"/>
                <w:color w:val="auto"/>
              </w:rPr>
              <w:t>9</w:t>
            </w:r>
          </w:p>
        </w:tc>
        <w:tc>
          <w:tcPr>
            <w:tcW w:w="608" w:type="pct"/>
            <w:tcBorders>
              <w:top w:val="single" w:sz="4" w:space="0" w:color="auto"/>
              <w:bottom w:val="single" w:sz="4" w:space="0" w:color="auto"/>
            </w:tcBorders>
          </w:tcPr>
          <w:p w14:paraId="447C052C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0869BA">
              <w:rPr>
                <w:rFonts w:ascii="Times New Roman" w:hAnsi="Times New Roman" w:cs="Times New Roman"/>
              </w:rPr>
              <w:t>3.33</w:t>
            </w:r>
          </w:p>
          <w:p w14:paraId="64DF39E8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62BD59B6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0869BA">
              <w:rPr>
                <w:rFonts w:ascii="Times New Roman" w:hAnsi="Times New Roman" w:cs="Times New Roman"/>
              </w:rPr>
              <w:t>5.11</w:t>
            </w:r>
          </w:p>
        </w:tc>
        <w:tc>
          <w:tcPr>
            <w:tcW w:w="607" w:type="pct"/>
            <w:tcBorders>
              <w:top w:val="single" w:sz="4" w:space="0" w:color="auto"/>
              <w:bottom w:val="single" w:sz="4" w:space="0" w:color="auto"/>
            </w:tcBorders>
          </w:tcPr>
          <w:p w14:paraId="1527928E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0869BA">
              <w:rPr>
                <w:rFonts w:ascii="Times New Roman" w:hAnsi="Times New Roman" w:cs="Times New Roman"/>
              </w:rPr>
              <w:t>1.41</w:t>
            </w:r>
          </w:p>
          <w:p w14:paraId="2A2E1998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598A50D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0869BA">
              <w:rPr>
                <w:rFonts w:ascii="Times New Roman" w:hAnsi="Times New Roman" w:cs="Times New Roman"/>
              </w:rPr>
              <w:t>1.83</w:t>
            </w: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</w:tcPr>
          <w:p w14:paraId="0C00AC7B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0E5AC79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0869B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</w:tcPr>
          <w:p w14:paraId="561663DD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402012F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0869BA">
              <w:rPr>
                <w:rFonts w:ascii="Times New Roman" w:hAnsi="Times New Roman" w:cs="Times New Roman"/>
              </w:rPr>
              <w:t>-3.60</w:t>
            </w: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4BF43121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20D9CA5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0869BA">
              <w:rPr>
                <w:rFonts w:ascii="Times New Roman" w:hAnsi="Times New Roman" w:cs="Times New Roman"/>
              </w:rPr>
              <w:t>.007</w:t>
            </w:r>
          </w:p>
        </w:tc>
      </w:tr>
    </w:tbl>
    <w:p w14:paraId="0E8927D4" w14:textId="77777777" w:rsidR="00B37776" w:rsidRDefault="00B37776" w:rsidP="00B37776">
      <w:pPr>
        <w:jc w:val="both"/>
        <w:rPr>
          <w:rFonts w:ascii="Times New Roman" w:hAnsi="Times New Roman" w:cs="Times New Roman"/>
        </w:rPr>
      </w:pPr>
    </w:p>
    <w:p w14:paraId="3EC9B1F4" w14:textId="77777777" w:rsidR="00B37776" w:rsidRDefault="00B37776" w:rsidP="00B37776">
      <w:pPr>
        <w:spacing w:after="0"/>
        <w:jc w:val="both"/>
        <w:rPr>
          <w:rFonts w:ascii="Times New Roman" w:hAnsi="Times New Roman" w:cs="Times New Roman"/>
          <w:b/>
        </w:rPr>
      </w:pPr>
    </w:p>
    <w:p w14:paraId="2FC53441" w14:textId="77777777" w:rsidR="006E114A" w:rsidRDefault="006E114A" w:rsidP="00B37776">
      <w:pPr>
        <w:spacing w:after="0"/>
        <w:jc w:val="both"/>
        <w:rPr>
          <w:rFonts w:ascii="Times New Roman" w:hAnsi="Times New Roman" w:cs="Times New Roman"/>
          <w:b/>
        </w:rPr>
      </w:pPr>
    </w:p>
    <w:p w14:paraId="68E2D347" w14:textId="77777777" w:rsidR="00084B5B" w:rsidRDefault="00084B5B" w:rsidP="00B37776">
      <w:pPr>
        <w:spacing w:after="0"/>
        <w:jc w:val="both"/>
        <w:rPr>
          <w:rFonts w:ascii="Times New Roman" w:hAnsi="Times New Roman" w:cs="Times New Roman"/>
          <w:b/>
        </w:rPr>
      </w:pPr>
    </w:p>
    <w:p w14:paraId="2D731D01" w14:textId="77777777" w:rsidR="00084B5B" w:rsidRDefault="00084B5B" w:rsidP="00B37776">
      <w:pPr>
        <w:spacing w:after="0"/>
        <w:jc w:val="both"/>
        <w:rPr>
          <w:rFonts w:ascii="Times New Roman" w:hAnsi="Times New Roman" w:cs="Times New Roman"/>
          <w:b/>
        </w:rPr>
      </w:pPr>
    </w:p>
    <w:p w14:paraId="01BCD8C9" w14:textId="60D02D9F" w:rsidR="00B37776" w:rsidRPr="00084B5B" w:rsidRDefault="00B37776" w:rsidP="00B37776">
      <w:pPr>
        <w:spacing w:after="0"/>
        <w:jc w:val="both"/>
        <w:rPr>
          <w:rFonts w:ascii="Times New Roman" w:hAnsi="Times New Roman" w:cs="Times New Roman"/>
          <w:b/>
        </w:rPr>
      </w:pPr>
      <w:proofErr w:type="spellStart"/>
      <w:r w:rsidRPr="000869BA">
        <w:rPr>
          <w:rFonts w:ascii="Times New Roman" w:hAnsi="Times New Roman" w:cs="Times New Roman"/>
          <w:b/>
        </w:rPr>
        <w:lastRenderedPageBreak/>
        <w:t>Table</w:t>
      </w:r>
      <w:proofErr w:type="spellEnd"/>
      <w:r w:rsidRPr="000869BA">
        <w:rPr>
          <w:rFonts w:ascii="Times New Roman" w:hAnsi="Times New Roman" w:cs="Times New Roman"/>
          <w:b/>
        </w:rPr>
        <w:t xml:space="preserve"> </w:t>
      </w:r>
      <w:r w:rsidR="00084B5B">
        <w:rPr>
          <w:rFonts w:ascii="Times New Roman" w:hAnsi="Times New Roman" w:cs="Times New Roman"/>
          <w:b/>
        </w:rPr>
        <w:t xml:space="preserve">3. </w:t>
      </w:r>
      <w:r w:rsidRPr="000869BA">
        <w:rPr>
          <w:rFonts w:ascii="Times New Roman" w:hAnsi="Times New Roman" w:cs="Times New Roman"/>
        </w:rPr>
        <w:t xml:space="preserve">t-Test </w:t>
      </w:r>
      <w:proofErr w:type="spellStart"/>
      <w:r w:rsidRPr="000869BA">
        <w:rPr>
          <w:rFonts w:ascii="Times New Roman" w:hAnsi="Times New Roman" w:cs="Times New Roman"/>
        </w:rPr>
        <w:t>Results</w:t>
      </w:r>
      <w:proofErr w:type="spellEnd"/>
      <w:r w:rsidRPr="000869BA">
        <w:rPr>
          <w:rFonts w:ascii="Times New Roman" w:hAnsi="Times New Roman" w:cs="Times New Roman"/>
        </w:rPr>
        <w:t xml:space="preserve"> of SPST </w:t>
      </w:r>
      <w:proofErr w:type="spellStart"/>
      <w:r w:rsidRPr="000869BA">
        <w:rPr>
          <w:rFonts w:ascii="Times New Roman" w:hAnsi="Times New Roman" w:cs="Times New Roman"/>
        </w:rPr>
        <w:t>Pre</w:t>
      </w:r>
      <w:proofErr w:type="spellEnd"/>
      <w:r w:rsidRPr="000869BA">
        <w:rPr>
          <w:rFonts w:ascii="Times New Roman" w:hAnsi="Times New Roman" w:cs="Times New Roman"/>
        </w:rPr>
        <w:t xml:space="preserve">-Test Post-Test </w:t>
      </w:r>
      <w:proofErr w:type="spellStart"/>
      <w:r w:rsidRPr="000869BA">
        <w:rPr>
          <w:rFonts w:ascii="Times New Roman" w:hAnsi="Times New Roman" w:cs="Times New Roman"/>
        </w:rPr>
        <w:t>Values</w:t>
      </w:r>
      <w:proofErr w:type="spellEnd"/>
    </w:p>
    <w:tbl>
      <w:tblPr>
        <w:tblW w:w="4861" w:type="pct"/>
        <w:tblInd w:w="108" w:type="dxa"/>
        <w:tblBorders>
          <w:top w:val="single" w:sz="8" w:space="0" w:color="000000" w:themeColor="text1"/>
          <w:bottom w:val="single" w:sz="8" w:space="0" w:color="000000" w:themeColor="text1"/>
          <w:insideH w:val="single" w:sz="4" w:space="0" w:color="auto"/>
        </w:tblBorders>
        <w:tblLook w:val="0660" w:firstRow="1" w:lastRow="1" w:firstColumn="0" w:lastColumn="0" w:noHBand="1" w:noVBand="1"/>
      </w:tblPr>
      <w:tblGrid>
        <w:gridCol w:w="2390"/>
        <w:gridCol w:w="1111"/>
        <w:gridCol w:w="1111"/>
        <w:gridCol w:w="1109"/>
        <w:gridCol w:w="1109"/>
        <w:gridCol w:w="1109"/>
        <w:gridCol w:w="1091"/>
      </w:tblGrid>
      <w:tr w:rsidR="00B37776" w:rsidRPr="000869BA" w14:paraId="35D29C06" w14:textId="77777777" w:rsidTr="00FE5A01">
        <w:trPr>
          <w:trHeight w:val="362"/>
        </w:trPr>
        <w:tc>
          <w:tcPr>
            <w:tcW w:w="1324" w:type="pct"/>
            <w:noWrap/>
          </w:tcPr>
          <w:p w14:paraId="44D54999" w14:textId="77777777" w:rsidR="00B37776" w:rsidRPr="000869BA" w:rsidRDefault="00B37776" w:rsidP="00FE5A01">
            <w:pPr>
              <w:spacing w:before="120" w:after="120" w:line="240" w:lineRule="auto"/>
              <w:ind w:hanging="112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0869BA">
              <w:rPr>
                <w:rFonts w:ascii="Times New Roman" w:hAnsi="Times New Roman" w:cs="Times New Roman"/>
                <w:b/>
              </w:rPr>
              <w:t>Group</w:t>
            </w:r>
            <w:proofErr w:type="spellEnd"/>
          </w:p>
        </w:tc>
        <w:tc>
          <w:tcPr>
            <w:tcW w:w="615" w:type="pct"/>
          </w:tcPr>
          <w:p w14:paraId="45753D5D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69BA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615" w:type="pct"/>
          </w:tcPr>
          <w:p w14:paraId="3DBFEDE7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69BA"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614" w:type="pct"/>
          </w:tcPr>
          <w:p w14:paraId="07169DF3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0869BA">
              <w:rPr>
                <w:rFonts w:ascii="Times New Roman" w:hAnsi="Times New Roman" w:cs="Times New Roman"/>
                <w:b/>
              </w:rPr>
              <w:t>Sd</w:t>
            </w:r>
            <w:proofErr w:type="spellEnd"/>
          </w:p>
        </w:tc>
        <w:tc>
          <w:tcPr>
            <w:tcW w:w="614" w:type="pct"/>
          </w:tcPr>
          <w:p w14:paraId="09B61D64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0869BA">
              <w:rPr>
                <w:rFonts w:ascii="Times New Roman" w:hAnsi="Times New Roman" w:cs="Times New Roman"/>
                <w:b/>
              </w:rPr>
              <w:t>df</w:t>
            </w:r>
            <w:proofErr w:type="spellEnd"/>
          </w:p>
        </w:tc>
        <w:tc>
          <w:tcPr>
            <w:tcW w:w="614" w:type="pct"/>
          </w:tcPr>
          <w:p w14:paraId="2A923BF4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0869BA">
              <w:rPr>
                <w:rFonts w:ascii="Times New Roman" w:hAnsi="Times New Roman" w:cs="Times New Roman"/>
                <w:b/>
              </w:rPr>
              <w:t>t</w:t>
            </w:r>
            <w:proofErr w:type="gramEnd"/>
          </w:p>
        </w:tc>
        <w:tc>
          <w:tcPr>
            <w:tcW w:w="604" w:type="pct"/>
          </w:tcPr>
          <w:p w14:paraId="4712C313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0869BA">
              <w:rPr>
                <w:rFonts w:ascii="Times New Roman" w:hAnsi="Times New Roman" w:cs="Times New Roman"/>
                <w:b/>
              </w:rPr>
              <w:t>p</w:t>
            </w:r>
            <w:proofErr w:type="gramEnd"/>
          </w:p>
        </w:tc>
      </w:tr>
      <w:tr w:rsidR="00B37776" w:rsidRPr="000869BA" w14:paraId="74F1D4D7" w14:textId="77777777" w:rsidTr="00FE5A01">
        <w:trPr>
          <w:trHeight w:val="344"/>
        </w:trPr>
        <w:tc>
          <w:tcPr>
            <w:tcW w:w="1324" w:type="pct"/>
            <w:noWrap/>
          </w:tcPr>
          <w:p w14:paraId="6BB87023" w14:textId="77777777" w:rsidR="00B37776" w:rsidRPr="000869BA" w:rsidRDefault="00B37776" w:rsidP="00FE5A01">
            <w:pPr>
              <w:spacing w:before="120" w:after="120" w:line="240" w:lineRule="auto"/>
              <w:ind w:left="-11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869BA">
              <w:rPr>
                <w:rFonts w:ascii="Times New Roman" w:hAnsi="Times New Roman" w:cs="Times New Roman"/>
              </w:rPr>
              <w:t>Pre</w:t>
            </w:r>
            <w:proofErr w:type="spellEnd"/>
            <w:r w:rsidRPr="000869BA">
              <w:rPr>
                <w:rFonts w:ascii="Times New Roman" w:hAnsi="Times New Roman" w:cs="Times New Roman"/>
              </w:rPr>
              <w:t>-Test</w:t>
            </w:r>
          </w:p>
          <w:p w14:paraId="1DB2E661" w14:textId="77777777" w:rsidR="00B37776" w:rsidRPr="000869BA" w:rsidRDefault="00B37776" w:rsidP="00FE5A01">
            <w:pPr>
              <w:spacing w:before="120" w:after="120" w:line="240" w:lineRule="auto"/>
              <w:ind w:left="-112"/>
              <w:jc w:val="both"/>
              <w:rPr>
                <w:rFonts w:ascii="Times New Roman" w:hAnsi="Times New Roman" w:cs="Times New Roman"/>
              </w:rPr>
            </w:pPr>
          </w:p>
          <w:p w14:paraId="733CCDDC" w14:textId="77777777" w:rsidR="00B37776" w:rsidRPr="000869BA" w:rsidRDefault="00B37776" w:rsidP="00FE5A01">
            <w:pPr>
              <w:spacing w:before="120" w:after="120" w:line="240" w:lineRule="auto"/>
              <w:ind w:left="-112"/>
              <w:jc w:val="both"/>
              <w:rPr>
                <w:rFonts w:ascii="Times New Roman" w:hAnsi="Times New Roman" w:cs="Times New Roman"/>
              </w:rPr>
            </w:pPr>
            <w:r w:rsidRPr="000869BA">
              <w:rPr>
                <w:rFonts w:ascii="Times New Roman" w:hAnsi="Times New Roman" w:cs="Times New Roman"/>
              </w:rPr>
              <w:t>Post-Test</w:t>
            </w:r>
          </w:p>
        </w:tc>
        <w:tc>
          <w:tcPr>
            <w:tcW w:w="615" w:type="pct"/>
          </w:tcPr>
          <w:p w14:paraId="7EB25AB8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Style w:val="HafifVurgulama"/>
                <w:rFonts w:eastAsiaTheme="majorEastAsia" w:cs="Times New Roman"/>
                <w:color w:val="auto"/>
              </w:rPr>
            </w:pPr>
            <w:r w:rsidRPr="000869BA">
              <w:rPr>
                <w:rStyle w:val="HafifVurgulama"/>
                <w:rFonts w:eastAsiaTheme="majorEastAsia" w:cs="Times New Roman"/>
                <w:color w:val="auto"/>
              </w:rPr>
              <w:t>9</w:t>
            </w:r>
          </w:p>
          <w:p w14:paraId="1B4F30F8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Style w:val="HafifVurgulama"/>
                <w:rFonts w:eastAsiaTheme="majorEastAsia" w:cs="Times New Roman"/>
                <w:color w:val="auto"/>
              </w:rPr>
            </w:pPr>
          </w:p>
          <w:p w14:paraId="481651C4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Style w:val="HafifVurgulama"/>
                <w:rFonts w:eastAsiaTheme="majorEastAsia" w:cs="Times New Roman"/>
                <w:color w:val="auto"/>
              </w:rPr>
            </w:pPr>
            <w:r w:rsidRPr="000869BA">
              <w:rPr>
                <w:rStyle w:val="HafifVurgulama"/>
                <w:rFonts w:eastAsiaTheme="majorEastAsia" w:cs="Times New Roman"/>
                <w:color w:val="auto"/>
              </w:rPr>
              <w:t>9</w:t>
            </w:r>
          </w:p>
        </w:tc>
        <w:tc>
          <w:tcPr>
            <w:tcW w:w="615" w:type="pct"/>
          </w:tcPr>
          <w:p w14:paraId="1B4BA479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0869BA">
              <w:rPr>
                <w:rFonts w:ascii="Times New Roman" w:hAnsi="Times New Roman" w:cs="Times New Roman"/>
              </w:rPr>
              <w:t>14.89</w:t>
            </w:r>
          </w:p>
          <w:p w14:paraId="3FF16862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B3E5ACF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0869BA">
              <w:rPr>
                <w:rFonts w:ascii="Times New Roman" w:hAnsi="Times New Roman" w:cs="Times New Roman"/>
              </w:rPr>
              <w:t>19.78</w:t>
            </w:r>
          </w:p>
        </w:tc>
        <w:tc>
          <w:tcPr>
            <w:tcW w:w="614" w:type="pct"/>
          </w:tcPr>
          <w:p w14:paraId="122E7D8F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0869BA">
              <w:rPr>
                <w:rFonts w:ascii="Times New Roman" w:hAnsi="Times New Roman" w:cs="Times New Roman"/>
              </w:rPr>
              <w:t>4.42</w:t>
            </w:r>
          </w:p>
          <w:p w14:paraId="1C939FEF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666B4427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0869BA">
              <w:rPr>
                <w:rFonts w:ascii="Times New Roman" w:hAnsi="Times New Roman" w:cs="Times New Roman"/>
              </w:rPr>
              <w:t>3.49</w:t>
            </w:r>
          </w:p>
        </w:tc>
        <w:tc>
          <w:tcPr>
            <w:tcW w:w="614" w:type="pct"/>
          </w:tcPr>
          <w:p w14:paraId="3C226C14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F9901ED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0869B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14" w:type="pct"/>
          </w:tcPr>
          <w:p w14:paraId="7BEB9F96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9562A11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0869BA">
              <w:rPr>
                <w:rFonts w:ascii="Times New Roman" w:hAnsi="Times New Roman" w:cs="Times New Roman"/>
              </w:rPr>
              <w:t>-7.02</w:t>
            </w:r>
          </w:p>
        </w:tc>
        <w:tc>
          <w:tcPr>
            <w:tcW w:w="604" w:type="pct"/>
          </w:tcPr>
          <w:p w14:paraId="1998894C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BD7E827" w14:textId="77777777" w:rsidR="00B37776" w:rsidRPr="000869BA" w:rsidRDefault="00B37776" w:rsidP="00FE5A0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0869BA">
              <w:rPr>
                <w:rFonts w:ascii="Times New Roman" w:hAnsi="Times New Roman" w:cs="Times New Roman"/>
              </w:rPr>
              <w:t>.000</w:t>
            </w:r>
          </w:p>
        </w:tc>
      </w:tr>
    </w:tbl>
    <w:p w14:paraId="6BA6A4F5" w14:textId="77777777" w:rsidR="00B37776" w:rsidRDefault="00B37776" w:rsidP="00B37776">
      <w:pPr>
        <w:spacing w:after="0"/>
        <w:jc w:val="both"/>
        <w:rPr>
          <w:rFonts w:ascii="Times New Roman" w:hAnsi="Times New Roman" w:cs="Times New Roman"/>
          <w:b/>
        </w:rPr>
      </w:pPr>
    </w:p>
    <w:p w14:paraId="6B7A440D" w14:textId="77777777" w:rsidR="00A41A00" w:rsidRDefault="00A41A00" w:rsidP="00B37776">
      <w:pPr>
        <w:spacing w:after="0"/>
        <w:jc w:val="both"/>
        <w:rPr>
          <w:rFonts w:ascii="Times New Roman" w:hAnsi="Times New Roman" w:cs="Times New Roman"/>
          <w:b/>
        </w:rPr>
      </w:pPr>
    </w:p>
    <w:p w14:paraId="65D4CD7C" w14:textId="25941545" w:rsidR="00084B5B" w:rsidRPr="00546DD0" w:rsidRDefault="00084B5B" w:rsidP="00084B5B">
      <w:pPr>
        <w:spacing w:after="0"/>
        <w:jc w:val="both"/>
        <w:rPr>
          <w:rFonts w:ascii="Times New Roman" w:hAnsi="Times New Roman" w:cs="Times New Roman"/>
          <w:bCs/>
          <w:color w:val="FF0000"/>
        </w:rPr>
      </w:pPr>
      <w:proofErr w:type="spellStart"/>
      <w:r w:rsidRPr="00084B5B">
        <w:rPr>
          <w:rFonts w:ascii="Times New Roman" w:hAnsi="Times New Roman" w:cs="Times New Roman"/>
          <w:b/>
          <w:color w:val="FF0000"/>
        </w:rPr>
        <w:t>Table</w:t>
      </w:r>
      <w:proofErr w:type="spellEnd"/>
      <w:r w:rsidRPr="00084B5B">
        <w:rPr>
          <w:rFonts w:ascii="Times New Roman" w:hAnsi="Times New Roman" w:cs="Times New Roman"/>
          <w:b/>
          <w:color w:val="FF0000"/>
        </w:rPr>
        <w:t xml:space="preserve"> 4</w:t>
      </w:r>
      <w:r>
        <w:rPr>
          <w:rFonts w:ascii="Times New Roman" w:hAnsi="Times New Roman" w:cs="Times New Roman"/>
          <w:b/>
          <w:color w:val="FF0000"/>
        </w:rPr>
        <w:t xml:space="preserve">. </w:t>
      </w:r>
      <w:proofErr w:type="spellStart"/>
      <w:r w:rsidR="009C16B2" w:rsidRPr="00546DD0">
        <w:rPr>
          <w:rFonts w:ascii="Times New Roman" w:hAnsi="Times New Roman" w:cs="Times New Roman"/>
          <w:bCs/>
          <w:color w:val="FF0000"/>
        </w:rPr>
        <w:t>Students</w:t>
      </w:r>
      <w:proofErr w:type="spellEnd"/>
      <w:r w:rsidR="009C16B2" w:rsidRPr="00546DD0">
        <w:rPr>
          <w:rFonts w:ascii="Times New Roman" w:hAnsi="Times New Roman" w:cs="Times New Roman"/>
          <w:bCs/>
          <w:color w:val="FF0000"/>
        </w:rPr>
        <w:t xml:space="preserve">' </w:t>
      </w:r>
      <w:proofErr w:type="spellStart"/>
      <w:r w:rsidR="009C16B2" w:rsidRPr="00546DD0">
        <w:rPr>
          <w:rFonts w:ascii="Times New Roman" w:hAnsi="Times New Roman" w:cs="Times New Roman"/>
          <w:bCs/>
          <w:color w:val="FF0000"/>
        </w:rPr>
        <w:t>Opinions</w:t>
      </w:r>
      <w:proofErr w:type="spellEnd"/>
      <w:r w:rsidR="009C16B2" w:rsidRPr="00546DD0">
        <w:rPr>
          <w:rFonts w:ascii="Times New Roman" w:hAnsi="Times New Roman" w:cs="Times New Roman"/>
          <w:bCs/>
          <w:color w:val="FF0000"/>
        </w:rPr>
        <w:t xml:space="preserve"> on </w:t>
      </w:r>
      <w:proofErr w:type="spellStart"/>
      <w:r w:rsidR="009C16B2" w:rsidRPr="00546DD0">
        <w:rPr>
          <w:rFonts w:ascii="Times New Roman" w:hAnsi="Times New Roman" w:cs="Times New Roman"/>
          <w:bCs/>
          <w:color w:val="FF0000"/>
        </w:rPr>
        <w:t>Activities</w:t>
      </w:r>
      <w:proofErr w:type="spellEnd"/>
      <w:r w:rsidR="009C16B2" w:rsidRPr="00546DD0">
        <w:rPr>
          <w:rFonts w:ascii="Times New Roman" w:hAnsi="Times New Roman" w:cs="Times New Roman"/>
          <w:bCs/>
          <w:color w:val="FF0000"/>
        </w:rPr>
        <w:t xml:space="preserve"> </w:t>
      </w:r>
      <w:proofErr w:type="spellStart"/>
      <w:r w:rsidR="009C16B2" w:rsidRPr="00546DD0">
        <w:rPr>
          <w:rFonts w:ascii="Times New Roman" w:hAnsi="Times New Roman" w:cs="Times New Roman"/>
          <w:bCs/>
          <w:color w:val="FF0000"/>
        </w:rPr>
        <w:t>Obtained</w:t>
      </w:r>
      <w:proofErr w:type="spellEnd"/>
      <w:r w:rsidR="009C16B2" w:rsidRPr="00546DD0">
        <w:rPr>
          <w:rFonts w:ascii="Times New Roman" w:hAnsi="Times New Roman" w:cs="Times New Roman"/>
          <w:bCs/>
          <w:color w:val="FF0000"/>
        </w:rPr>
        <w:t xml:space="preserve"> </w:t>
      </w:r>
      <w:proofErr w:type="spellStart"/>
      <w:r w:rsidR="009C16B2" w:rsidRPr="00546DD0">
        <w:rPr>
          <w:rFonts w:ascii="Times New Roman" w:hAnsi="Times New Roman" w:cs="Times New Roman"/>
          <w:bCs/>
          <w:color w:val="FF0000"/>
        </w:rPr>
        <w:t>from</w:t>
      </w:r>
      <w:proofErr w:type="spellEnd"/>
      <w:r w:rsidR="009C16B2" w:rsidRPr="00546DD0">
        <w:rPr>
          <w:rFonts w:ascii="Times New Roman" w:hAnsi="Times New Roman" w:cs="Times New Roman"/>
          <w:bCs/>
          <w:color w:val="FF0000"/>
        </w:rPr>
        <w:t xml:space="preserve"> </w:t>
      </w:r>
      <w:proofErr w:type="spellStart"/>
      <w:r w:rsidR="009C16B2" w:rsidRPr="00546DD0">
        <w:rPr>
          <w:rFonts w:ascii="Times New Roman" w:hAnsi="Times New Roman" w:cs="Times New Roman"/>
          <w:bCs/>
          <w:color w:val="FF0000"/>
        </w:rPr>
        <w:t>Reflective</w:t>
      </w:r>
      <w:proofErr w:type="spellEnd"/>
      <w:r w:rsidR="009C16B2" w:rsidRPr="00546DD0">
        <w:rPr>
          <w:rFonts w:ascii="Times New Roman" w:hAnsi="Times New Roman" w:cs="Times New Roman"/>
          <w:bCs/>
          <w:color w:val="FF0000"/>
        </w:rPr>
        <w:t xml:space="preserve"> </w:t>
      </w:r>
      <w:proofErr w:type="spellStart"/>
      <w:r w:rsidR="009C16B2" w:rsidRPr="00546DD0">
        <w:rPr>
          <w:rFonts w:ascii="Times New Roman" w:hAnsi="Times New Roman" w:cs="Times New Roman"/>
          <w:bCs/>
          <w:color w:val="FF0000"/>
        </w:rPr>
        <w:t>Diaries</w:t>
      </w:r>
      <w:proofErr w:type="spellEnd"/>
    </w:p>
    <w:p w14:paraId="4932957A" w14:textId="77777777" w:rsidR="00ED458D" w:rsidRDefault="00ED458D" w:rsidP="00084B5B">
      <w:pPr>
        <w:spacing w:after="0"/>
        <w:jc w:val="both"/>
        <w:rPr>
          <w:rFonts w:ascii="Times New Roman" w:hAnsi="Times New Roman" w:cs="Times New Roman"/>
          <w:b/>
          <w:color w:val="FF0000"/>
        </w:rPr>
      </w:pPr>
    </w:p>
    <w:tbl>
      <w:tblPr>
        <w:tblStyle w:val="DzTablo2"/>
        <w:tblW w:w="9130" w:type="dxa"/>
        <w:tblLook w:val="04A0" w:firstRow="1" w:lastRow="0" w:firstColumn="1" w:lastColumn="0" w:noHBand="0" w:noVBand="1"/>
      </w:tblPr>
      <w:tblGrid>
        <w:gridCol w:w="1151"/>
        <w:gridCol w:w="2643"/>
        <w:gridCol w:w="925"/>
        <w:gridCol w:w="966"/>
        <w:gridCol w:w="891"/>
        <w:gridCol w:w="851"/>
        <w:gridCol w:w="850"/>
        <w:gridCol w:w="853"/>
      </w:tblGrid>
      <w:tr w:rsidR="000067B0" w:rsidRPr="000067B0" w14:paraId="4EC1C20D" w14:textId="77777777" w:rsidTr="00A860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1" w:type="dxa"/>
          </w:tcPr>
          <w:p w14:paraId="506C08EF" w14:textId="1BF31024" w:rsidR="00ED458D" w:rsidRPr="000067B0" w:rsidRDefault="00ED458D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  <w:proofErr w:type="spellStart"/>
            <w:r w:rsidRPr="000067B0"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  <w:t>Theme</w:t>
            </w:r>
            <w:proofErr w:type="spellEnd"/>
          </w:p>
        </w:tc>
        <w:tc>
          <w:tcPr>
            <w:tcW w:w="2643" w:type="dxa"/>
          </w:tcPr>
          <w:p w14:paraId="5B9F97E9" w14:textId="3B2E881D" w:rsidR="00ED458D" w:rsidRPr="000067B0" w:rsidRDefault="00ED458D" w:rsidP="00084B5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  <w:t>Statement</w:t>
            </w:r>
          </w:p>
        </w:tc>
        <w:tc>
          <w:tcPr>
            <w:tcW w:w="925" w:type="dxa"/>
          </w:tcPr>
          <w:p w14:paraId="1493A362" w14:textId="5510F48E" w:rsidR="00ED458D" w:rsidRPr="000067B0" w:rsidRDefault="00ED458D" w:rsidP="00B759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  <w:t>Act.1</w:t>
            </w:r>
            <w:r w:rsidR="00382E85" w:rsidRPr="000067B0"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  <w:t xml:space="preserve"> </w:t>
            </w:r>
            <w:r w:rsidRPr="000067B0"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  <w:t>(f)</w:t>
            </w:r>
          </w:p>
        </w:tc>
        <w:tc>
          <w:tcPr>
            <w:tcW w:w="966" w:type="dxa"/>
          </w:tcPr>
          <w:p w14:paraId="7EEFA2FE" w14:textId="64215E25" w:rsidR="00ED458D" w:rsidRPr="000067B0" w:rsidRDefault="00ED458D" w:rsidP="00B759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  <w:t>Act.2</w:t>
            </w:r>
            <w:r w:rsidR="00382E85" w:rsidRPr="000067B0"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  <w:t xml:space="preserve"> </w:t>
            </w:r>
            <w:r w:rsidRPr="000067B0"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  <w:t>(f)</w:t>
            </w:r>
          </w:p>
        </w:tc>
        <w:tc>
          <w:tcPr>
            <w:tcW w:w="891" w:type="dxa"/>
          </w:tcPr>
          <w:p w14:paraId="4A4CD38C" w14:textId="100687B1" w:rsidR="00ED458D" w:rsidRPr="000067B0" w:rsidRDefault="00ED458D" w:rsidP="00B759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  <w:t>Act.</w:t>
            </w:r>
            <w:r w:rsidR="006443F8" w:rsidRPr="000067B0"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  <w:t>3</w:t>
            </w:r>
            <w:r w:rsidR="00382E85" w:rsidRPr="000067B0"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  <w:t xml:space="preserve"> </w:t>
            </w:r>
            <w:r w:rsidRPr="000067B0"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  <w:t>(f)</w:t>
            </w:r>
          </w:p>
        </w:tc>
        <w:tc>
          <w:tcPr>
            <w:tcW w:w="851" w:type="dxa"/>
          </w:tcPr>
          <w:p w14:paraId="005C83A5" w14:textId="2A0E154C" w:rsidR="00ED458D" w:rsidRPr="000067B0" w:rsidRDefault="00ED458D" w:rsidP="00B759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  <w:t>Act.</w:t>
            </w:r>
            <w:r w:rsidR="006443F8" w:rsidRPr="000067B0"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  <w:t>4</w:t>
            </w:r>
            <w:r w:rsidR="00382E85" w:rsidRPr="000067B0"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  <w:t xml:space="preserve"> </w:t>
            </w:r>
            <w:r w:rsidRPr="000067B0"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  <w:t>(f)</w:t>
            </w:r>
          </w:p>
        </w:tc>
        <w:tc>
          <w:tcPr>
            <w:tcW w:w="850" w:type="dxa"/>
          </w:tcPr>
          <w:p w14:paraId="783305FD" w14:textId="1E259A82" w:rsidR="00ED458D" w:rsidRPr="000067B0" w:rsidRDefault="00ED458D" w:rsidP="00B759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  <w:t>Act.</w:t>
            </w:r>
            <w:r w:rsidR="006443F8" w:rsidRPr="000067B0"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  <w:t>5</w:t>
            </w:r>
            <w:r w:rsidR="00382E85" w:rsidRPr="000067B0"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  <w:t xml:space="preserve"> </w:t>
            </w:r>
            <w:r w:rsidRPr="000067B0"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  <w:t>(f)</w:t>
            </w:r>
          </w:p>
        </w:tc>
        <w:tc>
          <w:tcPr>
            <w:tcW w:w="853" w:type="dxa"/>
          </w:tcPr>
          <w:p w14:paraId="5879ABD4" w14:textId="135CCE9D" w:rsidR="00ED458D" w:rsidRPr="000067B0" w:rsidRDefault="00ED458D" w:rsidP="00B759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  <w:t>Act.</w:t>
            </w:r>
            <w:r w:rsidR="006443F8" w:rsidRPr="000067B0"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  <w:t>6</w:t>
            </w:r>
            <w:r w:rsidR="00382E85" w:rsidRPr="000067B0"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  <w:t xml:space="preserve"> </w:t>
            </w:r>
            <w:r w:rsidRPr="000067B0"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  <w:t>(f)</w:t>
            </w:r>
          </w:p>
        </w:tc>
      </w:tr>
      <w:tr w:rsidR="000067B0" w:rsidRPr="000067B0" w14:paraId="2AD15F2B" w14:textId="77777777" w:rsidTr="00807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1" w:type="dxa"/>
            <w:vMerge w:val="restart"/>
          </w:tcPr>
          <w:p w14:paraId="04CC17E3" w14:textId="77777777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</w:p>
          <w:p w14:paraId="01B819D1" w14:textId="77777777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</w:p>
          <w:p w14:paraId="6E2EEF36" w14:textId="77777777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</w:p>
          <w:p w14:paraId="09E61625" w14:textId="77777777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</w:p>
          <w:p w14:paraId="23514F91" w14:textId="77777777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</w:p>
          <w:p w14:paraId="7A3E44FC" w14:textId="53C0B7A0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  <w:proofErr w:type="spellStart"/>
            <w:r w:rsidRPr="000067B0"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  <w:t>Favorite</w:t>
            </w:r>
            <w:proofErr w:type="spellEnd"/>
            <w:r w:rsidRPr="000067B0"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  <w:t>Directions</w:t>
            </w:r>
            <w:proofErr w:type="spellEnd"/>
          </w:p>
        </w:tc>
        <w:tc>
          <w:tcPr>
            <w:tcW w:w="2643" w:type="dxa"/>
            <w:tcBorders>
              <w:bottom w:val="nil"/>
            </w:tcBorders>
          </w:tcPr>
          <w:p w14:paraId="41E976B3" w14:textId="161DEF28" w:rsidR="006443F8" w:rsidRPr="000067B0" w:rsidRDefault="00471494" w:rsidP="00084B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find</w:t>
            </w:r>
            <w:proofErr w:type="spellEnd"/>
            <w:proofErr w:type="gramEnd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 xml:space="preserve"> a </w:t>
            </w:r>
            <w:proofErr w:type="spell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solution</w:t>
            </w:r>
            <w:proofErr w:type="spellEnd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to</w:t>
            </w:r>
            <w:proofErr w:type="spellEnd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the</w:t>
            </w:r>
            <w:proofErr w:type="spellEnd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 xml:space="preserve"> problem</w:t>
            </w:r>
          </w:p>
        </w:tc>
        <w:tc>
          <w:tcPr>
            <w:tcW w:w="925" w:type="dxa"/>
          </w:tcPr>
          <w:p w14:paraId="347B944F" w14:textId="4B243553" w:rsidR="006443F8" w:rsidRPr="000067B0" w:rsidRDefault="00C3195E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14:paraId="03F56807" w14:textId="09D11650" w:rsidR="006443F8" w:rsidRPr="000067B0" w:rsidRDefault="00004383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4</w:t>
            </w:r>
          </w:p>
        </w:tc>
        <w:tc>
          <w:tcPr>
            <w:tcW w:w="891" w:type="dxa"/>
          </w:tcPr>
          <w:p w14:paraId="78A49966" w14:textId="4C19718F" w:rsidR="006443F8" w:rsidRPr="000067B0" w:rsidRDefault="00C3195E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14:paraId="5D9DDB7C" w14:textId="116CF4D3" w:rsidR="006443F8" w:rsidRPr="000067B0" w:rsidRDefault="00C3195E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0BFA0096" w14:textId="1E99AB19" w:rsidR="006443F8" w:rsidRPr="000067B0" w:rsidRDefault="00C3195E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3" w:type="dxa"/>
          </w:tcPr>
          <w:p w14:paraId="10F53A7C" w14:textId="447D386A" w:rsidR="006443F8" w:rsidRPr="000067B0" w:rsidRDefault="00C3195E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</w:tr>
      <w:tr w:rsidR="000067B0" w:rsidRPr="000067B0" w14:paraId="383574F3" w14:textId="77777777" w:rsidTr="008075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1" w:type="dxa"/>
            <w:vMerge/>
          </w:tcPr>
          <w:p w14:paraId="3D3CD055" w14:textId="77777777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nil"/>
              <w:bottom w:val="nil"/>
            </w:tcBorders>
          </w:tcPr>
          <w:p w14:paraId="6111334E" w14:textId="7AA28803" w:rsidR="006443F8" w:rsidRPr="000067B0" w:rsidRDefault="00471494" w:rsidP="00084B5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research</w:t>
            </w:r>
            <w:proofErr w:type="spellEnd"/>
            <w:proofErr w:type="gramEnd"/>
          </w:p>
        </w:tc>
        <w:tc>
          <w:tcPr>
            <w:tcW w:w="925" w:type="dxa"/>
          </w:tcPr>
          <w:p w14:paraId="6BEA1CC9" w14:textId="3551A373" w:rsidR="006443F8" w:rsidRPr="000067B0" w:rsidRDefault="00004383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966" w:type="dxa"/>
          </w:tcPr>
          <w:p w14:paraId="0F5F48FA" w14:textId="17F848F3" w:rsidR="006443F8" w:rsidRPr="000067B0" w:rsidRDefault="00004383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891" w:type="dxa"/>
          </w:tcPr>
          <w:p w14:paraId="557F5F55" w14:textId="0726528B" w:rsidR="006443F8" w:rsidRPr="000067B0" w:rsidRDefault="00C3195E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14:paraId="127928C8" w14:textId="1BF8EB57" w:rsidR="006443F8" w:rsidRPr="000067B0" w:rsidRDefault="00C3195E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4D1E3F85" w14:textId="0845B215" w:rsidR="006443F8" w:rsidRPr="000067B0" w:rsidRDefault="00C3195E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3" w:type="dxa"/>
          </w:tcPr>
          <w:p w14:paraId="1C77BA5E" w14:textId="12EA0643" w:rsidR="006443F8" w:rsidRPr="000067B0" w:rsidRDefault="00C3195E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</w:tr>
      <w:tr w:rsidR="000067B0" w:rsidRPr="000067B0" w14:paraId="5C57666A" w14:textId="77777777" w:rsidTr="00807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1" w:type="dxa"/>
            <w:vMerge/>
          </w:tcPr>
          <w:p w14:paraId="75D46F15" w14:textId="77777777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nil"/>
              <w:bottom w:val="nil"/>
            </w:tcBorders>
          </w:tcPr>
          <w:p w14:paraId="71B66C8A" w14:textId="78ECBCFF" w:rsidR="006443F8" w:rsidRPr="000067B0" w:rsidRDefault="00873C96" w:rsidP="00084B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presentation</w:t>
            </w:r>
            <w:proofErr w:type="spellEnd"/>
            <w:proofErr w:type="gramEnd"/>
          </w:p>
        </w:tc>
        <w:tc>
          <w:tcPr>
            <w:tcW w:w="925" w:type="dxa"/>
          </w:tcPr>
          <w:p w14:paraId="7E6EEA55" w14:textId="2B134169" w:rsidR="006443F8" w:rsidRPr="000067B0" w:rsidRDefault="00004383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966" w:type="dxa"/>
          </w:tcPr>
          <w:p w14:paraId="0020B6FE" w14:textId="471E9D93" w:rsidR="006443F8" w:rsidRPr="000067B0" w:rsidRDefault="00C3195E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91" w:type="dxa"/>
          </w:tcPr>
          <w:p w14:paraId="0218E859" w14:textId="64395EEF" w:rsidR="006443F8" w:rsidRPr="000067B0" w:rsidRDefault="00C3195E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14:paraId="1096490C" w14:textId="37693449" w:rsidR="006443F8" w:rsidRPr="000067B0" w:rsidRDefault="00C3195E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707D0160" w14:textId="08FAEDB4" w:rsidR="006443F8" w:rsidRPr="000067B0" w:rsidRDefault="00C3195E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3" w:type="dxa"/>
          </w:tcPr>
          <w:p w14:paraId="06AAAA64" w14:textId="1CC1164A" w:rsidR="006443F8" w:rsidRPr="000067B0" w:rsidRDefault="00004383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3</w:t>
            </w:r>
          </w:p>
        </w:tc>
      </w:tr>
      <w:tr w:rsidR="000067B0" w:rsidRPr="000067B0" w14:paraId="08DF853E" w14:textId="77777777" w:rsidTr="008075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1" w:type="dxa"/>
            <w:vMerge/>
          </w:tcPr>
          <w:p w14:paraId="2000D12B" w14:textId="77777777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nil"/>
              <w:bottom w:val="nil"/>
            </w:tcBorders>
          </w:tcPr>
          <w:p w14:paraId="5A651E3C" w14:textId="698AE73C" w:rsidR="006443F8" w:rsidRPr="000067B0" w:rsidRDefault="00873C96" w:rsidP="00084B5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reasoning</w:t>
            </w:r>
            <w:proofErr w:type="spellEnd"/>
            <w:proofErr w:type="gramEnd"/>
          </w:p>
        </w:tc>
        <w:tc>
          <w:tcPr>
            <w:tcW w:w="925" w:type="dxa"/>
          </w:tcPr>
          <w:p w14:paraId="7445C5CD" w14:textId="3680D0C0" w:rsidR="006443F8" w:rsidRPr="000067B0" w:rsidRDefault="00004383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966" w:type="dxa"/>
          </w:tcPr>
          <w:p w14:paraId="33C239CB" w14:textId="7C8FE3DE" w:rsidR="006443F8" w:rsidRPr="000067B0" w:rsidRDefault="00C3195E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91" w:type="dxa"/>
          </w:tcPr>
          <w:p w14:paraId="3D2FDF03" w14:textId="07FBD8C2" w:rsidR="006443F8" w:rsidRPr="000067B0" w:rsidRDefault="00C3195E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14:paraId="708B4DC1" w14:textId="06D5349D" w:rsidR="006443F8" w:rsidRPr="000067B0" w:rsidRDefault="00004383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2B32D2E3" w14:textId="74CD747E" w:rsidR="006443F8" w:rsidRPr="000067B0" w:rsidRDefault="00C3195E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3" w:type="dxa"/>
          </w:tcPr>
          <w:p w14:paraId="57D105FC" w14:textId="36FF0451" w:rsidR="006443F8" w:rsidRPr="000067B0" w:rsidRDefault="00C3195E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</w:tr>
      <w:tr w:rsidR="000067B0" w:rsidRPr="000067B0" w14:paraId="525C7CC6" w14:textId="77777777" w:rsidTr="00807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1" w:type="dxa"/>
            <w:vMerge/>
          </w:tcPr>
          <w:p w14:paraId="02075632" w14:textId="77777777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nil"/>
              <w:bottom w:val="nil"/>
            </w:tcBorders>
          </w:tcPr>
          <w:p w14:paraId="6E827841" w14:textId="6BBB2813" w:rsidR="006443F8" w:rsidRPr="000067B0" w:rsidRDefault="00FD2EA5" w:rsidP="00084B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i</w:t>
            </w:r>
            <w:r w:rsidR="00873C96"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dentifying</w:t>
            </w:r>
            <w:proofErr w:type="spellEnd"/>
            <w:proofErr w:type="gramEnd"/>
            <w:r w:rsidR="00873C96"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="00873C96"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needs</w:t>
            </w:r>
            <w:proofErr w:type="spellEnd"/>
          </w:p>
        </w:tc>
        <w:tc>
          <w:tcPr>
            <w:tcW w:w="925" w:type="dxa"/>
          </w:tcPr>
          <w:p w14:paraId="1E4C4962" w14:textId="2FF31F23" w:rsidR="006443F8" w:rsidRPr="000067B0" w:rsidRDefault="00004383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3</w:t>
            </w:r>
          </w:p>
        </w:tc>
        <w:tc>
          <w:tcPr>
            <w:tcW w:w="966" w:type="dxa"/>
          </w:tcPr>
          <w:p w14:paraId="6FA7F111" w14:textId="1CFE47B3" w:rsidR="006443F8" w:rsidRPr="000067B0" w:rsidRDefault="00004383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891" w:type="dxa"/>
          </w:tcPr>
          <w:p w14:paraId="18D8096C" w14:textId="63B74D76" w:rsidR="006443F8" w:rsidRPr="000067B0" w:rsidRDefault="00C3195E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14:paraId="32EE2B9C" w14:textId="5A079987" w:rsidR="006443F8" w:rsidRPr="000067B0" w:rsidRDefault="00C3195E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760BBC10" w14:textId="1D7DC379" w:rsidR="006443F8" w:rsidRPr="000067B0" w:rsidRDefault="00C3195E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3" w:type="dxa"/>
          </w:tcPr>
          <w:p w14:paraId="3B3A9B16" w14:textId="7055784E" w:rsidR="006443F8" w:rsidRPr="000067B0" w:rsidRDefault="00C3195E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</w:tr>
      <w:tr w:rsidR="000067B0" w:rsidRPr="000067B0" w14:paraId="23D1ECF7" w14:textId="77777777" w:rsidTr="008075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1" w:type="dxa"/>
            <w:vMerge/>
          </w:tcPr>
          <w:p w14:paraId="412B9358" w14:textId="77777777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nil"/>
              <w:bottom w:val="nil"/>
            </w:tcBorders>
          </w:tcPr>
          <w:p w14:paraId="3FC06186" w14:textId="21B0212C" w:rsidR="006443F8" w:rsidRPr="000067B0" w:rsidRDefault="00FD2EA5" w:rsidP="00084B5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discussion</w:t>
            </w:r>
            <w:proofErr w:type="spellEnd"/>
            <w:proofErr w:type="gramEnd"/>
          </w:p>
        </w:tc>
        <w:tc>
          <w:tcPr>
            <w:tcW w:w="925" w:type="dxa"/>
          </w:tcPr>
          <w:p w14:paraId="526A2141" w14:textId="742538C0" w:rsidR="006443F8" w:rsidRPr="000067B0" w:rsidRDefault="00C3195E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14:paraId="4C8A90B5" w14:textId="62116A87" w:rsidR="006443F8" w:rsidRPr="000067B0" w:rsidRDefault="00004383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891" w:type="dxa"/>
          </w:tcPr>
          <w:p w14:paraId="7ADE3E47" w14:textId="4F143ED8" w:rsidR="006443F8" w:rsidRPr="000067B0" w:rsidRDefault="00004383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14:paraId="3B08116B" w14:textId="56BBBD42" w:rsidR="006443F8" w:rsidRPr="000067B0" w:rsidRDefault="00004383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14:paraId="3F9117CD" w14:textId="7CC0AB75" w:rsidR="006443F8" w:rsidRPr="000067B0" w:rsidRDefault="00C3195E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3" w:type="dxa"/>
          </w:tcPr>
          <w:p w14:paraId="3C4AFCD3" w14:textId="7B58702E" w:rsidR="006443F8" w:rsidRPr="000067B0" w:rsidRDefault="00004383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3</w:t>
            </w:r>
          </w:p>
        </w:tc>
      </w:tr>
      <w:tr w:rsidR="000067B0" w:rsidRPr="000067B0" w14:paraId="02CDB825" w14:textId="77777777" w:rsidTr="00807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1" w:type="dxa"/>
            <w:vMerge/>
          </w:tcPr>
          <w:p w14:paraId="477C900E" w14:textId="77777777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nil"/>
              <w:bottom w:val="nil"/>
            </w:tcBorders>
          </w:tcPr>
          <w:p w14:paraId="10AF3823" w14:textId="653FF5FB" w:rsidR="006443F8" w:rsidRPr="000067B0" w:rsidRDefault="00FD2EA5" w:rsidP="00084B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experiment</w:t>
            </w:r>
            <w:proofErr w:type="spellEnd"/>
            <w:proofErr w:type="gramEnd"/>
          </w:p>
        </w:tc>
        <w:tc>
          <w:tcPr>
            <w:tcW w:w="925" w:type="dxa"/>
          </w:tcPr>
          <w:p w14:paraId="2D096265" w14:textId="52FF12CA" w:rsidR="006443F8" w:rsidRPr="000067B0" w:rsidRDefault="00C3195E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14:paraId="5C1081B3" w14:textId="3725C930" w:rsidR="006443F8" w:rsidRPr="000067B0" w:rsidRDefault="00C3195E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91" w:type="dxa"/>
          </w:tcPr>
          <w:p w14:paraId="004C9509" w14:textId="0A23908C" w:rsidR="006443F8" w:rsidRPr="000067B0" w:rsidRDefault="00C3195E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14:paraId="14FE280E" w14:textId="7099B50B" w:rsidR="006443F8" w:rsidRPr="000067B0" w:rsidRDefault="00C3195E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755353E3" w14:textId="748DEF61" w:rsidR="006443F8" w:rsidRPr="000067B0" w:rsidRDefault="00943013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5</w:t>
            </w:r>
          </w:p>
        </w:tc>
        <w:tc>
          <w:tcPr>
            <w:tcW w:w="853" w:type="dxa"/>
          </w:tcPr>
          <w:p w14:paraId="18C61985" w14:textId="19F54339" w:rsidR="006443F8" w:rsidRPr="000067B0" w:rsidRDefault="00C3195E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</w:tr>
      <w:tr w:rsidR="000067B0" w:rsidRPr="000067B0" w14:paraId="1DD8DB35" w14:textId="77777777" w:rsidTr="008075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1" w:type="dxa"/>
            <w:vMerge/>
          </w:tcPr>
          <w:p w14:paraId="291E1917" w14:textId="77777777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nil"/>
              <w:bottom w:val="nil"/>
            </w:tcBorders>
          </w:tcPr>
          <w:p w14:paraId="02B5634D" w14:textId="5DDC6176" w:rsidR="006443F8" w:rsidRPr="000067B0" w:rsidRDefault="00FD2EA5" w:rsidP="00084B5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observation</w:t>
            </w:r>
            <w:proofErr w:type="spellEnd"/>
            <w:proofErr w:type="gramEnd"/>
          </w:p>
        </w:tc>
        <w:tc>
          <w:tcPr>
            <w:tcW w:w="925" w:type="dxa"/>
          </w:tcPr>
          <w:p w14:paraId="03AF2039" w14:textId="1E809EBC" w:rsidR="006443F8" w:rsidRPr="000067B0" w:rsidRDefault="00C3195E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14:paraId="7073D45E" w14:textId="3FA414EC" w:rsidR="006443F8" w:rsidRPr="000067B0" w:rsidRDefault="00C3195E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91" w:type="dxa"/>
          </w:tcPr>
          <w:p w14:paraId="26A70AAF" w14:textId="04255EB1" w:rsidR="006443F8" w:rsidRPr="000067B0" w:rsidRDefault="00943013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14:paraId="71519F88" w14:textId="53C36181" w:rsidR="006443F8" w:rsidRPr="000067B0" w:rsidRDefault="00C3195E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63621AF1" w14:textId="28AE68EB" w:rsidR="006443F8" w:rsidRPr="000067B0" w:rsidRDefault="00943013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4</w:t>
            </w:r>
          </w:p>
        </w:tc>
        <w:tc>
          <w:tcPr>
            <w:tcW w:w="853" w:type="dxa"/>
          </w:tcPr>
          <w:p w14:paraId="45B0772D" w14:textId="712090FC" w:rsidR="006443F8" w:rsidRPr="000067B0" w:rsidRDefault="00C3195E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</w:tr>
      <w:tr w:rsidR="000067B0" w:rsidRPr="000067B0" w14:paraId="62872B57" w14:textId="77777777" w:rsidTr="00807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1" w:type="dxa"/>
            <w:vMerge/>
          </w:tcPr>
          <w:p w14:paraId="235E3C46" w14:textId="77777777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nil"/>
              <w:bottom w:val="nil"/>
            </w:tcBorders>
          </w:tcPr>
          <w:p w14:paraId="713B0FDC" w14:textId="6E848735" w:rsidR="006443F8" w:rsidRPr="000067B0" w:rsidRDefault="00FD2EA5" w:rsidP="00084B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estimate</w:t>
            </w:r>
            <w:proofErr w:type="spellEnd"/>
            <w:proofErr w:type="gramEnd"/>
          </w:p>
        </w:tc>
        <w:tc>
          <w:tcPr>
            <w:tcW w:w="925" w:type="dxa"/>
          </w:tcPr>
          <w:p w14:paraId="01DC613D" w14:textId="4756537C" w:rsidR="006443F8" w:rsidRPr="000067B0" w:rsidRDefault="00C3195E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14:paraId="7E8B0D70" w14:textId="14C37D73" w:rsidR="006443F8" w:rsidRPr="000067B0" w:rsidRDefault="00C3195E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91" w:type="dxa"/>
          </w:tcPr>
          <w:p w14:paraId="378F8F4E" w14:textId="45FBD730" w:rsidR="006443F8" w:rsidRPr="000067B0" w:rsidRDefault="00943013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14:paraId="1979796E" w14:textId="09806B1B" w:rsidR="006443F8" w:rsidRPr="000067B0" w:rsidRDefault="00C3195E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64343F7C" w14:textId="067E91AE" w:rsidR="006443F8" w:rsidRPr="000067B0" w:rsidRDefault="00C3195E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3" w:type="dxa"/>
          </w:tcPr>
          <w:p w14:paraId="43745FAC" w14:textId="096704FE" w:rsidR="006443F8" w:rsidRPr="000067B0" w:rsidRDefault="00C3195E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</w:tr>
      <w:tr w:rsidR="000067B0" w:rsidRPr="000067B0" w14:paraId="01C3533A" w14:textId="77777777" w:rsidTr="008075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1" w:type="dxa"/>
            <w:vMerge/>
          </w:tcPr>
          <w:p w14:paraId="76968AFC" w14:textId="77777777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nil"/>
              <w:bottom w:val="nil"/>
            </w:tcBorders>
          </w:tcPr>
          <w:p w14:paraId="085ED259" w14:textId="21D0A84A" w:rsidR="006443F8" w:rsidRPr="000067B0" w:rsidRDefault="00967DCA" w:rsidP="00084B5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learning</w:t>
            </w:r>
            <w:proofErr w:type="spellEnd"/>
            <w:proofErr w:type="gramEnd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new</w:t>
            </w:r>
            <w:proofErr w:type="spellEnd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things</w:t>
            </w:r>
            <w:proofErr w:type="spellEnd"/>
          </w:p>
        </w:tc>
        <w:tc>
          <w:tcPr>
            <w:tcW w:w="925" w:type="dxa"/>
          </w:tcPr>
          <w:p w14:paraId="38B849EB" w14:textId="55CD96EF" w:rsidR="006443F8" w:rsidRPr="000067B0" w:rsidRDefault="00C3195E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14:paraId="10F88EF2" w14:textId="2AB064D8" w:rsidR="006443F8" w:rsidRPr="000067B0" w:rsidRDefault="00C3195E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91" w:type="dxa"/>
          </w:tcPr>
          <w:p w14:paraId="2A9093D6" w14:textId="77777777" w:rsidR="006443F8" w:rsidRPr="000067B0" w:rsidRDefault="006443F8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07843BE2" w14:textId="2C40342F" w:rsidR="006443F8" w:rsidRPr="000067B0" w:rsidRDefault="00943013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14:paraId="76F9F6FC" w14:textId="40A78286" w:rsidR="006443F8" w:rsidRPr="000067B0" w:rsidRDefault="00C3195E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3" w:type="dxa"/>
          </w:tcPr>
          <w:p w14:paraId="6E850FFD" w14:textId="5037380C" w:rsidR="006443F8" w:rsidRPr="000067B0" w:rsidRDefault="00C3195E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</w:tr>
      <w:tr w:rsidR="000067B0" w:rsidRPr="000067B0" w14:paraId="09B4EA4D" w14:textId="77777777" w:rsidTr="00807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1" w:type="dxa"/>
            <w:vMerge/>
          </w:tcPr>
          <w:p w14:paraId="3D5C845A" w14:textId="77777777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nil"/>
            </w:tcBorders>
          </w:tcPr>
          <w:p w14:paraId="214E57F3" w14:textId="3FBCC222" w:rsidR="006443F8" w:rsidRPr="000067B0" w:rsidRDefault="00471494" w:rsidP="00084B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all</w:t>
            </w:r>
            <w:proofErr w:type="spellEnd"/>
            <w:proofErr w:type="gramEnd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 xml:space="preserve"> of </w:t>
            </w:r>
            <w:proofErr w:type="spell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them</w:t>
            </w:r>
            <w:proofErr w:type="spellEnd"/>
          </w:p>
        </w:tc>
        <w:tc>
          <w:tcPr>
            <w:tcW w:w="925" w:type="dxa"/>
          </w:tcPr>
          <w:p w14:paraId="5590DB4B" w14:textId="47856F88" w:rsidR="006443F8" w:rsidRPr="000067B0" w:rsidRDefault="00004383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966" w:type="dxa"/>
          </w:tcPr>
          <w:p w14:paraId="3139BA2B" w14:textId="65148ACC" w:rsidR="006443F8" w:rsidRPr="000067B0" w:rsidRDefault="00004383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891" w:type="dxa"/>
          </w:tcPr>
          <w:p w14:paraId="0EA7C902" w14:textId="601D9E82" w:rsidR="006443F8" w:rsidRPr="000067B0" w:rsidRDefault="00004383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14:paraId="55D70CD8" w14:textId="6B56B85E" w:rsidR="006443F8" w:rsidRPr="000067B0" w:rsidRDefault="00004383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3614A05F" w14:textId="75471F00" w:rsidR="006443F8" w:rsidRPr="000067B0" w:rsidRDefault="00C3195E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3" w:type="dxa"/>
          </w:tcPr>
          <w:p w14:paraId="5059378D" w14:textId="78EBD180" w:rsidR="006443F8" w:rsidRPr="000067B0" w:rsidRDefault="00004383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3</w:t>
            </w:r>
          </w:p>
        </w:tc>
      </w:tr>
      <w:tr w:rsidR="000067B0" w:rsidRPr="000067B0" w14:paraId="1BB94297" w14:textId="77777777" w:rsidTr="008075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1" w:type="dxa"/>
            <w:vMerge w:val="restart"/>
          </w:tcPr>
          <w:p w14:paraId="722C028A" w14:textId="77777777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</w:p>
          <w:p w14:paraId="4B82B7F9" w14:textId="77777777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</w:p>
          <w:p w14:paraId="7C8D49C9" w14:textId="3D4CEF3C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  <w:proofErr w:type="spellStart"/>
            <w:r w:rsidRPr="000067B0"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  <w:t>Dislikes</w:t>
            </w:r>
            <w:proofErr w:type="spellEnd"/>
          </w:p>
        </w:tc>
        <w:tc>
          <w:tcPr>
            <w:tcW w:w="2643" w:type="dxa"/>
            <w:tcBorders>
              <w:bottom w:val="nil"/>
            </w:tcBorders>
          </w:tcPr>
          <w:p w14:paraId="53549E9A" w14:textId="4D51D729" w:rsidR="006443F8" w:rsidRPr="000067B0" w:rsidRDefault="00F27339" w:rsidP="00084B5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material</w:t>
            </w:r>
            <w:proofErr w:type="spellEnd"/>
            <w:proofErr w:type="gramEnd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selection</w:t>
            </w:r>
            <w:proofErr w:type="spellEnd"/>
          </w:p>
        </w:tc>
        <w:tc>
          <w:tcPr>
            <w:tcW w:w="925" w:type="dxa"/>
          </w:tcPr>
          <w:p w14:paraId="70555A13" w14:textId="1E14EDA3" w:rsidR="006443F8" w:rsidRPr="000067B0" w:rsidRDefault="00E2515A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14:paraId="156D8CD5" w14:textId="7A82E21A" w:rsidR="006443F8" w:rsidRPr="000067B0" w:rsidRDefault="0033110D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891" w:type="dxa"/>
          </w:tcPr>
          <w:p w14:paraId="26C079A8" w14:textId="1BF71F46" w:rsidR="006443F8" w:rsidRPr="000067B0" w:rsidRDefault="00E2515A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14:paraId="4107F74D" w14:textId="7040E7ED" w:rsidR="006443F8" w:rsidRPr="000067B0" w:rsidRDefault="00E2515A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69A71392" w14:textId="72181443" w:rsidR="006443F8" w:rsidRPr="000067B0" w:rsidRDefault="00E2515A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3" w:type="dxa"/>
          </w:tcPr>
          <w:p w14:paraId="49A6B6A2" w14:textId="7656FDAC" w:rsidR="006443F8" w:rsidRPr="000067B0" w:rsidRDefault="00E2515A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</w:tr>
      <w:tr w:rsidR="000067B0" w:rsidRPr="000067B0" w14:paraId="1CCBA8D4" w14:textId="77777777" w:rsidTr="00807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1" w:type="dxa"/>
            <w:vMerge/>
          </w:tcPr>
          <w:p w14:paraId="2D3C5740" w14:textId="77777777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nil"/>
              <w:bottom w:val="nil"/>
            </w:tcBorders>
          </w:tcPr>
          <w:p w14:paraId="7EEBF528" w14:textId="312799DE" w:rsidR="006443F8" w:rsidRPr="000067B0" w:rsidRDefault="00F27339" w:rsidP="00084B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limited</w:t>
            </w:r>
            <w:proofErr w:type="spellEnd"/>
            <w:proofErr w:type="gramEnd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 xml:space="preserve"> time</w:t>
            </w:r>
          </w:p>
        </w:tc>
        <w:tc>
          <w:tcPr>
            <w:tcW w:w="925" w:type="dxa"/>
          </w:tcPr>
          <w:p w14:paraId="3D29079A" w14:textId="0A28EF2B" w:rsidR="006443F8" w:rsidRPr="000067B0" w:rsidRDefault="0033110D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966" w:type="dxa"/>
          </w:tcPr>
          <w:p w14:paraId="6A157363" w14:textId="61A60CCA" w:rsidR="006443F8" w:rsidRPr="000067B0" w:rsidRDefault="00E2515A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91" w:type="dxa"/>
          </w:tcPr>
          <w:p w14:paraId="53F89200" w14:textId="727792A0" w:rsidR="006443F8" w:rsidRPr="000067B0" w:rsidRDefault="00E2515A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14:paraId="0205FF91" w14:textId="050E6D35" w:rsidR="006443F8" w:rsidRPr="000067B0" w:rsidRDefault="00E2515A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3B2A10ED" w14:textId="20CE3452" w:rsidR="006443F8" w:rsidRPr="000067B0" w:rsidRDefault="00E2515A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3" w:type="dxa"/>
          </w:tcPr>
          <w:p w14:paraId="57D8373B" w14:textId="5F6BF180" w:rsidR="006443F8" w:rsidRPr="000067B0" w:rsidRDefault="0033110D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1</w:t>
            </w:r>
          </w:p>
        </w:tc>
      </w:tr>
      <w:tr w:rsidR="000067B0" w:rsidRPr="000067B0" w14:paraId="5A24AF07" w14:textId="77777777" w:rsidTr="008075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1" w:type="dxa"/>
            <w:vMerge/>
          </w:tcPr>
          <w:p w14:paraId="4C18910D" w14:textId="77777777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nil"/>
              <w:bottom w:val="nil"/>
            </w:tcBorders>
          </w:tcPr>
          <w:p w14:paraId="658176DD" w14:textId="251E4EA6" w:rsidR="006443F8" w:rsidRPr="000067B0" w:rsidRDefault="00F27339" w:rsidP="00084B5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difficulty</w:t>
            </w:r>
            <w:proofErr w:type="spellEnd"/>
            <w:proofErr w:type="gramEnd"/>
          </w:p>
        </w:tc>
        <w:tc>
          <w:tcPr>
            <w:tcW w:w="925" w:type="dxa"/>
          </w:tcPr>
          <w:p w14:paraId="32B9DFA4" w14:textId="23ED4562" w:rsidR="006443F8" w:rsidRPr="000067B0" w:rsidRDefault="00E2515A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14:paraId="1FC56AE0" w14:textId="3A4583B0" w:rsidR="006443F8" w:rsidRPr="000067B0" w:rsidRDefault="00E2515A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91" w:type="dxa"/>
          </w:tcPr>
          <w:p w14:paraId="73A1D41C" w14:textId="51AD2575" w:rsidR="006443F8" w:rsidRPr="000067B0" w:rsidRDefault="0033110D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14:paraId="225333FB" w14:textId="15803258" w:rsidR="006443F8" w:rsidRPr="000067B0" w:rsidRDefault="00E2515A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6CFDD6C2" w14:textId="21B9E982" w:rsidR="006443F8" w:rsidRPr="000067B0" w:rsidRDefault="00E2515A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3" w:type="dxa"/>
          </w:tcPr>
          <w:p w14:paraId="6124C19E" w14:textId="54131F3D" w:rsidR="006443F8" w:rsidRPr="000067B0" w:rsidRDefault="00E2515A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</w:tr>
      <w:tr w:rsidR="000067B0" w:rsidRPr="000067B0" w14:paraId="7088C2EB" w14:textId="77777777" w:rsidTr="00807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1" w:type="dxa"/>
            <w:vMerge/>
          </w:tcPr>
          <w:p w14:paraId="4C5B7735" w14:textId="77777777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nil"/>
              <w:bottom w:val="nil"/>
            </w:tcBorders>
          </w:tcPr>
          <w:p w14:paraId="6BF91A06" w14:textId="155A0063" w:rsidR="006443F8" w:rsidRPr="000067B0" w:rsidRDefault="00F27339" w:rsidP="00084B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extraterrestrial</w:t>
            </w:r>
            <w:proofErr w:type="spellEnd"/>
            <w:proofErr w:type="gramEnd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 xml:space="preserve"> </w:t>
            </w:r>
            <w:r w:rsidR="0033110D"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life</w:t>
            </w:r>
          </w:p>
        </w:tc>
        <w:tc>
          <w:tcPr>
            <w:tcW w:w="925" w:type="dxa"/>
          </w:tcPr>
          <w:p w14:paraId="4E6835FD" w14:textId="608B78CC" w:rsidR="006443F8" w:rsidRPr="000067B0" w:rsidRDefault="00E2515A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14:paraId="0EEC14A3" w14:textId="17D9DCC5" w:rsidR="006443F8" w:rsidRPr="000067B0" w:rsidRDefault="00E2515A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91" w:type="dxa"/>
          </w:tcPr>
          <w:p w14:paraId="11E07002" w14:textId="024E9AB6" w:rsidR="006443F8" w:rsidRPr="000067B0" w:rsidRDefault="00E2515A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14:paraId="6A35B871" w14:textId="60AFC1DD" w:rsidR="006443F8" w:rsidRPr="000067B0" w:rsidRDefault="0033110D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29F1BE57" w14:textId="743FF125" w:rsidR="006443F8" w:rsidRPr="000067B0" w:rsidRDefault="00E2515A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3" w:type="dxa"/>
          </w:tcPr>
          <w:p w14:paraId="3A1FC9AD" w14:textId="7CA2384E" w:rsidR="006443F8" w:rsidRPr="000067B0" w:rsidRDefault="00E2515A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</w:tr>
      <w:tr w:rsidR="000067B0" w:rsidRPr="000067B0" w14:paraId="760582E9" w14:textId="77777777" w:rsidTr="008075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1" w:type="dxa"/>
            <w:vMerge/>
          </w:tcPr>
          <w:p w14:paraId="49AA9FBD" w14:textId="77777777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nil"/>
            </w:tcBorders>
          </w:tcPr>
          <w:p w14:paraId="31BF04EE" w14:textId="6046D64B" w:rsidR="006443F8" w:rsidRPr="000067B0" w:rsidRDefault="00F27339" w:rsidP="00084B5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none</w:t>
            </w:r>
            <w:proofErr w:type="spellEnd"/>
            <w:proofErr w:type="gramEnd"/>
          </w:p>
        </w:tc>
        <w:tc>
          <w:tcPr>
            <w:tcW w:w="925" w:type="dxa"/>
          </w:tcPr>
          <w:p w14:paraId="082CEE30" w14:textId="665DE30A" w:rsidR="006443F8" w:rsidRPr="000067B0" w:rsidRDefault="00C57AD7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8</w:t>
            </w:r>
          </w:p>
        </w:tc>
        <w:tc>
          <w:tcPr>
            <w:tcW w:w="966" w:type="dxa"/>
          </w:tcPr>
          <w:p w14:paraId="3EBA651B" w14:textId="3ADBEAD9" w:rsidR="006443F8" w:rsidRPr="000067B0" w:rsidRDefault="00C57AD7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8</w:t>
            </w:r>
          </w:p>
        </w:tc>
        <w:tc>
          <w:tcPr>
            <w:tcW w:w="891" w:type="dxa"/>
          </w:tcPr>
          <w:p w14:paraId="0FC58318" w14:textId="21CD561C" w:rsidR="006443F8" w:rsidRPr="000067B0" w:rsidRDefault="00C57AD7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14:paraId="2742F1BB" w14:textId="5D6D2A64" w:rsidR="006443F8" w:rsidRPr="000067B0" w:rsidRDefault="00C57AD7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14:paraId="4E406DBF" w14:textId="40001D56" w:rsidR="006443F8" w:rsidRPr="000067B0" w:rsidRDefault="00C57AD7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9</w:t>
            </w:r>
          </w:p>
        </w:tc>
        <w:tc>
          <w:tcPr>
            <w:tcW w:w="853" w:type="dxa"/>
          </w:tcPr>
          <w:p w14:paraId="18BF17EC" w14:textId="5F72525E" w:rsidR="006443F8" w:rsidRPr="000067B0" w:rsidRDefault="00C57AD7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8</w:t>
            </w:r>
          </w:p>
        </w:tc>
      </w:tr>
      <w:tr w:rsidR="000067B0" w:rsidRPr="000067B0" w14:paraId="524F0324" w14:textId="77777777" w:rsidTr="00807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1" w:type="dxa"/>
            <w:vMerge w:val="restart"/>
          </w:tcPr>
          <w:p w14:paraId="6AE0AB72" w14:textId="77777777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</w:p>
          <w:p w14:paraId="4E6542EB" w14:textId="77777777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</w:p>
          <w:p w14:paraId="2DEF69E6" w14:textId="77777777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</w:p>
          <w:p w14:paraId="4C7C1E1A" w14:textId="1DC51CD2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  <w:proofErr w:type="spellStart"/>
            <w:r w:rsidRPr="000067B0"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  <w:t>Skill</w:t>
            </w:r>
            <w:proofErr w:type="spellEnd"/>
            <w:r w:rsidRPr="000067B0"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  <w:t>Acquisition</w:t>
            </w:r>
            <w:proofErr w:type="spellEnd"/>
          </w:p>
        </w:tc>
        <w:tc>
          <w:tcPr>
            <w:tcW w:w="2643" w:type="dxa"/>
            <w:tcBorders>
              <w:bottom w:val="nil"/>
            </w:tcBorders>
          </w:tcPr>
          <w:p w14:paraId="509BB638" w14:textId="0E28C8EA" w:rsidR="006443F8" w:rsidRPr="000067B0" w:rsidRDefault="001262F0" w:rsidP="00084B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thinking</w:t>
            </w:r>
            <w:proofErr w:type="spellEnd"/>
            <w:proofErr w:type="gramEnd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skill</w:t>
            </w:r>
            <w:proofErr w:type="spellEnd"/>
          </w:p>
        </w:tc>
        <w:tc>
          <w:tcPr>
            <w:tcW w:w="925" w:type="dxa"/>
          </w:tcPr>
          <w:p w14:paraId="00AA55F8" w14:textId="3B581BCF" w:rsidR="006443F8" w:rsidRPr="000067B0" w:rsidRDefault="00D407BB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5</w:t>
            </w:r>
          </w:p>
        </w:tc>
        <w:tc>
          <w:tcPr>
            <w:tcW w:w="966" w:type="dxa"/>
          </w:tcPr>
          <w:p w14:paraId="21B0B37B" w14:textId="3E2FAFD6" w:rsidR="006443F8" w:rsidRPr="000067B0" w:rsidRDefault="00D407BB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4</w:t>
            </w:r>
          </w:p>
        </w:tc>
        <w:tc>
          <w:tcPr>
            <w:tcW w:w="891" w:type="dxa"/>
          </w:tcPr>
          <w:p w14:paraId="12E24BDB" w14:textId="46798433" w:rsidR="006443F8" w:rsidRPr="000067B0" w:rsidRDefault="00D407BB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14:paraId="0E84CB31" w14:textId="3ED1821A" w:rsidR="006443F8" w:rsidRPr="000067B0" w:rsidRDefault="00D407BB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14:paraId="1773E298" w14:textId="0678F6AA" w:rsidR="006443F8" w:rsidRPr="000067B0" w:rsidRDefault="00D407BB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853" w:type="dxa"/>
          </w:tcPr>
          <w:p w14:paraId="53C89D7F" w14:textId="699B9BB7" w:rsidR="006443F8" w:rsidRPr="000067B0" w:rsidRDefault="00D407BB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3</w:t>
            </w:r>
          </w:p>
        </w:tc>
      </w:tr>
      <w:tr w:rsidR="000067B0" w:rsidRPr="000067B0" w14:paraId="1F38C593" w14:textId="77777777" w:rsidTr="008075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1" w:type="dxa"/>
            <w:vMerge/>
          </w:tcPr>
          <w:p w14:paraId="3C3850BF" w14:textId="77777777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nil"/>
              <w:bottom w:val="nil"/>
            </w:tcBorders>
          </w:tcPr>
          <w:p w14:paraId="577E92F7" w14:textId="3B1FDA0E" w:rsidR="006443F8" w:rsidRPr="000067B0" w:rsidRDefault="001262F0" w:rsidP="00084B5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reasoning</w:t>
            </w:r>
            <w:proofErr w:type="spellEnd"/>
            <w:proofErr w:type="gramEnd"/>
          </w:p>
        </w:tc>
        <w:tc>
          <w:tcPr>
            <w:tcW w:w="925" w:type="dxa"/>
          </w:tcPr>
          <w:p w14:paraId="2DD8F6EE" w14:textId="11B1B205" w:rsidR="006443F8" w:rsidRPr="000067B0" w:rsidRDefault="00D407BB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3</w:t>
            </w:r>
          </w:p>
        </w:tc>
        <w:tc>
          <w:tcPr>
            <w:tcW w:w="966" w:type="dxa"/>
          </w:tcPr>
          <w:p w14:paraId="7785E332" w14:textId="69072AED" w:rsidR="006443F8" w:rsidRPr="000067B0" w:rsidRDefault="00D407BB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891" w:type="dxa"/>
          </w:tcPr>
          <w:p w14:paraId="6669F417" w14:textId="5306C061" w:rsidR="006443F8" w:rsidRPr="000067B0" w:rsidRDefault="00D407BB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14:paraId="09C60B2C" w14:textId="450F33DC" w:rsidR="006443F8" w:rsidRPr="000067B0" w:rsidRDefault="00D407BB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0DA75148" w14:textId="73456AF7" w:rsidR="006443F8" w:rsidRPr="000067B0" w:rsidRDefault="00D407BB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4</w:t>
            </w:r>
          </w:p>
        </w:tc>
        <w:tc>
          <w:tcPr>
            <w:tcW w:w="853" w:type="dxa"/>
          </w:tcPr>
          <w:p w14:paraId="66E5F6C5" w14:textId="49258316" w:rsidR="006443F8" w:rsidRPr="000067B0" w:rsidRDefault="00D407BB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3</w:t>
            </w:r>
          </w:p>
        </w:tc>
      </w:tr>
      <w:tr w:rsidR="000067B0" w:rsidRPr="000067B0" w14:paraId="3B56ABBE" w14:textId="77777777" w:rsidTr="00807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1" w:type="dxa"/>
            <w:vMerge/>
          </w:tcPr>
          <w:p w14:paraId="6000625B" w14:textId="77777777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nil"/>
              <w:bottom w:val="nil"/>
            </w:tcBorders>
          </w:tcPr>
          <w:p w14:paraId="09CA219E" w14:textId="7BF95258" w:rsidR="006443F8" w:rsidRPr="000067B0" w:rsidRDefault="001262F0" w:rsidP="00084B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proofErr w:type="gram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problem</w:t>
            </w:r>
            <w:proofErr w:type="gramEnd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solving</w:t>
            </w:r>
            <w:proofErr w:type="spellEnd"/>
          </w:p>
        </w:tc>
        <w:tc>
          <w:tcPr>
            <w:tcW w:w="925" w:type="dxa"/>
          </w:tcPr>
          <w:p w14:paraId="2A7854BC" w14:textId="6A1CFF80" w:rsidR="006443F8" w:rsidRPr="000067B0" w:rsidRDefault="00D407BB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14:paraId="65577BD3" w14:textId="15A62801" w:rsidR="006443F8" w:rsidRPr="000067B0" w:rsidRDefault="00D407BB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891" w:type="dxa"/>
          </w:tcPr>
          <w:p w14:paraId="68362B16" w14:textId="1400887A" w:rsidR="006443F8" w:rsidRPr="000067B0" w:rsidRDefault="00D407BB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14:paraId="011FD83E" w14:textId="738077CD" w:rsidR="006443F8" w:rsidRPr="000067B0" w:rsidRDefault="00D407BB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3DB76F8E" w14:textId="2280D841" w:rsidR="006443F8" w:rsidRPr="000067B0" w:rsidRDefault="00D407BB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3" w:type="dxa"/>
          </w:tcPr>
          <w:p w14:paraId="413F7ACC" w14:textId="43F4F4EE" w:rsidR="006443F8" w:rsidRPr="000067B0" w:rsidRDefault="00D407BB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</w:tr>
      <w:tr w:rsidR="000067B0" w:rsidRPr="000067B0" w14:paraId="595224AC" w14:textId="77777777" w:rsidTr="008075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1" w:type="dxa"/>
            <w:vMerge/>
          </w:tcPr>
          <w:p w14:paraId="07076461" w14:textId="77777777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nil"/>
              <w:bottom w:val="nil"/>
            </w:tcBorders>
          </w:tcPr>
          <w:p w14:paraId="41A2943C" w14:textId="50627384" w:rsidR="006443F8" w:rsidRPr="000067B0" w:rsidRDefault="001262F0" w:rsidP="00084B5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mental</w:t>
            </w:r>
            <w:proofErr w:type="spellEnd"/>
            <w:proofErr w:type="gramEnd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skill</w:t>
            </w:r>
            <w:proofErr w:type="spellEnd"/>
          </w:p>
        </w:tc>
        <w:tc>
          <w:tcPr>
            <w:tcW w:w="925" w:type="dxa"/>
          </w:tcPr>
          <w:p w14:paraId="151DA814" w14:textId="7582B65A" w:rsidR="006443F8" w:rsidRPr="000067B0" w:rsidRDefault="00D407BB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14:paraId="2DC5B86C" w14:textId="1DF446DC" w:rsidR="006443F8" w:rsidRPr="000067B0" w:rsidRDefault="00D407BB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91" w:type="dxa"/>
          </w:tcPr>
          <w:p w14:paraId="1540C0B5" w14:textId="22596031" w:rsidR="006443F8" w:rsidRPr="000067B0" w:rsidRDefault="00D407BB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14:paraId="702D9F71" w14:textId="1609AE42" w:rsidR="006443F8" w:rsidRPr="000067B0" w:rsidRDefault="00D407BB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214A9B07" w14:textId="33DA298D" w:rsidR="006443F8" w:rsidRPr="000067B0" w:rsidRDefault="00D407BB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3" w:type="dxa"/>
          </w:tcPr>
          <w:p w14:paraId="462A2173" w14:textId="5378D2B9" w:rsidR="006443F8" w:rsidRPr="000067B0" w:rsidRDefault="00D407BB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</w:tr>
      <w:tr w:rsidR="000067B0" w:rsidRPr="000067B0" w14:paraId="3974BA66" w14:textId="77777777" w:rsidTr="00807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1" w:type="dxa"/>
            <w:vMerge/>
          </w:tcPr>
          <w:p w14:paraId="3F55C9E7" w14:textId="77777777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nil"/>
              <w:bottom w:val="nil"/>
            </w:tcBorders>
          </w:tcPr>
          <w:p w14:paraId="592F8094" w14:textId="3F27CBF2" w:rsidR="006443F8" w:rsidRPr="000067B0" w:rsidRDefault="001262F0" w:rsidP="00084B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estimate</w:t>
            </w:r>
            <w:proofErr w:type="spellEnd"/>
            <w:proofErr w:type="gramEnd"/>
          </w:p>
        </w:tc>
        <w:tc>
          <w:tcPr>
            <w:tcW w:w="925" w:type="dxa"/>
          </w:tcPr>
          <w:p w14:paraId="0E64898E" w14:textId="329A8744" w:rsidR="006443F8" w:rsidRPr="000067B0" w:rsidRDefault="00D407BB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14:paraId="41FDD39E" w14:textId="3F4F33FF" w:rsidR="006443F8" w:rsidRPr="000067B0" w:rsidRDefault="00D407BB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91" w:type="dxa"/>
          </w:tcPr>
          <w:p w14:paraId="41AC35BB" w14:textId="27651498" w:rsidR="006443F8" w:rsidRPr="000067B0" w:rsidRDefault="00D407BB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14:paraId="06961EE7" w14:textId="15BABF8D" w:rsidR="006443F8" w:rsidRPr="000067B0" w:rsidRDefault="00D407BB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482C40D6" w14:textId="385346AF" w:rsidR="006443F8" w:rsidRPr="000067B0" w:rsidRDefault="00D407BB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3" w:type="dxa"/>
          </w:tcPr>
          <w:p w14:paraId="64C01F11" w14:textId="6DCB85D5" w:rsidR="006443F8" w:rsidRPr="000067B0" w:rsidRDefault="00D407BB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</w:tr>
      <w:tr w:rsidR="000067B0" w:rsidRPr="000067B0" w14:paraId="70652A54" w14:textId="77777777" w:rsidTr="008075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1" w:type="dxa"/>
            <w:vMerge/>
          </w:tcPr>
          <w:p w14:paraId="4E1FB21F" w14:textId="77777777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nil"/>
              <w:bottom w:val="nil"/>
            </w:tcBorders>
          </w:tcPr>
          <w:p w14:paraId="31012BA6" w14:textId="56879A0F" w:rsidR="006443F8" w:rsidRPr="000067B0" w:rsidRDefault="001262F0" w:rsidP="00084B5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experimentation</w:t>
            </w:r>
            <w:proofErr w:type="spellEnd"/>
            <w:proofErr w:type="gramEnd"/>
          </w:p>
        </w:tc>
        <w:tc>
          <w:tcPr>
            <w:tcW w:w="925" w:type="dxa"/>
          </w:tcPr>
          <w:p w14:paraId="14F457B9" w14:textId="6D441D2F" w:rsidR="006443F8" w:rsidRPr="000067B0" w:rsidRDefault="00D407BB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14:paraId="7CD61491" w14:textId="5C8AA1D0" w:rsidR="006443F8" w:rsidRPr="000067B0" w:rsidRDefault="00D407BB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91" w:type="dxa"/>
          </w:tcPr>
          <w:p w14:paraId="3BE00001" w14:textId="6BD3E5A8" w:rsidR="006443F8" w:rsidRPr="000067B0" w:rsidRDefault="00D407BB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14:paraId="1B6CED9F" w14:textId="5D38EE81" w:rsidR="006443F8" w:rsidRPr="000067B0" w:rsidRDefault="00D407BB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3CE4BCA3" w14:textId="279DB0BC" w:rsidR="006443F8" w:rsidRPr="000067B0" w:rsidRDefault="00D407BB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853" w:type="dxa"/>
          </w:tcPr>
          <w:p w14:paraId="2E2584D2" w14:textId="6C22A8E5" w:rsidR="006443F8" w:rsidRPr="000067B0" w:rsidRDefault="00D407BB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</w:tr>
      <w:tr w:rsidR="000067B0" w:rsidRPr="000067B0" w14:paraId="67DD89D8" w14:textId="77777777" w:rsidTr="00807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1" w:type="dxa"/>
            <w:vMerge/>
          </w:tcPr>
          <w:p w14:paraId="7415C1A3" w14:textId="77777777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nil"/>
              <w:bottom w:val="nil"/>
            </w:tcBorders>
          </w:tcPr>
          <w:p w14:paraId="01B2846D" w14:textId="60100D17" w:rsidR="006443F8" w:rsidRPr="000067B0" w:rsidRDefault="001262F0" w:rsidP="00084B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designing</w:t>
            </w:r>
            <w:proofErr w:type="spellEnd"/>
            <w:proofErr w:type="gramEnd"/>
          </w:p>
        </w:tc>
        <w:tc>
          <w:tcPr>
            <w:tcW w:w="925" w:type="dxa"/>
          </w:tcPr>
          <w:p w14:paraId="388F06F7" w14:textId="692079F9" w:rsidR="006443F8" w:rsidRPr="000067B0" w:rsidRDefault="00D407BB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14:paraId="620B0281" w14:textId="4D6EA325" w:rsidR="006443F8" w:rsidRPr="000067B0" w:rsidRDefault="00D407BB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91" w:type="dxa"/>
          </w:tcPr>
          <w:p w14:paraId="5B6BF85C" w14:textId="3B1E4116" w:rsidR="006443F8" w:rsidRPr="000067B0" w:rsidRDefault="00D407BB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14:paraId="5823D808" w14:textId="08B657D3" w:rsidR="006443F8" w:rsidRPr="000067B0" w:rsidRDefault="00D407BB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72239959" w14:textId="791D2218" w:rsidR="006443F8" w:rsidRPr="000067B0" w:rsidRDefault="00D407BB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3" w:type="dxa"/>
          </w:tcPr>
          <w:p w14:paraId="5ABEE17E" w14:textId="65743032" w:rsidR="006443F8" w:rsidRPr="000067B0" w:rsidRDefault="00D407BB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2</w:t>
            </w:r>
          </w:p>
        </w:tc>
      </w:tr>
      <w:tr w:rsidR="000067B0" w:rsidRPr="000067B0" w14:paraId="35D826AE" w14:textId="77777777" w:rsidTr="008075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1" w:type="dxa"/>
            <w:vMerge/>
          </w:tcPr>
          <w:p w14:paraId="38FE12F6" w14:textId="77777777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nil"/>
              <w:bottom w:val="nil"/>
            </w:tcBorders>
          </w:tcPr>
          <w:p w14:paraId="062A4C00" w14:textId="21DEABA5" w:rsidR="006443F8" w:rsidRPr="000067B0" w:rsidRDefault="001262F0" w:rsidP="00084B5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research</w:t>
            </w:r>
            <w:proofErr w:type="spellEnd"/>
            <w:proofErr w:type="gramEnd"/>
          </w:p>
        </w:tc>
        <w:tc>
          <w:tcPr>
            <w:tcW w:w="925" w:type="dxa"/>
          </w:tcPr>
          <w:p w14:paraId="1FB24D4E" w14:textId="3F22B87C" w:rsidR="006443F8" w:rsidRPr="000067B0" w:rsidRDefault="00D407BB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966" w:type="dxa"/>
          </w:tcPr>
          <w:p w14:paraId="164C70BF" w14:textId="320C508E" w:rsidR="006443F8" w:rsidRPr="000067B0" w:rsidRDefault="00D407BB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891" w:type="dxa"/>
          </w:tcPr>
          <w:p w14:paraId="0D8E06D6" w14:textId="12B3C7EE" w:rsidR="006443F8" w:rsidRPr="000067B0" w:rsidRDefault="00D407BB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14:paraId="1CA9031B" w14:textId="5653EC3A" w:rsidR="006443F8" w:rsidRPr="000067B0" w:rsidRDefault="00D407BB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1AE8E19A" w14:textId="6C9A5E36" w:rsidR="006443F8" w:rsidRPr="000067B0" w:rsidRDefault="00D407BB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3" w:type="dxa"/>
          </w:tcPr>
          <w:p w14:paraId="73238CA9" w14:textId="1D7B1375" w:rsidR="006443F8" w:rsidRPr="000067B0" w:rsidRDefault="00D407BB" w:rsidP="00B75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1</w:t>
            </w:r>
          </w:p>
        </w:tc>
      </w:tr>
      <w:tr w:rsidR="000067B0" w:rsidRPr="000067B0" w14:paraId="41836075" w14:textId="77777777" w:rsidTr="008075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1" w:type="dxa"/>
            <w:vMerge/>
          </w:tcPr>
          <w:p w14:paraId="4050C1A5" w14:textId="77777777" w:rsidR="006443F8" w:rsidRPr="000067B0" w:rsidRDefault="006443F8" w:rsidP="00084B5B">
            <w:pPr>
              <w:jc w:val="both"/>
              <w:rPr>
                <w:rFonts w:ascii="Times New Roman" w:hAnsi="Times New Roman" w:cs="Times New Roman"/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nil"/>
            </w:tcBorders>
          </w:tcPr>
          <w:p w14:paraId="7521A803" w14:textId="54FCFB9B" w:rsidR="006443F8" w:rsidRPr="000067B0" w:rsidRDefault="001262F0" w:rsidP="00084B5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unknown</w:t>
            </w:r>
            <w:proofErr w:type="spellEnd"/>
            <w:proofErr w:type="gramEnd"/>
          </w:p>
        </w:tc>
        <w:tc>
          <w:tcPr>
            <w:tcW w:w="925" w:type="dxa"/>
          </w:tcPr>
          <w:p w14:paraId="27376976" w14:textId="2875A293" w:rsidR="006443F8" w:rsidRPr="000067B0" w:rsidRDefault="00D407BB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14:paraId="13D59CC7" w14:textId="43EABCF7" w:rsidR="006443F8" w:rsidRPr="000067B0" w:rsidRDefault="00D407BB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91" w:type="dxa"/>
          </w:tcPr>
          <w:p w14:paraId="04EC27A8" w14:textId="1F602839" w:rsidR="006443F8" w:rsidRPr="000067B0" w:rsidRDefault="00D407BB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14:paraId="72BA15B2" w14:textId="38FEFF72" w:rsidR="006443F8" w:rsidRPr="000067B0" w:rsidRDefault="00D407BB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67DF3A4F" w14:textId="2970DEB8" w:rsidR="006443F8" w:rsidRPr="000067B0" w:rsidRDefault="00D407BB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853" w:type="dxa"/>
          </w:tcPr>
          <w:p w14:paraId="79CCD139" w14:textId="46F3DA0A" w:rsidR="006443F8" w:rsidRPr="000067B0" w:rsidRDefault="00D407BB" w:rsidP="00B75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0067B0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-</w:t>
            </w:r>
          </w:p>
        </w:tc>
      </w:tr>
    </w:tbl>
    <w:p w14:paraId="739AAECB" w14:textId="77777777" w:rsidR="00ED458D" w:rsidRPr="00084B5B" w:rsidRDefault="00ED458D" w:rsidP="00084B5B">
      <w:pPr>
        <w:spacing w:after="0"/>
        <w:jc w:val="both"/>
        <w:rPr>
          <w:rFonts w:ascii="Times New Roman" w:hAnsi="Times New Roman" w:cs="Times New Roman"/>
          <w:b/>
          <w:color w:val="FF0000"/>
        </w:rPr>
      </w:pPr>
    </w:p>
    <w:p w14:paraId="0EED232A" w14:textId="77777777" w:rsidR="00084B5B" w:rsidRDefault="00084B5B" w:rsidP="00B37776">
      <w:pPr>
        <w:spacing w:after="0"/>
        <w:jc w:val="both"/>
        <w:rPr>
          <w:rFonts w:ascii="Times New Roman" w:hAnsi="Times New Roman" w:cs="Times New Roman"/>
          <w:b/>
        </w:rPr>
      </w:pPr>
    </w:p>
    <w:p w14:paraId="29C80A9C" w14:textId="77777777" w:rsidR="00084B5B" w:rsidRDefault="00084B5B" w:rsidP="00B37776">
      <w:pPr>
        <w:spacing w:after="0"/>
        <w:jc w:val="both"/>
        <w:rPr>
          <w:rFonts w:ascii="Times New Roman" w:hAnsi="Times New Roman" w:cs="Times New Roman"/>
          <w:b/>
        </w:rPr>
      </w:pPr>
    </w:p>
    <w:p w14:paraId="768E549E" w14:textId="19A4593D" w:rsidR="00B37776" w:rsidRPr="00084B5B" w:rsidRDefault="00B37776" w:rsidP="00B37776">
      <w:pPr>
        <w:spacing w:after="0"/>
        <w:jc w:val="both"/>
        <w:rPr>
          <w:rFonts w:ascii="Times New Roman" w:hAnsi="Times New Roman" w:cs="Times New Roman"/>
          <w:b/>
        </w:rPr>
      </w:pPr>
      <w:proofErr w:type="spellStart"/>
      <w:r w:rsidRPr="000869BA">
        <w:rPr>
          <w:rFonts w:ascii="Times New Roman" w:hAnsi="Times New Roman" w:cs="Times New Roman"/>
          <w:b/>
        </w:rPr>
        <w:t>Table</w:t>
      </w:r>
      <w:proofErr w:type="spellEnd"/>
      <w:r w:rsidRPr="000869BA">
        <w:rPr>
          <w:rFonts w:ascii="Times New Roman" w:hAnsi="Times New Roman" w:cs="Times New Roman"/>
          <w:b/>
        </w:rPr>
        <w:t xml:space="preserve"> </w:t>
      </w:r>
      <w:r w:rsidR="00084B5B">
        <w:rPr>
          <w:rFonts w:ascii="Times New Roman" w:hAnsi="Times New Roman" w:cs="Times New Roman"/>
          <w:b/>
        </w:rPr>
        <w:t xml:space="preserve">5. </w:t>
      </w:r>
      <w:proofErr w:type="spellStart"/>
      <w:r w:rsidRPr="000869BA">
        <w:rPr>
          <w:rFonts w:ascii="Times New Roman" w:hAnsi="Times New Roman" w:cs="Times New Roman"/>
        </w:rPr>
        <w:t>Codes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Regarding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Opinions</w:t>
      </w:r>
      <w:proofErr w:type="spellEnd"/>
      <w:r w:rsidRPr="000869BA">
        <w:rPr>
          <w:rFonts w:ascii="Times New Roman" w:hAnsi="Times New Roman" w:cs="Times New Roman"/>
        </w:rPr>
        <w:t xml:space="preserve"> on </w:t>
      </w:r>
      <w:proofErr w:type="spellStart"/>
      <w:r w:rsidRPr="000869BA">
        <w:rPr>
          <w:rFonts w:ascii="Times New Roman" w:hAnsi="Times New Roman" w:cs="Times New Roman"/>
        </w:rPr>
        <w:t>the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Theme</w:t>
      </w:r>
      <w:proofErr w:type="spellEnd"/>
      <w:r w:rsidRPr="000869BA">
        <w:rPr>
          <w:rFonts w:ascii="Times New Roman" w:hAnsi="Times New Roman" w:cs="Times New Roman"/>
        </w:rPr>
        <w:t xml:space="preserve"> of </w:t>
      </w:r>
      <w:proofErr w:type="spellStart"/>
      <w:r w:rsidRPr="000869BA">
        <w:rPr>
          <w:rFonts w:ascii="Times New Roman" w:hAnsi="Times New Roman" w:cs="Times New Roman"/>
        </w:rPr>
        <w:t>Instructional</w:t>
      </w:r>
      <w:proofErr w:type="spellEnd"/>
      <w:r w:rsidRPr="000869BA">
        <w:rPr>
          <w:rFonts w:ascii="Times New Roman" w:hAnsi="Times New Roman" w:cs="Times New Roman"/>
        </w:rPr>
        <w:t xml:space="preserve"> Design</w:t>
      </w:r>
    </w:p>
    <w:tbl>
      <w:tblPr>
        <w:tblW w:w="4856" w:type="pct"/>
        <w:tblInd w:w="108" w:type="dxa"/>
        <w:tblBorders>
          <w:top w:val="single" w:sz="8" w:space="0" w:color="000000" w:themeColor="text1"/>
          <w:bottom w:val="single" w:sz="8" w:space="0" w:color="000000" w:themeColor="text1"/>
          <w:insideH w:val="single" w:sz="4" w:space="0" w:color="auto"/>
        </w:tblBorders>
        <w:tblLook w:val="0660" w:firstRow="1" w:lastRow="1" w:firstColumn="0" w:lastColumn="0" w:noHBand="1" w:noVBand="1"/>
      </w:tblPr>
      <w:tblGrid>
        <w:gridCol w:w="7181"/>
        <w:gridCol w:w="1840"/>
      </w:tblGrid>
      <w:tr w:rsidR="00B37776" w:rsidRPr="000869BA" w14:paraId="066F2E42" w14:textId="77777777" w:rsidTr="00FE5A01">
        <w:trPr>
          <w:trHeight w:val="454"/>
        </w:trPr>
        <w:tc>
          <w:tcPr>
            <w:tcW w:w="3980" w:type="pct"/>
          </w:tcPr>
          <w:p w14:paraId="4D512157" w14:textId="77777777" w:rsidR="00B37776" w:rsidRPr="000869BA" w:rsidRDefault="00B37776" w:rsidP="00FE5A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0869BA">
              <w:rPr>
                <w:rFonts w:ascii="Times New Roman" w:hAnsi="Times New Roman" w:cs="Times New Roman"/>
                <w:b/>
              </w:rPr>
              <w:t>Codes</w:t>
            </w:r>
            <w:proofErr w:type="spellEnd"/>
          </w:p>
        </w:tc>
        <w:tc>
          <w:tcPr>
            <w:tcW w:w="1020" w:type="pct"/>
          </w:tcPr>
          <w:p w14:paraId="3C78EED5" w14:textId="77777777" w:rsidR="00B37776" w:rsidRPr="000869BA" w:rsidRDefault="00B37776" w:rsidP="00FE5A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0869BA">
              <w:rPr>
                <w:rFonts w:ascii="Times New Roman" w:hAnsi="Times New Roman" w:cs="Times New Roman"/>
                <w:b/>
              </w:rPr>
              <w:t>Student</w:t>
            </w:r>
            <w:proofErr w:type="spellEnd"/>
          </w:p>
        </w:tc>
      </w:tr>
      <w:tr w:rsidR="00B37776" w:rsidRPr="000869BA" w14:paraId="1132F09E" w14:textId="77777777" w:rsidTr="00FE5A01">
        <w:trPr>
          <w:trHeight w:val="354"/>
        </w:trPr>
        <w:tc>
          <w:tcPr>
            <w:tcW w:w="3980" w:type="pct"/>
          </w:tcPr>
          <w:p w14:paraId="724E5B63" w14:textId="77777777" w:rsidR="00B37776" w:rsidRPr="000869BA" w:rsidRDefault="00B37776" w:rsidP="00FE5A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869BA">
              <w:rPr>
                <w:rFonts w:ascii="Times New Roman" w:hAnsi="Times New Roman" w:cs="Times New Roman"/>
              </w:rPr>
              <w:t>Intriguing</w:t>
            </w:r>
            <w:proofErr w:type="spellEnd"/>
          </w:p>
        </w:tc>
        <w:tc>
          <w:tcPr>
            <w:tcW w:w="1020" w:type="pct"/>
          </w:tcPr>
          <w:p w14:paraId="4314D4C2" w14:textId="77777777" w:rsidR="00B37776" w:rsidRPr="000869BA" w:rsidRDefault="00B37776" w:rsidP="00FE5A0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69BA">
              <w:rPr>
                <w:rFonts w:ascii="Times New Roman" w:hAnsi="Times New Roman" w:cs="Times New Roman"/>
              </w:rPr>
              <w:t>S2, S3</w:t>
            </w:r>
          </w:p>
        </w:tc>
      </w:tr>
      <w:tr w:rsidR="00B37776" w:rsidRPr="000869BA" w14:paraId="63DF75FE" w14:textId="77777777" w:rsidTr="00FE5A01">
        <w:trPr>
          <w:trHeight w:val="330"/>
        </w:trPr>
        <w:tc>
          <w:tcPr>
            <w:tcW w:w="3980" w:type="pct"/>
          </w:tcPr>
          <w:p w14:paraId="6A45A494" w14:textId="77777777" w:rsidR="00B37776" w:rsidRPr="000869BA" w:rsidRDefault="00B37776" w:rsidP="00FE5A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869BA">
              <w:rPr>
                <w:rFonts w:ascii="Times New Roman" w:hAnsi="Times New Roman" w:cs="Times New Roman"/>
              </w:rPr>
              <w:t>Interesting</w:t>
            </w:r>
            <w:proofErr w:type="spellEnd"/>
          </w:p>
        </w:tc>
        <w:tc>
          <w:tcPr>
            <w:tcW w:w="1020" w:type="pct"/>
          </w:tcPr>
          <w:p w14:paraId="0CC7B10A" w14:textId="77777777" w:rsidR="00B37776" w:rsidRPr="000869BA" w:rsidRDefault="00B37776" w:rsidP="00FE5A01">
            <w:pPr>
              <w:pStyle w:val="DecimalAligned"/>
              <w:tabs>
                <w:tab w:val="clear" w:pos="360"/>
                <w:tab w:val="decimal" w:pos="8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69BA">
              <w:rPr>
                <w:rFonts w:ascii="Times New Roman" w:hAnsi="Times New Roman"/>
              </w:rPr>
              <w:t>S1, S2, S3</w:t>
            </w:r>
          </w:p>
        </w:tc>
      </w:tr>
      <w:tr w:rsidR="00B37776" w:rsidRPr="000869BA" w14:paraId="0F7650C7" w14:textId="77777777" w:rsidTr="00FE5A01">
        <w:trPr>
          <w:trHeight w:val="330"/>
        </w:trPr>
        <w:tc>
          <w:tcPr>
            <w:tcW w:w="3980" w:type="pct"/>
          </w:tcPr>
          <w:p w14:paraId="0EBE754E" w14:textId="77777777" w:rsidR="00B37776" w:rsidRPr="000869BA" w:rsidRDefault="00B37776" w:rsidP="00FE5A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869BA">
              <w:rPr>
                <w:rFonts w:ascii="Times New Roman" w:hAnsi="Times New Roman" w:cs="Times New Roman"/>
              </w:rPr>
              <w:t>Enjoyable</w:t>
            </w:r>
            <w:proofErr w:type="spellEnd"/>
          </w:p>
        </w:tc>
        <w:tc>
          <w:tcPr>
            <w:tcW w:w="1020" w:type="pct"/>
          </w:tcPr>
          <w:p w14:paraId="3BA6F79F" w14:textId="77777777" w:rsidR="00B37776" w:rsidRPr="000869BA" w:rsidRDefault="00B37776" w:rsidP="00FE5A01">
            <w:pPr>
              <w:pStyle w:val="DecimalAligned"/>
              <w:tabs>
                <w:tab w:val="clear" w:pos="360"/>
                <w:tab w:val="decimal" w:pos="8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69BA">
              <w:rPr>
                <w:rFonts w:ascii="Times New Roman" w:hAnsi="Times New Roman"/>
              </w:rPr>
              <w:t>S1, S5, S6</w:t>
            </w:r>
          </w:p>
        </w:tc>
      </w:tr>
      <w:tr w:rsidR="00B37776" w:rsidRPr="000869BA" w14:paraId="7B57F620" w14:textId="77777777" w:rsidTr="00FE5A01">
        <w:trPr>
          <w:trHeight w:val="330"/>
        </w:trPr>
        <w:tc>
          <w:tcPr>
            <w:tcW w:w="3980" w:type="pct"/>
          </w:tcPr>
          <w:p w14:paraId="490596BE" w14:textId="77777777" w:rsidR="00B37776" w:rsidRPr="000869BA" w:rsidRDefault="00B37776" w:rsidP="00FE5A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869BA">
              <w:rPr>
                <w:rFonts w:ascii="Times New Roman" w:hAnsi="Times New Roman" w:cs="Times New Roman"/>
              </w:rPr>
              <w:t>Encouraging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to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research</w:t>
            </w:r>
            <w:proofErr w:type="spellEnd"/>
          </w:p>
        </w:tc>
        <w:tc>
          <w:tcPr>
            <w:tcW w:w="1020" w:type="pct"/>
          </w:tcPr>
          <w:p w14:paraId="7674D68E" w14:textId="77777777" w:rsidR="00B37776" w:rsidRPr="000869BA" w:rsidRDefault="00B37776" w:rsidP="00FE5A01">
            <w:pPr>
              <w:pStyle w:val="DecimalAligned"/>
              <w:tabs>
                <w:tab w:val="clear" w:pos="360"/>
                <w:tab w:val="decimal" w:pos="8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69BA">
              <w:rPr>
                <w:rFonts w:ascii="Times New Roman" w:hAnsi="Times New Roman"/>
              </w:rPr>
              <w:t>S2, S3, S4</w:t>
            </w:r>
          </w:p>
        </w:tc>
      </w:tr>
    </w:tbl>
    <w:p w14:paraId="788A233B" w14:textId="77777777" w:rsidR="00B37776" w:rsidRPr="000869BA" w:rsidRDefault="00B37776" w:rsidP="00B3777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768724" w14:textId="77777777" w:rsidR="00B37776" w:rsidRDefault="00B37776" w:rsidP="00B37776">
      <w:pPr>
        <w:spacing w:after="0"/>
        <w:jc w:val="both"/>
        <w:rPr>
          <w:rFonts w:ascii="Times New Roman" w:hAnsi="Times New Roman" w:cs="Times New Roman"/>
          <w:b/>
        </w:rPr>
      </w:pPr>
    </w:p>
    <w:p w14:paraId="7E43364D" w14:textId="77777777" w:rsidR="008E107F" w:rsidRDefault="008E107F" w:rsidP="00B37776">
      <w:pPr>
        <w:spacing w:after="0"/>
        <w:jc w:val="both"/>
        <w:rPr>
          <w:rFonts w:ascii="Times New Roman" w:hAnsi="Times New Roman" w:cs="Times New Roman"/>
          <w:b/>
        </w:rPr>
      </w:pPr>
    </w:p>
    <w:p w14:paraId="242B4BF1" w14:textId="77777777" w:rsidR="008E107F" w:rsidRDefault="008E107F" w:rsidP="00B37776">
      <w:pPr>
        <w:spacing w:after="0"/>
        <w:jc w:val="both"/>
        <w:rPr>
          <w:rFonts w:ascii="Times New Roman" w:hAnsi="Times New Roman" w:cs="Times New Roman"/>
          <w:b/>
        </w:rPr>
      </w:pPr>
    </w:p>
    <w:p w14:paraId="0C99E94E" w14:textId="77777777" w:rsidR="008E107F" w:rsidRDefault="008E107F" w:rsidP="00B37776">
      <w:pPr>
        <w:spacing w:after="0"/>
        <w:jc w:val="both"/>
        <w:rPr>
          <w:rFonts w:ascii="Times New Roman" w:hAnsi="Times New Roman" w:cs="Times New Roman"/>
          <w:b/>
        </w:rPr>
      </w:pPr>
    </w:p>
    <w:p w14:paraId="6E0CEB71" w14:textId="77777777" w:rsidR="008E107F" w:rsidRDefault="008E107F" w:rsidP="00B37776">
      <w:pPr>
        <w:spacing w:after="0"/>
        <w:jc w:val="both"/>
        <w:rPr>
          <w:rFonts w:ascii="Times New Roman" w:hAnsi="Times New Roman" w:cs="Times New Roman"/>
          <w:b/>
        </w:rPr>
      </w:pPr>
    </w:p>
    <w:p w14:paraId="2828DE02" w14:textId="77777777" w:rsidR="008E107F" w:rsidRDefault="008E107F" w:rsidP="00B37776">
      <w:pPr>
        <w:spacing w:after="0"/>
        <w:jc w:val="both"/>
        <w:rPr>
          <w:rFonts w:ascii="Times New Roman" w:hAnsi="Times New Roman" w:cs="Times New Roman"/>
          <w:b/>
        </w:rPr>
      </w:pPr>
    </w:p>
    <w:p w14:paraId="4EBD728C" w14:textId="00B12D70" w:rsidR="00B37776" w:rsidRPr="000869BA" w:rsidRDefault="00B37776" w:rsidP="00B3777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0869BA">
        <w:rPr>
          <w:rFonts w:ascii="Times New Roman" w:hAnsi="Times New Roman" w:cs="Times New Roman"/>
          <w:b/>
        </w:rPr>
        <w:lastRenderedPageBreak/>
        <w:t>Table</w:t>
      </w:r>
      <w:proofErr w:type="spellEnd"/>
      <w:r w:rsidRPr="000869BA">
        <w:rPr>
          <w:rFonts w:ascii="Times New Roman" w:hAnsi="Times New Roman" w:cs="Times New Roman"/>
          <w:b/>
        </w:rPr>
        <w:t xml:space="preserve"> </w:t>
      </w:r>
      <w:r w:rsidR="00084B5B">
        <w:rPr>
          <w:rFonts w:ascii="Times New Roman" w:hAnsi="Times New Roman" w:cs="Times New Roman"/>
          <w:b/>
        </w:rPr>
        <w:t>6</w:t>
      </w:r>
      <w:r w:rsidR="00084B5B">
        <w:rPr>
          <w:rFonts w:ascii="Times New Roman" w:hAnsi="Times New Roman" w:cs="Times New Roman"/>
        </w:rPr>
        <w:t xml:space="preserve">. </w:t>
      </w:r>
      <w:proofErr w:type="spellStart"/>
      <w:r w:rsidRPr="000869BA">
        <w:rPr>
          <w:rFonts w:ascii="Times New Roman" w:hAnsi="Times New Roman" w:cs="Times New Roman"/>
        </w:rPr>
        <w:t>Codes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Regarding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the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Opinions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Regarding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the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Difficulty</w:t>
      </w:r>
      <w:proofErr w:type="spellEnd"/>
      <w:r w:rsidRPr="000869BA">
        <w:rPr>
          <w:rFonts w:ascii="Times New Roman" w:hAnsi="Times New Roman" w:cs="Times New Roman"/>
        </w:rPr>
        <w:t xml:space="preserve"> Level of </w:t>
      </w:r>
      <w:proofErr w:type="spellStart"/>
      <w:r w:rsidRPr="000869BA">
        <w:rPr>
          <w:rFonts w:ascii="Times New Roman" w:hAnsi="Times New Roman" w:cs="Times New Roman"/>
        </w:rPr>
        <w:t>the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Study</w:t>
      </w:r>
      <w:proofErr w:type="spellEnd"/>
    </w:p>
    <w:tbl>
      <w:tblPr>
        <w:tblW w:w="4820" w:type="pct"/>
        <w:tblInd w:w="108" w:type="dxa"/>
        <w:tblBorders>
          <w:top w:val="single" w:sz="8" w:space="0" w:color="000000" w:themeColor="text1"/>
          <w:bottom w:val="single" w:sz="8" w:space="0" w:color="000000" w:themeColor="text1"/>
          <w:insideH w:val="single" w:sz="4" w:space="0" w:color="auto"/>
        </w:tblBorders>
        <w:tblLook w:val="0660" w:firstRow="1" w:lastRow="1" w:firstColumn="0" w:lastColumn="0" w:noHBand="1" w:noVBand="1"/>
      </w:tblPr>
      <w:tblGrid>
        <w:gridCol w:w="6499"/>
        <w:gridCol w:w="2455"/>
      </w:tblGrid>
      <w:tr w:rsidR="00B37776" w:rsidRPr="000869BA" w14:paraId="3ADE3A08" w14:textId="77777777" w:rsidTr="00FE5A01">
        <w:trPr>
          <w:trHeight w:val="439"/>
        </w:trPr>
        <w:tc>
          <w:tcPr>
            <w:tcW w:w="3629" w:type="pct"/>
          </w:tcPr>
          <w:p w14:paraId="54E045D1" w14:textId="77777777" w:rsidR="00B37776" w:rsidRPr="000869BA" w:rsidRDefault="00B37776" w:rsidP="00FE5A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0869BA">
              <w:rPr>
                <w:rFonts w:ascii="Times New Roman" w:hAnsi="Times New Roman" w:cs="Times New Roman"/>
                <w:b/>
              </w:rPr>
              <w:t>Codes</w:t>
            </w:r>
            <w:proofErr w:type="spellEnd"/>
          </w:p>
        </w:tc>
        <w:tc>
          <w:tcPr>
            <w:tcW w:w="1371" w:type="pct"/>
          </w:tcPr>
          <w:p w14:paraId="3AE33E6A" w14:textId="77777777" w:rsidR="00B37776" w:rsidRPr="000869BA" w:rsidRDefault="00B37776" w:rsidP="00FE5A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69BA">
              <w:rPr>
                <w:rFonts w:ascii="Times New Roman" w:hAnsi="Times New Roman" w:cs="Times New Roman"/>
                <w:b/>
              </w:rPr>
              <w:t xml:space="preserve">   </w:t>
            </w:r>
            <w:proofErr w:type="spellStart"/>
            <w:r w:rsidRPr="000869BA">
              <w:rPr>
                <w:rFonts w:ascii="Times New Roman" w:hAnsi="Times New Roman" w:cs="Times New Roman"/>
                <w:b/>
              </w:rPr>
              <w:t>Student</w:t>
            </w:r>
            <w:proofErr w:type="spellEnd"/>
          </w:p>
        </w:tc>
      </w:tr>
      <w:tr w:rsidR="00B37776" w:rsidRPr="000869BA" w14:paraId="0D9E48FC" w14:textId="77777777" w:rsidTr="00FE5A01">
        <w:trPr>
          <w:trHeight w:val="395"/>
        </w:trPr>
        <w:tc>
          <w:tcPr>
            <w:tcW w:w="3629" w:type="pct"/>
          </w:tcPr>
          <w:p w14:paraId="7A65105B" w14:textId="77777777" w:rsidR="00B37776" w:rsidRPr="000869BA" w:rsidRDefault="00B37776" w:rsidP="00FE5A01">
            <w:pPr>
              <w:spacing w:after="0"/>
              <w:rPr>
                <w:rFonts w:ascii="Times New Roman" w:hAnsi="Times New Roman" w:cs="Times New Roman"/>
              </w:rPr>
            </w:pPr>
            <w:r w:rsidRPr="000869BA">
              <w:rPr>
                <w:rFonts w:ascii="Times New Roman" w:hAnsi="Times New Roman" w:cs="Times New Roman"/>
              </w:rPr>
              <w:t xml:space="preserve">Not </w:t>
            </w:r>
            <w:proofErr w:type="spellStart"/>
            <w:r w:rsidRPr="000869BA">
              <w:rPr>
                <w:rFonts w:ascii="Times New Roman" w:hAnsi="Times New Roman" w:cs="Times New Roman"/>
              </w:rPr>
              <w:t>challenging</w:t>
            </w:r>
            <w:proofErr w:type="spellEnd"/>
          </w:p>
        </w:tc>
        <w:tc>
          <w:tcPr>
            <w:tcW w:w="1371" w:type="pct"/>
          </w:tcPr>
          <w:p w14:paraId="12316FE4" w14:textId="77777777" w:rsidR="00B37776" w:rsidRPr="000869BA" w:rsidRDefault="00B37776" w:rsidP="00FE5A0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69BA">
              <w:rPr>
                <w:rFonts w:ascii="Times New Roman" w:hAnsi="Times New Roman" w:cs="Times New Roman"/>
              </w:rPr>
              <w:t xml:space="preserve">   S2, S6</w:t>
            </w:r>
          </w:p>
        </w:tc>
      </w:tr>
      <w:tr w:rsidR="00B37776" w:rsidRPr="000869BA" w14:paraId="0E462233" w14:textId="77777777" w:rsidTr="00FE5A01">
        <w:trPr>
          <w:trHeight w:val="368"/>
        </w:trPr>
        <w:tc>
          <w:tcPr>
            <w:tcW w:w="3629" w:type="pct"/>
          </w:tcPr>
          <w:p w14:paraId="0C62A625" w14:textId="77777777" w:rsidR="00B37776" w:rsidRPr="000869BA" w:rsidRDefault="00B37776" w:rsidP="00FE5A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869BA">
              <w:rPr>
                <w:rFonts w:ascii="Times New Roman" w:hAnsi="Times New Roman" w:cs="Times New Roman"/>
              </w:rPr>
              <w:t>Some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parts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are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challenging</w:t>
            </w:r>
            <w:proofErr w:type="spellEnd"/>
          </w:p>
        </w:tc>
        <w:tc>
          <w:tcPr>
            <w:tcW w:w="1371" w:type="pct"/>
          </w:tcPr>
          <w:p w14:paraId="3F8C8E91" w14:textId="77777777" w:rsidR="00B37776" w:rsidRPr="000869BA" w:rsidRDefault="00B37776" w:rsidP="00FE5A01">
            <w:pPr>
              <w:pStyle w:val="DecimalAligne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69BA">
              <w:rPr>
                <w:rFonts w:ascii="Times New Roman" w:hAnsi="Times New Roman"/>
              </w:rPr>
              <w:t xml:space="preserve"> S1, S3, S4</w:t>
            </w:r>
          </w:p>
        </w:tc>
      </w:tr>
      <w:tr w:rsidR="00B37776" w:rsidRPr="000869BA" w14:paraId="3B7869AC" w14:textId="77777777" w:rsidTr="00FE5A01">
        <w:trPr>
          <w:trHeight w:val="368"/>
        </w:trPr>
        <w:tc>
          <w:tcPr>
            <w:tcW w:w="3629" w:type="pct"/>
          </w:tcPr>
          <w:p w14:paraId="339AC9FB" w14:textId="77777777" w:rsidR="00B37776" w:rsidRPr="000869BA" w:rsidRDefault="00B37776" w:rsidP="00FE5A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869BA">
              <w:rPr>
                <w:rFonts w:ascii="Times New Roman" w:hAnsi="Times New Roman" w:cs="Times New Roman"/>
              </w:rPr>
              <w:t>Challenging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and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motivating</w:t>
            </w:r>
            <w:proofErr w:type="spellEnd"/>
          </w:p>
        </w:tc>
        <w:tc>
          <w:tcPr>
            <w:tcW w:w="1371" w:type="pct"/>
          </w:tcPr>
          <w:p w14:paraId="544378A6" w14:textId="77777777" w:rsidR="00B37776" w:rsidRPr="000869BA" w:rsidRDefault="00B37776" w:rsidP="00FE5A01">
            <w:pPr>
              <w:pStyle w:val="DecimalAligne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69BA">
              <w:rPr>
                <w:rFonts w:ascii="Times New Roman" w:hAnsi="Times New Roman"/>
              </w:rPr>
              <w:t xml:space="preserve"> S1, S3, S5</w:t>
            </w:r>
          </w:p>
        </w:tc>
      </w:tr>
    </w:tbl>
    <w:p w14:paraId="157ABE82" w14:textId="77777777" w:rsidR="00B37776" w:rsidRPr="000869BA" w:rsidRDefault="00B37776" w:rsidP="00B377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EB3E98" w14:textId="74B0044B" w:rsidR="00B37776" w:rsidRDefault="00B37776" w:rsidP="00B37776">
      <w:pPr>
        <w:spacing w:after="0"/>
        <w:jc w:val="both"/>
        <w:rPr>
          <w:rFonts w:ascii="Times New Roman" w:hAnsi="Times New Roman" w:cs="Times New Roman"/>
          <w:b/>
        </w:rPr>
      </w:pPr>
    </w:p>
    <w:p w14:paraId="1FA1AF21" w14:textId="77777777" w:rsidR="00382E85" w:rsidRDefault="00382E85" w:rsidP="00B37776">
      <w:pPr>
        <w:spacing w:after="0"/>
        <w:jc w:val="both"/>
        <w:rPr>
          <w:rFonts w:ascii="Times New Roman" w:hAnsi="Times New Roman" w:cs="Times New Roman"/>
          <w:b/>
        </w:rPr>
      </w:pPr>
    </w:p>
    <w:p w14:paraId="4FA73DF5" w14:textId="68C48CE0" w:rsidR="00B37776" w:rsidRPr="000869BA" w:rsidRDefault="00B37776" w:rsidP="00B3777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0869BA">
        <w:rPr>
          <w:rFonts w:ascii="Times New Roman" w:hAnsi="Times New Roman" w:cs="Times New Roman"/>
          <w:b/>
        </w:rPr>
        <w:t>Table</w:t>
      </w:r>
      <w:proofErr w:type="spellEnd"/>
      <w:r w:rsidRPr="000869BA">
        <w:rPr>
          <w:rFonts w:ascii="Times New Roman" w:hAnsi="Times New Roman" w:cs="Times New Roman"/>
          <w:b/>
        </w:rPr>
        <w:t xml:space="preserve"> </w:t>
      </w:r>
      <w:r w:rsidR="00084B5B">
        <w:rPr>
          <w:rFonts w:ascii="Times New Roman" w:hAnsi="Times New Roman" w:cs="Times New Roman"/>
          <w:b/>
        </w:rPr>
        <w:t>7</w:t>
      </w:r>
      <w:r w:rsidR="00084B5B">
        <w:rPr>
          <w:rFonts w:ascii="Times New Roman" w:hAnsi="Times New Roman" w:cs="Times New Roman"/>
        </w:rPr>
        <w:t xml:space="preserve">. </w:t>
      </w:r>
      <w:proofErr w:type="spellStart"/>
      <w:r w:rsidRPr="000869BA">
        <w:rPr>
          <w:rFonts w:ascii="Times New Roman" w:hAnsi="Times New Roman" w:cs="Times New Roman"/>
        </w:rPr>
        <w:t>Codes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Regarding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Opinions</w:t>
      </w:r>
      <w:proofErr w:type="spellEnd"/>
      <w:r w:rsidRPr="000869BA">
        <w:rPr>
          <w:rFonts w:ascii="Times New Roman" w:hAnsi="Times New Roman" w:cs="Times New Roman"/>
        </w:rPr>
        <w:t xml:space="preserve"> on PBL </w:t>
      </w:r>
      <w:proofErr w:type="spellStart"/>
      <w:r w:rsidRPr="000869BA">
        <w:rPr>
          <w:rFonts w:ascii="Times New Roman" w:hAnsi="Times New Roman" w:cs="Times New Roman"/>
        </w:rPr>
        <w:t>Scenarios</w:t>
      </w:r>
      <w:proofErr w:type="spellEnd"/>
    </w:p>
    <w:tbl>
      <w:tblPr>
        <w:tblW w:w="4820" w:type="pct"/>
        <w:tblInd w:w="108" w:type="dxa"/>
        <w:tblBorders>
          <w:top w:val="single" w:sz="8" w:space="0" w:color="000000" w:themeColor="text1"/>
          <w:bottom w:val="single" w:sz="8" w:space="0" w:color="000000" w:themeColor="text1"/>
          <w:insideH w:val="single" w:sz="4" w:space="0" w:color="auto"/>
        </w:tblBorders>
        <w:tblLook w:val="0660" w:firstRow="1" w:lastRow="1" w:firstColumn="0" w:lastColumn="0" w:noHBand="1" w:noVBand="1"/>
      </w:tblPr>
      <w:tblGrid>
        <w:gridCol w:w="5489"/>
        <w:gridCol w:w="3465"/>
      </w:tblGrid>
      <w:tr w:rsidR="00B37776" w:rsidRPr="000869BA" w14:paraId="4920D26A" w14:textId="77777777" w:rsidTr="00FE5A01">
        <w:trPr>
          <w:trHeight w:val="424"/>
        </w:trPr>
        <w:tc>
          <w:tcPr>
            <w:tcW w:w="3065" w:type="pct"/>
          </w:tcPr>
          <w:p w14:paraId="5E00AE3A" w14:textId="77777777" w:rsidR="00B37776" w:rsidRPr="000869BA" w:rsidRDefault="00B37776" w:rsidP="00FE5A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0869BA">
              <w:rPr>
                <w:rFonts w:ascii="Times New Roman" w:hAnsi="Times New Roman" w:cs="Times New Roman"/>
                <w:b/>
              </w:rPr>
              <w:t>Codes</w:t>
            </w:r>
            <w:proofErr w:type="spellEnd"/>
          </w:p>
        </w:tc>
        <w:tc>
          <w:tcPr>
            <w:tcW w:w="1935" w:type="pct"/>
          </w:tcPr>
          <w:p w14:paraId="5B28D92F" w14:textId="77777777" w:rsidR="00B37776" w:rsidRPr="000869BA" w:rsidRDefault="00B37776" w:rsidP="00FE5A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69BA">
              <w:rPr>
                <w:rFonts w:ascii="Times New Roman" w:hAnsi="Times New Roman" w:cs="Times New Roman"/>
                <w:b/>
              </w:rPr>
              <w:t xml:space="preserve">   </w:t>
            </w:r>
            <w:proofErr w:type="spellStart"/>
            <w:r w:rsidRPr="000869BA">
              <w:rPr>
                <w:rFonts w:ascii="Times New Roman" w:hAnsi="Times New Roman" w:cs="Times New Roman"/>
                <w:b/>
              </w:rPr>
              <w:t>Student</w:t>
            </w:r>
            <w:proofErr w:type="spellEnd"/>
          </w:p>
        </w:tc>
      </w:tr>
      <w:tr w:rsidR="00B37776" w:rsidRPr="000869BA" w14:paraId="3F681F7A" w14:textId="77777777" w:rsidTr="00FE5A01">
        <w:trPr>
          <w:trHeight w:val="376"/>
        </w:trPr>
        <w:tc>
          <w:tcPr>
            <w:tcW w:w="3065" w:type="pct"/>
          </w:tcPr>
          <w:p w14:paraId="0B350D65" w14:textId="77777777" w:rsidR="00B37776" w:rsidRPr="000869BA" w:rsidRDefault="00B37776" w:rsidP="00FE5A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869BA">
              <w:rPr>
                <w:rFonts w:ascii="Times New Roman" w:hAnsi="Times New Roman" w:cs="Times New Roman"/>
              </w:rPr>
              <w:t>It's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fun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to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work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on </w:t>
            </w:r>
            <w:proofErr w:type="spellStart"/>
            <w:r w:rsidRPr="000869BA">
              <w:rPr>
                <w:rFonts w:ascii="Times New Roman" w:hAnsi="Times New Roman" w:cs="Times New Roman"/>
              </w:rPr>
              <w:t>the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problem</w:t>
            </w:r>
          </w:p>
        </w:tc>
        <w:tc>
          <w:tcPr>
            <w:tcW w:w="1935" w:type="pct"/>
          </w:tcPr>
          <w:p w14:paraId="0D4F89DA" w14:textId="77777777" w:rsidR="00B37776" w:rsidRPr="000869BA" w:rsidRDefault="00B37776" w:rsidP="00FE5A0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69BA">
              <w:rPr>
                <w:rFonts w:ascii="Times New Roman" w:hAnsi="Times New Roman" w:cs="Times New Roman"/>
              </w:rPr>
              <w:t xml:space="preserve">   S1, S2, S3, S4, S5, S6</w:t>
            </w:r>
          </w:p>
        </w:tc>
      </w:tr>
      <w:tr w:rsidR="00B37776" w:rsidRPr="000869BA" w14:paraId="2D26C29B" w14:textId="77777777" w:rsidTr="00FE5A01">
        <w:trPr>
          <w:trHeight w:val="349"/>
        </w:trPr>
        <w:tc>
          <w:tcPr>
            <w:tcW w:w="3065" w:type="pct"/>
          </w:tcPr>
          <w:p w14:paraId="188C5667" w14:textId="77777777" w:rsidR="00B37776" w:rsidRPr="000869BA" w:rsidRDefault="00B37776" w:rsidP="00FE5A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869BA">
              <w:rPr>
                <w:rFonts w:ascii="Times New Roman" w:hAnsi="Times New Roman" w:cs="Times New Roman"/>
              </w:rPr>
              <w:t>Trying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to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solve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the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problem </w:t>
            </w:r>
            <w:proofErr w:type="spellStart"/>
            <w:r w:rsidRPr="000869BA">
              <w:rPr>
                <w:rFonts w:ascii="Times New Roman" w:hAnsi="Times New Roman" w:cs="Times New Roman"/>
              </w:rPr>
              <w:t>improves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thinking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skills</w:t>
            </w:r>
            <w:proofErr w:type="spellEnd"/>
          </w:p>
        </w:tc>
        <w:tc>
          <w:tcPr>
            <w:tcW w:w="1935" w:type="pct"/>
          </w:tcPr>
          <w:p w14:paraId="5ADB610B" w14:textId="77777777" w:rsidR="00B37776" w:rsidRPr="000869BA" w:rsidRDefault="00B37776" w:rsidP="00FE5A01">
            <w:pPr>
              <w:pStyle w:val="DecimalAligne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69BA">
              <w:rPr>
                <w:rFonts w:ascii="Times New Roman" w:hAnsi="Times New Roman"/>
              </w:rPr>
              <w:t>S3, S4</w:t>
            </w:r>
          </w:p>
        </w:tc>
      </w:tr>
      <w:tr w:rsidR="00B37776" w:rsidRPr="000869BA" w14:paraId="25CC3B65" w14:textId="77777777" w:rsidTr="00FE5A01">
        <w:trPr>
          <w:trHeight w:val="349"/>
        </w:trPr>
        <w:tc>
          <w:tcPr>
            <w:tcW w:w="3065" w:type="pct"/>
          </w:tcPr>
          <w:p w14:paraId="43048575" w14:textId="77777777" w:rsidR="00B37776" w:rsidRPr="000869BA" w:rsidRDefault="00B37776" w:rsidP="00FE5A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869BA">
              <w:rPr>
                <w:rFonts w:ascii="Times New Roman" w:hAnsi="Times New Roman" w:cs="Times New Roman"/>
              </w:rPr>
              <w:t>It's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fun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to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design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for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the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solution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of </w:t>
            </w:r>
            <w:proofErr w:type="spellStart"/>
            <w:r w:rsidRPr="000869BA">
              <w:rPr>
                <w:rFonts w:ascii="Times New Roman" w:hAnsi="Times New Roman" w:cs="Times New Roman"/>
              </w:rPr>
              <w:t>the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problem</w:t>
            </w:r>
          </w:p>
        </w:tc>
        <w:tc>
          <w:tcPr>
            <w:tcW w:w="1935" w:type="pct"/>
          </w:tcPr>
          <w:p w14:paraId="1F80A87B" w14:textId="77777777" w:rsidR="00B37776" w:rsidRPr="000869BA" w:rsidRDefault="00B37776" w:rsidP="00FE5A01">
            <w:pPr>
              <w:pStyle w:val="DecimalAligne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69BA">
              <w:rPr>
                <w:rFonts w:ascii="Times New Roman" w:hAnsi="Times New Roman"/>
              </w:rPr>
              <w:t>S2, S3</w:t>
            </w:r>
          </w:p>
        </w:tc>
      </w:tr>
    </w:tbl>
    <w:p w14:paraId="270F5AD3" w14:textId="77777777" w:rsidR="00B37776" w:rsidRPr="000869BA" w:rsidRDefault="00B37776" w:rsidP="00B377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8E6390F" w14:textId="77777777" w:rsidR="00A41A00" w:rsidRDefault="00A41A00" w:rsidP="00B37776">
      <w:pPr>
        <w:spacing w:after="0"/>
        <w:jc w:val="both"/>
        <w:rPr>
          <w:rFonts w:ascii="Times New Roman" w:hAnsi="Times New Roman" w:cs="Times New Roman"/>
          <w:b/>
        </w:rPr>
      </w:pPr>
    </w:p>
    <w:p w14:paraId="2228AEDE" w14:textId="77777777" w:rsidR="00A41A00" w:rsidRDefault="00A41A00" w:rsidP="00B37776">
      <w:pPr>
        <w:spacing w:after="0"/>
        <w:jc w:val="both"/>
        <w:rPr>
          <w:rFonts w:ascii="Times New Roman" w:hAnsi="Times New Roman" w:cs="Times New Roman"/>
          <w:b/>
        </w:rPr>
      </w:pPr>
    </w:p>
    <w:p w14:paraId="67133571" w14:textId="5A40C92B" w:rsidR="00B37776" w:rsidRPr="000869BA" w:rsidRDefault="00B37776" w:rsidP="00B3777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0869BA">
        <w:rPr>
          <w:rFonts w:ascii="Times New Roman" w:hAnsi="Times New Roman" w:cs="Times New Roman"/>
          <w:b/>
        </w:rPr>
        <w:t>Table</w:t>
      </w:r>
      <w:proofErr w:type="spellEnd"/>
      <w:r w:rsidRPr="000869BA">
        <w:rPr>
          <w:rFonts w:ascii="Times New Roman" w:hAnsi="Times New Roman" w:cs="Times New Roman"/>
          <w:b/>
        </w:rPr>
        <w:t xml:space="preserve"> </w:t>
      </w:r>
      <w:r w:rsidR="00084B5B">
        <w:rPr>
          <w:rFonts w:ascii="Times New Roman" w:hAnsi="Times New Roman" w:cs="Times New Roman"/>
          <w:b/>
        </w:rPr>
        <w:t>8</w:t>
      </w:r>
      <w:r w:rsidR="00084B5B">
        <w:rPr>
          <w:rFonts w:ascii="Times New Roman" w:hAnsi="Times New Roman" w:cs="Times New Roman"/>
        </w:rPr>
        <w:t xml:space="preserve">. </w:t>
      </w:r>
      <w:proofErr w:type="spellStart"/>
      <w:r w:rsidRPr="000869BA">
        <w:rPr>
          <w:rFonts w:ascii="Times New Roman" w:hAnsi="Times New Roman" w:cs="Times New Roman"/>
        </w:rPr>
        <w:t>Codes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Regarding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the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Opinions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Regarding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the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Contribution</w:t>
      </w:r>
      <w:proofErr w:type="spellEnd"/>
      <w:r w:rsidRPr="000869BA">
        <w:rPr>
          <w:rFonts w:ascii="Times New Roman" w:hAnsi="Times New Roman" w:cs="Times New Roman"/>
        </w:rPr>
        <w:t xml:space="preserve"> of </w:t>
      </w:r>
      <w:proofErr w:type="spellStart"/>
      <w:r w:rsidRPr="000869BA">
        <w:rPr>
          <w:rFonts w:ascii="Times New Roman" w:hAnsi="Times New Roman" w:cs="Times New Roman"/>
        </w:rPr>
        <w:t>the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Work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to</w:t>
      </w:r>
      <w:proofErr w:type="spellEnd"/>
      <w:r w:rsidRPr="000869BA">
        <w:rPr>
          <w:rFonts w:ascii="Times New Roman" w:hAnsi="Times New Roman" w:cs="Times New Roman"/>
        </w:rPr>
        <w:t xml:space="preserve"> Daily Life</w:t>
      </w:r>
    </w:p>
    <w:tbl>
      <w:tblPr>
        <w:tblW w:w="4799" w:type="pct"/>
        <w:tblInd w:w="108" w:type="dxa"/>
        <w:tblBorders>
          <w:top w:val="single" w:sz="8" w:space="0" w:color="000000" w:themeColor="text1"/>
          <w:bottom w:val="single" w:sz="8" w:space="0" w:color="000000" w:themeColor="text1"/>
          <w:insideH w:val="single" w:sz="4" w:space="0" w:color="auto"/>
        </w:tblBorders>
        <w:tblLook w:val="0660" w:firstRow="1" w:lastRow="1" w:firstColumn="0" w:lastColumn="0" w:noHBand="1" w:noVBand="1"/>
      </w:tblPr>
      <w:tblGrid>
        <w:gridCol w:w="7096"/>
        <w:gridCol w:w="1819"/>
      </w:tblGrid>
      <w:tr w:rsidR="00B37776" w:rsidRPr="000869BA" w14:paraId="79BB55B5" w14:textId="77777777" w:rsidTr="00FE5A01">
        <w:trPr>
          <w:trHeight w:val="413"/>
        </w:trPr>
        <w:tc>
          <w:tcPr>
            <w:tcW w:w="3980" w:type="pct"/>
          </w:tcPr>
          <w:p w14:paraId="66F619C6" w14:textId="77777777" w:rsidR="00B37776" w:rsidRPr="000869BA" w:rsidRDefault="00B37776" w:rsidP="00FE5A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0869BA">
              <w:rPr>
                <w:rFonts w:ascii="Times New Roman" w:hAnsi="Times New Roman" w:cs="Times New Roman"/>
                <w:b/>
              </w:rPr>
              <w:t>Codes</w:t>
            </w:r>
            <w:proofErr w:type="spellEnd"/>
          </w:p>
        </w:tc>
        <w:tc>
          <w:tcPr>
            <w:tcW w:w="1020" w:type="pct"/>
          </w:tcPr>
          <w:p w14:paraId="0A47A616" w14:textId="77777777" w:rsidR="00B37776" w:rsidRPr="000869BA" w:rsidRDefault="00B37776" w:rsidP="00FE5A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0869BA">
              <w:rPr>
                <w:rFonts w:ascii="Times New Roman" w:hAnsi="Times New Roman" w:cs="Times New Roman"/>
                <w:b/>
              </w:rPr>
              <w:t>Student</w:t>
            </w:r>
            <w:proofErr w:type="spellEnd"/>
          </w:p>
        </w:tc>
      </w:tr>
      <w:tr w:rsidR="00B37776" w:rsidRPr="000869BA" w14:paraId="700DF53F" w14:textId="77777777" w:rsidTr="00FE5A01">
        <w:trPr>
          <w:trHeight w:val="366"/>
        </w:trPr>
        <w:tc>
          <w:tcPr>
            <w:tcW w:w="3980" w:type="pct"/>
          </w:tcPr>
          <w:p w14:paraId="22D3F80B" w14:textId="77777777" w:rsidR="00B37776" w:rsidRPr="000869BA" w:rsidRDefault="00B37776" w:rsidP="00FE5A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869BA">
              <w:rPr>
                <w:rFonts w:ascii="Times New Roman" w:hAnsi="Times New Roman" w:cs="Times New Roman"/>
              </w:rPr>
              <w:t>Developing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problem </w:t>
            </w:r>
            <w:proofErr w:type="spellStart"/>
            <w:r w:rsidRPr="000869BA">
              <w:rPr>
                <w:rFonts w:ascii="Times New Roman" w:hAnsi="Times New Roman" w:cs="Times New Roman"/>
              </w:rPr>
              <w:t>solving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skills</w:t>
            </w:r>
            <w:proofErr w:type="spellEnd"/>
          </w:p>
        </w:tc>
        <w:tc>
          <w:tcPr>
            <w:tcW w:w="1020" w:type="pct"/>
          </w:tcPr>
          <w:p w14:paraId="38DF7811" w14:textId="77777777" w:rsidR="00B37776" w:rsidRPr="000869BA" w:rsidRDefault="00B37776" w:rsidP="00FE5A0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69BA">
              <w:rPr>
                <w:rFonts w:ascii="Times New Roman" w:hAnsi="Times New Roman" w:cs="Times New Roman"/>
              </w:rPr>
              <w:t xml:space="preserve"> S1, S4</w:t>
            </w:r>
          </w:p>
        </w:tc>
      </w:tr>
      <w:tr w:rsidR="00B37776" w:rsidRPr="000869BA" w14:paraId="005489D4" w14:textId="77777777" w:rsidTr="00FE5A01">
        <w:trPr>
          <w:trHeight w:val="340"/>
        </w:trPr>
        <w:tc>
          <w:tcPr>
            <w:tcW w:w="3980" w:type="pct"/>
          </w:tcPr>
          <w:p w14:paraId="62866041" w14:textId="77777777" w:rsidR="00B37776" w:rsidRPr="000869BA" w:rsidRDefault="00B37776" w:rsidP="00FE5A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869BA">
              <w:rPr>
                <w:rFonts w:ascii="Times New Roman" w:hAnsi="Times New Roman" w:cs="Times New Roman"/>
              </w:rPr>
              <w:t>Desire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to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research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events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encountered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0869BA">
              <w:rPr>
                <w:rFonts w:ascii="Times New Roman" w:hAnsi="Times New Roman" w:cs="Times New Roman"/>
              </w:rPr>
              <w:t>daily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life</w:t>
            </w:r>
          </w:p>
        </w:tc>
        <w:tc>
          <w:tcPr>
            <w:tcW w:w="1020" w:type="pct"/>
          </w:tcPr>
          <w:p w14:paraId="58278CE1" w14:textId="189B84D7" w:rsidR="00B37776" w:rsidRPr="000869BA" w:rsidRDefault="00B37776" w:rsidP="00FE5A01">
            <w:pPr>
              <w:pStyle w:val="DecimalAligned"/>
              <w:tabs>
                <w:tab w:val="clear" w:pos="360"/>
                <w:tab w:val="decimal" w:pos="2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69BA">
              <w:rPr>
                <w:rFonts w:ascii="Times New Roman" w:hAnsi="Times New Roman"/>
                <w:bCs/>
              </w:rPr>
              <w:t xml:space="preserve"> S2, S3</w:t>
            </w:r>
            <w:r w:rsidR="00837AB6">
              <w:rPr>
                <w:rFonts w:ascii="Times New Roman" w:hAnsi="Times New Roman"/>
                <w:bCs/>
              </w:rPr>
              <w:t>, S5</w:t>
            </w:r>
          </w:p>
        </w:tc>
      </w:tr>
    </w:tbl>
    <w:p w14:paraId="7EDD61E1" w14:textId="77777777" w:rsidR="00ED7E29" w:rsidRDefault="00ED7E29" w:rsidP="00B37776">
      <w:pPr>
        <w:spacing w:after="0"/>
        <w:jc w:val="both"/>
        <w:rPr>
          <w:rFonts w:ascii="Times New Roman" w:hAnsi="Times New Roman" w:cs="Times New Roman"/>
          <w:b/>
        </w:rPr>
      </w:pPr>
    </w:p>
    <w:p w14:paraId="0E00E9A1" w14:textId="291C2AB5" w:rsidR="00ED7E29" w:rsidRDefault="00ED7E29" w:rsidP="00B37776">
      <w:pPr>
        <w:spacing w:after="0"/>
        <w:jc w:val="both"/>
        <w:rPr>
          <w:rFonts w:ascii="Times New Roman" w:hAnsi="Times New Roman" w:cs="Times New Roman"/>
          <w:b/>
        </w:rPr>
      </w:pPr>
    </w:p>
    <w:p w14:paraId="389F2963" w14:textId="4D038751" w:rsidR="00382E85" w:rsidRDefault="00382E85" w:rsidP="00B37776">
      <w:pPr>
        <w:spacing w:after="0"/>
        <w:jc w:val="both"/>
        <w:rPr>
          <w:rFonts w:ascii="Times New Roman" w:hAnsi="Times New Roman" w:cs="Times New Roman"/>
          <w:b/>
        </w:rPr>
      </w:pPr>
    </w:p>
    <w:p w14:paraId="1B6B0BCA" w14:textId="77777777" w:rsidR="00382E85" w:rsidRDefault="00382E85" w:rsidP="00B37776">
      <w:pPr>
        <w:spacing w:after="0"/>
        <w:jc w:val="both"/>
        <w:rPr>
          <w:rFonts w:ascii="Times New Roman" w:hAnsi="Times New Roman" w:cs="Times New Roman"/>
          <w:b/>
        </w:rPr>
      </w:pPr>
    </w:p>
    <w:p w14:paraId="182DFDB1" w14:textId="6CD84328" w:rsidR="00B37776" w:rsidRPr="000869BA" w:rsidRDefault="00B37776" w:rsidP="00B3777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0869BA">
        <w:rPr>
          <w:rFonts w:ascii="Times New Roman" w:hAnsi="Times New Roman" w:cs="Times New Roman"/>
          <w:b/>
        </w:rPr>
        <w:t>Table</w:t>
      </w:r>
      <w:proofErr w:type="spellEnd"/>
      <w:r w:rsidRPr="000869BA">
        <w:rPr>
          <w:rFonts w:ascii="Times New Roman" w:hAnsi="Times New Roman" w:cs="Times New Roman"/>
          <w:b/>
        </w:rPr>
        <w:t xml:space="preserve"> </w:t>
      </w:r>
      <w:r w:rsidR="00084B5B">
        <w:rPr>
          <w:rFonts w:ascii="Times New Roman" w:hAnsi="Times New Roman" w:cs="Times New Roman"/>
          <w:b/>
        </w:rPr>
        <w:t>9</w:t>
      </w:r>
      <w:r w:rsidR="00084B5B">
        <w:rPr>
          <w:rFonts w:ascii="Times New Roman" w:hAnsi="Times New Roman" w:cs="Times New Roman"/>
        </w:rPr>
        <w:t xml:space="preserve">. </w:t>
      </w:r>
      <w:proofErr w:type="spellStart"/>
      <w:r w:rsidRPr="000869BA">
        <w:rPr>
          <w:rFonts w:ascii="Times New Roman" w:hAnsi="Times New Roman" w:cs="Times New Roman"/>
        </w:rPr>
        <w:t>Codes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Regarding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the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Opinions</w:t>
      </w:r>
      <w:proofErr w:type="spellEnd"/>
      <w:r w:rsidRPr="000869BA">
        <w:rPr>
          <w:rFonts w:ascii="Times New Roman" w:hAnsi="Times New Roman" w:cs="Times New Roman"/>
        </w:rPr>
        <w:t xml:space="preserve"> on </w:t>
      </w:r>
      <w:proofErr w:type="spellStart"/>
      <w:r w:rsidRPr="000869BA">
        <w:rPr>
          <w:rFonts w:ascii="Times New Roman" w:hAnsi="Times New Roman" w:cs="Times New Roman"/>
        </w:rPr>
        <w:t>the</w:t>
      </w:r>
      <w:proofErr w:type="spellEnd"/>
      <w:r w:rsidRPr="000869BA">
        <w:rPr>
          <w:rFonts w:ascii="Times New Roman" w:hAnsi="Times New Roman" w:cs="Times New Roman"/>
        </w:rPr>
        <w:t xml:space="preserve"> SPS </w:t>
      </w:r>
      <w:proofErr w:type="spellStart"/>
      <w:r w:rsidRPr="000869BA">
        <w:rPr>
          <w:rFonts w:ascii="Times New Roman" w:hAnsi="Times New Roman" w:cs="Times New Roman"/>
        </w:rPr>
        <w:t>Achievement</w:t>
      </w:r>
      <w:proofErr w:type="spellEnd"/>
      <w:r w:rsidRPr="000869BA">
        <w:rPr>
          <w:rFonts w:ascii="Times New Roman" w:hAnsi="Times New Roman" w:cs="Times New Roman"/>
        </w:rPr>
        <w:t xml:space="preserve"> of </w:t>
      </w:r>
      <w:proofErr w:type="spellStart"/>
      <w:r w:rsidRPr="000869BA">
        <w:rPr>
          <w:rFonts w:ascii="Times New Roman" w:hAnsi="Times New Roman" w:cs="Times New Roman"/>
        </w:rPr>
        <w:t>the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Study</w:t>
      </w:r>
      <w:proofErr w:type="spellEnd"/>
    </w:p>
    <w:tbl>
      <w:tblPr>
        <w:tblW w:w="4719" w:type="pct"/>
        <w:tblInd w:w="108" w:type="dxa"/>
        <w:tblBorders>
          <w:top w:val="single" w:sz="8" w:space="0" w:color="000000" w:themeColor="text1"/>
          <w:bottom w:val="single" w:sz="8" w:space="0" w:color="000000" w:themeColor="text1"/>
          <w:insideH w:val="single" w:sz="4" w:space="0" w:color="auto"/>
        </w:tblBorders>
        <w:tblLook w:val="0660" w:firstRow="1" w:lastRow="1" w:firstColumn="0" w:lastColumn="0" w:noHBand="1" w:noVBand="1"/>
      </w:tblPr>
      <w:tblGrid>
        <w:gridCol w:w="6979"/>
        <w:gridCol w:w="1787"/>
      </w:tblGrid>
      <w:tr w:rsidR="00B37776" w:rsidRPr="000869BA" w14:paraId="732CD658" w14:textId="77777777" w:rsidTr="00FE5A01">
        <w:trPr>
          <w:trHeight w:val="403"/>
        </w:trPr>
        <w:tc>
          <w:tcPr>
            <w:tcW w:w="3981" w:type="pct"/>
          </w:tcPr>
          <w:p w14:paraId="376A35CF" w14:textId="77777777" w:rsidR="00B37776" w:rsidRPr="000869BA" w:rsidRDefault="00B37776" w:rsidP="00FE5A01">
            <w:pPr>
              <w:tabs>
                <w:tab w:val="center" w:pos="2810"/>
                <w:tab w:val="left" w:pos="3583"/>
              </w:tabs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0869BA">
              <w:rPr>
                <w:rFonts w:ascii="Palatino Linotype" w:hAnsi="Palatino Linotype"/>
                <w:b/>
              </w:rPr>
              <w:t xml:space="preserve">    </w:t>
            </w:r>
            <w:proofErr w:type="spellStart"/>
            <w:r w:rsidRPr="000869BA">
              <w:rPr>
                <w:rFonts w:ascii="Palatino Linotype" w:hAnsi="Palatino Linotype"/>
                <w:b/>
              </w:rPr>
              <w:t>Codes</w:t>
            </w:r>
            <w:proofErr w:type="spellEnd"/>
            <w:r w:rsidRPr="000869BA">
              <w:rPr>
                <w:rFonts w:ascii="Palatino Linotype" w:hAnsi="Palatino Linotype"/>
                <w:b/>
              </w:rPr>
              <w:tab/>
            </w:r>
          </w:p>
        </w:tc>
        <w:tc>
          <w:tcPr>
            <w:tcW w:w="1019" w:type="pct"/>
          </w:tcPr>
          <w:p w14:paraId="009F1D1F" w14:textId="77777777" w:rsidR="00B37776" w:rsidRPr="000869BA" w:rsidRDefault="00B37776" w:rsidP="00F97730">
            <w:pPr>
              <w:spacing w:after="0" w:line="240" w:lineRule="auto"/>
              <w:ind w:left="1"/>
              <w:jc w:val="both"/>
              <w:rPr>
                <w:rFonts w:ascii="Palatino Linotype" w:hAnsi="Palatino Linotype"/>
                <w:b/>
              </w:rPr>
            </w:pPr>
            <w:r w:rsidRPr="000869BA">
              <w:rPr>
                <w:rFonts w:ascii="Palatino Linotype" w:hAnsi="Palatino Linotype"/>
                <w:b/>
              </w:rPr>
              <w:t xml:space="preserve">       </w:t>
            </w:r>
            <w:proofErr w:type="spellStart"/>
            <w:r w:rsidRPr="000869BA">
              <w:rPr>
                <w:rFonts w:ascii="Palatino Linotype" w:hAnsi="Palatino Linotype"/>
                <w:b/>
              </w:rPr>
              <w:t>Student</w:t>
            </w:r>
            <w:proofErr w:type="spellEnd"/>
          </w:p>
        </w:tc>
      </w:tr>
      <w:tr w:rsidR="00B37776" w:rsidRPr="000869BA" w14:paraId="1D9B598F" w14:textId="77777777" w:rsidTr="00FE5A01">
        <w:trPr>
          <w:trHeight w:val="357"/>
        </w:trPr>
        <w:tc>
          <w:tcPr>
            <w:tcW w:w="3981" w:type="pct"/>
          </w:tcPr>
          <w:p w14:paraId="1A27F4FE" w14:textId="77777777" w:rsidR="00B37776" w:rsidRPr="000869BA" w:rsidRDefault="00B37776" w:rsidP="00FE5A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869BA">
              <w:rPr>
                <w:rFonts w:ascii="Times New Roman" w:hAnsi="Times New Roman" w:cs="Times New Roman"/>
              </w:rPr>
              <w:t>Hypothesize</w:t>
            </w:r>
            <w:proofErr w:type="spellEnd"/>
          </w:p>
        </w:tc>
        <w:tc>
          <w:tcPr>
            <w:tcW w:w="1019" w:type="pct"/>
          </w:tcPr>
          <w:p w14:paraId="09EE7F6E" w14:textId="6708FD8B" w:rsidR="00B37776" w:rsidRPr="000869BA" w:rsidRDefault="00B37776" w:rsidP="00F97730">
            <w:pPr>
              <w:spacing w:after="0" w:line="240" w:lineRule="auto"/>
              <w:ind w:left="-283"/>
              <w:jc w:val="both"/>
              <w:rPr>
                <w:rFonts w:ascii="Palatino Linotype" w:hAnsi="Palatino Linotype"/>
              </w:rPr>
            </w:pPr>
            <w:r w:rsidRPr="000869BA">
              <w:rPr>
                <w:rFonts w:ascii="Palatino Linotype" w:hAnsi="Palatino Linotype"/>
              </w:rPr>
              <w:t xml:space="preserve">        S1, S3</w:t>
            </w:r>
            <w:r w:rsidR="00F97730">
              <w:rPr>
                <w:rFonts w:ascii="Palatino Linotype" w:hAnsi="Palatino Linotype"/>
              </w:rPr>
              <w:t>, S6</w:t>
            </w:r>
          </w:p>
        </w:tc>
      </w:tr>
      <w:tr w:rsidR="00B37776" w:rsidRPr="000869BA" w14:paraId="2E3F1B0D" w14:textId="77777777" w:rsidTr="00FE5A01">
        <w:trPr>
          <w:trHeight w:val="332"/>
        </w:trPr>
        <w:tc>
          <w:tcPr>
            <w:tcW w:w="3981" w:type="pct"/>
          </w:tcPr>
          <w:p w14:paraId="6BC77812" w14:textId="77777777" w:rsidR="00B37776" w:rsidRPr="000869BA" w:rsidRDefault="00B37776" w:rsidP="00FE5A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869BA">
              <w:rPr>
                <w:rFonts w:ascii="Times New Roman" w:hAnsi="Times New Roman" w:cs="Times New Roman"/>
              </w:rPr>
              <w:t>Identifying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variables</w:t>
            </w:r>
            <w:proofErr w:type="spellEnd"/>
          </w:p>
        </w:tc>
        <w:tc>
          <w:tcPr>
            <w:tcW w:w="1019" w:type="pct"/>
          </w:tcPr>
          <w:p w14:paraId="5E56426C" w14:textId="61D06941" w:rsidR="00B37776" w:rsidRPr="000869BA" w:rsidRDefault="00B37776" w:rsidP="00F97730">
            <w:pPr>
              <w:pStyle w:val="DecimalAligned"/>
              <w:spacing w:after="0" w:line="240" w:lineRule="auto"/>
              <w:ind w:left="-283"/>
              <w:jc w:val="both"/>
              <w:rPr>
                <w:rFonts w:ascii="Palatino Linotype" w:hAnsi="Palatino Linotype"/>
              </w:rPr>
            </w:pPr>
            <w:r w:rsidRPr="000869BA">
              <w:rPr>
                <w:rFonts w:ascii="Palatino Linotype" w:hAnsi="Palatino Linotype"/>
              </w:rPr>
              <w:t xml:space="preserve">        S3, S4</w:t>
            </w:r>
            <w:r w:rsidR="00F97730">
              <w:rPr>
                <w:rFonts w:ascii="Palatino Linotype" w:hAnsi="Palatino Linotype"/>
              </w:rPr>
              <w:t>, S6</w:t>
            </w:r>
          </w:p>
        </w:tc>
      </w:tr>
      <w:tr w:rsidR="00B37776" w:rsidRPr="000869BA" w14:paraId="03DC63DC" w14:textId="77777777" w:rsidTr="00FE5A01">
        <w:trPr>
          <w:trHeight w:val="332"/>
        </w:trPr>
        <w:tc>
          <w:tcPr>
            <w:tcW w:w="3981" w:type="pct"/>
          </w:tcPr>
          <w:p w14:paraId="45FD9831" w14:textId="77777777" w:rsidR="00B37776" w:rsidRPr="000869BA" w:rsidRDefault="00B37776" w:rsidP="00FE5A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869BA">
              <w:rPr>
                <w:rFonts w:ascii="Times New Roman" w:hAnsi="Times New Roman" w:cs="Times New Roman"/>
              </w:rPr>
              <w:t>Observing</w:t>
            </w:r>
            <w:proofErr w:type="spellEnd"/>
          </w:p>
        </w:tc>
        <w:tc>
          <w:tcPr>
            <w:tcW w:w="1019" w:type="pct"/>
            <w:tcBorders>
              <w:bottom w:val="single" w:sz="4" w:space="0" w:color="auto"/>
            </w:tcBorders>
          </w:tcPr>
          <w:p w14:paraId="2CC45ACE" w14:textId="24D3F0DB" w:rsidR="00B37776" w:rsidRPr="000869BA" w:rsidRDefault="00B37776" w:rsidP="00F97730">
            <w:pPr>
              <w:pStyle w:val="DecimalAligned"/>
              <w:spacing w:after="0" w:line="240" w:lineRule="auto"/>
              <w:ind w:left="-283"/>
              <w:jc w:val="both"/>
              <w:rPr>
                <w:rFonts w:ascii="Palatino Linotype" w:hAnsi="Palatino Linotype"/>
              </w:rPr>
            </w:pPr>
            <w:r w:rsidRPr="000869BA">
              <w:rPr>
                <w:rFonts w:ascii="Palatino Linotype" w:hAnsi="Palatino Linotype"/>
              </w:rPr>
              <w:t xml:space="preserve">        S1, S5</w:t>
            </w:r>
            <w:r w:rsidR="004F06CF">
              <w:rPr>
                <w:rFonts w:ascii="Palatino Linotype" w:hAnsi="Palatino Linotype"/>
              </w:rPr>
              <w:t>, S</w:t>
            </w:r>
            <w:r w:rsidR="00002605">
              <w:rPr>
                <w:rFonts w:ascii="Palatino Linotype" w:hAnsi="Palatino Linotype"/>
              </w:rPr>
              <w:t>2</w:t>
            </w:r>
            <w:r w:rsidR="00F97730">
              <w:rPr>
                <w:rFonts w:ascii="Palatino Linotype" w:hAnsi="Palatino Linotype"/>
              </w:rPr>
              <w:t>, S6</w:t>
            </w:r>
          </w:p>
        </w:tc>
      </w:tr>
      <w:tr w:rsidR="00B37776" w:rsidRPr="000869BA" w14:paraId="7948F686" w14:textId="77777777" w:rsidTr="00FE5A01">
        <w:trPr>
          <w:trHeight w:val="332"/>
        </w:trPr>
        <w:tc>
          <w:tcPr>
            <w:tcW w:w="3981" w:type="pct"/>
            <w:tcBorders>
              <w:top w:val="single" w:sz="4" w:space="0" w:color="auto"/>
              <w:bottom w:val="single" w:sz="8" w:space="0" w:color="000000" w:themeColor="text1"/>
              <w:right w:val="nil"/>
            </w:tcBorders>
          </w:tcPr>
          <w:p w14:paraId="38EFAC4A" w14:textId="77777777" w:rsidR="00B37776" w:rsidRPr="000869BA" w:rsidRDefault="00B37776" w:rsidP="00FE5A01">
            <w:pPr>
              <w:spacing w:after="0"/>
              <w:rPr>
                <w:rFonts w:ascii="Times New Roman" w:hAnsi="Times New Roman" w:cs="Times New Roman"/>
              </w:rPr>
            </w:pPr>
            <w:r w:rsidRPr="000869BA">
              <w:rPr>
                <w:rFonts w:ascii="Times New Roman" w:hAnsi="Times New Roman" w:cs="Times New Roman"/>
              </w:rPr>
              <w:t>Experiment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DB163A7" w14:textId="11020C6F" w:rsidR="00B37776" w:rsidRPr="000869BA" w:rsidRDefault="00B37776" w:rsidP="00FE5A01">
            <w:pPr>
              <w:pStyle w:val="DecimalAligned"/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0869BA">
              <w:rPr>
                <w:rFonts w:ascii="Palatino Linotype" w:hAnsi="Palatino Linotype"/>
              </w:rPr>
              <w:t xml:space="preserve">   S1, S4</w:t>
            </w:r>
            <w:r w:rsidR="00F97730">
              <w:rPr>
                <w:rFonts w:ascii="Palatino Linotype" w:hAnsi="Palatino Linotype"/>
              </w:rPr>
              <w:t>, S6</w:t>
            </w:r>
          </w:p>
        </w:tc>
      </w:tr>
    </w:tbl>
    <w:p w14:paraId="7F26725B" w14:textId="6BC65E2F" w:rsidR="00B37776" w:rsidRDefault="00B37776" w:rsidP="00B377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1813FB" w14:textId="1AC35509" w:rsidR="00382E85" w:rsidRDefault="00382E85" w:rsidP="00B377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A1ED5F" w14:textId="77777777" w:rsidR="00382E85" w:rsidRPr="000869BA" w:rsidRDefault="00382E85" w:rsidP="00B377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E0B878" w14:textId="27A80E36" w:rsidR="00B37776" w:rsidRPr="000869BA" w:rsidRDefault="00B37776" w:rsidP="00B3777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0869BA">
        <w:rPr>
          <w:rFonts w:ascii="Times New Roman" w:hAnsi="Times New Roman" w:cs="Times New Roman"/>
          <w:b/>
        </w:rPr>
        <w:t>Table</w:t>
      </w:r>
      <w:proofErr w:type="spellEnd"/>
      <w:r w:rsidRPr="000869BA">
        <w:rPr>
          <w:rFonts w:ascii="Times New Roman" w:hAnsi="Times New Roman" w:cs="Times New Roman"/>
          <w:b/>
        </w:rPr>
        <w:t xml:space="preserve"> </w:t>
      </w:r>
      <w:r w:rsidR="00084B5B">
        <w:rPr>
          <w:rFonts w:ascii="Times New Roman" w:hAnsi="Times New Roman" w:cs="Times New Roman"/>
          <w:b/>
        </w:rPr>
        <w:t>10</w:t>
      </w:r>
      <w:r w:rsidR="00084B5B">
        <w:rPr>
          <w:rFonts w:ascii="Times New Roman" w:hAnsi="Times New Roman" w:cs="Times New Roman"/>
        </w:rPr>
        <w:t xml:space="preserve">. </w:t>
      </w:r>
      <w:proofErr w:type="spellStart"/>
      <w:r w:rsidRPr="000869BA">
        <w:rPr>
          <w:rFonts w:ascii="Times New Roman" w:hAnsi="Times New Roman" w:cs="Times New Roman"/>
        </w:rPr>
        <w:t>Codes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Regarding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Opinions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Regarding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the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Contribution</w:t>
      </w:r>
      <w:proofErr w:type="spellEnd"/>
      <w:r w:rsidRPr="000869BA">
        <w:rPr>
          <w:rFonts w:ascii="Times New Roman" w:hAnsi="Times New Roman" w:cs="Times New Roman"/>
        </w:rPr>
        <w:t xml:space="preserve"> of </w:t>
      </w:r>
      <w:proofErr w:type="spellStart"/>
      <w:r w:rsidRPr="000869BA">
        <w:rPr>
          <w:rFonts w:ascii="Times New Roman" w:hAnsi="Times New Roman" w:cs="Times New Roman"/>
        </w:rPr>
        <w:t>the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Study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to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Reasoning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Skills</w:t>
      </w:r>
      <w:proofErr w:type="spellEnd"/>
    </w:p>
    <w:tbl>
      <w:tblPr>
        <w:tblW w:w="4897" w:type="pct"/>
        <w:tblInd w:w="108" w:type="dxa"/>
        <w:tblBorders>
          <w:top w:val="single" w:sz="8" w:space="0" w:color="000000" w:themeColor="text1"/>
          <w:bottom w:val="single" w:sz="8" w:space="0" w:color="000000" w:themeColor="text1"/>
          <w:insideH w:val="single" w:sz="4" w:space="0" w:color="auto"/>
        </w:tblBorders>
        <w:tblLook w:val="0660" w:firstRow="1" w:lastRow="1" w:firstColumn="0" w:lastColumn="0" w:noHBand="1" w:noVBand="1"/>
      </w:tblPr>
      <w:tblGrid>
        <w:gridCol w:w="6499"/>
        <w:gridCol w:w="2598"/>
      </w:tblGrid>
      <w:tr w:rsidR="00B37776" w:rsidRPr="000869BA" w14:paraId="639DF4D2" w14:textId="77777777" w:rsidTr="00FE5A01">
        <w:trPr>
          <w:trHeight w:val="416"/>
        </w:trPr>
        <w:tc>
          <w:tcPr>
            <w:tcW w:w="3572" w:type="pct"/>
          </w:tcPr>
          <w:p w14:paraId="24119904" w14:textId="77777777" w:rsidR="00B37776" w:rsidRPr="000869BA" w:rsidRDefault="00B37776" w:rsidP="00FE5A01">
            <w:pPr>
              <w:tabs>
                <w:tab w:val="center" w:pos="2810"/>
                <w:tab w:val="left" w:pos="358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69BA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0869BA">
              <w:rPr>
                <w:rFonts w:ascii="Times New Roman" w:hAnsi="Times New Roman" w:cs="Times New Roman"/>
                <w:b/>
              </w:rPr>
              <w:t>Codes</w:t>
            </w:r>
            <w:proofErr w:type="spellEnd"/>
            <w:r w:rsidRPr="000869BA"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1428" w:type="pct"/>
          </w:tcPr>
          <w:p w14:paraId="5228003D" w14:textId="77777777" w:rsidR="00B37776" w:rsidRPr="000869BA" w:rsidRDefault="00B37776" w:rsidP="00FE5A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69BA"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 w:rsidRPr="000869BA">
              <w:rPr>
                <w:rFonts w:ascii="Times New Roman" w:hAnsi="Times New Roman" w:cs="Times New Roman"/>
                <w:b/>
              </w:rPr>
              <w:t>Student</w:t>
            </w:r>
            <w:proofErr w:type="spellEnd"/>
          </w:p>
        </w:tc>
      </w:tr>
      <w:tr w:rsidR="00B37776" w:rsidRPr="000869BA" w14:paraId="73D205B4" w14:textId="77777777" w:rsidTr="00FE5A01">
        <w:trPr>
          <w:trHeight w:val="342"/>
        </w:trPr>
        <w:tc>
          <w:tcPr>
            <w:tcW w:w="3572" w:type="pct"/>
          </w:tcPr>
          <w:p w14:paraId="3DC5F78D" w14:textId="77777777" w:rsidR="00B37776" w:rsidRPr="000869BA" w:rsidRDefault="00B37776" w:rsidP="00FE5A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869BA">
              <w:rPr>
                <w:rFonts w:ascii="Times New Roman" w:hAnsi="Times New Roman" w:cs="Times New Roman"/>
              </w:rPr>
              <w:t>Thinking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of </w:t>
            </w:r>
            <w:proofErr w:type="spellStart"/>
            <w:r w:rsidRPr="000869BA">
              <w:rPr>
                <w:rFonts w:ascii="Times New Roman" w:hAnsi="Times New Roman" w:cs="Times New Roman"/>
              </w:rPr>
              <w:t>ways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to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solve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a problem</w:t>
            </w:r>
          </w:p>
        </w:tc>
        <w:tc>
          <w:tcPr>
            <w:tcW w:w="1428" w:type="pct"/>
          </w:tcPr>
          <w:p w14:paraId="6EB6BF33" w14:textId="77777777" w:rsidR="00B37776" w:rsidRPr="000869BA" w:rsidRDefault="00B37776" w:rsidP="00FE5A01">
            <w:pPr>
              <w:pStyle w:val="DecimalAligned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69BA">
              <w:rPr>
                <w:rFonts w:ascii="Times New Roman" w:hAnsi="Times New Roman"/>
              </w:rPr>
              <w:t>S1, S2, S3, S4, S6</w:t>
            </w:r>
          </w:p>
        </w:tc>
      </w:tr>
      <w:tr w:rsidR="00B37776" w:rsidRPr="000869BA" w14:paraId="7968E4A5" w14:textId="77777777" w:rsidTr="00FE5A01">
        <w:trPr>
          <w:trHeight w:val="342"/>
        </w:trPr>
        <w:tc>
          <w:tcPr>
            <w:tcW w:w="3572" w:type="pct"/>
          </w:tcPr>
          <w:p w14:paraId="5B31C619" w14:textId="77777777" w:rsidR="00B37776" w:rsidRPr="000869BA" w:rsidRDefault="00B37776" w:rsidP="00FE5A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869BA">
              <w:rPr>
                <w:rFonts w:ascii="Times New Roman" w:hAnsi="Times New Roman" w:cs="Times New Roman"/>
              </w:rPr>
              <w:t>Developing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0869BA">
              <w:rPr>
                <w:rFonts w:ascii="Times New Roman" w:hAnsi="Times New Roman" w:cs="Times New Roman"/>
              </w:rPr>
              <w:t>design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for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the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solution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of </w:t>
            </w:r>
            <w:proofErr w:type="spellStart"/>
            <w:r w:rsidRPr="000869BA">
              <w:rPr>
                <w:rFonts w:ascii="Times New Roman" w:hAnsi="Times New Roman" w:cs="Times New Roman"/>
              </w:rPr>
              <w:t>the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problem</w:t>
            </w:r>
          </w:p>
        </w:tc>
        <w:tc>
          <w:tcPr>
            <w:tcW w:w="1428" w:type="pct"/>
          </w:tcPr>
          <w:p w14:paraId="1F8982BA" w14:textId="1DF3228F" w:rsidR="00B37776" w:rsidRPr="000869BA" w:rsidRDefault="00B37776" w:rsidP="00FE5A01">
            <w:pPr>
              <w:pStyle w:val="DecimalAligne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69BA">
              <w:rPr>
                <w:rFonts w:ascii="Times New Roman" w:hAnsi="Times New Roman"/>
              </w:rPr>
              <w:t xml:space="preserve">S1, S3, </w:t>
            </w:r>
            <w:r w:rsidR="005B2E7A">
              <w:rPr>
                <w:rFonts w:ascii="Times New Roman" w:hAnsi="Times New Roman"/>
              </w:rPr>
              <w:t xml:space="preserve">S5, </w:t>
            </w:r>
            <w:r w:rsidRPr="000869BA">
              <w:rPr>
                <w:rFonts w:ascii="Times New Roman" w:hAnsi="Times New Roman"/>
              </w:rPr>
              <w:t>S6</w:t>
            </w:r>
          </w:p>
        </w:tc>
      </w:tr>
      <w:tr w:rsidR="00B37776" w:rsidRPr="000869BA" w14:paraId="35382C94" w14:textId="77777777" w:rsidTr="00FE5A01">
        <w:trPr>
          <w:trHeight w:val="342"/>
        </w:trPr>
        <w:tc>
          <w:tcPr>
            <w:tcW w:w="3572" w:type="pct"/>
          </w:tcPr>
          <w:p w14:paraId="48188E4B" w14:textId="77777777" w:rsidR="00B37776" w:rsidRPr="000869BA" w:rsidRDefault="00B37776" w:rsidP="00FE5A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869BA">
              <w:rPr>
                <w:rFonts w:ascii="Times New Roman" w:hAnsi="Times New Roman" w:cs="Times New Roman"/>
              </w:rPr>
              <w:t>When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designing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an </w:t>
            </w:r>
            <w:proofErr w:type="spellStart"/>
            <w:r w:rsidRPr="000869BA">
              <w:rPr>
                <w:rFonts w:ascii="Times New Roman" w:hAnsi="Times New Roman" w:cs="Times New Roman"/>
              </w:rPr>
              <w:t>experiment</w:t>
            </w:r>
            <w:proofErr w:type="spellEnd"/>
          </w:p>
        </w:tc>
        <w:tc>
          <w:tcPr>
            <w:tcW w:w="1428" w:type="pct"/>
          </w:tcPr>
          <w:p w14:paraId="7117B2ED" w14:textId="77777777" w:rsidR="00B37776" w:rsidRPr="000869BA" w:rsidRDefault="00B37776" w:rsidP="00FE5A01">
            <w:pPr>
              <w:pStyle w:val="DecimalAligne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69BA">
              <w:rPr>
                <w:rFonts w:ascii="Times New Roman" w:hAnsi="Times New Roman"/>
              </w:rPr>
              <w:t>S2, S6</w:t>
            </w:r>
          </w:p>
        </w:tc>
      </w:tr>
    </w:tbl>
    <w:p w14:paraId="3D3F3CD9" w14:textId="77777777" w:rsidR="00AC20CF" w:rsidRDefault="00AC20CF" w:rsidP="00B37776">
      <w:pPr>
        <w:spacing w:after="0"/>
        <w:jc w:val="both"/>
        <w:rPr>
          <w:rFonts w:ascii="Times New Roman" w:hAnsi="Times New Roman" w:cs="Times New Roman"/>
          <w:b/>
        </w:rPr>
      </w:pPr>
    </w:p>
    <w:p w14:paraId="3E0E1671" w14:textId="77777777" w:rsidR="00AC20CF" w:rsidRDefault="00AC20CF" w:rsidP="00B37776">
      <w:pPr>
        <w:spacing w:after="0"/>
        <w:jc w:val="both"/>
        <w:rPr>
          <w:rFonts w:ascii="Times New Roman" w:hAnsi="Times New Roman" w:cs="Times New Roman"/>
          <w:b/>
        </w:rPr>
      </w:pPr>
    </w:p>
    <w:p w14:paraId="340EC774" w14:textId="29C22CC4" w:rsidR="008E107F" w:rsidRDefault="008E107F" w:rsidP="00B37776">
      <w:pPr>
        <w:spacing w:after="0"/>
        <w:jc w:val="both"/>
        <w:rPr>
          <w:rFonts w:ascii="Times New Roman" w:hAnsi="Times New Roman" w:cs="Times New Roman"/>
          <w:b/>
        </w:rPr>
      </w:pPr>
    </w:p>
    <w:p w14:paraId="193C2217" w14:textId="32F47963" w:rsidR="00A653C3" w:rsidRDefault="00A653C3" w:rsidP="00B37776">
      <w:pPr>
        <w:spacing w:after="0"/>
        <w:jc w:val="both"/>
        <w:rPr>
          <w:rFonts w:ascii="Times New Roman" w:hAnsi="Times New Roman" w:cs="Times New Roman"/>
          <w:b/>
        </w:rPr>
      </w:pPr>
    </w:p>
    <w:p w14:paraId="2F0B6FAF" w14:textId="77777777" w:rsidR="008E107F" w:rsidRDefault="008E107F" w:rsidP="00B37776">
      <w:pPr>
        <w:spacing w:after="0"/>
        <w:jc w:val="both"/>
        <w:rPr>
          <w:rFonts w:ascii="Times New Roman" w:hAnsi="Times New Roman" w:cs="Times New Roman"/>
          <w:b/>
        </w:rPr>
      </w:pPr>
    </w:p>
    <w:p w14:paraId="727BD6D0" w14:textId="77777777" w:rsidR="008E107F" w:rsidRDefault="008E107F" w:rsidP="00B37776">
      <w:pPr>
        <w:spacing w:after="0"/>
        <w:jc w:val="both"/>
        <w:rPr>
          <w:rFonts w:ascii="Times New Roman" w:hAnsi="Times New Roman" w:cs="Times New Roman"/>
          <w:b/>
        </w:rPr>
      </w:pPr>
    </w:p>
    <w:p w14:paraId="5F11DA36" w14:textId="64C847EA" w:rsidR="00B37776" w:rsidRPr="000869BA" w:rsidRDefault="00B37776" w:rsidP="00B3777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0869BA">
        <w:rPr>
          <w:rFonts w:ascii="Times New Roman" w:hAnsi="Times New Roman" w:cs="Times New Roman"/>
          <w:b/>
        </w:rPr>
        <w:t>Table</w:t>
      </w:r>
      <w:proofErr w:type="spellEnd"/>
      <w:r w:rsidRPr="000869BA">
        <w:rPr>
          <w:rFonts w:ascii="Times New Roman" w:hAnsi="Times New Roman" w:cs="Times New Roman"/>
          <w:b/>
        </w:rPr>
        <w:t xml:space="preserve"> </w:t>
      </w:r>
      <w:r w:rsidR="00084B5B">
        <w:rPr>
          <w:rFonts w:ascii="Times New Roman" w:hAnsi="Times New Roman" w:cs="Times New Roman"/>
          <w:b/>
        </w:rPr>
        <w:t>11</w:t>
      </w:r>
      <w:r w:rsidR="00084B5B">
        <w:rPr>
          <w:rFonts w:ascii="Times New Roman" w:hAnsi="Times New Roman" w:cs="Times New Roman"/>
        </w:rPr>
        <w:t xml:space="preserve">. </w:t>
      </w:r>
      <w:proofErr w:type="spellStart"/>
      <w:r w:rsidRPr="000869BA">
        <w:rPr>
          <w:rFonts w:ascii="Times New Roman" w:hAnsi="Times New Roman" w:cs="Times New Roman"/>
        </w:rPr>
        <w:t>Codes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Regarding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Opinions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Regarding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Group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Work</w:t>
      </w:r>
      <w:proofErr w:type="spellEnd"/>
    </w:p>
    <w:tbl>
      <w:tblPr>
        <w:tblW w:w="4897" w:type="pct"/>
        <w:tblInd w:w="108" w:type="dxa"/>
        <w:tblBorders>
          <w:top w:val="single" w:sz="8" w:space="0" w:color="000000" w:themeColor="text1"/>
          <w:bottom w:val="single" w:sz="8" w:space="0" w:color="000000" w:themeColor="text1"/>
          <w:insideH w:val="single" w:sz="4" w:space="0" w:color="auto"/>
        </w:tblBorders>
        <w:tblLook w:val="0660" w:firstRow="1" w:lastRow="1" w:firstColumn="0" w:lastColumn="0" w:noHBand="1" w:noVBand="1"/>
      </w:tblPr>
      <w:tblGrid>
        <w:gridCol w:w="6210"/>
        <w:gridCol w:w="2887"/>
      </w:tblGrid>
      <w:tr w:rsidR="00B37776" w:rsidRPr="000869BA" w14:paraId="295A4957" w14:textId="77777777" w:rsidTr="00FE5A01">
        <w:trPr>
          <w:trHeight w:val="401"/>
        </w:trPr>
        <w:tc>
          <w:tcPr>
            <w:tcW w:w="3413" w:type="pct"/>
          </w:tcPr>
          <w:p w14:paraId="4AED337E" w14:textId="77777777" w:rsidR="00B37776" w:rsidRPr="000869BA" w:rsidRDefault="00B37776" w:rsidP="00FE5A01">
            <w:pPr>
              <w:tabs>
                <w:tab w:val="center" w:pos="2810"/>
                <w:tab w:val="left" w:pos="358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69BA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0869BA">
              <w:rPr>
                <w:rFonts w:ascii="Times New Roman" w:hAnsi="Times New Roman" w:cs="Times New Roman"/>
                <w:b/>
              </w:rPr>
              <w:t>Codes</w:t>
            </w:r>
            <w:proofErr w:type="spellEnd"/>
            <w:r w:rsidRPr="000869BA"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1587" w:type="pct"/>
          </w:tcPr>
          <w:p w14:paraId="08DD3581" w14:textId="77777777" w:rsidR="00B37776" w:rsidRPr="000869BA" w:rsidRDefault="00B37776" w:rsidP="00FE5A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69BA"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 w:rsidRPr="000869BA">
              <w:rPr>
                <w:rFonts w:ascii="Times New Roman" w:hAnsi="Times New Roman" w:cs="Times New Roman"/>
                <w:b/>
              </w:rPr>
              <w:t>Student</w:t>
            </w:r>
            <w:proofErr w:type="spellEnd"/>
          </w:p>
        </w:tc>
      </w:tr>
      <w:tr w:rsidR="00B37776" w:rsidRPr="000869BA" w14:paraId="34F1A24D" w14:textId="77777777" w:rsidTr="00FE5A01">
        <w:trPr>
          <w:trHeight w:val="355"/>
        </w:trPr>
        <w:tc>
          <w:tcPr>
            <w:tcW w:w="3413" w:type="pct"/>
          </w:tcPr>
          <w:p w14:paraId="07BC6048" w14:textId="77777777" w:rsidR="00B37776" w:rsidRPr="000869BA" w:rsidRDefault="00B37776" w:rsidP="00FE5A01">
            <w:pPr>
              <w:spacing w:after="0"/>
              <w:rPr>
                <w:rFonts w:ascii="Times New Roman" w:hAnsi="Times New Roman" w:cs="Times New Roman"/>
              </w:rPr>
            </w:pPr>
            <w:r w:rsidRPr="000869BA">
              <w:rPr>
                <w:rFonts w:ascii="Times New Roman" w:hAnsi="Times New Roman" w:cs="Times New Roman"/>
              </w:rPr>
              <w:t xml:space="preserve">I </w:t>
            </w:r>
            <w:proofErr w:type="spellStart"/>
            <w:r w:rsidRPr="000869BA">
              <w:rPr>
                <w:rFonts w:ascii="Times New Roman" w:hAnsi="Times New Roman" w:cs="Times New Roman"/>
              </w:rPr>
              <w:t>prefer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group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work</w:t>
            </w:r>
            <w:proofErr w:type="spellEnd"/>
          </w:p>
        </w:tc>
        <w:tc>
          <w:tcPr>
            <w:tcW w:w="1587" w:type="pct"/>
          </w:tcPr>
          <w:p w14:paraId="60C65D2E" w14:textId="77777777" w:rsidR="00B37776" w:rsidRPr="000869BA" w:rsidRDefault="00B37776" w:rsidP="00FE5A0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69BA">
              <w:rPr>
                <w:rFonts w:ascii="Times New Roman" w:hAnsi="Times New Roman" w:cs="Times New Roman"/>
              </w:rPr>
              <w:t xml:space="preserve">   S1, S2, S5</w:t>
            </w:r>
          </w:p>
        </w:tc>
      </w:tr>
      <w:tr w:rsidR="00B37776" w:rsidRPr="000869BA" w14:paraId="7F6DE1BD" w14:textId="77777777" w:rsidTr="00FE5A01">
        <w:trPr>
          <w:trHeight w:val="330"/>
        </w:trPr>
        <w:tc>
          <w:tcPr>
            <w:tcW w:w="3413" w:type="pct"/>
          </w:tcPr>
          <w:p w14:paraId="34EC2FBA" w14:textId="77777777" w:rsidR="00B37776" w:rsidRPr="000869BA" w:rsidRDefault="00B37776" w:rsidP="00FE5A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869BA">
              <w:rPr>
                <w:rFonts w:ascii="Times New Roman" w:hAnsi="Times New Roman" w:cs="Times New Roman"/>
              </w:rPr>
              <w:t>Sometimes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0869BA">
              <w:rPr>
                <w:rFonts w:ascii="Times New Roman" w:hAnsi="Times New Roman" w:cs="Times New Roman"/>
              </w:rPr>
              <w:t>prefer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to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work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with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0869BA">
              <w:rPr>
                <w:rFonts w:ascii="Times New Roman" w:hAnsi="Times New Roman" w:cs="Times New Roman"/>
              </w:rPr>
              <w:t>group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869BA">
              <w:rPr>
                <w:rFonts w:ascii="Times New Roman" w:hAnsi="Times New Roman" w:cs="Times New Roman"/>
              </w:rPr>
              <w:t>sometimes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individually</w:t>
            </w:r>
            <w:proofErr w:type="spellEnd"/>
            <w:r w:rsidRPr="000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87" w:type="pct"/>
          </w:tcPr>
          <w:p w14:paraId="63EFBE8C" w14:textId="77777777" w:rsidR="00B37776" w:rsidRPr="000869BA" w:rsidRDefault="00B37776" w:rsidP="00FE5A01">
            <w:pPr>
              <w:pStyle w:val="DecimalAligned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69BA">
              <w:rPr>
                <w:rFonts w:ascii="Times New Roman" w:hAnsi="Times New Roman"/>
              </w:rPr>
              <w:t>S3, S4</w:t>
            </w:r>
          </w:p>
        </w:tc>
      </w:tr>
      <w:tr w:rsidR="00B37776" w:rsidRPr="000869BA" w14:paraId="01BCCC29" w14:textId="77777777" w:rsidTr="00FE5A01">
        <w:trPr>
          <w:trHeight w:val="330"/>
        </w:trPr>
        <w:tc>
          <w:tcPr>
            <w:tcW w:w="3413" w:type="pct"/>
          </w:tcPr>
          <w:p w14:paraId="357A0A8B" w14:textId="77777777" w:rsidR="00B37776" w:rsidRPr="000869BA" w:rsidRDefault="00B37776" w:rsidP="00FE5A0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869BA">
              <w:rPr>
                <w:rFonts w:ascii="Times New Roman" w:hAnsi="Times New Roman" w:cs="Times New Roman"/>
              </w:rPr>
              <w:t>It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is </w:t>
            </w:r>
            <w:proofErr w:type="spellStart"/>
            <w:r w:rsidRPr="000869BA">
              <w:rPr>
                <w:rFonts w:ascii="Times New Roman" w:hAnsi="Times New Roman" w:cs="Times New Roman"/>
              </w:rPr>
              <w:t>useful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to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exchange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ideas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as a </w:t>
            </w:r>
            <w:proofErr w:type="spellStart"/>
            <w:r w:rsidRPr="000869BA">
              <w:rPr>
                <w:rFonts w:ascii="Times New Roman" w:hAnsi="Times New Roman" w:cs="Times New Roman"/>
              </w:rPr>
              <w:t>group</w:t>
            </w:r>
            <w:proofErr w:type="spellEnd"/>
            <w:r w:rsidRPr="000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87" w:type="pct"/>
          </w:tcPr>
          <w:p w14:paraId="25F34C24" w14:textId="77777777" w:rsidR="00B37776" w:rsidRPr="000869BA" w:rsidRDefault="00B37776" w:rsidP="00FE5A01">
            <w:pPr>
              <w:pStyle w:val="DecimalAligne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69BA">
              <w:rPr>
                <w:rFonts w:ascii="Times New Roman" w:hAnsi="Times New Roman"/>
              </w:rPr>
              <w:t>S1, S2, S3, S4, S5</w:t>
            </w:r>
          </w:p>
        </w:tc>
      </w:tr>
      <w:tr w:rsidR="00B37776" w:rsidRPr="000869BA" w14:paraId="53DC793F" w14:textId="77777777" w:rsidTr="00FE5A01">
        <w:trPr>
          <w:trHeight w:val="330"/>
        </w:trPr>
        <w:tc>
          <w:tcPr>
            <w:tcW w:w="3413" w:type="pct"/>
          </w:tcPr>
          <w:p w14:paraId="42F0F485" w14:textId="77777777" w:rsidR="00B37776" w:rsidRPr="000869BA" w:rsidRDefault="00B37776" w:rsidP="00FE5A01">
            <w:pPr>
              <w:spacing w:after="0"/>
              <w:rPr>
                <w:rFonts w:ascii="Times New Roman" w:hAnsi="Times New Roman" w:cs="Times New Roman"/>
              </w:rPr>
            </w:pPr>
            <w:r w:rsidRPr="000869BA">
              <w:rPr>
                <w:rFonts w:ascii="Times New Roman" w:hAnsi="Times New Roman" w:cs="Times New Roman"/>
              </w:rPr>
              <w:t xml:space="preserve">Collaboration </w:t>
            </w:r>
            <w:proofErr w:type="spellStart"/>
            <w:r w:rsidRPr="000869BA">
              <w:rPr>
                <w:rFonts w:ascii="Times New Roman" w:hAnsi="Times New Roman" w:cs="Times New Roman"/>
              </w:rPr>
              <w:t>and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work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sharing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makes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study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easier</w:t>
            </w:r>
            <w:proofErr w:type="spellEnd"/>
          </w:p>
        </w:tc>
        <w:tc>
          <w:tcPr>
            <w:tcW w:w="1587" w:type="pct"/>
          </w:tcPr>
          <w:p w14:paraId="30E171EE" w14:textId="77777777" w:rsidR="00B37776" w:rsidRPr="000869BA" w:rsidRDefault="00B37776" w:rsidP="00FE5A01">
            <w:pPr>
              <w:pStyle w:val="DecimalAligne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69BA">
              <w:rPr>
                <w:rFonts w:ascii="Times New Roman" w:hAnsi="Times New Roman"/>
              </w:rPr>
              <w:t>S2, S4</w:t>
            </w:r>
          </w:p>
        </w:tc>
      </w:tr>
    </w:tbl>
    <w:p w14:paraId="4C245228" w14:textId="77777777" w:rsidR="00B37776" w:rsidRPr="000869BA" w:rsidRDefault="00B37776" w:rsidP="00B37776">
      <w:pPr>
        <w:spacing w:after="0"/>
        <w:jc w:val="both"/>
        <w:rPr>
          <w:rFonts w:ascii="Times New Roman" w:hAnsi="Times New Roman" w:cs="Times New Roman"/>
        </w:rPr>
      </w:pPr>
    </w:p>
    <w:p w14:paraId="2870B46E" w14:textId="77777777" w:rsidR="00B37776" w:rsidRDefault="00B37776" w:rsidP="00B37776">
      <w:pPr>
        <w:spacing w:after="0"/>
        <w:jc w:val="both"/>
        <w:rPr>
          <w:rFonts w:ascii="Times New Roman" w:hAnsi="Times New Roman" w:cs="Times New Roman"/>
          <w:b/>
        </w:rPr>
      </w:pPr>
    </w:p>
    <w:p w14:paraId="0300E95C" w14:textId="77777777" w:rsidR="00A41A00" w:rsidRDefault="00A41A00" w:rsidP="00B37776">
      <w:pPr>
        <w:spacing w:after="0"/>
        <w:jc w:val="both"/>
        <w:rPr>
          <w:rFonts w:ascii="Times New Roman" w:hAnsi="Times New Roman" w:cs="Times New Roman"/>
          <w:b/>
        </w:rPr>
      </w:pPr>
    </w:p>
    <w:p w14:paraId="025F2054" w14:textId="739D2252" w:rsidR="00B37776" w:rsidRPr="000869BA" w:rsidRDefault="00B37776" w:rsidP="00B37776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0869BA">
        <w:rPr>
          <w:rFonts w:ascii="Times New Roman" w:hAnsi="Times New Roman" w:cs="Times New Roman"/>
          <w:b/>
        </w:rPr>
        <w:t>Table</w:t>
      </w:r>
      <w:proofErr w:type="spellEnd"/>
      <w:r w:rsidRPr="000869BA">
        <w:rPr>
          <w:rFonts w:ascii="Times New Roman" w:hAnsi="Times New Roman" w:cs="Times New Roman"/>
          <w:b/>
        </w:rPr>
        <w:t xml:space="preserve"> 1</w:t>
      </w:r>
      <w:r w:rsidR="00084B5B">
        <w:rPr>
          <w:rFonts w:ascii="Times New Roman" w:hAnsi="Times New Roman" w:cs="Times New Roman"/>
          <w:b/>
        </w:rPr>
        <w:t>2</w:t>
      </w:r>
      <w:r w:rsidR="00084B5B">
        <w:rPr>
          <w:rFonts w:ascii="Times New Roman" w:hAnsi="Times New Roman" w:cs="Times New Roman"/>
        </w:rPr>
        <w:t xml:space="preserve">. </w:t>
      </w:r>
      <w:proofErr w:type="spellStart"/>
      <w:r w:rsidRPr="000869BA">
        <w:rPr>
          <w:rFonts w:ascii="Times New Roman" w:hAnsi="Times New Roman" w:cs="Times New Roman"/>
        </w:rPr>
        <w:t>Codes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Regarding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the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Views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Regarding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the</w:t>
      </w:r>
      <w:proofErr w:type="spellEnd"/>
      <w:r w:rsidRPr="000869BA">
        <w:rPr>
          <w:rFonts w:ascii="Times New Roman" w:hAnsi="Times New Roman" w:cs="Times New Roman"/>
        </w:rPr>
        <w:t xml:space="preserve"> </w:t>
      </w:r>
      <w:proofErr w:type="spellStart"/>
      <w:r w:rsidRPr="000869BA">
        <w:rPr>
          <w:rFonts w:ascii="Times New Roman" w:hAnsi="Times New Roman" w:cs="Times New Roman"/>
        </w:rPr>
        <w:t>Blended</w:t>
      </w:r>
      <w:proofErr w:type="spellEnd"/>
      <w:r w:rsidRPr="000869BA">
        <w:rPr>
          <w:rFonts w:ascii="Times New Roman" w:hAnsi="Times New Roman" w:cs="Times New Roman"/>
        </w:rPr>
        <w:t xml:space="preserve"> Learning Environment</w:t>
      </w:r>
    </w:p>
    <w:tbl>
      <w:tblPr>
        <w:tblW w:w="4897" w:type="pct"/>
        <w:tblInd w:w="108" w:type="dxa"/>
        <w:tblBorders>
          <w:top w:val="single" w:sz="8" w:space="0" w:color="000000" w:themeColor="text1"/>
          <w:bottom w:val="single" w:sz="8" w:space="0" w:color="000000" w:themeColor="text1"/>
          <w:insideH w:val="single" w:sz="4" w:space="0" w:color="auto"/>
        </w:tblBorders>
        <w:tblLook w:val="0660" w:firstRow="1" w:lastRow="1" w:firstColumn="0" w:lastColumn="0" w:noHBand="1" w:noVBand="1"/>
      </w:tblPr>
      <w:tblGrid>
        <w:gridCol w:w="2028"/>
        <w:gridCol w:w="4325"/>
        <w:gridCol w:w="2744"/>
      </w:tblGrid>
      <w:tr w:rsidR="00B37776" w:rsidRPr="000869BA" w14:paraId="6C4AB1E2" w14:textId="77777777" w:rsidTr="00FE5A01">
        <w:trPr>
          <w:trHeight w:val="405"/>
        </w:trPr>
        <w:tc>
          <w:tcPr>
            <w:tcW w:w="1115" w:type="pct"/>
            <w:vMerge w:val="restart"/>
          </w:tcPr>
          <w:p w14:paraId="1667D730" w14:textId="77777777" w:rsidR="00B37776" w:rsidRPr="000869BA" w:rsidRDefault="00B37776" w:rsidP="00FE5A01">
            <w:pPr>
              <w:tabs>
                <w:tab w:val="center" w:pos="2810"/>
                <w:tab w:val="left" w:pos="3583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8B70769" w14:textId="77777777" w:rsidR="00B37776" w:rsidRPr="000869BA" w:rsidRDefault="00B37776" w:rsidP="00FE5A01">
            <w:pPr>
              <w:tabs>
                <w:tab w:val="center" w:pos="2810"/>
                <w:tab w:val="left" w:pos="3583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0A40FC1" w14:textId="77777777" w:rsidR="00B37776" w:rsidRPr="000869BA" w:rsidRDefault="00B37776" w:rsidP="00FE5A01">
            <w:pPr>
              <w:tabs>
                <w:tab w:val="center" w:pos="2810"/>
                <w:tab w:val="left" w:pos="3583"/>
              </w:tabs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869BA">
              <w:rPr>
                <w:rFonts w:ascii="Times New Roman" w:hAnsi="Times New Roman" w:cs="Times New Roman"/>
              </w:rPr>
              <w:t>Positive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aspects</w:t>
            </w:r>
            <w:proofErr w:type="spellEnd"/>
          </w:p>
        </w:tc>
        <w:tc>
          <w:tcPr>
            <w:tcW w:w="2377" w:type="pct"/>
          </w:tcPr>
          <w:p w14:paraId="00FD12F8" w14:textId="77777777" w:rsidR="00B37776" w:rsidRPr="000869BA" w:rsidRDefault="00B37776" w:rsidP="00FE5A01">
            <w:pPr>
              <w:tabs>
                <w:tab w:val="center" w:pos="2810"/>
                <w:tab w:val="left" w:pos="358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69BA">
              <w:rPr>
                <w:rFonts w:ascii="Times New Roman" w:hAnsi="Times New Roman" w:cs="Times New Roman"/>
                <w:b/>
              </w:rPr>
              <w:t xml:space="preserve">                    </w:t>
            </w:r>
            <w:proofErr w:type="spellStart"/>
            <w:r w:rsidRPr="000869BA">
              <w:rPr>
                <w:rFonts w:ascii="Times New Roman" w:hAnsi="Times New Roman" w:cs="Times New Roman"/>
                <w:b/>
              </w:rPr>
              <w:t>Codes</w:t>
            </w:r>
            <w:proofErr w:type="spellEnd"/>
            <w:r w:rsidRPr="000869BA"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1508" w:type="pct"/>
          </w:tcPr>
          <w:p w14:paraId="07CD5BE2" w14:textId="77777777" w:rsidR="00B37776" w:rsidRPr="000869BA" w:rsidRDefault="00B37776" w:rsidP="00FE5A01">
            <w:pPr>
              <w:spacing w:after="0" w:line="240" w:lineRule="auto"/>
              <w:ind w:left="-55"/>
              <w:jc w:val="both"/>
              <w:rPr>
                <w:rFonts w:ascii="Times New Roman" w:hAnsi="Times New Roman" w:cs="Times New Roman"/>
                <w:b/>
              </w:rPr>
            </w:pPr>
            <w:r w:rsidRPr="000869BA">
              <w:rPr>
                <w:rFonts w:ascii="Times New Roman" w:hAnsi="Times New Roman" w:cs="Times New Roman"/>
                <w:b/>
              </w:rPr>
              <w:t xml:space="preserve">    </w:t>
            </w:r>
            <w:proofErr w:type="spellStart"/>
            <w:r w:rsidRPr="000869BA">
              <w:rPr>
                <w:rFonts w:ascii="Times New Roman" w:hAnsi="Times New Roman" w:cs="Times New Roman"/>
                <w:b/>
              </w:rPr>
              <w:t>Student</w:t>
            </w:r>
            <w:proofErr w:type="spellEnd"/>
          </w:p>
        </w:tc>
      </w:tr>
      <w:tr w:rsidR="00B37776" w:rsidRPr="000869BA" w14:paraId="272AFFBA" w14:textId="77777777" w:rsidTr="00FE5A01">
        <w:trPr>
          <w:trHeight w:val="360"/>
        </w:trPr>
        <w:tc>
          <w:tcPr>
            <w:tcW w:w="1115" w:type="pct"/>
            <w:vMerge/>
          </w:tcPr>
          <w:p w14:paraId="08972D12" w14:textId="77777777" w:rsidR="00B37776" w:rsidRPr="000869BA" w:rsidRDefault="00B37776" w:rsidP="00FE5A01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7" w:type="pct"/>
          </w:tcPr>
          <w:p w14:paraId="2AA8AE15" w14:textId="77777777" w:rsidR="00B37776" w:rsidRPr="000869BA" w:rsidRDefault="00B37776" w:rsidP="00FE5A01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869BA">
              <w:rPr>
                <w:rFonts w:ascii="Times New Roman" w:hAnsi="Times New Roman" w:cs="Times New Roman"/>
              </w:rPr>
              <w:t>Ease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of </w:t>
            </w:r>
            <w:proofErr w:type="spellStart"/>
            <w:r w:rsidRPr="000869BA">
              <w:rPr>
                <w:rFonts w:ascii="Times New Roman" w:hAnsi="Times New Roman" w:cs="Times New Roman"/>
              </w:rPr>
              <w:t>access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to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course</w:t>
            </w:r>
            <w:proofErr w:type="spellEnd"/>
            <w:r w:rsidRPr="000869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 w:cs="Times New Roman"/>
              </w:rPr>
              <w:t>documents</w:t>
            </w:r>
            <w:proofErr w:type="spellEnd"/>
          </w:p>
        </w:tc>
        <w:tc>
          <w:tcPr>
            <w:tcW w:w="1508" w:type="pct"/>
          </w:tcPr>
          <w:p w14:paraId="242B2B5B" w14:textId="77777777" w:rsidR="00B37776" w:rsidRPr="000869BA" w:rsidRDefault="00B37776" w:rsidP="00FE5A0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69BA">
              <w:rPr>
                <w:rFonts w:ascii="Times New Roman" w:hAnsi="Times New Roman" w:cs="Times New Roman"/>
              </w:rPr>
              <w:t xml:space="preserve">   S1, S2, S4, S5</w:t>
            </w:r>
          </w:p>
        </w:tc>
      </w:tr>
      <w:tr w:rsidR="00B37776" w:rsidRPr="000869BA" w14:paraId="36434CBB" w14:textId="77777777" w:rsidTr="00FE5A01">
        <w:trPr>
          <w:trHeight w:val="334"/>
        </w:trPr>
        <w:tc>
          <w:tcPr>
            <w:tcW w:w="1115" w:type="pct"/>
            <w:vMerge/>
            <w:tcBorders>
              <w:bottom w:val="single" w:sz="4" w:space="0" w:color="auto"/>
            </w:tcBorders>
          </w:tcPr>
          <w:p w14:paraId="37A148DB" w14:textId="77777777" w:rsidR="00B37776" w:rsidRPr="000869BA" w:rsidRDefault="00B37776" w:rsidP="00FE5A01">
            <w:pPr>
              <w:pStyle w:val="DecimalAligned"/>
              <w:tabs>
                <w:tab w:val="clear" w:pos="360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2377" w:type="pct"/>
            <w:tcBorders>
              <w:bottom w:val="single" w:sz="4" w:space="0" w:color="auto"/>
            </w:tcBorders>
          </w:tcPr>
          <w:p w14:paraId="4174BB92" w14:textId="77777777" w:rsidR="00B37776" w:rsidRPr="000869BA" w:rsidRDefault="00B37776" w:rsidP="00FE5A01">
            <w:pPr>
              <w:pStyle w:val="DecimalAligned"/>
              <w:tabs>
                <w:tab w:val="clear" w:pos="360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proofErr w:type="spellStart"/>
            <w:r w:rsidRPr="000869BA">
              <w:rPr>
                <w:rFonts w:ascii="Times New Roman" w:hAnsi="Times New Roman"/>
              </w:rPr>
              <w:t>Working</w:t>
            </w:r>
            <w:proofErr w:type="spellEnd"/>
            <w:r w:rsidRPr="000869BA">
              <w:rPr>
                <w:rFonts w:ascii="Times New Roman" w:hAnsi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/>
              </w:rPr>
              <w:t>independently</w:t>
            </w:r>
            <w:proofErr w:type="spellEnd"/>
            <w:r w:rsidRPr="000869BA">
              <w:rPr>
                <w:rFonts w:ascii="Times New Roman" w:hAnsi="Times New Roman"/>
              </w:rPr>
              <w:t xml:space="preserve"> of time </w:t>
            </w:r>
            <w:proofErr w:type="spellStart"/>
            <w:r w:rsidRPr="000869BA">
              <w:rPr>
                <w:rFonts w:ascii="Times New Roman" w:hAnsi="Times New Roman"/>
              </w:rPr>
              <w:t>and</w:t>
            </w:r>
            <w:proofErr w:type="spellEnd"/>
            <w:r w:rsidRPr="000869BA">
              <w:rPr>
                <w:rFonts w:ascii="Times New Roman" w:hAnsi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/>
              </w:rPr>
              <w:t>place</w:t>
            </w:r>
            <w:proofErr w:type="spellEnd"/>
          </w:p>
        </w:tc>
        <w:tc>
          <w:tcPr>
            <w:tcW w:w="1508" w:type="pct"/>
          </w:tcPr>
          <w:p w14:paraId="364CAADA" w14:textId="77777777" w:rsidR="00B37776" w:rsidRPr="000869BA" w:rsidRDefault="00B37776" w:rsidP="00FE5A01">
            <w:pPr>
              <w:pStyle w:val="DecimalAligned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69BA">
              <w:rPr>
                <w:rFonts w:ascii="Times New Roman" w:hAnsi="Times New Roman"/>
              </w:rPr>
              <w:t>S2, S3, S4, S5</w:t>
            </w:r>
          </w:p>
        </w:tc>
      </w:tr>
      <w:tr w:rsidR="00B37776" w:rsidRPr="000869BA" w14:paraId="1149313B" w14:textId="77777777" w:rsidTr="00FE5A01">
        <w:trPr>
          <w:trHeight w:val="334"/>
        </w:trPr>
        <w:tc>
          <w:tcPr>
            <w:tcW w:w="1115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EE36C1D" w14:textId="77777777" w:rsidR="00B37776" w:rsidRPr="000869BA" w:rsidRDefault="00B37776" w:rsidP="00FE5A01">
            <w:pPr>
              <w:pStyle w:val="DecimalAligned"/>
              <w:tabs>
                <w:tab w:val="clear" w:pos="360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</w:p>
          <w:p w14:paraId="05B767A2" w14:textId="77777777" w:rsidR="00B37776" w:rsidRPr="000869BA" w:rsidRDefault="00B37776" w:rsidP="00FE5A01">
            <w:pPr>
              <w:pStyle w:val="DecimalAligned"/>
              <w:tabs>
                <w:tab w:val="clear" w:pos="360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proofErr w:type="spellStart"/>
            <w:r w:rsidRPr="000869BA">
              <w:rPr>
                <w:rFonts w:ascii="Times New Roman" w:hAnsi="Times New Roman"/>
              </w:rPr>
              <w:t>Negative</w:t>
            </w:r>
            <w:proofErr w:type="spellEnd"/>
            <w:r w:rsidRPr="000869BA">
              <w:rPr>
                <w:rFonts w:ascii="Times New Roman" w:hAnsi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/>
              </w:rPr>
              <w:t>aspects</w:t>
            </w:r>
            <w:proofErr w:type="spellEnd"/>
          </w:p>
        </w:tc>
        <w:tc>
          <w:tcPr>
            <w:tcW w:w="2377" w:type="pct"/>
            <w:tcBorders>
              <w:top w:val="single" w:sz="4" w:space="0" w:color="auto"/>
              <w:bottom w:val="single" w:sz="4" w:space="0" w:color="auto"/>
            </w:tcBorders>
          </w:tcPr>
          <w:p w14:paraId="680F762F" w14:textId="77777777" w:rsidR="00B37776" w:rsidRPr="000869BA" w:rsidRDefault="00B37776" w:rsidP="00FE5A01">
            <w:pPr>
              <w:pStyle w:val="DecimalAligned"/>
              <w:tabs>
                <w:tab w:val="clear" w:pos="360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0869BA">
              <w:rPr>
                <w:rFonts w:ascii="Times New Roman" w:hAnsi="Times New Roman"/>
              </w:rPr>
              <w:t xml:space="preserve">Internet </w:t>
            </w:r>
            <w:proofErr w:type="spellStart"/>
            <w:r w:rsidRPr="000869BA">
              <w:rPr>
                <w:rFonts w:ascii="Times New Roman" w:hAnsi="Times New Roman"/>
              </w:rPr>
              <w:t>access</w:t>
            </w:r>
            <w:proofErr w:type="spellEnd"/>
            <w:r w:rsidRPr="000869BA">
              <w:rPr>
                <w:rFonts w:ascii="Times New Roman" w:hAnsi="Times New Roman"/>
              </w:rPr>
              <w:t xml:space="preserve"> problem</w:t>
            </w:r>
          </w:p>
        </w:tc>
        <w:tc>
          <w:tcPr>
            <w:tcW w:w="1508" w:type="pct"/>
          </w:tcPr>
          <w:p w14:paraId="3435DC17" w14:textId="77777777" w:rsidR="00B37776" w:rsidRPr="000869BA" w:rsidRDefault="00B37776" w:rsidP="00FE5A01">
            <w:pPr>
              <w:pStyle w:val="DecimalAligne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69BA">
              <w:rPr>
                <w:rFonts w:ascii="Times New Roman" w:hAnsi="Times New Roman"/>
              </w:rPr>
              <w:t>S1, S2, S4, S5, S6</w:t>
            </w:r>
          </w:p>
        </w:tc>
      </w:tr>
      <w:tr w:rsidR="00B37776" w:rsidRPr="000869BA" w14:paraId="19891034" w14:textId="77777777" w:rsidTr="00FE5A01">
        <w:trPr>
          <w:trHeight w:val="334"/>
        </w:trPr>
        <w:tc>
          <w:tcPr>
            <w:tcW w:w="111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FF253DD" w14:textId="77777777" w:rsidR="00B37776" w:rsidRPr="000869BA" w:rsidRDefault="00B37776" w:rsidP="00FE5A01">
            <w:pPr>
              <w:pStyle w:val="DecimalAligned"/>
              <w:tabs>
                <w:tab w:val="clear" w:pos="360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2377" w:type="pct"/>
            <w:tcBorders>
              <w:top w:val="single" w:sz="4" w:space="0" w:color="auto"/>
              <w:bottom w:val="single" w:sz="4" w:space="0" w:color="auto"/>
            </w:tcBorders>
          </w:tcPr>
          <w:p w14:paraId="4E881E4D" w14:textId="77777777" w:rsidR="00B37776" w:rsidRPr="000869BA" w:rsidRDefault="00B37776" w:rsidP="00FE5A01">
            <w:pPr>
              <w:pStyle w:val="DecimalAligned"/>
              <w:tabs>
                <w:tab w:val="clear" w:pos="360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0869BA">
              <w:rPr>
                <w:rFonts w:ascii="Times New Roman" w:hAnsi="Times New Roman"/>
              </w:rPr>
              <w:t xml:space="preserve">Limited </w:t>
            </w:r>
            <w:proofErr w:type="spellStart"/>
            <w:r w:rsidRPr="000869BA">
              <w:rPr>
                <w:rFonts w:ascii="Times New Roman" w:hAnsi="Times New Roman"/>
              </w:rPr>
              <w:t>experimental</w:t>
            </w:r>
            <w:proofErr w:type="spellEnd"/>
            <w:r w:rsidRPr="000869BA">
              <w:rPr>
                <w:rFonts w:ascii="Times New Roman" w:hAnsi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/>
              </w:rPr>
              <w:t>studies</w:t>
            </w:r>
            <w:proofErr w:type="spellEnd"/>
          </w:p>
        </w:tc>
        <w:tc>
          <w:tcPr>
            <w:tcW w:w="1508" w:type="pct"/>
          </w:tcPr>
          <w:p w14:paraId="56FF41B8" w14:textId="77777777" w:rsidR="00B37776" w:rsidRPr="000869BA" w:rsidRDefault="00B37776" w:rsidP="00FE5A01">
            <w:pPr>
              <w:pStyle w:val="DecimalAligne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69BA">
              <w:rPr>
                <w:rFonts w:ascii="Times New Roman" w:hAnsi="Times New Roman"/>
              </w:rPr>
              <w:t>S1, S6</w:t>
            </w:r>
          </w:p>
        </w:tc>
      </w:tr>
      <w:tr w:rsidR="00B37776" w:rsidRPr="000869BA" w14:paraId="5223D0AC" w14:textId="77777777" w:rsidTr="00FE5A01">
        <w:trPr>
          <w:trHeight w:val="334"/>
        </w:trPr>
        <w:tc>
          <w:tcPr>
            <w:tcW w:w="111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A3F64FF" w14:textId="77777777" w:rsidR="00B37776" w:rsidRPr="000869BA" w:rsidRDefault="00B37776" w:rsidP="00FE5A01">
            <w:pPr>
              <w:pStyle w:val="DecimalAligned"/>
              <w:tabs>
                <w:tab w:val="clear" w:pos="360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2377" w:type="pct"/>
            <w:tcBorders>
              <w:top w:val="single" w:sz="4" w:space="0" w:color="auto"/>
              <w:bottom w:val="single" w:sz="4" w:space="0" w:color="auto"/>
            </w:tcBorders>
          </w:tcPr>
          <w:p w14:paraId="2D1256C4" w14:textId="77777777" w:rsidR="00B37776" w:rsidRPr="000869BA" w:rsidRDefault="00B37776" w:rsidP="00FE5A01">
            <w:pPr>
              <w:pStyle w:val="DecimalAligned"/>
              <w:tabs>
                <w:tab w:val="clear" w:pos="360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proofErr w:type="spellStart"/>
            <w:r w:rsidRPr="000869BA">
              <w:rPr>
                <w:rFonts w:ascii="Times New Roman" w:hAnsi="Times New Roman"/>
              </w:rPr>
              <w:t>Inability</w:t>
            </w:r>
            <w:proofErr w:type="spellEnd"/>
            <w:r w:rsidRPr="000869BA">
              <w:rPr>
                <w:rFonts w:ascii="Times New Roman" w:hAnsi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/>
              </w:rPr>
              <w:t>to</w:t>
            </w:r>
            <w:proofErr w:type="spellEnd"/>
            <w:r w:rsidRPr="000869BA">
              <w:rPr>
                <w:rFonts w:ascii="Times New Roman" w:hAnsi="Times New Roman"/>
              </w:rPr>
              <w:t xml:space="preserve"> </w:t>
            </w:r>
            <w:proofErr w:type="spellStart"/>
            <w:r w:rsidRPr="000869BA">
              <w:rPr>
                <w:rFonts w:ascii="Times New Roman" w:hAnsi="Times New Roman"/>
              </w:rPr>
              <w:t>socialize</w:t>
            </w:r>
            <w:proofErr w:type="spellEnd"/>
          </w:p>
        </w:tc>
        <w:tc>
          <w:tcPr>
            <w:tcW w:w="1508" w:type="pct"/>
          </w:tcPr>
          <w:p w14:paraId="339765A9" w14:textId="77777777" w:rsidR="00B37776" w:rsidRPr="000869BA" w:rsidRDefault="00B37776" w:rsidP="00FE5A01">
            <w:pPr>
              <w:pStyle w:val="DecimalAligne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69BA">
              <w:rPr>
                <w:rFonts w:ascii="Times New Roman" w:hAnsi="Times New Roman"/>
              </w:rPr>
              <w:t>S2, S3</w:t>
            </w:r>
          </w:p>
        </w:tc>
      </w:tr>
    </w:tbl>
    <w:p w14:paraId="43092CE0" w14:textId="77777777" w:rsidR="00B37776" w:rsidRPr="000869BA" w:rsidRDefault="00B37776" w:rsidP="00B37776">
      <w:pPr>
        <w:jc w:val="both"/>
        <w:rPr>
          <w:rFonts w:ascii="Times New Roman" w:hAnsi="Times New Roman" w:cs="Times New Roman"/>
        </w:rPr>
      </w:pPr>
    </w:p>
    <w:p w14:paraId="520B77C6" w14:textId="77777777" w:rsidR="00B37776" w:rsidRDefault="00B37776"/>
    <w:sectPr w:rsidR="00B37776" w:rsidSect="00C157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notTrueType/>
    <w:pitch w:val="variable"/>
    <w:sig w:usb0="E1002EFF" w:usb1="C000605B" w:usb2="00000029" w:usb3="00000000" w:csb0="000101F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776"/>
    <w:rsid w:val="00002605"/>
    <w:rsid w:val="00004383"/>
    <w:rsid w:val="000067B0"/>
    <w:rsid w:val="00084B5B"/>
    <w:rsid w:val="001262F0"/>
    <w:rsid w:val="001304F5"/>
    <w:rsid w:val="001B4AA2"/>
    <w:rsid w:val="0025699B"/>
    <w:rsid w:val="0033110D"/>
    <w:rsid w:val="00382E85"/>
    <w:rsid w:val="00394193"/>
    <w:rsid w:val="00471494"/>
    <w:rsid w:val="004F06CF"/>
    <w:rsid w:val="00546DD0"/>
    <w:rsid w:val="005B2E7A"/>
    <w:rsid w:val="00601A50"/>
    <w:rsid w:val="00611F83"/>
    <w:rsid w:val="00644245"/>
    <w:rsid w:val="006443F8"/>
    <w:rsid w:val="006B4791"/>
    <w:rsid w:val="006E114A"/>
    <w:rsid w:val="0080750F"/>
    <w:rsid w:val="00837AB6"/>
    <w:rsid w:val="00873C96"/>
    <w:rsid w:val="00875FD9"/>
    <w:rsid w:val="008E107F"/>
    <w:rsid w:val="0093063D"/>
    <w:rsid w:val="00943013"/>
    <w:rsid w:val="00951953"/>
    <w:rsid w:val="00965AB9"/>
    <w:rsid w:val="00967DCA"/>
    <w:rsid w:val="009C16B2"/>
    <w:rsid w:val="00A24203"/>
    <w:rsid w:val="00A41A00"/>
    <w:rsid w:val="00A653C3"/>
    <w:rsid w:val="00A8601E"/>
    <w:rsid w:val="00AC20CF"/>
    <w:rsid w:val="00B37776"/>
    <w:rsid w:val="00B75953"/>
    <w:rsid w:val="00C15794"/>
    <w:rsid w:val="00C3195E"/>
    <w:rsid w:val="00C57AD7"/>
    <w:rsid w:val="00D407BB"/>
    <w:rsid w:val="00E2515A"/>
    <w:rsid w:val="00ED458D"/>
    <w:rsid w:val="00ED7E29"/>
    <w:rsid w:val="00F27339"/>
    <w:rsid w:val="00F34A60"/>
    <w:rsid w:val="00F97730"/>
    <w:rsid w:val="00FD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A1C1A1"/>
  <w15:docId w15:val="{C257560D-4170-574D-BBA3-8F3156064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579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HafifVurgulama">
    <w:name w:val="Subtle Emphasis"/>
    <w:basedOn w:val="VarsaylanParagrafYazTipi"/>
    <w:uiPriority w:val="19"/>
    <w:qFormat/>
    <w:rsid w:val="00B37776"/>
    <w:rPr>
      <w:rFonts w:ascii="Times New Roman" w:hAnsi="Times New Roman"/>
      <w:b w:val="0"/>
      <w:i w:val="0"/>
      <w:iCs/>
      <w:color w:val="000000" w:themeColor="text1"/>
      <w:sz w:val="22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37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37776"/>
    <w:rPr>
      <w:rFonts w:ascii="Tahoma" w:hAnsi="Tahoma" w:cs="Tahoma"/>
      <w:sz w:val="16"/>
      <w:szCs w:val="16"/>
    </w:rPr>
  </w:style>
  <w:style w:type="paragraph" w:customStyle="1" w:styleId="DecimalAligned">
    <w:name w:val="Decimal Aligned"/>
    <w:basedOn w:val="Normal"/>
    <w:uiPriority w:val="40"/>
    <w:qFormat/>
    <w:rsid w:val="00B37776"/>
    <w:pPr>
      <w:tabs>
        <w:tab w:val="decimal" w:pos="360"/>
      </w:tabs>
    </w:pPr>
    <w:rPr>
      <w:rFonts w:ascii="Calibri" w:eastAsia="Times New Roman" w:hAnsi="Calibri" w:cs="Times New Roman"/>
    </w:rPr>
  </w:style>
  <w:style w:type="table" w:styleId="DzTablo2">
    <w:name w:val="Plain Table 2"/>
    <w:basedOn w:val="NormalTablo"/>
    <w:uiPriority w:val="42"/>
    <w:rsid w:val="00965AB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oKlavuzu">
    <w:name w:val="Table Grid"/>
    <w:basedOn w:val="NormalTablo"/>
    <w:uiPriority w:val="59"/>
    <w:rsid w:val="00ED45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al__ma_Sayfas_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al__ma_Sayfas_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17"/>
    </mc:Choice>
    <mc:Fallback>
      <c:style val="17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Sayfa1!$B$1</c:f>
              <c:strCache>
                <c:ptCount val="1"/>
                <c:pt idx="0">
                  <c:v>pre-test</c:v>
                </c:pt>
              </c:strCache>
            </c:strRef>
          </c:tx>
          <c:invertIfNegative val="0"/>
          <c:cat>
            <c:strRef>
              <c:f>Sayfa1!$A$2:$A$10</c:f>
              <c:strCache>
                <c:ptCount val="9"/>
                <c:pt idx="0">
                  <c:v>S 1</c:v>
                </c:pt>
                <c:pt idx="1">
                  <c:v>S 2</c:v>
                </c:pt>
                <c:pt idx="2">
                  <c:v>S 3</c:v>
                </c:pt>
                <c:pt idx="3">
                  <c:v>S 4</c:v>
                </c:pt>
                <c:pt idx="4">
                  <c:v>S 5</c:v>
                </c:pt>
                <c:pt idx="5">
                  <c:v>S 6</c:v>
                </c:pt>
                <c:pt idx="6">
                  <c:v>S 7</c:v>
                </c:pt>
                <c:pt idx="7">
                  <c:v>S 8</c:v>
                </c:pt>
                <c:pt idx="8">
                  <c:v>S 9</c:v>
                </c:pt>
              </c:strCache>
            </c:strRef>
          </c:cat>
          <c:val>
            <c:numRef>
              <c:f>Sayfa1!$B$2:$B$10</c:f>
              <c:numCache>
                <c:formatCode>General</c:formatCode>
                <c:ptCount val="9"/>
                <c:pt idx="0">
                  <c:v>2</c:v>
                </c:pt>
                <c:pt idx="1">
                  <c:v>1</c:v>
                </c:pt>
                <c:pt idx="2">
                  <c:v>2</c:v>
                </c:pt>
                <c:pt idx="3">
                  <c:v>4</c:v>
                </c:pt>
                <c:pt idx="4">
                  <c:v>4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61A-4146-95A3-B70CDFFF4953}"/>
            </c:ext>
          </c:extLst>
        </c:ser>
        <c:ser>
          <c:idx val="1"/>
          <c:order val="1"/>
          <c:tx>
            <c:strRef>
              <c:f>Sayfa1!$C$1</c:f>
              <c:strCache>
                <c:ptCount val="1"/>
                <c:pt idx="0">
                  <c:v>post-test</c:v>
                </c:pt>
              </c:strCache>
            </c:strRef>
          </c:tx>
          <c:invertIfNegative val="0"/>
          <c:cat>
            <c:strRef>
              <c:f>Sayfa1!$A$2:$A$10</c:f>
              <c:strCache>
                <c:ptCount val="9"/>
                <c:pt idx="0">
                  <c:v>S 1</c:v>
                </c:pt>
                <c:pt idx="1">
                  <c:v>S 2</c:v>
                </c:pt>
                <c:pt idx="2">
                  <c:v>S 3</c:v>
                </c:pt>
                <c:pt idx="3">
                  <c:v>S 4</c:v>
                </c:pt>
                <c:pt idx="4">
                  <c:v>S 5</c:v>
                </c:pt>
                <c:pt idx="5">
                  <c:v>S 6</c:v>
                </c:pt>
                <c:pt idx="6">
                  <c:v>S 7</c:v>
                </c:pt>
                <c:pt idx="7">
                  <c:v>S 8</c:v>
                </c:pt>
                <c:pt idx="8">
                  <c:v>S 9</c:v>
                </c:pt>
              </c:strCache>
            </c:strRef>
          </c:cat>
          <c:val>
            <c:numRef>
              <c:f>Sayfa1!$C$2:$C$10</c:f>
              <c:numCache>
                <c:formatCode>General</c:formatCode>
                <c:ptCount val="9"/>
                <c:pt idx="0">
                  <c:v>4</c:v>
                </c:pt>
                <c:pt idx="1">
                  <c:v>3</c:v>
                </c:pt>
                <c:pt idx="2">
                  <c:v>5</c:v>
                </c:pt>
                <c:pt idx="3">
                  <c:v>4</c:v>
                </c:pt>
                <c:pt idx="4">
                  <c:v>7</c:v>
                </c:pt>
                <c:pt idx="5">
                  <c:v>5</c:v>
                </c:pt>
                <c:pt idx="6">
                  <c:v>4</c:v>
                </c:pt>
                <c:pt idx="7">
                  <c:v>9</c:v>
                </c:pt>
                <c:pt idx="8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61A-4146-95A3-B70CDFFF4953}"/>
            </c:ext>
          </c:extLst>
        </c:ser>
        <c:ser>
          <c:idx val="2"/>
          <c:order val="2"/>
          <c:tx>
            <c:strRef>
              <c:f>Sayfa1!$D$1</c:f>
              <c:strCache>
                <c:ptCount val="1"/>
                <c:pt idx="0">
                  <c:v>Sütun1</c:v>
                </c:pt>
              </c:strCache>
            </c:strRef>
          </c:tx>
          <c:invertIfNegative val="0"/>
          <c:cat>
            <c:strRef>
              <c:f>Sayfa1!$A$2:$A$10</c:f>
              <c:strCache>
                <c:ptCount val="9"/>
                <c:pt idx="0">
                  <c:v>S 1</c:v>
                </c:pt>
                <c:pt idx="1">
                  <c:v>S 2</c:v>
                </c:pt>
                <c:pt idx="2">
                  <c:v>S 3</c:v>
                </c:pt>
                <c:pt idx="3">
                  <c:v>S 4</c:v>
                </c:pt>
                <c:pt idx="4">
                  <c:v>S 5</c:v>
                </c:pt>
                <c:pt idx="5">
                  <c:v>S 6</c:v>
                </c:pt>
                <c:pt idx="6">
                  <c:v>S 7</c:v>
                </c:pt>
                <c:pt idx="7">
                  <c:v>S 8</c:v>
                </c:pt>
                <c:pt idx="8">
                  <c:v>S 9</c:v>
                </c:pt>
              </c:strCache>
            </c:strRef>
          </c:cat>
          <c:val>
            <c:numRef>
              <c:f>Sayfa1!$D$2:$D$10</c:f>
              <c:numCache>
                <c:formatCode>General</c:formatCode>
                <c:ptCount val="9"/>
              </c:numCache>
            </c:numRef>
          </c:val>
          <c:extLst>
            <c:ext xmlns:c16="http://schemas.microsoft.com/office/drawing/2014/chart" uri="{C3380CC4-5D6E-409C-BE32-E72D297353CC}">
              <c16:uniqueId val="{00000002-261A-4146-95A3-B70CDFFF49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4198016"/>
        <c:axId val="154201472"/>
      </c:barChart>
      <c:catAx>
        <c:axId val="1541980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54201472"/>
        <c:crosses val="autoZero"/>
        <c:auto val="1"/>
        <c:lblAlgn val="ctr"/>
        <c:lblOffset val="100"/>
        <c:noMultiLvlLbl val="0"/>
      </c:catAx>
      <c:valAx>
        <c:axId val="1542014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4198016"/>
        <c:crosses val="autoZero"/>
        <c:crossBetween val="between"/>
      </c:valAx>
    </c:plotArea>
    <c:legend>
      <c:legendPos val="r"/>
      <c:legendEntry>
        <c:idx val="2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Sayfa1!$B$1</c:f>
              <c:strCache>
                <c:ptCount val="1"/>
                <c:pt idx="0">
                  <c:v>pre-test</c:v>
                </c:pt>
              </c:strCache>
            </c:strRef>
          </c:tx>
          <c:invertIfNegative val="0"/>
          <c:cat>
            <c:strRef>
              <c:f>Sayfa1!$A$2:$A$10</c:f>
              <c:strCache>
                <c:ptCount val="9"/>
                <c:pt idx="0">
                  <c:v>S1</c:v>
                </c:pt>
                <c:pt idx="1">
                  <c:v>S2</c:v>
                </c:pt>
                <c:pt idx="2">
                  <c:v>S3</c:v>
                </c:pt>
                <c:pt idx="3">
                  <c:v>S4</c:v>
                </c:pt>
                <c:pt idx="4">
                  <c:v>S5</c:v>
                </c:pt>
                <c:pt idx="5">
                  <c:v>S6</c:v>
                </c:pt>
                <c:pt idx="6">
                  <c:v>S7</c:v>
                </c:pt>
                <c:pt idx="7">
                  <c:v>S8</c:v>
                </c:pt>
                <c:pt idx="8">
                  <c:v>S9</c:v>
                </c:pt>
              </c:strCache>
            </c:strRef>
          </c:cat>
          <c:val>
            <c:numRef>
              <c:f>Sayfa1!$B$2:$B$10</c:f>
              <c:numCache>
                <c:formatCode>General</c:formatCode>
                <c:ptCount val="9"/>
                <c:pt idx="0">
                  <c:v>8</c:v>
                </c:pt>
                <c:pt idx="1">
                  <c:v>19</c:v>
                </c:pt>
                <c:pt idx="2">
                  <c:v>15</c:v>
                </c:pt>
                <c:pt idx="3">
                  <c:v>19</c:v>
                </c:pt>
                <c:pt idx="4">
                  <c:v>16</c:v>
                </c:pt>
                <c:pt idx="5">
                  <c:v>8</c:v>
                </c:pt>
                <c:pt idx="6">
                  <c:v>14</c:v>
                </c:pt>
                <c:pt idx="7">
                  <c:v>20</c:v>
                </c:pt>
                <c:pt idx="8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BEE-4F43-8C8A-E5344CD76F6E}"/>
            </c:ext>
          </c:extLst>
        </c:ser>
        <c:ser>
          <c:idx val="1"/>
          <c:order val="1"/>
          <c:tx>
            <c:strRef>
              <c:f>Sayfa1!$C$1</c:f>
              <c:strCache>
                <c:ptCount val="1"/>
                <c:pt idx="0">
                  <c:v>post-test</c:v>
                </c:pt>
              </c:strCache>
            </c:strRef>
          </c:tx>
          <c:invertIfNegative val="0"/>
          <c:cat>
            <c:strRef>
              <c:f>Sayfa1!$A$2:$A$10</c:f>
              <c:strCache>
                <c:ptCount val="9"/>
                <c:pt idx="0">
                  <c:v>S1</c:v>
                </c:pt>
                <c:pt idx="1">
                  <c:v>S2</c:v>
                </c:pt>
                <c:pt idx="2">
                  <c:v>S3</c:v>
                </c:pt>
                <c:pt idx="3">
                  <c:v>S4</c:v>
                </c:pt>
                <c:pt idx="4">
                  <c:v>S5</c:v>
                </c:pt>
                <c:pt idx="5">
                  <c:v>S6</c:v>
                </c:pt>
                <c:pt idx="6">
                  <c:v>S7</c:v>
                </c:pt>
                <c:pt idx="7">
                  <c:v>S8</c:v>
                </c:pt>
                <c:pt idx="8">
                  <c:v>S9</c:v>
                </c:pt>
              </c:strCache>
            </c:strRef>
          </c:cat>
          <c:val>
            <c:numRef>
              <c:f>Sayfa1!$C$2:$C$10</c:f>
              <c:numCache>
                <c:formatCode>General</c:formatCode>
                <c:ptCount val="9"/>
                <c:pt idx="0">
                  <c:v>15</c:v>
                </c:pt>
                <c:pt idx="1">
                  <c:v>24</c:v>
                </c:pt>
                <c:pt idx="2">
                  <c:v>19</c:v>
                </c:pt>
                <c:pt idx="3">
                  <c:v>21</c:v>
                </c:pt>
                <c:pt idx="4">
                  <c:v>24</c:v>
                </c:pt>
                <c:pt idx="5">
                  <c:v>15</c:v>
                </c:pt>
                <c:pt idx="6">
                  <c:v>19</c:v>
                </c:pt>
                <c:pt idx="7">
                  <c:v>23</c:v>
                </c:pt>
                <c:pt idx="8">
                  <c:v>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BEE-4F43-8C8A-E5344CD76F6E}"/>
            </c:ext>
          </c:extLst>
        </c:ser>
        <c:ser>
          <c:idx val="2"/>
          <c:order val="2"/>
          <c:tx>
            <c:strRef>
              <c:f>Sayfa1!$D$1</c:f>
              <c:strCache>
                <c:ptCount val="1"/>
                <c:pt idx="0">
                  <c:v>Sütun1</c:v>
                </c:pt>
              </c:strCache>
            </c:strRef>
          </c:tx>
          <c:invertIfNegative val="0"/>
          <c:cat>
            <c:strRef>
              <c:f>Sayfa1!$A$2:$A$10</c:f>
              <c:strCache>
                <c:ptCount val="9"/>
                <c:pt idx="0">
                  <c:v>S1</c:v>
                </c:pt>
                <c:pt idx="1">
                  <c:v>S2</c:v>
                </c:pt>
                <c:pt idx="2">
                  <c:v>S3</c:v>
                </c:pt>
                <c:pt idx="3">
                  <c:v>S4</c:v>
                </c:pt>
                <c:pt idx="4">
                  <c:v>S5</c:v>
                </c:pt>
                <c:pt idx="5">
                  <c:v>S6</c:v>
                </c:pt>
                <c:pt idx="6">
                  <c:v>S7</c:v>
                </c:pt>
                <c:pt idx="7">
                  <c:v>S8</c:v>
                </c:pt>
                <c:pt idx="8">
                  <c:v>S9</c:v>
                </c:pt>
              </c:strCache>
            </c:strRef>
          </c:cat>
          <c:val>
            <c:numRef>
              <c:f>Sayfa1!$D$2:$D$10</c:f>
              <c:numCache>
                <c:formatCode>General</c:formatCode>
                <c:ptCount val="9"/>
              </c:numCache>
            </c:numRef>
          </c:val>
          <c:extLst>
            <c:ext xmlns:c16="http://schemas.microsoft.com/office/drawing/2014/chart" uri="{C3380CC4-5D6E-409C-BE32-E72D297353CC}">
              <c16:uniqueId val="{00000002-CBEE-4F43-8C8A-E5344CD76F6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2306304"/>
        <c:axId val="154189824"/>
      </c:barChart>
      <c:catAx>
        <c:axId val="1623063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54189824"/>
        <c:crosses val="autoZero"/>
        <c:auto val="1"/>
        <c:lblAlgn val="ctr"/>
        <c:lblOffset val="100"/>
        <c:noMultiLvlLbl val="0"/>
      </c:catAx>
      <c:valAx>
        <c:axId val="1541898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2306304"/>
        <c:crosses val="autoZero"/>
        <c:crossBetween val="between"/>
      </c:valAx>
    </c:plotArea>
    <c:legend>
      <c:legendPos val="r"/>
      <c:legendEntry>
        <c:idx val="2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5</Pages>
  <Words>958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 PC</dc:creator>
  <cp:keywords/>
  <dc:description/>
  <cp:lastModifiedBy>Author</cp:lastModifiedBy>
  <cp:revision>42</cp:revision>
  <dcterms:created xsi:type="dcterms:W3CDTF">2022-04-22T09:59:00Z</dcterms:created>
  <dcterms:modified xsi:type="dcterms:W3CDTF">2023-01-01T16:53:00Z</dcterms:modified>
</cp:coreProperties>
</file>