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FF062" w14:textId="77777777" w:rsidR="009A2887" w:rsidRDefault="009A2887" w:rsidP="009A2887">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MapSwipe for SDGs 3 &amp; 13: Take urgent cartographic action to combat heat vulnerability of manufactured and mobile home communities.</w:t>
      </w:r>
    </w:p>
    <w:p w14:paraId="14B59F12" w14:textId="77777777" w:rsidR="009A2887" w:rsidRDefault="009A2887" w:rsidP="009A288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color w:val="3B3838"/>
          <w:sz w:val="24"/>
          <w:szCs w:val="24"/>
        </w:rPr>
        <w:t xml:space="preserve">Maryam Shafiee Shakib </w:t>
      </w:r>
      <w:proofErr w:type="spellStart"/>
      <w:proofErr w:type="gramStart"/>
      <w:r>
        <w:rPr>
          <w:rFonts w:ascii="Times New Roman" w:eastAsia="Times New Roman" w:hAnsi="Times New Roman" w:cs="Times New Roman"/>
          <w:color w:val="3B3838"/>
          <w:sz w:val="24"/>
          <w:szCs w:val="24"/>
          <w:vertAlign w:val="superscript"/>
        </w:rPr>
        <w:t>a,b</w:t>
      </w:r>
      <w:proofErr w:type="spellEnd"/>
      <w:proofErr w:type="gramEnd"/>
      <w:r>
        <w:rPr>
          <w:rFonts w:ascii="Times New Roman" w:eastAsia="Times New Roman" w:hAnsi="Times New Roman" w:cs="Times New Roman"/>
          <w:color w:val="3B3838"/>
          <w:sz w:val="24"/>
          <w:szCs w:val="24"/>
        </w:rPr>
        <w:t xml:space="preserve">, Patricia Solís </w:t>
      </w:r>
      <w:r>
        <w:rPr>
          <w:rFonts w:ascii="Times New Roman" w:eastAsia="Times New Roman" w:hAnsi="Times New Roman" w:cs="Times New Roman"/>
          <w:color w:val="3B3838"/>
          <w:sz w:val="24"/>
          <w:szCs w:val="24"/>
          <w:vertAlign w:val="superscript"/>
        </w:rPr>
        <w:t>a</w:t>
      </w:r>
      <w:r>
        <w:rPr>
          <w:rFonts w:ascii="Times New Roman" w:eastAsia="Times New Roman" w:hAnsi="Times New Roman" w:cs="Times New Roman"/>
          <w:color w:val="3B3838"/>
          <w:sz w:val="24"/>
          <w:szCs w:val="24"/>
        </w:rPr>
        <w:t xml:space="preserve">, Kate </w:t>
      </w:r>
      <w:proofErr w:type="spellStart"/>
      <w:r>
        <w:rPr>
          <w:rFonts w:ascii="Times New Roman" w:eastAsia="Times New Roman" w:hAnsi="Times New Roman" w:cs="Times New Roman"/>
          <w:color w:val="3B3838"/>
          <w:sz w:val="24"/>
          <w:szCs w:val="24"/>
        </w:rPr>
        <w:t>Varfalameyeva</w:t>
      </w:r>
      <w:proofErr w:type="spellEnd"/>
      <w:r>
        <w:rPr>
          <w:rFonts w:ascii="Times New Roman" w:eastAsia="Times New Roman" w:hAnsi="Times New Roman" w:cs="Times New Roman"/>
          <w:color w:val="3B3838"/>
          <w:sz w:val="24"/>
          <w:szCs w:val="24"/>
        </w:rPr>
        <w:t xml:space="preserve"> </w:t>
      </w:r>
      <w:r>
        <w:rPr>
          <w:rFonts w:ascii="Times New Roman" w:eastAsia="Times New Roman" w:hAnsi="Times New Roman" w:cs="Times New Roman"/>
          <w:color w:val="3B3838"/>
          <w:sz w:val="24"/>
          <w:szCs w:val="24"/>
          <w:vertAlign w:val="superscript"/>
        </w:rPr>
        <w:t>a</w:t>
      </w:r>
    </w:p>
    <w:p w14:paraId="16A42340" w14:textId="77777777" w:rsidR="009A2887" w:rsidRDefault="009A2887" w:rsidP="009A2887">
      <w:pPr>
        <w:spacing w:before="240" w:after="0" w:line="240" w:lineRule="auto"/>
        <w:jc w:val="both"/>
        <w:rPr>
          <w:rFonts w:ascii="Times New Roman" w:eastAsia="Times New Roman" w:hAnsi="Times New Roman" w:cs="Times New Roman"/>
          <w:color w:val="767171"/>
          <w:sz w:val="24"/>
          <w:szCs w:val="24"/>
        </w:rPr>
      </w:pPr>
      <w:r>
        <w:rPr>
          <w:rFonts w:ascii="Times New Roman" w:eastAsia="Times New Roman" w:hAnsi="Times New Roman" w:cs="Times New Roman"/>
          <w:color w:val="767171"/>
          <w:sz w:val="24"/>
          <w:szCs w:val="24"/>
          <w:vertAlign w:val="superscript"/>
        </w:rPr>
        <w:t xml:space="preserve">a </w:t>
      </w:r>
      <w:r>
        <w:rPr>
          <w:rFonts w:ascii="Times New Roman" w:eastAsia="Times New Roman" w:hAnsi="Times New Roman" w:cs="Times New Roman"/>
          <w:color w:val="767171"/>
          <w:sz w:val="24"/>
          <w:szCs w:val="24"/>
        </w:rPr>
        <w:t>Knowledge Exchange for Resilience, Arizona State University, Tempe, AZ, 85287, USA.</w:t>
      </w:r>
    </w:p>
    <w:p w14:paraId="31E8FA16" w14:textId="77777777" w:rsidR="009A2887" w:rsidRDefault="009A2887" w:rsidP="009A288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color w:val="767171"/>
          <w:sz w:val="24"/>
          <w:szCs w:val="24"/>
          <w:vertAlign w:val="superscript"/>
        </w:rPr>
        <w:t xml:space="preserve">b </w:t>
      </w:r>
      <w:r>
        <w:rPr>
          <w:rFonts w:ascii="Times New Roman" w:eastAsia="Times New Roman" w:hAnsi="Times New Roman" w:cs="Times New Roman"/>
          <w:color w:val="767171"/>
          <w:sz w:val="24"/>
          <w:szCs w:val="24"/>
        </w:rPr>
        <w:t xml:space="preserve">Corresponding author: </w:t>
      </w:r>
      <w:hyperlink r:id="rId4">
        <w:r>
          <w:rPr>
            <w:rFonts w:ascii="Times New Roman" w:eastAsia="Times New Roman" w:hAnsi="Times New Roman" w:cs="Times New Roman"/>
            <w:color w:val="0563C1"/>
            <w:sz w:val="24"/>
            <w:szCs w:val="24"/>
            <w:u w:val="single"/>
          </w:rPr>
          <w:t>mshafie1@asu.edu</w:t>
        </w:r>
      </w:hyperlink>
    </w:p>
    <w:p w14:paraId="51CEDB6F" w14:textId="77777777" w:rsidR="009A2887" w:rsidRDefault="009A2887" w:rsidP="009A2887">
      <w:pPr>
        <w:spacing w:before="240" w:after="240"/>
        <w:rPr>
          <w:rFonts w:ascii="Times New Roman" w:eastAsia="Times New Roman" w:hAnsi="Times New Roman" w:cs="Times New Roman"/>
          <w:b/>
          <w:sz w:val="28"/>
          <w:szCs w:val="28"/>
        </w:rPr>
      </w:pPr>
    </w:p>
    <w:p w14:paraId="07C50912" w14:textId="77777777" w:rsidR="009A2887" w:rsidRPr="00094444" w:rsidRDefault="009A2887" w:rsidP="009A2887">
      <w:pPr>
        <w:spacing w:before="240" w:after="240"/>
        <w:rPr>
          <w:rFonts w:ascii="Times New Roman" w:eastAsia="Times New Roman" w:hAnsi="Times New Roman" w:cs="Times New Roman"/>
        </w:rPr>
      </w:pPr>
      <w:r w:rsidRPr="00860480">
        <w:rPr>
          <w:rFonts w:ascii="Times New Roman" w:eastAsia="Times New Roman" w:hAnsi="Times New Roman" w:cs="Times New Roman"/>
          <w:b/>
          <w:bCs/>
        </w:rPr>
        <w:t>Maryam Shafiee Shakib</w:t>
      </w:r>
      <w:r>
        <w:rPr>
          <w:rFonts w:ascii="Times New Roman" w:eastAsia="Times New Roman" w:hAnsi="Times New Roman" w:cs="Times New Roman"/>
        </w:rPr>
        <w:t xml:space="preserve">, </w:t>
      </w:r>
      <w:r w:rsidRPr="005B70EC">
        <w:rPr>
          <w:rFonts w:ascii="Times New Roman" w:eastAsia="Times New Roman" w:hAnsi="Times New Roman" w:cs="Times New Roman"/>
        </w:rPr>
        <w:t xml:space="preserve">is a </w:t>
      </w:r>
      <w:r>
        <w:rPr>
          <w:rFonts w:ascii="Times New Roman" w:eastAsia="Times New Roman" w:hAnsi="Times New Roman" w:cs="Times New Roman"/>
        </w:rPr>
        <w:t>graduate research assistant of the Knowledge Exchange for Resilience at Arizona State University. She is a PhD s</w:t>
      </w:r>
      <w:r w:rsidRPr="005B70EC">
        <w:rPr>
          <w:rFonts w:ascii="Times New Roman" w:eastAsia="Times New Roman" w:hAnsi="Times New Roman" w:cs="Times New Roman"/>
        </w:rPr>
        <w:t xml:space="preserve">tudent </w:t>
      </w:r>
      <w:r>
        <w:rPr>
          <w:rFonts w:ascii="Times New Roman" w:eastAsia="Times New Roman" w:hAnsi="Times New Roman" w:cs="Times New Roman"/>
        </w:rPr>
        <w:t xml:space="preserve">in </w:t>
      </w:r>
      <w:r w:rsidRPr="005B70EC">
        <w:rPr>
          <w:rFonts w:ascii="Times New Roman" w:eastAsia="Times New Roman" w:hAnsi="Times New Roman" w:cs="Times New Roman"/>
        </w:rPr>
        <w:t xml:space="preserve">Geography </w:t>
      </w:r>
      <w:r>
        <w:rPr>
          <w:rFonts w:ascii="Times New Roman" w:eastAsia="Times New Roman" w:hAnsi="Times New Roman" w:cs="Times New Roman"/>
        </w:rPr>
        <w:t xml:space="preserve">at </w:t>
      </w:r>
      <w:r w:rsidRPr="005B70EC">
        <w:rPr>
          <w:rFonts w:ascii="Times New Roman" w:eastAsia="Times New Roman" w:hAnsi="Times New Roman" w:cs="Times New Roman"/>
        </w:rPr>
        <w:t>School of Geographical Sciences and Urban Planning</w:t>
      </w:r>
      <w:r>
        <w:rPr>
          <w:rFonts w:ascii="Times New Roman" w:eastAsia="Times New Roman" w:hAnsi="Times New Roman" w:cs="Times New Roman"/>
        </w:rPr>
        <w:t xml:space="preserve">, </w:t>
      </w:r>
      <w:r w:rsidRPr="005B70EC">
        <w:rPr>
          <w:rFonts w:ascii="Times New Roman" w:eastAsia="Times New Roman" w:hAnsi="Times New Roman" w:cs="Times New Roman"/>
        </w:rPr>
        <w:t>Arizona State University</w:t>
      </w:r>
      <w:r>
        <w:rPr>
          <w:rFonts w:ascii="Times New Roman" w:eastAsia="Times New Roman" w:hAnsi="Times New Roman" w:cs="Times New Roman"/>
        </w:rPr>
        <w:t xml:space="preserve">. </w:t>
      </w:r>
      <w:r w:rsidRPr="005B70EC">
        <w:rPr>
          <w:rFonts w:ascii="Times New Roman" w:eastAsia="Times New Roman" w:hAnsi="Times New Roman" w:cs="Times New Roman"/>
        </w:rPr>
        <w:t xml:space="preserve">She </w:t>
      </w:r>
      <w:r>
        <w:rPr>
          <w:rFonts w:ascii="Times New Roman" w:eastAsia="Times New Roman" w:hAnsi="Times New Roman" w:cs="Times New Roman"/>
        </w:rPr>
        <w:t>earned her BA in Architecture and MA in Urban Design from Iran and MA in Urban and Environmental Planning from Arizona State University. Maryam Shakib’s research explores geographic information sciences and geospatial information processing with a focus on water-energy nexus and community resilience.</w:t>
      </w:r>
    </w:p>
    <w:p w14:paraId="2CF99F8D" w14:textId="77777777" w:rsidR="009A2887" w:rsidRPr="00E67C35" w:rsidRDefault="009A2887" w:rsidP="009A2887">
      <w:pPr>
        <w:spacing w:before="240" w:after="240"/>
        <w:rPr>
          <w:rFonts w:ascii="Times New Roman" w:eastAsia="Times New Roman" w:hAnsi="Times New Roman" w:cs="Times New Roman"/>
        </w:rPr>
      </w:pPr>
      <w:r w:rsidRPr="00E67C35">
        <w:rPr>
          <w:rFonts w:ascii="Times New Roman" w:eastAsia="Times New Roman" w:hAnsi="Times New Roman" w:cs="Times New Roman"/>
          <w:b/>
          <w:bCs/>
        </w:rPr>
        <w:t>Patricia Solís, PhD,</w:t>
      </w:r>
      <w:r w:rsidRPr="00E67C35">
        <w:rPr>
          <w:rFonts w:ascii="Times New Roman" w:eastAsia="Times New Roman" w:hAnsi="Times New Roman" w:cs="Times New Roman"/>
        </w:rPr>
        <w:t xml:space="preserve"> is Executive Director of the Knowledge Exchange for Resilience at Arizona State University, an interdisciplinary effort to link multi-sector community needs with research innovations around resilience to economic shocks, social disruption, and environmental threats. She is an Associate Research Professor of Geography in the School of Geographical Sciences and Urban Planning. Her expertise centers on the application of participatory geospatial technologies for humanitarian, </w:t>
      </w:r>
      <w:proofErr w:type="gramStart"/>
      <w:r w:rsidRPr="00E67C35">
        <w:rPr>
          <w:rFonts w:ascii="Times New Roman" w:eastAsia="Times New Roman" w:hAnsi="Times New Roman" w:cs="Times New Roman"/>
        </w:rPr>
        <w:t>environment</w:t>
      </w:r>
      <w:proofErr w:type="gramEnd"/>
      <w:r w:rsidRPr="00E67C35">
        <w:rPr>
          <w:rFonts w:ascii="Times New Roman" w:eastAsia="Times New Roman" w:hAnsi="Times New Roman" w:cs="Times New Roman"/>
        </w:rPr>
        <w:t xml:space="preserve"> and development needs and to address the impacts of climate change on vulnerable communities, especially at the intersection of extreme heat, precarious housing, and health. She is co-founder and director of YouthMappers, a consortium of student-led humanitarian mapping chapters on 388 university campuses in 74 countries. The program creates and uses open, volunteered spatial data in collaboration with USAID. Solís also serves a diplomatic appointment as President of the </w:t>
      </w:r>
      <w:proofErr w:type="spellStart"/>
      <w:r w:rsidRPr="00E67C35">
        <w:rPr>
          <w:rFonts w:ascii="Times New Roman" w:eastAsia="Times New Roman" w:hAnsi="Times New Roman" w:cs="Times New Roman"/>
        </w:rPr>
        <w:t>PanAmerican</w:t>
      </w:r>
      <w:proofErr w:type="spellEnd"/>
      <w:r w:rsidRPr="00E67C35">
        <w:rPr>
          <w:rFonts w:ascii="Times New Roman" w:eastAsia="Times New Roman" w:hAnsi="Times New Roman" w:cs="Times New Roman"/>
        </w:rPr>
        <w:t xml:space="preserve"> Institute of Geography and History of the Organization of American </w:t>
      </w:r>
      <w:proofErr w:type="gramStart"/>
      <w:r w:rsidRPr="00E67C35">
        <w:rPr>
          <w:rFonts w:ascii="Times New Roman" w:eastAsia="Times New Roman" w:hAnsi="Times New Roman" w:cs="Times New Roman"/>
        </w:rPr>
        <w:t>States, and</w:t>
      </w:r>
      <w:proofErr w:type="gramEnd"/>
      <w:r w:rsidRPr="00E67C35">
        <w:rPr>
          <w:rFonts w:ascii="Times New Roman" w:eastAsia="Times New Roman" w:hAnsi="Times New Roman" w:cs="Times New Roman"/>
        </w:rPr>
        <w:t xml:space="preserve"> was on the Fulbright Roster of Experts. She earned her BA in German, BS in Physics and MA in Geography from Kansas State University and her PhD in Geography from the University of Iowa with a Presidential Fellowship. </w:t>
      </w:r>
    </w:p>
    <w:p w14:paraId="10A7CECF" w14:textId="77777777" w:rsidR="009A2887" w:rsidRDefault="009A2887"/>
    <w:sectPr w:rsidR="009A2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887"/>
    <w:rsid w:val="009A28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ABC83"/>
  <w15:chartTrackingRefBased/>
  <w15:docId w15:val="{DDDB368E-D12C-4984-A664-C1CFBD9D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887"/>
    <w:pPr>
      <w:spacing w:line="259" w:lineRule="auto"/>
    </w:pPr>
    <w:rPr>
      <w:rFonts w:ascii="Calibri" w:eastAsia="Calibri" w:hAnsi="Calibri" w:cs="Calibri"/>
      <w:kern w:val="0"/>
      <w:sz w:val="22"/>
      <w:szCs w:val="22"/>
      <w14:ligatures w14:val="none"/>
    </w:rPr>
  </w:style>
  <w:style w:type="paragraph" w:styleId="Heading1">
    <w:name w:val="heading 1"/>
    <w:basedOn w:val="Normal"/>
    <w:next w:val="Normal"/>
    <w:link w:val="Heading1Char"/>
    <w:uiPriority w:val="9"/>
    <w:qFormat/>
    <w:rsid w:val="009A288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A288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A288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A2887"/>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9A2887"/>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9A2887"/>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9A2887"/>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9A2887"/>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9A2887"/>
    <w:pPr>
      <w:keepNext/>
      <w:keepLines/>
      <w:spacing w:after="0"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8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28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28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28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28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28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28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28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2887"/>
    <w:rPr>
      <w:rFonts w:eastAsiaTheme="majorEastAsia" w:cstheme="majorBidi"/>
      <w:color w:val="272727" w:themeColor="text1" w:themeTint="D8"/>
    </w:rPr>
  </w:style>
  <w:style w:type="paragraph" w:styleId="Title">
    <w:name w:val="Title"/>
    <w:basedOn w:val="Normal"/>
    <w:next w:val="Normal"/>
    <w:link w:val="TitleChar"/>
    <w:uiPriority w:val="10"/>
    <w:qFormat/>
    <w:rsid w:val="009A288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9A28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2887"/>
    <w:pPr>
      <w:numPr>
        <w:ilvl w:val="1"/>
      </w:numPr>
      <w:spacing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A28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2887"/>
    <w:pPr>
      <w:spacing w:before="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9A2887"/>
    <w:rPr>
      <w:i/>
      <w:iCs/>
      <w:color w:val="404040" w:themeColor="text1" w:themeTint="BF"/>
    </w:rPr>
  </w:style>
  <w:style w:type="paragraph" w:styleId="ListParagraph">
    <w:name w:val="List Paragraph"/>
    <w:basedOn w:val="Normal"/>
    <w:uiPriority w:val="34"/>
    <w:qFormat/>
    <w:rsid w:val="009A2887"/>
    <w:pPr>
      <w:spacing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9A2887"/>
    <w:rPr>
      <w:i/>
      <w:iCs/>
      <w:color w:val="0F4761" w:themeColor="accent1" w:themeShade="BF"/>
    </w:rPr>
  </w:style>
  <w:style w:type="paragraph" w:styleId="IntenseQuote">
    <w:name w:val="Intense Quote"/>
    <w:basedOn w:val="Normal"/>
    <w:next w:val="Normal"/>
    <w:link w:val="IntenseQuoteChar"/>
    <w:uiPriority w:val="30"/>
    <w:qFormat/>
    <w:rsid w:val="009A288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9A2887"/>
    <w:rPr>
      <w:i/>
      <w:iCs/>
      <w:color w:val="0F4761" w:themeColor="accent1" w:themeShade="BF"/>
    </w:rPr>
  </w:style>
  <w:style w:type="character" w:styleId="IntenseReference">
    <w:name w:val="Intense Reference"/>
    <w:basedOn w:val="DefaultParagraphFont"/>
    <w:uiPriority w:val="32"/>
    <w:qFormat/>
    <w:rsid w:val="009A28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shafie1@a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Shakib</dc:creator>
  <cp:keywords/>
  <dc:description/>
  <cp:lastModifiedBy>Maryam Shakib</cp:lastModifiedBy>
  <cp:revision>1</cp:revision>
  <dcterms:created xsi:type="dcterms:W3CDTF">2023-12-15T23:10:00Z</dcterms:created>
  <dcterms:modified xsi:type="dcterms:W3CDTF">2023-12-15T23:10:00Z</dcterms:modified>
</cp:coreProperties>
</file>