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0C2" w:rsidRPr="00510723" w:rsidRDefault="000410C2" w:rsidP="00510723">
      <w:pPr>
        <w:spacing w:line="360" w:lineRule="auto"/>
        <w:jc w:val="center"/>
        <w:rPr>
          <w:rFonts w:ascii="Cambria" w:hAnsi="Cambria" w:cs="Times New Roman"/>
          <w:sz w:val="24"/>
          <w:szCs w:val="24"/>
        </w:rPr>
      </w:pPr>
      <w:r w:rsidRPr="00510723">
        <w:rPr>
          <w:rFonts w:ascii="Cambria" w:hAnsi="Cambria" w:cs="Times New Roman"/>
          <w:b/>
          <w:sz w:val="24"/>
          <w:szCs w:val="24"/>
        </w:rPr>
        <w:t>Supplementa</w:t>
      </w:r>
      <w:r w:rsidR="00CE279C" w:rsidRPr="00510723">
        <w:rPr>
          <w:rFonts w:ascii="Cambria" w:hAnsi="Cambria" w:cs="Times New Roman"/>
          <w:b/>
          <w:sz w:val="24"/>
          <w:szCs w:val="24"/>
        </w:rPr>
        <w:t>ry</w:t>
      </w:r>
      <w:r w:rsidRPr="00510723">
        <w:rPr>
          <w:rFonts w:ascii="Cambria" w:hAnsi="Cambria" w:cs="Times New Roman"/>
          <w:b/>
          <w:sz w:val="24"/>
          <w:szCs w:val="24"/>
        </w:rPr>
        <w:t xml:space="preserve"> Table </w:t>
      </w:r>
      <w:r w:rsidR="008061A4">
        <w:rPr>
          <w:rFonts w:ascii="Cambria" w:hAnsi="Cambria" w:cs="Times New Roman" w:hint="eastAsia"/>
          <w:b/>
          <w:sz w:val="24"/>
          <w:szCs w:val="24"/>
        </w:rPr>
        <w:t>2</w:t>
      </w:r>
      <w:r w:rsidRPr="00510723">
        <w:rPr>
          <w:rFonts w:ascii="Cambria" w:hAnsi="Cambria" w:cs="Times New Roman"/>
          <w:sz w:val="24"/>
          <w:szCs w:val="24"/>
        </w:rPr>
        <w:t xml:space="preserve"> All primers were used in the study</w:t>
      </w:r>
    </w:p>
    <w:tbl>
      <w:tblPr>
        <w:tblStyle w:val="a"/>
        <w:tblW w:w="0" w:type="auto"/>
        <w:tblLook w:val="04A0"/>
      </w:tblPr>
      <w:tblGrid>
        <w:gridCol w:w="4148"/>
        <w:gridCol w:w="4148"/>
      </w:tblGrid>
      <w:tr w:rsidR="000410C2" w:rsidRPr="00510723" w:rsidTr="00CE279C">
        <w:tc>
          <w:tcPr>
            <w:tcW w:w="4148" w:type="dxa"/>
            <w:tcBorders>
              <w:bottom w:val="single" w:sz="4" w:space="0" w:color="auto"/>
            </w:tcBorders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b/>
                <w:bCs/>
                <w:szCs w:val="24"/>
              </w:rPr>
            </w:pPr>
            <w:r w:rsidRPr="00510723">
              <w:rPr>
                <w:rFonts w:ascii="Cambria" w:hAnsi="Cambria" w:cs="Times New Roman"/>
                <w:b/>
                <w:bCs/>
                <w:szCs w:val="24"/>
              </w:rPr>
              <w:t>Gene</w:t>
            </w:r>
          </w:p>
        </w:tc>
        <w:tc>
          <w:tcPr>
            <w:tcW w:w="4148" w:type="dxa"/>
            <w:tcBorders>
              <w:bottom w:val="single" w:sz="4" w:space="0" w:color="auto"/>
            </w:tcBorders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b/>
                <w:bCs/>
                <w:szCs w:val="24"/>
              </w:rPr>
            </w:pPr>
            <w:r w:rsidRPr="00510723">
              <w:rPr>
                <w:rFonts w:ascii="Cambria" w:hAnsi="Cambria" w:cs="Times New Roman"/>
                <w:b/>
                <w:bCs/>
                <w:szCs w:val="24"/>
              </w:rPr>
              <w:t>Primers (5’- 3’)</w:t>
            </w:r>
          </w:p>
        </w:tc>
      </w:tr>
      <w:tr w:rsidR="000410C2" w:rsidRPr="00510723" w:rsidTr="00CE279C">
        <w:tc>
          <w:tcPr>
            <w:tcW w:w="4148" w:type="dxa"/>
            <w:tcBorders>
              <w:top w:val="single" w:sz="4" w:space="0" w:color="auto"/>
            </w:tcBorders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GAPDH-F</w:t>
            </w:r>
          </w:p>
        </w:tc>
        <w:tc>
          <w:tcPr>
            <w:tcW w:w="4148" w:type="dxa"/>
            <w:tcBorders>
              <w:top w:val="single" w:sz="4" w:space="0" w:color="auto"/>
            </w:tcBorders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ACAACTTTGGTATCGTGGAAGG</w:t>
            </w:r>
          </w:p>
        </w:tc>
      </w:tr>
      <w:tr w:rsidR="000410C2" w:rsidRPr="00510723" w:rsidTr="00CE279C"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GAPDH-R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GCCATCACGCCACAGTTTC</w:t>
            </w:r>
          </w:p>
        </w:tc>
      </w:tr>
      <w:tr w:rsidR="000410C2" w:rsidRPr="00510723" w:rsidTr="00CE279C"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FGF11-F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CTGTACGCCTCTGCTCTCTAC</w:t>
            </w:r>
          </w:p>
        </w:tc>
      </w:tr>
      <w:tr w:rsidR="000410C2" w:rsidRPr="00510723" w:rsidTr="00CE279C">
        <w:trPr>
          <w:trHeight w:val="330"/>
        </w:trPr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FGF11-R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GCCTTGGTCTTCTTAACTCGGT</w:t>
            </w:r>
          </w:p>
        </w:tc>
      </w:tr>
      <w:tr w:rsidR="000410C2" w:rsidRPr="00510723" w:rsidTr="00CE279C">
        <w:trPr>
          <w:trHeight w:val="330"/>
        </w:trPr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PRKCZ-F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AAATCTCTCAGGGGCTTGGG</w:t>
            </w:r>
          </w:p>
        </w:tc>
      </w:tr>
      <w:tr w:rsidR="000410C2" w:rsidRPr="00510723" w:rsidTr="00CE279C">
        <w:trPr>
          <w:trHeight w:val="330"/>
        </w:trPr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PRKCZ-R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ATCCTCGTCATCATGCACCA</w:t>
            </w:r>
          </w:p>
        </w:tc>
      </w:tr>
      <w:tr w:rsidR="000410C2" w:rsidRPr="00510723" w:rsidTr="00CE279C">
        <w:trPr>
          <w:trHeight w:val="330"/>
        </w:trPr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GNG4-F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ACCACTAGCATCTCCCAAGC</w:t>
            </w:r>
          </w:p>
        </w:tc>
      </w:tr>
      <w:tr w:rsidR="000410C2" w:rsidRPr="00510723" w:rsidTr="00CE279C">
        <w:trPr>
          <w:trHeight w:val="330"/>
        </w:trPr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GNG4-R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GGCACTGGAATGATGAGAGG</w:t>
            </w:r>
          </w:p>
        </w:tc>
      </w:tr>
      <w:tr w:rsidR="000410C2" w:rsidRPr="00510723" w:rsidTr="00CE279C">
        <w:trPr>
          <w:trHeight w:val="330"/>
        </w:trPr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PDGFB-F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CTCGATCCGCTCCTTTGATGA</w:t>
            </w:r>
          </w:p>
        </w:tc>
      </w:tr>
      <w:tr w:rsidR="000410C2" w:rsidRPr="00510723" w:rsidTr="00CE279C">
        <w:trPr>
          <w:trHeight w:val="330"/>
        </w:trPr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PDGFB-R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CGTTGGTGCGGTCTATGAG</w:t>
            </w:r>
          </w:p>
        </w:tc>
      </w:tr>
      <w:tr w:rsidR="000410C2" w:rsidRPr="00510723" w:rsidTr="00CE279C">
        <w:trPr>
          <w:trHeight w:val="330"/>
        </w:trPr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THBS1-F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AGACTCCGCATCGCAAAGG</w:t>
            </w:r>
          </w:p>
        </w:tc>
      </w:tr>
      <w:tr w:rsidR="000410C2" w:rsidRPr="00510723" w:rsidTr="00CE279C">
        <w:trPr>
          <w:trHeight w:val="330"/>
        </w:trPr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THBS1-R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TCACCACGTTGTTGTCAAGGG</w:t>
            </w:r>
          </w:p>
        </w:tc>
      </w:tr>
      <w:tr w:rsidR="000410C2" w:rsidRPr="00510723" w:rsidTr="00CE279C">
        <w:trPr>
          <w:trHeight w:val="330"/>
        </w:trPr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FN1-F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TCTGGGACTGTACCTGCATC</w:t>
            </w:r>
          </w:p>
        </w:tc>
      </w:tr>
      <w:tr w:rsidR="000410C2" w:rsidRPr="00510723" w:rsidTr="00CE279C">
        <w:trPr>
          <w:trHeight w:val="330"/>
        </w:trPr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FN1-R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CCAGTCTCATGTGGTCTCCT</w:t>
            </w:r>
          </w:p>
        </w:tc>
      </w:tr>
      <w:tr w:rsidR="000410C2" w:rsidRPr="00510723" w:rsidTr="00CE279C">
        <w:trPr>
          <w:trHeight w:val="330"/>
        </w:trPr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METTL3-F</w:t>
            </w: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ab/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widowControl/>
              <w:spacing w:line="360" w:lineRule="auto"/>
              <w:jc w:val="left"/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</w:pPr>
            <w:r w:rsidRPr="00510723">
              <w:rPr>
                <w:rFonts w:ascii="Cambria" w:eastAsia="Microsoft YaHei" w:hAnsi="Cambria" w:cs="Times New Roman"/>
                <w:color w:val="000000"/>
                <w:kern w:val="0"/>
                <w:szCs w:val="24"/>
              </w:rPr>
              <w:t>TTTCCGGTTAGCCTTCGGGG</w:t>
            </w:r>
          </w:p>
        </w:tc>
      </w:tr>
      <w:tr w:rsidR="000410C2" w:rsidRPr="00510723" w:rsidTr="00CE279C"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METTL3-R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CATCCTAGTCTCCCAGCCCT</w:t>
            </w:r>
          </w:p>
        </w:tc>
      </w:tr>
      <w:tr w:rsidR="000410C2" w:rsidRPr="00510723" w:rsidTr="00CE279C"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METTL14-F</w:t>
            </w:r>
            <w:r w:rsidRPr="00510723">
              <w:rPr>
                <w:rFonts w:ascii="Cambria" w:hAnsi="Cambria" w:cs="Times New Roman"/>
                <w:szCs w:val="24"/>
              </w:rPr>
              <w:tab/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CAACTACGGAAAACCCTCAACT</w:t>
            </w:r>
          </w:p>
        </w:tc>
      </w:tr>
      <w:tr w:rsidR="000410C2" w:rsidRPr="00510723" w:rsidTr="00CE279C"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METTL14-R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CAGCAAGAGAAGTGACAGCATAA</w:t>
            </w:r>
          </w:p>
        </w:tc>
      </w:tr>
      <w:tr w:rsidR="000410C2" w:rsidRPr="00510723" w:rsidTr="00CE279C"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WTAP-F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CCAAGAAGGTTCGATTGAGTGA</w:t>
            </w:r>
          </w:p>
        </w:tc>
      </w:tr>
      <w:tr w:rsidR="000410C2" w:rsidRPr="00510723" w:rsidTr="00CE279C"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WTAP-R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ACTCTCTTAGGCCAGTTACATCA</w:t>
            </w:r>
          </w:p>
        </w:tc>
      </w:tr>
      <w:tr w:rsidR="000410C2" w:rsidRPr="00510723" w:rsidTr="00CE279C"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KIAA1429-F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ATGGCTGTACCAAAAGAAACAAA</w:t>
            </w:r>
          </w:p>
        </w:tc>
      </w:tr>
      <w:tr w:rsidR="000410C2" w:rsidRPr="00510723" w:rsidTr="00CE279C"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KIAA1429-R</w:t>
            </w:r>
          </w:p>
        </w:tc>
        <w:tc>
          <w:tcPr>
            <w:tcW w:w="4148" w:type="dxa"/>
          </w:tcPr>
          <w:p w:rsidR="000410C2" w:rsidRPr="00510723" w:rsidRDefault="000410C2" w:rsidP="00510723">
            <w:pPr>
              <w:spacing w:line="360" w:lineRule="auto"/>
              <w:jc w:val="left"/>
              <w:rPr>
                <w:rFonts w:ascii="Cambria" w:hAnsi="Cambria" w:cs="Times New Roman"/>
                <w:szCs w:val="24"/>
              </w:rPr>
            </w:pPr>
            <w:r w:rsidRPr="00510723">
              <w:rPr>
                <w:rFonts w:ascii="Cambria" w:hAnsi="Cambria" w:cs="Times New Roman"/>
                <w:szCs w:val="24"/>
              </w:rPr>
              <w:t>AGTGTCAGTAGGTCCAAAGCTG</w:t>
            </w:r>
          </w:p>
        </w:tc>
      </w:tr>
    </w:tbl>
    <w:p w:rsidR="002407F6" w:rsidRPr="00510723" w:rsidRDefault="002407F6" w:rsidP="00510723">
      <w:pPr>
        <w:spacing w:line="360" w:lineRule="auto"/>
        <w:jc w:val="left"/>
        <w:rPr>
          <w:rFonts w:ascii="Cambria" w:hAnsi="Cambria" w:cs="Times New Roman"/>
          <w:sz w:val="24"/>
          <w:szCs w:val="24"/>
        </w:rPr>
      </w:pPr>
    </w:p>
    <w:sectPr w:rsidR="002407F6" w:rsidRPr="00510723" w:rsidSect="00B96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2CD" w:rsidRDefault="00BC02CD" w:rsidP="000410C2">
      <w:r>
        <w:separator/>
      </w:r>
    </w:p>
  </w:endnote>
  <w:endnote w:type="continuationSeparator" w:id="0">
    <w:p w:rsidR="00BC02CD" w:rsidRDefault="00BC02CD" w:rsidP="00041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2CD" w:rsidRDefault="00BC02CD" w:rsidP="000410C2">
      <w:r>
        <w:separator/>
      </w:r>
    </w:p>
  </w:footnote>
  <w:footnote w:type="continuationSeparator" w:id="0">
    <w:p w:rsidR="00BC02CD" w:rsidRDefault="00BC02CD" w:rsidP="000410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__Grammarly_42____i" w:val="H4sIAAAAAAAEAKtWckksSQxILCpxzi/NK1GyMqwFAAEhoTITAAAA"/>
    <w:docVar w:name="__Grammarly_42___1" w:val="H4sIAAAAAAAEAKtWcslP9kxRslIyNDY2N7cwMzAzNTE2NzI0MzVW0lEKTi0uzszPAykwrAUAGlGhvCwAAAA="/>
  </w:docVars>
  <w:rsids>
    <w:rsidRoot w:val="00843641"/>
    <w:rsid w:val="000410C2"/>
    <w:rsid w:val="000F094F"/>
    <w:rsid w:val="002407F6"/>
    <w:rsid w:val="002B5998"/>
    <w:rsid w:val="0041707A"/>
    <w:rsid w:val="0050413C"/>
    <w:rsid w:val="00510723"/>
    <w:rsid w:val="00557A66"/>
    <w:rsid w:val="005A1C22"/>
    <w:rsid w:val="006624F9"/>
    <w:rsid w:val="00793D38"/>
    <w:rsid w:val="008000FD"/>
    <w:rsid w:val="008061A4"/>
    <w:rsid w:val="00843641"/>
    <w:rsid w:val="008A3F06"/>
    <w:rsid w:val="009E27A0"/>
    <w:rsid w:val="00B3012C"/>
    <w:rsid w:val="00B969E7"/>
    <w:rsid w:val="00BC02CD"/>
    <w:rsid w:val="00CE279C"/>
    <w:rsid w:val="00CE7C82"/>
    <w:rsid w:val="00D73FAE"/>
    <w:rsid w:val="00E839F6"/>
    <w:rsid w:val="00F846AB"/>
    <w:rsid w:val="00FD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0C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a">
    <w:name w:val="三线表"/>
    <w:basedOn w:val="TableNormal"/>
    <w:uiPriority w:val="99"/>
    <w:rsid w:val="00557A66"/>
    <w:rPr>
      <w:sz w:val="24"/>
    </w:rPr>
    <w:tblPr>
      <w:tblInd w:w="0" w:type="dxa"/>
      <w:tblBorders>
        <w:top w:val="single" w:sz="12" w:space="0" w:color="auto"/>
        <w:bottom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10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410C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410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410C2"/>
    <w:rPr>
      <w:sz w:val="18"/>
      <w:szCs w:val="18"/>
    </w:rPr>
  </w:style>
  <w:style w:type="table" w:styleId="TableGrid">
    <w:name w:val="Table Grid"/>
    <w:basedOn w:val="TableNormal"/>
    <w:uiPriority w:val="39"/>
    <w:rsid w:val="00041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5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2024-12-09T13:49:00Z</dcterms:created>
  <dcterms:modified xsi:type="dcterms:W3CDTF">2024-12-09T13:49:00Z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bafe31bafa138c89a910bb481939223a9118cef9e077221191a3764cbc1a8e5b</vt:lpwstr>
  </property>
</Properties>
</file>