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11A7" w:rsidRPr="00850A7D" w:rsidRDefault="006E6D7C">
      <w:pPr>
        <w:rPr>
          <w:rFonts w:ascii="Times New Roman" w:hAnsi="Times New Roman" w:cs="Times New Roman"/>
          <w:sz w:val="24"/>
          <w:szCs w:val="24"/>
          <w:lang w:val="en-GB"/>
        </w:rPr>
      </w:pPr>
      <w:r w:rsidRPr="00850A7D">
        <w:rPr>
          <w:rFonts w:ascii="Times New Roman" w:hAnsi="Times New Roman" w:cs="Times New Roman"/>
          <w:sz w:val="24"/>
          <w:szCs w:val="24"/>
          <w:lang w:val="en-GB"/>
        </w:rPr>
        <w:t>Supplemental materials for</w:t>
      </w:r>
    </w:p>
    <w:p w:rsidR="006E6D7C" w:rsidRPr="00850A7D" w:rsidRDefault="00307F2F" w:rsidP="00D94668">
      <w:pPr>
        <w:jc w:val="both"/>
        <w:rPr>
          <w:rFonts w:ascii="Times New Roman" w:hAnsi="Times New Roman" w:cs="Times New Roman"/>
          <w:b/>
          <w:bCs/>
          <w:sz w:val="32"/>
          <w:szCs w:val="32"/>
          <w:lang w:val="en-GB"/>
        </w:rPr>
      </w:pPr>
      <w:r w:rsidRPr="00850A7D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The new thiazolidine-2,4-dione-based hybrids with promising </w:t>
      </w:r>
      <w:proofErr w:type="spellStart"/>
      <w:r w:rsidRPr="00850A7D">
        <w:rPr>
          <w:rFonts w:ascii="Times New Roman" w:hAnsi="Times New Roman" w:cs="Times New Roman"/>
          <w:b/>
          <w:bCs/>
          <w:sz w:val="32"/>
          <w:szCs w:val="32"/>
          <w:lang w:val="en-GB"/>
        </w:rPr>
        <w:t>antimycobacterial</w:t>
      </w:r>
      <w:proofErr w:type="spellEnd"/>
      <w:r w:rsidRPr="00850A7D">
        <w:rPr>
          <w:rFonts w:ascii="Times New Roman" w:hAnsi="Times New Roman" w:cs="Times New Roman"/>
          <w:b/>
          <w:bCs/>
          <w:sz w:val="32"/>
          <w:szCs w:val="32"/>
          <w:lang w:val="en-GB"/>
        </w:rPr>
        <w:t xml:space="preserve"> activity: </w:t>
      </w:r>
      <w:r w:rsidR="00D94668" w:rsidRPr="00850A7D">
        <w:rPr>
          <w:rFonts w:ascii="Times New Roman" w:hAnsi="Times New Roman" w:cs="Times New Roman"/>
          <w:b/>
          <w:bCs/>
          <w:sz w:val="32"/>
          <w:szCs w:val="32"/>
          <w:lang w:val="en-GB"/>
        </w:rPr>
        <w:t>d</w:t>
      </w:r>
      <w:r w:rsidRPr="00850A7D">
        <w:rPr>
          <w:rFonts w:ascii="Times New Roman" w:hAnsi="Times New Roman" w:cs="Times New Roman"/>
          <w:b/>
          <w:bCs/>
          <w:sz w:val="32"/>
          <w:szCs w:val="32"/>
          <w:lang w:val="en-GB"/>
        </w:rPr>
        <w:t>esign, synthesis, biological evaluation, and drug interaction analysis.</w:t>
      </w:r>
    </w:p>
    <w:p w:rsidR="006E6D7C" w:rsidRPr="00850A7D" w:rsidRDefault="006E6D7C" w:rsidP="006E6D7C">
      <w:pPr>
        <w:rPr>
          <w:rFonts w:ascii="Times New Roman" w:hAnsi="Times New Roman" w:cs="Times New Roman"/>
          <w:sz w:val="24"/>
          <w:szCs w:val="24"/>
          <w:lang w:val="en-GB"/>
        </w:rPr>
      </w:pPr>
    </w:p>
    <w:p w:rsidR="00307F2F" w:rsidRPr="00850A7D" w:rsidRDefault="00307F2F" w:rsidP="00307F2F">
      <w:pPr>
        <w:jc w:val="both"/>
        <w:rPr>
          <w:rFonts w:ascii="Times New Roman" w:hAnsi="Times New Roman" w:cs="Times New Roman"/>
          <w:sz w:val="24"/>
          <w:szCs w:val="24"/>
        </w:rPr>
      </w:pPr>
      <w:r w:rsidRPr="00850A7D">
        <w:rPr>
          <w:rFonts w:ascii="Times New Roman" w:hAnsi="Times New Roman" w:cs="Times New Roman"/>
          <w:sz w:val="24"/>
          <w:szCs w:val="24"/>
        </w:rPr>
        <w:t xml:space="preserve">Nazar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Trotsko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proofErr w:type="spellEnd"/>
      <w:r w:rsidRPr="00850A7D">
        <w:rPr>
          <w:rFonts w:ascii="Times New Roman" w:hAnsi="Times New Roman" w:cs="Times New Roman"/>
          <w:sz w:val="24"/>
          <w:szCs w:val="24"/>
        </w:rPr>
        <w:t xml:space="preserve">*, Agnieszka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Głogowska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b</w:t>
      </w:r>
      <w:proofErr w:type="spellEnd"/>
      <w:r w:rsidRPr="00850A7D">
        <w:rPr>
          <w:rFonts w:ascii="Times New Roman" w:hAnsi="Times New Roman" w:cs="Times New Roman"/>
          <w:sz w:val="24"/>
          <w:szCs w:val="24"/>
        </w:rPr>
        <w:t xml:space="preserve">, Barbara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Kaproń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c</w:t>
      </w:r>
      <w:proofErr w:type="spellEnd"/>
      <w:r w:rsidRPr="00850A7D">
        <w:rPr>
          <w:rFonts w:ascii="Times New Roman" w:hAnsi="Times New Roman" w:cs="Times New Roman"/>
          <w:sz w:val="24"/>
          <w:szCs w:val="24"/>
        </w:rPr>
        <w:t xml:space="preserve">, Katarzyna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Kozieł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d</w:t>
      </w:r>
      <w:proofErr w:type="spellEnd"/>
      <w:r w:rsidRPr="00850A7D">
        <w:rPr>
          <w:rFonts w:ascii="Times New Roman" w:hAnsi="Times New Roman" w:cs="Times New Roman"/>
          <w:sz w:val="24"/>
          <w:szCs w:val="24"/>
        </w:rPr>
        <w:t xml:space="preserve">, Ewa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Augustynowicz-Kopeć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b</w:t>
      </w:r>
      <w:proofErr w:type="spellEnd"/>
      <w:r w:rsidRPr="00850A7D">
        <w:rPr>
          <w:rFonts w:ascii="Times New Roman" w:hAnsi="Times New Roman" w:cs="Times New Roman"/>
          <w:sz w:val="24"/>
          <w:szCs w:val="24"/>
        </w:rPr>
        <w:t xml:space="preserve"> and Agata </w:t>
      </w:r>
      <w:proofErr w:type="spellStart"/>
      <w:r w:rsidRPr="00850A7D">
        <w:rPr>
          <w:rFonts w:ascii="Times New Roman" w:hAnsi="Times New Roman" w:cs="Times New Roman"/>
          <w:sz w:val="24"/>
          <w:szCs w:val="24"/>
        </w:rPr>
        <w:t>Paneth</w:t>
      </w:r>
      <w:r w:rsidRPr="00850A7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proofErr w:type="spellEnd"/>
    </w:p>
    <w:p w:rsidR="00307F2F" w:rsidRPr="00850A7D" w:rsidRDefault="00307F2F" w:rsidP="00307F2F">
      <w:pPr>
        <w:spacing w:line="240" w:lineRule="auto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a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Department of Organic Chemistry, Medical University of Lublin, 4A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Chodźki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Str., 20-093 Lublin Poland </w:t>
      </w:r>
    </w:p>
    <w:p w:rsidR="00307F2F" w:rsidRPr="00850A7D" w:rsidRDefault="00307F2F" w:rsidP="00307F2F">
      <w:pPr>
        <w:spacing w:line="240" w:lineRule="auto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b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Department of Microbiology, National Tuberculosis and Lung Diseases Research Institute, 26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Płocka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Str., 01-138 Warszawa, Poland</w:t>
      </w:r>
    </w:p>
    <w:p w:rsidR="00307F2F" w:rsidRPr="00850A7D" w:rsidRDefault="00307F2F" w:rsidP="00307F2F">
      <w:pPr>
        <w:spacing w:line="240" w:lineRule="auto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shd w:val="clear" w:color="auto" w:fill="FFFFFF"/>
          <w:lang w:val="en-GB"/>
        </w:rPr>
        <w:t xml:space="preserve">Department of Clinical Genetics, Medical University of Lublin, 11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shd w:val="clear" w:color="auto" w:fill="FFFFFF"/>
          <w:lang w:val="en-GB"/>
        </w:rPr>
        <w:t>Radziwiłłowska</w:t>
      </w:r>
      <w:proofErr w:type="spellEnd"/>
      <w:r w:rsidRPr="00850A7D">
        <w:rPr>
          <w:rFonts w:ascii="Times New Roman" w:hAnsi="Times New Roman" w:cs="Times New Roman"/>
          <w:sz w:val="20"/>
          <w:szCs w:val="20"/>
          <w:shd w:val="clear" w:color="auto" w:fill="FFFFFF"/>
          <w:lang w:val="en-GB"/>
        </w:rPr>
        <w:t xml:space="preserve"> Str., 20-080 Lublin, Poland</w:t>
      </w:r>
    </w:p>
    <w:p w:rsidR="00307F2F" w:rsidRPr="00850A7D" w:rsidRDefault="00307F2F" w:rsidP="00307F2F">
      <w:pPr>
        <w:spacing w:line="240" w:lineRule="auto"/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d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shd w:val="clear" w:color="auto" w:fill="FFFFFF"/>
          <w:lang w:val="en-GB"/>
        </w:rPr>
        <w:t xml:space="preserve">Students Research Group, Department of Organic Chemistry,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Medical University of Lublin, 4A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Chodźki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Str., 20-093 Lublin Poland</w:t>
      </w:r>
    </w:p>
    <w:p w:rsidR="00307F2F" w:rsidRPr="00850A7D" w:rsidRDefault="00307F2F" w:rsidP="00307F2F">
      <w:p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GB"/>
        </w:rPr>
        <w:t>* Corresponding author</w:t>
      </w:r>
      <w:r w:rsidR="001D7588" w:rsidRPr="00850A7D">
        <w:rPr>
          <w:rFonts w:ascii="Times New Roman" w:hAnsi="Times New Roman" w:cs="Times New Roman"/>
          <w:sz w:val="20"/>
          <w:szCs w:val="20"/>
          <w:lang w:val="en-GB"/>
        </w:rPr>
        <w:t>: nazar.trotsko@umlub.pl</w:t>
      </w:r>
    </w:p>
    <w:p w:rsidR="006E6D7C" w:rsidRPr="00850A7D" w:rsidRDefault="006E6D7C" w:rsidP="001070C6">
      <w:pPr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307F2F" w:rsidRPr="00850A7D" w:rsidRDefault="00307F2F" w:rsidP="00307F2F">
      <w:p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850A7D">
        <w:rPr>
          <w:rFonts w:ascii="Times New Roman" w:hAnsi="Times New Roman" w:cs="Times New Roman"/>
          <w:b/>
          <w:sz w:val="24"/>
          <w:szCs w:val="24"/>
          <w:lang w:val="en-GB"/>
        </w:rPr>
        <w:t>Contents:</w:t>
      </w:r>
    </w:p>
    <w:p w:rsidR="00EA1FC8" w:rsidRPr="00EA1FC8" w:rsidRDefault="00EA1FC8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LC-MS parameters……………………………………………………………….……………………….2</w:t>
      </w:r>
    </w:p>
    <w:p w:rsidR="00D94668" w:rsidRPr="00850A7D" w:rsidRDefault="00D94668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 w:rsidRPr="00850A7D">
        <w:rPr>
          <w:rFonts w:ascii="Times New Roman" w:hAnsi="Times New Roman" w:cs="Times New Roman"/>
          <w:sz w:val="20"/>
          <w:szCs w:val="20"/>
          <w:lang w:val="en-US"/>
        </w:rPr>
        <w:t>Lipophilicity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Log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GB"/>
        </w:rPr>
        <w:t>P</w:t>
      </w:r>
      <w:r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o/w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and water solubility (Log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of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>…………………………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…………………………………………………………………………...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>.</w:t>
      </w:r>
      <w:r w:rsidR="00234C90">
        <w:rPr>
          <w:rFonts w:ascii="Times New Roman" w:hAnsi="Times New Roman" w:cs="Times New Roman"/>
          <w:sz w:val="20"/>
          <w:szCs w:val="20"/>
          <w:lang w:val="en-US"/>
        </w:rPr>
        <w:t>3</w:t>
      </w:r>
    </w:p>
    <w:p w:rsidR="00D94668" w:rsidRPr="00850A7D" w:rsidRDefault="004152C1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proofErr w:type="spellStart"/>
      <w:r w:rsidRPr="00850A7D">
        <w:rPr>
          <w:rFonts w:ascii="Times New Roman" w:hAnsi="Times New Roman" w:cs="Times New Roman"/>
          <w:sz w:val="20"/>
          <w:szCs w:val="20"/>
          <w:lang w:val="en-US"/>
        </w:rPr>
        <w:t>Lipophilicity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Log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GB"/>
        </w:rPr>
        <w:t>P</w:t>
      </w:r>
      <w:r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o/w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and water solubility (Log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of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2a-2e 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>…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……………………………………………………………………………………………………</w:t>
      </w:r>
      <w:r w:rsidR="00234C90">
        <w:rPr>
          <w:rFonts w:ascii="Times New Roman" w:hAnsi="Times New Roman" w:cs="Times New Roman"/>
          <w:sz w:val="20"/>
          <w:szCs w:val="20"/>
          <w:lang w:val="en-US"/>
        </w:rPr>
        <w:t>3</w:t>
      </w:r>
    </w:p>
    <w:p w:rsidR="004152C1" w:rsidRPr="00850A7D" w:rsidRDefault="004152C1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Drug-likeness profile of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>and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2a-2e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US"/>
        </w:rPr>
        <w:t>…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...</w:t>
      </w:r>
      <w:r w:rsidR="00850A7D">
        <w:rPr>
          <w:rFonts w:ascii="Times New Roman" w:hAnsi="Times New Roman" w:cs="Times New Roman"/>
          <w:sz w:val="20"/>
          <w:szCs w:val="20"/>
          <w:lang w:val="en-US"/>
        </w:rPr>
        <w:t>.........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…</w:t>
      </w:r>
      <w:r w:rsidR="00234C90">
        <w:rPr>
          <w:rFonts w:ascii="Times New Roman" w:hAnsi="Times New Roman" w:cs="Times New Roman"/>
          <w:sz w:val="20"/>
          <w:szCs w:val="20"/>
          <w:lang w:val="en-US"/>
        </w:rPr>
        <w:t>4</w:t>
      </w:r>
    </w:p>
    <w:p w:rsidR="004152C1" w:rsidRPr="00850A7D" w:rsidRDefault="004152C1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Style w:val="blue"/>
          <w:rFonts w:ascii="Times New Roman" w:hAnsi="Times New Roman" w:cs="Times New Roman"/>
          <w:sz w:val="20"/>
          <w:szCs w:val="20"/>
          <w:lang w:val="en-US"/>
        </w:rPr>
        <w:t xml:space="preserve">Possible adverse and toxic effects of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>and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2a-2e</w:t>
      </w:r>
      <w:r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US"/>
        </w:rPr>
        <w:t>by PASS online software………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……………………………………………………………………………………</w:t>
      </w:r>
      <w:r w:rsidR="00850A7D">
        <w:rPr>
          <w:rFonts w:ascii="Times New Roman" w:hAnsi="Times New Roman" w:cs="Times New Roman"/>
          <w:sz w:val="20"/>
          <w:szCs w:val="20"/>
          <w:lang w:val="en-US"/>
        </w:rPr>
        <w:t>..</w:t>
      </w:r>
      <w:r w:rsidR="004B3909" w:rsidRPr="00850A7D">
        <w:rPr>
          <w:rFonts w:ascii="Times New Roman" w:hAnsi="Times New Roman" w:cs="Times New Roman"/>
          <w:sz w:val="20"/>
          <w:szCs w:val="20"/>
          <w:lang w:val="en-US"/>
        </w:rPr>
        <w:t>...…..</w:t>
      </w:r>
      <w:r w:rsidR="00234C90">
        <w:rPr>
          <w:rFonts w:ascii="Times New Roman" w:hAnsi="Times New Roman" w:cs="Times New Roman"/>
          <w:sz w:val="20"/>
          <w:szCs w:val="20"/>
          <w:lang w:val="en-US"/>
        </w:rPr>
        <w:t>4</w:t>
      </w:r>
    </w:p>
    <w:p w:rsidR="00307F2F" w:rsidRPr="00850A7D" w:rsidRDefault="00E56BE5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IR spectra for compounds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1a-1e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2a-2e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3e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and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7a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-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="004B3909" w:rsidRPr="00850A7D">
        <w:rPr>
          <w:rFonts w:ascii="Times New Roman" w:hAnsi="Times New Roman" w:cs="Times New Roman"/>
          <w:bCs/>
          <w:sz w:val="20"/>
          <w:szCs w:val="20"/>
          <w:lang w:val="en-GB"/>
        </w:rPr>
        <w:t>………</w:t>
      </w:r>
      <w:r w:rsidR="00A76366">
        <w:rPr>
          <w:rFonts w:ascii="Times New Roman" w:hAnsi="Times New Roman" w:cs="Times New Roman"/>
          <w:bCs/>
          <w:sz w:val="20"/>
          <w:szCs w:val="20"/>
          <w:lang w:val="en-GB"/>
        </w:rPr>
        <w:t>……</w:t>
      </w:r>
      <w:r w:rsidR="00234C90">
        <w:rPr>
          <w:rFonts w:ascii="Times New Roman" w:hAnsi="Times New Roman" w:cs="Times New Roman"/>
          <w:bCs/>
          <w:sz w:val="20"/>
          <w:szCs w:val="20"/>
          <w:lang w:val="en-GB"/>
        </w:rPr>
        <w:t>…………</w:t>
      </w:r>
      <w:r w:rsidR="00AC5C8E">
        <w:rPr>
          <w:rFonts w:ascii="Times New Roman" w:hAnsi="Times New Roman" w:cs="Times New Roman"/>
          <w:bCs/>
          <w:sz w:val="20"/>
          <w:szCs w:val="20"/>
          <w:lang w:val="en-GB"/>
        </w:rPr>
        <w:t>..</w:t>
      </w:r>
      <w:r w:rsidR="00234C90">
        <w:rPr>
          <w:rFonts w:ascii="Times New Roman" w:hAnsi="Times New Roman" w:cs="Times New Roman"/>
          <w:bCs/>
          <w:sz w:val="20"/>
          <w:szCs w:val="20"/>
          <w:lang w:val="en-GB"/>
        </w:rPr>
        <w:t>…</w:t>
      </w:r>
      <w:r w:rsidR="004B3909" w:rsidRPr="00850A7D">
        <w:rPr>
          <w:rFonts w:ascii="Times New Roman" w:hAnsi="Times New Roman" w:cs="Times New Roman"/>
          <w:bCs/>
          <w:sz w:val="20"/>
          <w:szCs w:val="20"/>
          <w:lang w:val="en-GB"/>
        </w:rPr>
        <w:t>.…</w:t>
      </w:r>
      <w:r w:rsidR="003F3983">
        <w:rPr>
          <w:rFonts w:ascii="Times New Roman" w:hAnsi="Times New Roman" w:cs="Times New Roman"/>
          <w:bCs/>
          <w:sz w:val="20"/>
          <w:szCs w:val="20"/>
          <w:lang w:val="en-GB"/>
        </w:rPr>
        <w:t>5</w:t>
      </w:r>
    </w:p>
    <w:p w:rsidR="006E6D7C" w:rsidRPr="00850A7D" w:rsidRDefault="00307F2F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spectra for </w:t>
      </w:r>
      <w:r w:rsidR="00E56BE5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compounds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1a-1e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2a-2e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3e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and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7a-7e</w:t>
      </w:r>
      <w:r w:rsidR="00206BEE" w:rsidRPr="00850A7D">
        <w:rPr>
          <w:rFonts w:ascii="Times New Roman" w:hAnsi="Times New Roman" w:cs="Times New Roman"/>
          <w:sz w:val="20"/>
          <w:szCs w:val="20"/>
          <w:lang w:val="en-GB"/>
        </w:rPr>
        <w:t>………</w:t>
      </w:r>
      <w:r w:rsidR="004B3909" w:rsidRPr="00850A7D">
        <w:rPr>
          <w:rFonts w:ascii="Times New Roman" w:hAnsi="Times New Roman" w:cs="Times New Roman"/>
          <w:sz w:val="20"/>
          <w:szCs w:val="20"/>
          <w:lang w:val="en-GB"/>
        </w:rPr>
        <w:t>.</w:t>
      </w:r>
      <w:r w:rsidR="00206BEE" w:rsidRPr="00850A7D">
        <w:rPr>
          <w:rFonts w:ascii="Times New Roman" w:hAnsi="Times New Roman" w:cs="Times New Roman"/>
          <w:sz w:val="20"/>
          <w:szCs w:val="20"/>
          <w:lang w:val="en-GB"/>
        </w:rPr>
        <w:t>…</w:t>
      </w:r>
      <w:r w:rsidR="00850A7D">
        <w:rPr>
          <w:rFonts w:ascii="Times New Roman" w:hAnsi="Times New Roman" w:cs="Times New Roman"/>
          <w:sz w:val="20"/>
          <w:szCs w:val="20"/>
          <w:lang w:val="en-GB"/>
        </w:rPr>
        <w:t>…….</w:t>
      </w:r>
      <w:r w:rsidR="00206BEE" w:rsidRPr="00850A7D">
        <w:rPr>
          <w:rFonts w:ascii="Times New Roman" w:hAnsi="Times New Roman" w:cs="Times New Roman"/>
          <w:sz w:val="20"/>
          <w:szCs w:val="20"/>
          <w:lang w:val="en-GB"/>
        </w:rPr>
        <w:t>…...</w:t>
      </w:r>
      <w:r w:rsidR="003F3983">
        <w:rPr>
          <w:rFonts w:ascii="Times New Roman" w:hAnsi="Times New Roman" w:cs="Times New Roman"/>
          <w:sz w:val="20"/>
          <w:szCs w:val="20"/>
          <w:lang w:val="en-GB"/>
        </w:rPr>
        <w:t>16</w:t>
      </w:r>
    </w:p>
    <w:p w:rsidR="00A12F35" w:rsidRDefault="00E56BE5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spectra for compounds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1a-1e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2a-2e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3e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and </w:t>
      </w:r>
      <w:r w:rsidR="00293A31" w:rsidRPr="00850A7D">
        <w:rPr>
          <w:rFonts w:ascii="Times New Roman" w:hAnsi="Times New Roman" w:cs="Times New Roman"/>
          <w:b/>
          <w:sz w:val="20"/>
          <w:szCs w:val="20"/>
          <w:lang w:val="en-GB"/>
        </w:rPr>
        <w:t>7a-7e</w:t>
      </w:r>
      <w:r w:rsidR="00293A3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206BEE" w:rsidRPr="00850A7D">
        <w:rPr>
          <w:rFonts w:ascii="Times New Roman" w:hAnsi="Times New Roman" w:cs="Times New Roman"/>
          <w:sz w:val="20"/>
          <w:szCs w:val="20"/>
          <w:lang w:val="en-GB"/>
        </w:rPr>
        <w:t>…………</w:t>
      </w:r>
      <w:r w:rsidR="00850A7D">
        <w:rPr>
          <w:rFonts w:ascii="Times New Roman" w:hAnsi="Times New Roman" w:cs="Times New Roman"/>
          <w:sz w:val="20"/>
          <w:szCs w:val="20"/>
          <w:lang w:val="en-GB"/>
        </w:rPr>
        <w:t>…</w:t>
      </w:r>
      <w:r w:rsidR="00A12F35">
        <w:rPr>
          <w:rFonts w:ascii="Times New Roman" w:hAnsi="Times New Roman" w:cs="Times New Roman"/>
          <w:sz w:val="20"/>
          <w:szCs w:val="20"/>
          <w:lang w:val="en-GB"/>
        </w:rPr>
        <w:t>…...</w:t>
      </w:r>
      <w:r w:rsidR="00850A7D">
        <w:rPr>
          <w:rFonts w:ascii="Times New Roman" w:hAnsi="Times New Roman" w:cs="Times New Roman"/>
          <w:sz w:val="20"/>
          <w:szCs w:val="20"/>
          <w:lang w:val="en-GB"/>
        </w:rPr>
        <w:t>…</w:t>
      </w:r>
      <w:r w:rsidR="003F3983">
        <w:rPr>
          <w:rFonts w:ascii="Times New Roman" w:hAnsi="Times New Roman" w:cs="Times New Roman"/>
          <w:sz w:val="20"/>
          <w:szCs w:val="20"/>
          <w:lang w:val="en-GB"/>
        </w:rPr>
        <w:t>27</w:t>
      </w:r>
    </w:p>
    <w:p w:rsidR="003027E9" w:rsidRDefault="00A12F35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 xml:space="preserve">HR-MS and MS/MS spectra for compounds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1a-1e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2a-2e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3e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,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>,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 and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206BEE" w:rsidRPr="00850A7D">
        <w:rPr>
          <w:rFonts w:ascii="Times New Roman" w:hAnsi="Times New Roman" w:cs="Times New Roman"/>
          <w:sz w:val="20"/>
          <w:szCs w:val="20"/>
          <w:lang w:val="en-GB"/>
        </w:rPr>
        <w:t>…</w:t>
      </w:r>
      <w:r>
        <w:rPr>
          <w:rFonts w:ascii="Times New Roman" w:hAnsi="Times New Roman" w:cs="Times New Roman"/>
          <w:sz w:val="20"/>
          <w:szCs w:val="20"/>
          <w:lang w:val="en-GB"/>
        </w:rPr>
        <w:t>……</w:t>
      </w:r>
      <w:r w:rsidR="00142C0C">
        <w:rPr>
          <w:rFonts w:ascii="Times New Roman" w:hAnsi="Times New Roman" w:cs="Times New Roman"/>
          <w:sz w:val="20"/>
          <w:szCs w:val="20"/>
          <w:lang w:val="en-GB"/>
        </w:rPr>
        <w:t>……</w:t>
      </w:r>
      <w:r>
        <w:rPr>
          <w:rFonts w:ascii="Times New Roman" w:hAnsi="Times New Roman" w:cs="Times New Roman"/>
          <w:sz w:val="20"/>
          <w:szCs w:val="20"/>
          <w:lang w:val="en-GB"/>
        </w:rPr>
        <w:t>…</w:t>
      </w:r>
      <w:r w:rsidR="003F3983">
        <w:rPr>
          <w:rFonts w:ascii="Times New Roman" w:hAnsi="Times New Roman" w:cs="Times New Roman"/>
          <w:sz w:val="20"/>
          <w:szCs w:val="20"/>
          <w:lang w:val="en-GB"/>
        </w:rPr>
        <w:t>38</w:t>
      </w:r>
    </w:p>
    <w:p w:rsidR="00E56BE5" w:rsidRPr="00850A7D" w:rsidRDefault="005D468A" w:rsidP="004B3909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H</w:t>
      </w:r>
      <w:r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37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>Rv strain……</w:t>
      </w:r>
      <w:r w:rsidR="000542B3" w:rsidRPr="00850A7D">
        <w:rPr>
          <w:rFonts w:ascii="Times New Roman" w:hAnsi="Times New Roman" w:cs="Times New Roman"/>
          <w:sz w:val="20"/>
          <w:szCs w:val="20"/>
          <w:lang w:val="en-GB"/>
        </w:rPr>
        <w:t>……………………………………………………………</w:t>
      </w:r>
      <w:r w:rsidR="00850A7D">
        <w:rPr>
          <w:rFonts w:ascii="Times New Roman" w:hAnsi="Times New Roman" w:cs="Times New Roman"/>
          <w:sz w:val="20"/>
          <w:szCs w:val="20"/>
          <w:lang w:val="en-GB"/>
        </w:rPr>
        <w:t>………………….</w:t>
      </w:r>
      <w:r w:rsidR="000542B3" w:rsidRPr="00850A7D">
        <w:rPr>
          <w:rFonts w:ascii="Times New Roman" w:hAnsi="Times New Roman" w:cs="Times New Roman"/>
          <w:sz w:val="20"/>
          <w:szCs w:val="20"/>
          <w:lang w:val="en-GB"/>
        </w:rPr>
        <w:t>..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>…</w:t>
      </w:r>
      <w:r w:rsidR="003F3983">
        <w:rPr>
          <w:rFonts w:ascii="Times New Roman" w:hAnsi="Times New Roman" w:cs="Times New Roman"/>
          <w:sz w:val="20"/>
          <w:szCs w:val="20"/>
          <w:lang w:val="en-GB"/>
        </w:rPr>
        <w:t>55</w:t>
      </w:r>
    </w:p>
    <w:p w:rsidR="009452B8" w:rsidRPr="00850A7D" w:rsidRDefault="005B11C6" w:rsidP="000542B3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192 strain.</w:t>
      </w:r>
      <w:r w:rsidR="00206BEE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………………</w:t>
      </w:r>
      <w:r w:rsidR="00CC02C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…………...</w:t>
      </w:r>
      <w:r w:rsidR="00206BEE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…</w:t>
      </w:r>
      <w:r w:rsidR="000542B3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…………………………………...</w:t>
      </w:r>
      <w:r w:rsid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............................</w:t>
      </w:r>
      <w:r w:rsidR="00206BEE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……</w:t>
      </w:r>
      <w:r w:rsidR="003F3983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>57</w:t>
      </w:r>
    </w:p>
    <w:p w:rsidR="00A12F35" w:rsidRDefault="00AD3979" w:rsidP="00307F2F">
      <w:pPr>
        <w:pStyle w:val="Akapitzlist"/>
        <w:numPr>
          <w:ilvl w:val="0"/>
          <w:numId w:val="1"/>
        </w:numPr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>-MDR 210 strain</w:t>
      </w:r>
      <w:r w:rsidR="00A12F35">
        <w:rPr>
          <w:rFonts w:ascii="Times New Roman" w:hAnsi="Times New Roman" w:cs="Times New Roman"/>
          <w:sz w:val="20"/>
          <w:szCs w:val="20"/>
          <w:lang w:val="en-GB"/>
        </w:rPr>
        <w:t>……………………………………..…………………………………………...…</w:t>
      </w:r>
      <w:r w:rsidR="003F3983">
        <w:rPr>
          <w:rFonts w:ascii="Times New Roman" w:hAnsi="Times New Roman" w:cs="Times New Roman"/>
          <w:sz w:val="20"/>
          <w:szCs w:val="20"/>
          <w:lang w:val="en-GB"/>
        </w:rPr>
        <w:t>59</w:t>
      </w:r>
    </w:p>
    <w:p w:rsidR="00EA1FC8" w:rsidRPr="00EA1FC8" w:rsidRDefault="00EA1FC8" w:rsidP="00EA1FC8">
      <w:pPr>
        <w:pStyle w:val="Akapitzlist"/>
        <w:numPr>
          <w:ilvl w:val="0"/>
          <w:numId w:val="1"/>
        </w:numPr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</w:pPr>
      <w:r w:rsidRPr="00EA1FC8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br w:type="page"/>
      </w:r>
    </w:p>
    <w:p w:rsidR="00EA1FC8" w:rsidRPr="00EA1FC8" w:rsidRDefault="00EA1FC8" w:rsidP="00EA1FC8">
      <w:pPr>
        <w:spacing w:after="0"/>
        <w:rPr>
          <w:rFonts w:ascii="Times New Roman" w:hAnsi="Times New Roman" w:cs="Times New Roman"/>
          <w:sz w:val="20"/>
          <w:szCs w:val="20"/>
          <w:lang w:val="en-GB"/>
        </w:rPr>
      </w:pPr>
      <w:r w:rsidRPr="00EA1FC8">
        <w:rPr>
          <w:rFonts w:ascii="Times New Roman" w:hAnsi="Times New Roman" w:cs="Times New Roman"/>
          <w:b/>
          <w:sz w:val="20"/>
          <w:szCs w:val="20"/>
          <w:lang w:val="en-GB"/>
        </w:rPr>
        <w:lastRenderedPageBreak/>
        <w:t>Table S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EA1FC8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EA1FC8">
        <w:rPr>
          <w:rFonts w:ascii="Times New Roman" w:hAnsi="Times New Roman" w:cs="Times New Roman"/>
          <w:sz w:val="20"/>
          <w:szCs w:val="20"/>
          <w:lang w:val="en-GB"/>
        </w:rPr>
        <w:t xml:space="preserve"> LC-MS parameters</w:t>
      </w:r>
    </w:p>
    <w:tbl>
      <w:tblPr>
        <w:tblStyle w:val="Tabela-Siatka"/>
        <w:tblW w:w="0" w:type="auto"/>
        <w:tblLook w:val="04A0"/>
      </w:tblPr>
      <w:tblGrid>
        <w:gridCol w:w="1101"/>
        <w:gridCol w:w="2268"/>
        <w:gridCol w:w="3543"/>
      </w:tblGrid>
      <w:tr w:rsidR="00EA1FC8" w:rsidRPr="00F9102C" w:rsidTr="00944FF8">
        <w:tc>
          <w:tcPr>
            <w:tcW w:w="1101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Device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Parameter</w:t>
            </w:r>
          </w:p>
        </w:tc>
        <w:tc>
          <w:tcPr>
            <w:tcW w:w="354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Value</w:t>
            </w:r>
          </w:p>
        </w:tc>
      </w:tr>
      <w:tr w:rsidR="00EA1FC8" w:rsidRPr="005604E2" w:rsidTr="00944FF8">
        <w:tc>
          <w:tcPr>
            <w:tcW w:w="11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LC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Solvents</w:t>
            </w:r>
          </w:p>
        </w:tc>
        <w:tc>
          <w:tcPr>
            <w:tcW w:w="3543" w:type="dxa"/>
            <w:tcBorders>
              <w:top w:val="single" w:sz="8" w:space="0" w:color="auto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A-</w:t>
            </w:r>
            <w:proofErr w:type="spellStart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acetonitrile</w:t>
            </w:r>
            <w:proofErr w:type="spellEnd"/>
          </w:p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B-0.1% aqueous solution of HCOOH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Gradient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10%A (90%B) to 95%A (5%B) (0-9 min)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Analysis time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9 min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Flow rate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0.3 </w:t>
            </w:r>
            <w:proofErr w:type="spellStart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mL</w:t>
            </w:r>
            <w:proofErr w:type="spellEnd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min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vertAlign w:val="superscript"/>
                <w:lang w:val="en-GB"/>
              </w:rPr>
              <w:t>-1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Injection volume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0.2 µL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Column temperature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35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vertAlign w:val="superscript"/>
                <w:lang w:val="en-GB"/>
              </w:rPr>
              <w:t>o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C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MS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Ion source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proofErr w:type="spellStart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Electrospray</w:t>
            </w:r>
            <w:proofErr w:type="spellEnd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(ESI)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Mode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Positive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Source temperature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325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vertAlign w:val="superscript"/>
                <w:lang w:val="en-GB"/>
              </w:rPr>
              <w:t>o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C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Drying gas flow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10 L min</w:t>
            </w:r>
            <w:r w:rsidRPr="00F9102C">
              <w:rPr>
                <w:rFonts w:ascii="Times New Roman" w:hAnsi="Times New Roman" w:cs="Times New Roman"/>
                <w:sz w:val="18"/>
                <w:szCs w:val="18"/>
                <w:vertAlign w:val="superscript"/>
                <w:lang w:val="en-GB"/>
              </w:rPr>
              <w:t>-1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Nebulizer pressure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40 psig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Capillary voltage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3500 V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proofErr w:type="spellStart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Fragmentor</w:t>
            </w:r>
            <w:proofErr w:type="spellEnd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voltage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175 V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Skimmer voltage</w:t>
            </w: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65 V</w:t>
            </w:r>
          </w:p>
        </w:tc>
      </w:tr>
      <w:tr w:rsidR="00EA1FC8" w:rsidRPr="00F9102C" w:rsidTr="00944FF8"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proofErr w:type="spellStart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Octopole</w:t>
            </w:r>
            <w:proofErr w:type="spellEnd"/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voltage</w:t>
            </w:r>
          </w:p>
        </w:tc>
        <w:tc>
          <w:tcPr>
            <w:tcW w:w="3543" w:type="dxa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A1FC8" w:rsidRPr="00F9102C" w:rsidRDefault="00EA1FC8" w:rsidP="00944FF8">
            <w:pPr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F9102C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750 V</w:t>
            </w:r>
          </w:p>
        </w:tc>
      </w:tr>
    </w:tbl>
    <w:p w:rsidR="00EA1FC8" w:rsidRPr="00EA1FC8" w:rsidRDefault="00EA1FC8" w:rsidP="00EA1FC8">
      <w:pPr>
        <w:rPr>
          <w:rFonts w:ascii="Times New Roman" w:hAnsi="Times New Roman" w:cs="Times New Roman"/>
          <w:lang w:val="en-GB"/>
        </w:rPr>
      </w:pPr>
    </w:p>
    <w:p w:rsidR="00EA1FC8" w:rsidRDefault="00EA1FC8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br w:type="page"/>
      </w:r>
    </w:p>
    <w:p w:rsidR="004152C1" w:rsidRPr="00850A7D" w:rsidRDefault="00EA1FC8" w:rsidP="004152C1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lastRenderedPageBreak/>
        <w:t>Table S2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. </w:t>
      </w:r>
      <w:proofErr w:type="spellStart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>Lipophilicity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4152C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Log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GB"/>
        </w:rPr>
        <w:t>P</w:t>
      </w:r>
      <w:r w:rsidR="004152C1"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o/w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and water solubility* (Log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of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231"/>
        <w:gridCol w:w="757"/>
        <w:gridCol w:w="1422"/>
        <w:gridCol w:w="1186"/>
        <w:gridCol w:w="1423"/>
        <w:gridCol w:w="1423"/>
        <w:gridCol w:w="1423"/>
        <w:gridCol w:w="1423"/>
      </w:tblGrid>
      <w:tr w:rsidR="004152C1" w:rsidRPr="00F93C70" w:rsidTr="00DD40C2">
        <w:tc>
          <w:tcPr>
            <w:tcW w:w="0" w:type="auto"/>
            <w:tcBorders>
              <w:left w:val="nil"/>
              <w:right w:val="nil"/>
            </w:tcBorders>
          </w:tcPr>
          <w:p w:rsidR="004152C1" w:rsidRPr="00F93C70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727" w:type="dxa"/>
            <w:tcBorders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1422" w:type="dxa"/>
            <w:tcBorders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before="120" w:after="0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</w:p>
        </w:tc>
        <w:tc>
          <w:tcPr>
            <w:tcW w:w="1186" w:type="dxa"/>
            <w:tcBorders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1b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1c</w:t>
            </w:r>
          </w:p>
        </w:tc>
        <w:tc>
          <w:tcPr>
            <w:tcW w:w="0" w:type="auto"/>
            <w:tcBorders>
              <w:left w:val="nil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1d</w:t>
            </w:r>
          </w:p>
        </w:tc>
        <w:tc>
          <w:tcPr>
            <w:tcW w:w="0" w:type="auto"/>
            <w:tcBorders>
              <w:left w:val="nil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1e</w:t>
            </w:r>
          </w:p>
        </w:tc>
      </w:tr>
      <w:tr w:rsidR="004152C1" w:rsidRPr="00F93C70" w:rsidTr="00DD40C2">
        <w:tc>
          <w:tcPr>
            <w:tcW w:w="988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Log </w:t>
            </w:r>
            <w:r w:rsidRPr="00F93C70"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</w:rPr>
              <w:t>P</w:t>
            </w: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vertAlign w:val="subscript"/>
              </w:rPr>
              <w:t>o/w</w:t>
            </w:r>
          </w:p>
        </w:tc>
        <w:tc>
          <w:tcPr>
            <w:tcW w:w="142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proofErr w:type="spellStart"/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iLOGP</w:t>
            </w:r>
            <w:proofErr w:type="spellEnd"/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 xml:space="preserve">XLOGP3 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WLOGP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MLOGP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SILICOS-IT</w:t>
            </w:r>
          </w:p>
        </w:tc>
        <w:tc>
          <w:tcPr>
            <w:tcW w:w="118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2.03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1.01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0.07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-0.25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1.66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2.35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0.98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0.08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-0.50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1.73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2.36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1.35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0.47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-0.24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2.12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2.12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1.64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0.73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0.28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2.32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</w:tcPr>
          <w:p w:rsidR="004152C1" w:rsidRPr="00F93C70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2.44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1.70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0.84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0.41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2.36</w:t>
            </w:r>
          </w:p>
        </w:tc>
      </w:tr>
      <w:tr w:rsidR="004152C1" w:rsidRPr="00F93C70" w:rsidTr="00DD40C2">
        <w:tc>
          <w:tcPr>
            <w:tcW w:w="988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 xml:space="preserve">Log </w:t>
            </w:r>
            <w:r w:rsidRPr="00F93C70"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  <w:lang w:val="en-US"/>
              </w:rPr>
              <w:t>S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ESOL model: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Ali model: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SILICOS-IT model: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-2.39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-4.20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-2.44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-2.48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-4.36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-2.55 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-2.73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-4.75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-2.94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-2.99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-4.85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-3.03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nil"/>
            </w:tcBorders>
          </w:tcPr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-3.31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-4.92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F93C70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-3.23 </w:t>
            </w:r>
          </w:p>
          <w:p w:rsidR="004152C1" w:rsidRPr="00F93C70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F93C70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</w:tr>
    </w:tbl>
    <w:p w:rsidR="004152C1" w:rsidRPr="00850A7D" w:rsidRDefault="004152C1" w:rsidP="004152C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850A7D">
        <w:rPr>
          <w:rFonts w:ascii="Times New Roman" w:hAnsi="Times New Roman" w:cs="Times New Roman"/>
          <w:b/>
          <w:sz w:val="16"/>
          <w:szCs w:val="16"/>
          <w:lang w:val="en-US"/>
        </w:rPr>
        <w:t>*Water solubility classes</w:t>
      </w:r>
      <w:r w:rsidRPr="00850A7D">
        <w:rPr>
          <w:rFonts w:ascii="Times New Roman" w:hAnsi="Times New Roman" w:cs="Times New Roman"/>
          <w:bCs/>
          <w:sz w:val="16"/>
          <w:szCs w:val="16"/>
          <w:lang w:val="en-US"/>
        </w:rPr>
        <w:t>: insoluble &lt; -10 &lt; poorly &lt; -6 &lt; moderately &lt; -4 &lt; soluble &lt; -2 &lt; very &lt; 0 &lt;highly</w:t>
      </w: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4152C1" w:rsidRPr="00850A7D" w:rsidRDefault="00EA1FC8" w:rsidP="004152C1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t>Table S3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US"/>
        </w:rPr>
        <w:t xml:space="preserve">. </w:t>
      </w:r>
      <w:proofErr w:type="spellStart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>Lipophilicity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4152C1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Log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GB"/>
        </w:rPr>
        <w:t>P</w:t>
      </w:r>
      <w:r w:rsidR="004152C1"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o/w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and water solubility* (Log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) of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2a-2e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 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852"/>
        <w:gridCol w:w="1381"/>
        <w:gridCol w:w="1411"/>
        <w:gridCol w:w="1411"/>
        <w:gridCol w:w="1411"/>
        <w:gridCol w:w="1411"/>
        <w:gridCol w:w="1411"/>
      </w:tblGrid>
      <w:tr w:rsidR="004152C1" w:rsidRPr="00850A7D" w:rsidTr="00DD40C2">
        <w:tc>
          <w:tcPr>
            <w:tcW w:w="851" w:type="dxa"/>
            <w:tcBorders>
              <w:left w:val="nil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1381" w:type="dxa"/>
            <w:tcBorders>
              <w:left w:val="nil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before="120" w:after="0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2a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2b</w: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2c</w:t>
            </w:r>
          </w:p>
        </w:tc>
        <w:tc>
          <w:tcPr>
            <w:tcW w:w="0" w:type="auto"/>
            <w:tcBorders>
              <w:left w:val="nil"/>
              <w:right w:val="nil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2d</w:t>
            </w:r>
          </w:p>
        </w:tc>
        <w:tc>
          <w:tcPr>
            <w:tcW w:w="0" w:type="auto"/>
            <w:tcBorders>
              <w:left w:val="nil"/>
              <w:right w:val="nil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2e</w:t>
            </w:r>
          </w:p>
        </w:tc>
      </w:tr>
      <w:tr w:rsidR="004152C1" w:rsidRPr="00850A7D" w:rsidTr="00DD40C2">
        <w:tc>
          <w:tcPr>
            <w:tcW w:w="85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Log </w:t>
            </w:r>
            <w:r w:rsidRPr="00850A7D"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</w:rPr>
              <w:t>P</w:t>
            </w: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vertAlign w:val="subscript"/>
              </w:rPr>
              <w:t>o/w</w:t>
            </w:r>
          </w:p>
        </w:tc>
        <w:tc>
          <w:tcPr>
            <w:tcW w:w="138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proofErr w:type="spellStart"/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iLOGP</w:t>
            </w:r>
            <w:proofErr w:type="spellEnd"/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 xml:space="preserve">XLOGP3 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WLOGP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MLOGP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SILICOS-IT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2.26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1.57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1.07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0.27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1.93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2.35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1.54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1.07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0.00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2.01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2.55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1.91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1.46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0.22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2.40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2.39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2.20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1.72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0.77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2.58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nil"/>
            </w:tcBorders>
          </w:tcPr>
          <w:p w:rsidR="004152C1" w:rsidRPr="00850A7D" w:rsidRDefault="004152C1" w:rsidP="00DD40C2">
            <w:pPr>
              <w:spacing w:before="120"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2.54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2.26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1.83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0.88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2.62</w:t>
            </w:r>
          </w:p>
        </w:tc>
      </w:tr>
      <w:tr w:rsidR="004152C1" w:rsidRPr="005604E2" w:rsidTr="00DD40C2"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 xml:space="preserve">Log </w:t>
            </w:r>
            <w:r w:rsidRPr="00850A7D"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  <w:lang w:val="en-US"/>
              </w:rPr>
              <w:t>S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ESOL model: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Ali model: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pacing w:val="20"/>
                <w:sz w:val="16"/>
                <w:szCs w:val="16"/>
                <w:lang w:val="en-US"/>
              </w:rPr>
              <w:t>SILICOS-IT: model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-3.09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-4.19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-4.71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-3.17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-4.35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-4.81 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-3.41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-4.74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-5.20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-3.69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-4.84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-5.29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-4.00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-4.91 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</w:p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-5.48</w:t>
            </w:r>
          </w:p>
          <w:p w:rsidR="004152C1" w:rsidRPr="00850A7D" w:rsidRDefault="004152C1" w:rsidP="00DD40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moderately</w:t>
            </w: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</w:t>
            </w:r>
            <w:r w:rsidRPr="00850A7D">
              <w:rPr>
                <w:rFonts w:ascii="Times New Roman" w:hAnsi="Times New Roman" w:cs="Times New Roman"/>
                <w:i/>
                <w:iCs/>
                <w:sz w:val="16"/>
                <w:szCs w:val="16"/>
                <w:lang w:val="en-US"/>
              </w:rPr>
              <w:t>soluble</w:t>
            </w:r>
          </w:p>
        </w:tc>
      </w:tr>
    </w:tbl>
    <w:p w:rsidR="004152C1" w:rsidRPr="00850A7D" w:rsidRDefault="004152C1" w:rsidP="004152C1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850A7D">
        <w:rPr>
          <w:rFonts w:ascii="Times New Roman" w:hAnsi="Times New Roman" w:cs="Times New Roman"/>
          <w:b/>
          <w:sz w:val="16"/>
          <w:szCs w:val="16"/>
          <w:lang w:val="en-US"/>
        </w:rPr>
        <w:t>*Water solubility classes</w:t>
      </w:r>
      <w:r w:rsidRPr="00850A7D">
        <w:rPr>
          <w:rFonts w:ascii="Times New Roman" w:hAnsi="Times New Roman" w:cs="Times New Roman"/>
          <w:bCs/>
          <w:sz w:val="16"/>
          <w:szCs w:val="16"/>
          <w:lang w:val="en-US"/>
        </w:rPr>
        <w:t>: insoluble &lt; -10 &lt; poorly &lt; -6 &lt; moderately &lt; -4 &lt; soluble &lt; -2 &lt; very &lt; 0 &lt;highly</w:t>
      </w:r>
    </w:p>
    <w:p w:rsidR="004152C1" w:rsidRPr="00850A7D" w:rsidRDefault="004152C1">
      <w:pPr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  <w:r w:rsidRPr="00850A7D">
        <w:rPr>
          <w:rFonts w:ascii="Times New Roman" w:hAnsi="Times New Roman" w:cs="Times New Roman"/>
          <w:b/>
          <w:bCs/>
          <w:sz w:val="20"/>
          <w:szCs w:val="20"/>
          <w:lang w:val="en-US"/>
        </w:rPr>
        <w:br w:type="page"/>
      </w: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p w:rsidR="004152C1" w:rsidRPr="00850A7D" w:rsidRDefault="00EA1FC8" w:rsidP="004152C1">
      <w:pPr>
        <w:spacing w:after="0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en-US"/>
        </w:rPr>
        <w:t>Table S4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US"/>
        </w:rPr>
        <w:t>.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Drug-likeness profile of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="004152C1" w:rsidRPr="00850A7D">
        <w:rPr>
          <w:rFonts w:ascii="Times New Roman" w:hAnsi="Times New Roman" w:cs="Times New Roman"/>
          <w:sz w:val="20"/>
          <w:szCs w:val="20"/>
          <w:lang w:val="en-GB"/>
        </w:rPr>
        <w:t>and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2a-2e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 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</w:t>
      </w:r>
      <w:proofErr w:type="spellStart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>SwissADME</w:t>
      </w:r>
      <w:proofErr w:type="spellEnd"/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 xml:space="preserve">in </w:t>
      </w:r>
      <w:proofErr w:type="spellStart"/>
      <w:r w:rsidR="004152C1" w:rsidRPr="00850A7D">
        <w:rPr>
          <w:rFonts w:ascii="Times New Roman" w:hAnsi="Times New Roman" w:cs="Times New Roman"/>
          <w:i/>
          <w:iCs/>
          <w:sz w:val="20"/>
          <w:szCs w:val="20"/>
          <w:lang w:val="en-US"/>
        </w:rPr>
        <w:t>silico</w:t>
      </w:r>
      <w:proofErr w:type="spellEnd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14"/>
        <w:gridCol w:w="840"/>
        <w:gridCol w:w="700"/>
        <w:gridCol w:w="2010"/>
        <w:gridCol w:w="2268"/>
        <w:gridCol w:w="1985"/>
        <w:gridCol w:w="845"/>
      </w:tblGrid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Lipinski filter</w:t>
            </w:r>
          </w:p>
        </w:tc>
        <w:tc>
          <w:tcPr>
            <w:tcW w:w="7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Ghose</w:t>
            </w:r>
            <w:proofErr w:type="spellEnd"/>
          </w:p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filter</w:t>
            </w:r>
            <w:proofErr w:type="spellEnd"/>
          </w:p>
        </w:tc>
        <w:tc>
          <w:tcPr>
            <w:tcW w:w="201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Veber</w:t>
            </w:r>
            <w:proofErr w:type="spellEnd"/>
          </w:p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filter</w:t>
            </w:r>
            <w:proofErr w:type="spellEnd"/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Egan</w:t>
            </w:r>
            <w:proofErr w:type="spellEnd"/>
          </w:p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filter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Muegge</w:t>
            </w:r>
            <w:proofErr w:type="spellEnd"/>
          </w:p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filter</w:t>
            </w:r>
          </w:p>
        </w:tc>
        <w:tc>
          <w:tcPr>
            <w:tcW w:w="84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PAINS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1a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8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1b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1c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1d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1e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2a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yes</w:t>
            </w:r>
            <w:proofErr w:type="spellEnd"/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2b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2c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150</w:t>
            </w:r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2d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yes</w:t>
            </w:r>
            <w:proofErr w:type="spellEnd"/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2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  <w:tr w:rsidR="004152C1" w:rsidRPr="00850A7D" w:rsidTr="00DD40C2">
        <w:trPr>
          <w:jc w:val="center"/>
        </w:trPr>
        <w:tc>
          <w:tcPr>
            <w:tcW w:w="414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2e</w:t>
            </w:r>
          </w:p>
        </w:tc>
        <w:tc>
          <w:tcPr>
            <w:tcW w:w="840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700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yes</w:t>
            </w:r>
          </w:p>
        </w:tc>
        <w:tc>
          <w:tcPr>
            <w:tcW w:w="2010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140</w:t>
            </w:r>
          </w:p>
        </w:tc>
        <w:tc>
          <w:tcPr>
            <w:tcW w:w="2268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violation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: TPSA &gt; 131.6</w:t>
            </w:r>
          </w:p>
        </w:tc>
        <w:tc>
          <w:tcPr>
            <w:tcW w:w="1985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yes</w:t>
            </w:r>
            <w:proofErr w:type="spellEnd"/>
          </w:p>
        </w:tc>
        <w:tc>
          <w:tcPr>
            <w:tcW w:w="845" w:type="dxa"/>
            <w:tcBorders>
              <w:top w:val="single" w:sz="2" w:space="0" w:color="auto"/>
              <w:left w:val="nil"/>
              <w:bottom w:val="single" w:sz="8" w:space="0" w:color="auto"/>
              <w:right w:val="nil"/>
            </w:tcBorders>
          </w:tcPr>
          <w:p w:rsidR="004152C1" w:rsidRPr="00850A7D" w:rsidRDefault="004152C1" w:rsidP="00DD40C2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0 alert</w:t>
            </w:r>
          </w:p>
        </w:tc>
      </w:tr>
    </w:tbl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sz w:val="16"/>
          <w:szCs w:val="16"/>
          <w:lang w:val="en-US"/>
        </w:rPr>
      </w:pPr>
      <w:r w:rsidRPr="00850A7D">
        <w:rPr>
          <w:rFonts w:ascii="Times New Roman" w:hAnsi="Times New Roman" w:cs="Times New Roman"/>
          <w:b/>
          <w:bCs/>
          <w:sz w:val="16"/>
          <w:szCs w:val="16"/>
          <w:lang w:val="en-US"/>
        </w:rPr>
        <w:t>TPSA</w:t>
      </w:r>
      <w:r w:rsidRPr="00850A7D">
        <w:rPr>
          <w:rFonts w:ascii="Times New Roman" w:hAnsi="Times New Roman" w:cs="Times New Roman"/>
          <w:sz w:val="16"/>
          <w:szCs w:val="16"/>
          <w:lang w:val="en-US"/>
        </w:rPr>
        <w:t xml:space="preserve"> – topological polar surface area; </w:t>
      </w:r>
      <w:r w:rsidRPr="00850A7D">
        <w:rPr>
          <w:rFonts w:ascii="Times New Roman" w:hAnsi="Times New Roman" w:cs="Times New Roman"/>
          <w:b/>
          <w:bCs/>
          <w:sz w:val="16"/>
          <w:szCs w:val="16"/>
          <w:lang w:val="en-US"/>
        </w:rPr>
        <w:t>PAINS</w:t>
      </w:r>
      <w:r w:rsidRPr="00850A7D">
        <w:rPr>
          <w:rFonts w:ascii="Times New Roman" w:hAnsi="Times New Roman" w:cs="Times New Roman"/>
          <w:sz w:val="16"/>
          <w:szCs w:val="16"/>
          <w:lang w:val="en-US"/>
        </w:rPr>
        <w:t xml:space="preserve"> – pan assay interference structures   </w:t>
      </w:r>
    </w:p>
    <w:p w:rsidR="004152C1" w:rsidRPr="00850A7D" w:rsidRDefault="004152C1" w:rsidP="004152C1">
      <w:pPr>
        <w:pStyle w:val="MDPI41tablecaption"/>
        <w:ind w:left="0"/>
        <w:jc w:val="both"/>
        <w:rPr>
          <w:rFonts w:ascii="Times New Roman" w:hAnsi="Times New Roman" w:cs="Times New Roman"/>
          <w:b/>
          <w:bCs/>
          <w:iCs/>
        </w:rPr>
      </w:pPr>
    </w:p>
    <w:p w:rsidR="004152C1" w:rsidRPr="00850A7D" w:rsidRDefault="004152C1" w:rsidP="004152C1">
      <w:pPr>
        <w:spacing w:after="0"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4152C1" w:rsidRPr="00850A7D" w:rsidRDefault="00EA1FC8" w:rsidP="004152C1">
      <w:pPr>
        <w:spacing w:after="0" w:line="240" w:lineRule="auto"/>
        <w:jc w:val="both"/>
        <w:rPr>
          <w:rStyle w:val="blue"/>
          <w:rFonts w:ascii="Times New Roman" w:hAnsi="Times New Roman" w:cs="Times New Roman"/>
          <w:sz w:val="20"/>
          <w:szCs w:val="20"/>
          <w:lang w:val="en-US"/>
        </w:rPr>
      </w:pPr>
      <w:r>
        <w:rPr>
          <w:rStyle w:val="blue"/>
          <w:rFonts w:ascii="Times New Roman" w:hAnsi="Times New Roman" w:cs="Times New Roman"/>
          <w:b/>
          <w:bCs/>
          <w:sz w:val="20"/>
          <w:szCs w:val="20"/>
          <w:lang w:val="en-US"/>
        </w:rPr>
        <w:t>Table S5</w:t>
      </w:r>
      <w:r w:rsidR="004152C1" w:rsidRPr="00850A7D">
        <w:rPr>
          <w:rStyle w:val="blue"/>
          <w:rFonts w:ascii="Times New Roman" w:hAnsi="Times New Roman" w:cs="Times New Roman"/>
          <w:b/>
          <w:bCs/>
          <w:sz w:val="20"/>
          <w:szCs w:val="20"/>
          <w:lang w:val="en-US"/>
        </w:rPr>
        <w:t>.</w:t>
      </w:r>
      <w:r w:rsidR="004152C1" w:rsidRPr="00850A7D">
        <w:rPr>
          <w:rStyle w:val="blue"/>
          <w:rFonts w:ascii="Times New Roman" w:hAnsi="Times New Roman" w:cs="Times New Roman"/>
          <w:sz w:val="20"/>
          <w:szCs w:val="20"/>
          <w:lang w:val="en-US"/>
        </w:rPr>
        <w:t xml:space="preserve"> Possible adverse and toxic effects of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TZD-TSCs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1a-1e </w:t>
      </w:r>
      <w:r w:rsidR="004152C1" w:rsidRPr="00850A7D">
        <w:rPr>
          <w:rFonts w:ascii="Times New Roman" w:hAnsi="Times New Roman" w:cs="Times New Roman"/>
          <w:sz w:val="20"/>
          <w:szCs w:val="20"/>
          <w:lang w:val="en-GB"/>
        </w:rPr>
        <w:t>and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 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TZD-PCHs </w:t>
      </w:r>
      <w:r w:rsidR="004152C1"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>2a-2e</w:t>
      </w:r>
      <w:r w:rsidR="004152C1" w:rsidRPr="00850A7D">
        <w:rPr>
          <w:rFonts w:ascii="Times New Roman" w:hAnsi="Times New Roman" w:cs="Times New Roman"/>
          <w:bCs/>
          <w:sz w:val="20"/>
          <w:szCs w:val="20"/>
          <w:lang w:val="en-GB"/>
        </w:rPr>
        <w:t xml:space="preserve"> </w:t>
      </w:r>
      <w:r w:rsidR="004152C1" w:rsidRPr="00850A7D">
        <w:rPr>
          <w:rFonts w:ascii="Times New Roman" w:hAnsi="Times New Roman" w:cs="Times New Roman"/>
          <w:sz w:val="20"/>
          <w:szCs w:val="20"/>
          <w:lang w:val="en-US"/>
        </w:rPr>
        <w:t xml:space="preserve">by PASS online software </w:t>
      </w:r>
    </w:p>
    <w:tbl>
      <w:tblPr>
        <w:tblW w:w="2734" w:type="pct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289"/>
        <w:gridCol w:w="1001"/>
        <w:gridCol w:w="2720"/>
      </w:tblGrid>
      <w:tr w:rsidR="004152C1" w:rsidRPr="005604E2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8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</w:pPr>
            <w:r w:rsidRPr="00850A7D">
              <w:rPr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compound</w:t>
            </w:r>
          </w:p>
        </w:tc>
        <w:tc>
          <w:tcPr>
            <w:tcW w:w="969" w:type="pct"/>
            <w:tcBorders>
              <w:top w:val="single" w:sz="8" w:space="0" w:color="auto"/>
            </w:tcBorders>
            <w:shd w:val="clear" w:color="auto" w:fill="auto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hAnsi="Times New Roman" w:cs="Times New Roman"/>
                <w:b/>
                <w:bCs/>
                <w:i/>
                <w:iCs/>
                <w:sz w:val="16"/>
                <w:szCs w:val="16"/>
                <w:lang w:val="en-US"/>
              </w:rPr>
              <w:t>Pa</w:t>
            </w:r>
          </w:p>
        </w:tc>
        <w:tc>
          <w:tcPr>
            <w:tcW w:w="2669" w:type="pct"/>
            <w:tcBorders>
              <w:top w:val="single" w:sz="8" w:space="0" w:color="auto"/>
            </w:tcBorders>
            <w:shd w:val="clear" w:color="auto" w:fill="auto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en-US" w:eastAsia="pl-PL"/>
              </w:rPr>
            </w:pPr>
            <w:r w:rsidRPr="00850A7D">
              <w:rPr>
                <w:rStyle w:val="blue"/>
                <w:rFonts w:ascii="Times New Roman" w:hAnsi="Times New Roman" w:cs="Times New Roman"/>
                <w:b/>
                <w:bCs/>
                <w:sz w:val="16"/>
                <w:szCs w:val="16"/>
                <w:lang w:val="en-US"/>
              </w:rPr>
              <w:t>possible adverse and toxic effects</w:t>
            </w: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8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1a</w:t>
            </w:r>
          </w:p>
        </w:tc>
        <w:tc>
          <w:tcPr>
            <w:tcW w:w="969" w:type="pct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0.360</w:t>
            </w:r>
          </w:p>
        </w:tc>
        <w:tc>
          <w:tcPr>
            <w:tcW w:w="2669" w:type="pct"/>
            <w:tcBorders>
              <w:top w:val="single" w:sz="8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0.349</w:t>
            </w:r>
          </w:p>
        </w:tc>
        <w:tc>
          <w:tcPr>
            <w:tcW w:w="2669" w:type="pct"/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edema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0.326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inflammation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0.276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anemia</w:t>
            </w: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0.273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anorexiant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0.232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pulmonary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edema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1b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0.320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0.326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inflammation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0.304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edema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0.216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anemia</w:t>
            </w: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1c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0.465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0.341</w:t>
            </w:r>
          </w:p>
        </w:tc>
        <w:tc>
          <w:tcPr>
            <w:tcW w:w="2669" w:type="pct"/>
            <w:shd w:val="clear" w:color="auto" w:fill="auto"/>
            <w:vAlign w:val="center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edema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0.249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pulmonary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edema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0.253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anemia</w:t>
            </w: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0.279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anorexiant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1d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0.373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anemia</w:t>
            </w: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0.304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0.284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diarrhea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bottom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tcBorders>
              <w:bottom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0.279</w:t>
            </w:r>
          </w:p>
        </w:tc>
        <w:tc>
          <w:tcPr>
            <w:tcW w:w="2669" w:type="pct"/>
            <w:tcBorders>
              <w:bottom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anorexiant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1e</w:t>
            </w: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lack</w:t>
            </w:r>
            <w:proofErr w:type="spellEnd"/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2a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0.379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0.254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anemia,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sideroblastic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0.252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acneiform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eruption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  <w:tc>
          <w:tcPr>
            <w:tcW w:w="9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0.256</w:t>
            </w:r>
          </w:p>
        </w:tc>
        <w:tc>
          <w:tcPr>
            <w:tcW w:w="2669" w:type="pct"/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pure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red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cell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aplasia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2b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0.340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sleep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 xml:space="preserve">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2c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0.484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sleep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2d</w:t>
            </w:r>
          </w:p>
        </w:tc>
        <w:tc>
          <w:tcPr>
            <w:tcW w:w="9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0.323</w:t>
            </w:r>
          </w:p>
        </w:tc>
        <w:tc>
          <w:tcPr>
            <w:tcW w:w="2669" w:type="pct"/>
            <w:tcBorders>
              <w:top w:val="single" w:sz="2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sleep</w:t>
            </w:r>
            <w:proofErr w:type="spellEnd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850A7D">
              <w:rPr>
                <w:rFonts w:ascii="Times New Roman" w:hAnsi="Times New Roman" w:cs="Times New Roman"/>
                <w:sz w:val="16"/>
                <w:szCs w:val="16"/>
              </w:rPr>
              <w:t>disturbance</w:t>
            </w:r>
            <w:proofErr w:type="spellEnd"/>
          </w:p>
        </w:tc>
      </w:tr>
      <w:tr w:rsidR="004152C1" w:rsidRPr="00850A7D" w:rsidTr="00DD40C2">
        <w:trPr>
          <w:tblCellSpacing w:w="15" w:type="dxa"/>
          <w:jc w:val="center"/>
        </w:trPr>
        <w:tc>
          <w:tcPr>
            <w:tcW w:w="1242" w:type="pct"/>
            <w:tcBorders>
              <w:top w:val="single" w:sz="2" w:space="0" w:color="auto"/>
              <w:bottom w:val="single" w:sz="8" w:space="0" w:color="auto"/>
            </w:tcBorders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pl-PL"/>
              </w:rPr>
              <w:t>2e</w:t>
            </w:r>
          </w:p>
        </w:tc>
        <w:tc>
          <w:tcPr>
            <w:tcW w:w="969" w:type="pct"/>
            <w:tcBorders>
              <w:top w:val="single" w:sz="2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  <w:t>lack</w:t>
            </w:r>
            <w:proofErr w:type="spellEnd"/>
          </w:p>
        </w:tc>
        <w:tc>
          <w:tcPr>
            <w:tcW w:w="2669" w:type="pct"/>
            <w:tcBorders>
              <w:top w:val="single" w:sz="2" w:space="0" w:color="auto"/>
              <w:bottom w:val="single" w:sz="8" w:space="0" w:color="auto"/>
            </w:tcBorders>
            <w:shd w:val="clear" w:color="auto" w:fill="auto"/>
            <w:vAlign w:val="center"/>
            <w:hideMark/>
          </w:tcPr>
          <w:p w:rsidR="004152C1" w:rsidRPr="00850A7D" w:rsidRDefault="004152C1" w:rsidP="00DD40C2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pl-PL"/>
              </w:rPr>
            </w:pPr>
          </w:p>
        </w:tc>
      </w:tr>
    </w:tbl>
    <w:p w:rsidR="00AD3979" w:rsidRPr="00850A7D" w:rsidRDefault="004152C1" w:rsidP="00AD3979">
      <w:pPr>
        <w:spacing w:after="0"/>
        <w:ind w:left="1416" w:firstLine="708"/>
        <w:rPr>
          <w:rStyle w:val="blue"/>
          <w:rFonts w:ascii="Times New Roman" w:hAnsi="Times New Roman" w:cs="Times New Roman"/>
          <w:sz w:val="16"/>
          <w:szCs w:val="16"/>
          <w:lang w:val="en-US"/>
        </w:rPr>
      </w:pPr>
      <w:r w:rsidRPr="00850A7D">
        <w:rPr>
          <w:rStyle w:val="blue"/>
          <w:rFonts w:ascii="Times New Roman" w:hAnsi="Times New Roman" w:cs="Times New Roman"/>
          <w:i/>
          <w:iCs/>
          <w:sz w:val="16"/>
          <w:szCs w:val="16"/>
          <w:lang w:val="en-US"/>
        </w:rPr>
        <w:t>Pa</w:t>
      </w:r>
      <w:r w:rsidRPr="00850A7D">
        <w:rPr>
          <w:rStyle w:val="blue"/>
          <w:rFonts w:ascii="Times New Roman" w:hAnsi="Times New Roman" w:cs="Times New Roman"/>
          <w:b/>
          <w:bCs/>
          <w:sz w:val="16"/>
          <w:szCs w:val="16"/>
          <w:lang w:val="en-US"/>
        </w:rPr>
        <w:t xml:space="preserve"> </w:t>
      </w:r>
      <w:r w:rsidRPr="00850A7D">
        <w:rPr>
          <w:rStyle w:val="blue"/>
          <w:rFonts w:ascii="Times New Roman" w:hAnsi="Times New Roman" w:cs="Times New Roman"/>
          <w:sz w:val="16"/>
          <w:szCs w:val="16"/>
          <w:lang w:val="en-US"/>
        </w:rPr>
        <w:t>– probability of “being active”</w:t>
      </w:r>
    </w:p>
    <w:p w:rsidR="00AD3979" w:rsidRPr="00850A7D" w:rsidRDefault="00AD3979">
      <w:pPr>
        <w:rPr>
          <w:rStyle w:val="blue"/>
          <w:rFonts w:ascii="Times New Roman" w:hAnsi="Times New Roman" w:cs="Times New Roman"/>
          <w:sz w:val="16"/>
          <w:szCs w:val="16"/>
          <w:lang w:val="en-US"/>
        </w:rPr>
      </w:pPr>
      <w:r w:rsidRPr="00850A7D">
        <w:rPr>
          <w:rStyle w:val="blue"/>
          <w:rFonts w:ascii="Times New Roman" w:hAnsi="Times New Roman" w:cs="Times New Roman"/>
          <w:sz w:val="16"/>
          <w:szCs w:val="16"/>
          <w:lang w:val="en-US"/>
        </w:rPr>
        <w:br w:type="page"/>
      </w:r>
    </w:p>
    <w:p w:rsidR="006E6D7C" w:rsidRPr="00850A7D" w:rsidRDefault="008513BF" w:rsidP="006E6D7C">
      <w:pPr>
        <w:jc w:val="center"/>
        <w:rPr>
          <w:rFonts w:ascii="Times New Roman" w:hAnsi="Times New Roman" w:cs="Times New Roman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8647677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767759" name="Picture 86476775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7C" w:rsidRPr="00850A7D" w:rsidRDefault="006E6D7C">
      <w:pPr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</w:p>
    <w:p w:rsidR="006E6D7C" w:rsidRPr="00850A7D" w:rsidRDefault="008513BF" w:rsidP="006E6D7C">
      <w:pPr>
        <w:jc w:val="center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67150"/>
            <wp:effectExtent l="0" t="0" r="0" b="0"/>
            <wp:docPr id="11125996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99687" name="Picture 111259968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559" w:rsidRPr="00850A7D" w:rsidRDefault="006E6D7C" w:rsidP="00DD26AD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  <w:r w:rsidR="0082755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6E6D7C" w:rsidRPr="00850A7D" w:rsidRDefault="00E369D1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11329083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908318" name="Picture 11329083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559" w:rsidRPr="00850A7D" w:rsidRDefault="00173B76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="00827559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827559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827559" w:rsidRPr="00850A7D" w:rsidRDefault="00E369D1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88373324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733247" name="Picture 88373324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173B76" w:rsidRPr="00850A7D" w:rsidRDefault="00173B7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73B76" w:rsidRPr="00850A7D" w:rsidRDefault="001B634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12029287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928743" name="Picture 120292874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173B76" w:rsidRPr="00850A7D" w:rsidRDefault="00CF2AED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4112559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255934" name="Picture 141125593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</w:p>
    <w:p w:rsidR="00173B76" w:rsidRPr="00850A7D" w:rsidRDefault="00173B7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73B76" w:rsidRPr="00850A7D" w:rsidRDefault="00F33EF5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187418295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82958" name="Picture 187418295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173B76" w:rsidRPr="00850A7D" w:rsidRDefault="00F33EF5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84876603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766036" name="Picture 184876603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8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173B76" w:rsidRPr="00850A7D" w:rsidRDefault="00173B7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73B76" w:rsidRPr="00850A7D" w:rsidRDefault="00F33EF5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152525818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258180" name="Picture 152525818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173B76" w:rsidRPr="00850A7D" w:rsidRDefault="00F33EF5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3931719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171981" name="Picture 139317198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B76" w:rsidRPr="00850A7D" w:rsidRDefault="00173B76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173B76" w:rsidRPr="00850A7D" w:rsidRDefault="00173B7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73B76" w:rsidRPr="00850A7D" w:rsidRDefault="00F33EF5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20386073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0735" name="Picture 20386073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878" w:rsidRPr="00850A7D" w:rsidRDefault="00CF0878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</w:p>
    <w:p w:rsidR="00CF0878" w:rsidRPr="00850A7D" w:rsidRDefault="00B7397D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54413501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135010" name="Picture 54413501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878" w:rsidRPr="00850A7D" w:rsidRDefault="00CF0878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</w:p>
    <w:p w:rsidR="00CF0878" w:rsidRPr="00850A7D" w:rsidRDefault="00CF087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CF0878" w:rsidRPr="00850A7D" w:rsidRDefault="00B7397D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36591430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914303" name="Picture 36591430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878" w:rsidRPr="00850A7D" w:rsidRDefault="00CF0878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</w:p>
    <w:p w:rsidR="00CF0878" w:rsidRPr="00850A7D" w:rsidRDefault="00B7397D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12229497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294975" name="Picture 112229497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CF0878" w:rsidP="006E6D7C">
      <w:pPr>
        <w:jc w:val="both"/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</w:p>
    <w:p w:rsidR="00AD70B2" w:rsidRPr="00850A7D" w:rsidRDefault="00AD70B2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CF0878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54586285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862855" name="Picture 54586285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AD70B2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55704680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046800" name="Picture 55704680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AD70B2" w:rsidRPr="00850A7D" w:rsidRDefault="00AD70B2">
      <w:pPr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lang w:val="en-GB"/>
        </w:rPr>
        <w:br w:type="page"/>
      </w:r>
    </w:p>
    <w:p w:rsidR="00AD70B2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2978044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80446" name="Picture 2978044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S1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AD70B2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205935981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359815" name="Picture 205935981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DD26AD" w:rsidP="006E6D7C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18</w:t>
      </w:r>
      <w:r w:rsidR="00755557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7555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="00755557"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AD70B2" w:rsidRPr="00850A7D" w:rsidRDefault="00AD70B2">
      <w:pPr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lang w:val="en-GB"/>
        </w:rPr>
        <w:br w:type="page"/>
      </w:r>
    </w:p>
    <w:p w:rsidR="00AD70B2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198134888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348882" name="Picture 198134888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</w:p>
    <w:p w:rsidR="00AD70B2" w:rsidRPr="00850A7D" w:rsidRDefault="00A15FCC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97837509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75094" name="Picture 197837509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3e</w:t>
      </w:r>
    </w:p>
    <w:p w:rsidR="00AD70B2" w:rsidRPr="00850A7D" w:rsidRDefault="00AD70B2">
      <w:pPr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lang w:val="en-GB"/>
        </w:rPr>
        <w:br w:type="page"/>
      </w:r>
    </w:p>
    <w:p w:rsidR="00AD70B2" w:rsidRPr="00850A7D" w:rsidRDefault="004817DE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3870960"/>
            <wp:effectExtent l="0" t="0" r="0" b="0"/>
            <wp:docPr id="50153410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34108" name="Picture 50153410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</w:p>
    <w:p w:rsidR="00AD70B2" w:rsidRPr="00850A7D" w:rsidRDefault="004817DE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870960"/>
            <wp:effectExtent l="0" t="0" r="0" b="0"/>
            <wp:docPr id="141354176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541760" name="Picture 1413541760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B2" w:rsidRPr="00850A7D" w:rsidRDefault="00755557" w:rsidP="006E6D7C">
      <w:pPr>
        <w:jc w:val="both"/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IR spectrum of compound </w:t>
      </w:r>
      <w:r w:rsidR="005D3144"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</w:p>
    <w:p w:rsidR="00AD70B2" w:rsidRPr="00850A7D" w:rsidRDefault="00AD70B2">
      <w:pPr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lang w:val="en-GB"/>
        </w:rPr>
        <w:br w:type="page"/>
      </w:r>
    </w:p>
    <w:p w:rsidR="001F083C" w:rsidRPr="00850A7D" w:rsidRDefault="006E3D15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133215"/>
            <wp:effectExtent l="0" t="0" r="0" b="0"/>
            <wp:docPr id="8037155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15566" name="Picture 80371556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 xml:space="preserve">a </w:t>
      </w:r>
    </w:p>
    <w:p w:rsidR="001F083C" w:rsidRPr="00850A7D" w:rsidRDefault="006E3D15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695950" cy="3941708"/>
            <wp:effectExtent l="0" t="0" r="0" b="0"/>
            <wp:docPr id="96131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3136" name="Picture 961313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6350" cy="394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C42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  <w:r w:rsidR="00896C42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6E3D15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92880"/>
            <wp:effectExtent l="0" t="0" r="0" b="0"/>
            <wp:docPr id="624509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50970" name="Picture 6245097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8D7F0E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0549C0" w:rsidRPr="00850A7D" w:rsidRDefault="006E3D15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03570" cy="3971500"/>
            <wp:effectExtent l="0" t="0" r="0" b="0"/>
            <wp:docPr id="19485024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502487" name="Picture 194850248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335" cy="397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C42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  <w:r w:rsidR="00896C42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DB7D2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80815"/>
            <wp:effectExtent l="0" t="0" r="0" b="0"/>
            <wp:docPr id="11933493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349301" name="Picture 119334930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9C0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S2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1F083C" w:rsidRPr="00850A7D" w:rsidRDefault="00DB7D2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41775"/>
            <wp:effectExtent l="0" t="0" r="0" b="0"/>
            <wp:docPr id="123413758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137583" name="Picture 123413758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DD26A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28</w:t>
      </w:r>
      <w:r w:rsidR="001F083C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1F083C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1F083C"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="001F083C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="001F083C"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535A69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23360"/>
            <wp:effectExtent l="0" t="0" r="0" b="0"/>
            <wp:docPr id="115199108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991081" name="Picture 115199108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1F083C" w:rsidRPr="00850A7D" w:rsidRDefault="00535A69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23360"/>
            <wp:effectExtent l="0" t="0" r="0" b="0"/>
            <wp:docPr id="194471036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710366" name="Picture 194471036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A7079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41775"/>
            <wp:effectExtent l="0" t="0" r="0" b="0"/>
            <wp:docPr id="9571124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11243" name="Picture 95711243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1F083C" w:rsidRPr="00850A7D" w:rsidRDefault="00A7079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80815"/>
            <wp:effectExtent l="0" t="0" r="0" b="0"/>
            <wp:docPr id="61586098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860987" name="Picture 61586098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8154F2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56050"/>
            <wp:effectExtent l="0" t="0" r="0" b="0"/>
            <wp:docPr id="85303895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038953" name="Picture 85303895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</w:p>
    <w:p w:rsidR="001F083C" w:rsidRPr="00850A7D" w:rsidRDefault="008154F2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80815"/>
            <wp:effectExtent l="0" t="0" r="0" b="0"/>
            <wp:docPr id="160963552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635525" name="Picture 1609635525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8154F2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62400"/>
            <wp:effectExtent l="0" t="0" r="0" b="0"/>
            <wp:docPr id="14032335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233513" name="Picture 1403233513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</w:p>
    <w:p w:rsidR="001F083C" w:rsidRPr="00850A7D" w:rsidRDefault="00051B1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17010"/>
            <wp:effectExtent l="0" t="0" r="0" b="0"/>
            <wp:docPr id="118405926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059265" name="Picture 1184059265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E60A1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7010"/>
            <wp:effectExtent l="0" t="0" r="0" b="0"/>
            <wp:docPr id="5490083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008315" name="Picture 549008315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S3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1F083C" w:rsidRPr="00850A7D" w:rsidRDefault="00EC64B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29710"/>
            <wp:effectExtent l="0" t="0" r="0" b="0"/>
            <wp:docPr id="73383749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837492" name="Picture 733837492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DD26A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38</w:t>
      </w:r>
      <w:r w:rsidR="001F083C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1F083C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1F083C"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="001F083C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="001F083C"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EC64B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04945"/>
            <wp:effectExtent l="0" t="0" r="0" b="0"/>
            <wp:docPr id="20963446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344631" name="Picture 2096344631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1F083C" w:rsidRPr="00850A7D" w:rsidRDefault="00EC64B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11295"/>
            <wp:effectExtent l="0" t="0" r="0" b="0"/>
            <wp:docPr id="47340269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402699" name="Picture 473402699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145EB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7010"/>
            <wp:effectExtent l="0" t="0" r="0" b="0"/>
            <wp:docPr id="67200410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004101" name="Picture 672004101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</w:p>
    <w:p w:rsidR="001F083C" w:rsidRPr="00850A7D" w:rsidRDefault="00145EB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11295"/>
            <wp:effectExtent l="0" t="0" r="0" b="0"/>
            <wp:docPr id="17180021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00218" name="Picture 171800218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E08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3e</w:t>
      </w:r>
      <w:r w:rsidR="00C70E08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1F083C" w:rsidRPr="00850A7D" w:rsidRDefault="00145EB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1295"/>
            <wp:effectExtent l="0" t="0" r="0" b="0"/>
            <wp:docPr id="91726310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263108" name="Picture 917263108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</w:p>
    <w:p w:rsidR="001F083C" w:rsidRPr="00850A7D" w:rsidRDefault="00145EB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80815"/>
            <wp:effectExtent l="0" t="0" r="0" b="0"/>
            <wp:docPr id="174673817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738171" name="Picture 1746738171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H NMR spectrum of compound </w:t>
      </w:r>
      <w:r w:rsidR="00ED49C3"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0549C0" w:rsidRPr="00850A7D" w:rsidRDefault="00986B6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62400"/>
            <wp:effectExtent l="0" t="0" r="0" b="0"/>
            <wp:docPr id="1447665800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665800" name="Picture 1447665800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49C0" w:rsidRPr="00850A7D" w:rsidRDefault="001F083C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D8425A" w:rsidRPr="00850A7D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</w:p>
    <w:p w:rsidR="001F083C" w:rsidRPr="00850A7D" w:rsidRDefault="0040068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68750"/>
            <wp:effectExtent l="0" t="0" r="0" b="0"/>
            <wp:docPr id="125101774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017749" name="Picture 1251017749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FB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  <w:r w:rsidR="000900FB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40068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92880"/>
            <wp:effectExtent l="0" t="0" r="0" b="0"/>
            <wp:docPr id="132075614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756144" name="Picture 1320756144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S4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D8425A" w:rsidRPr="00850A7D" w:rsidRDefault="004261F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38270"/>
            <wp:effectExtent l="0" t="0" r="0" b="0"/>
            <wp:docPr id="17065496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549634" name="Picture 1706549634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FB" w:rsidRPr="00850A7D" w:rsidRDefault="00DD26A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48</w:t>
      </w:r>
      <w:r w:rsidR="00D8425A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D8425A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D8425A"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="00D8425A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="00D8425A"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  <w:r w:rsidR="000900FB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8D2180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80815"/>
            <wp:effectExtent l="0" t="0" r="0" b="0"/>
            <wp:docPr id="83807079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070798" name="Picture 838070798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D8425A" w:rsidRPr="00850A7D" w:rsidRDefault="00E200DF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43985"/>
            <wp:effectExtent l="0" t="0" r="0" b="0"/>
            <wp:docPr id="103241517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415174" name="Picture 1032415174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B050E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68750"/>
            <wp:effectExtent l="0" t="0" r="0" b="0"/>
            <wp:docPr id="65070351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703510" name="Picture 650703510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D8425A" w:rsidRPr="00850A7D" w:rsidRDefault="00B050E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86530"/>
            <wp:effectExtent l="0" t="0" r="0" b="0"/>
            <wp:docPr id="182123862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238620" name="Picture 1821238620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B050E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1295"/>
            <wp:effectExtent l="0" t="0" r="0" b="0"/>
            <wp:docPr id="179286280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862809" name="Picture 1792862809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D8425A" w:rsidRPr="00850A7D" w:rsidRDefault="003D102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11295"/>
            <wp:effectExtent l="0" t="0" r="0" b="0"/>
            <wp:docPr id="123644260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42600" name="Picture 1236442600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C24329" w:rsidRPr="00850A7D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3E0936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62400"/>
            <wp:effectExtent l="0" t="0" r="0" b="0"/>
            <wp:docPr id="203563072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630724" name="Picture 2035630724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</w:p>
    <w:p w:rsidR="00D8425A" w:rsidRPr="00850A7D" w:rsidRDefault="00A71AE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80815"/>
            <wp:effectExtent l="0" t="0" r="0" b="0"/>
            <wp:docPr id="195637801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78015" name="Picture 1956378015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A71AE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80815"/>
            <wp:effectExtent l="0" t="0" r="0" b="0"/>
            <wp:docPr id="55121326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13262" name="Picture 551213262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S5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</w:p>
    <w:p w:rsidR="00D8425A" w:rsidRPr="00850A7D" w:rsidRDefault="00525FB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56050"/>
            <wp:effectExtent l="0" t="0" r="0" b="0"/>
            <wp:docPr id="75052947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529477" name="Picture 750529477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D26AD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58</w:t>
      </w:r>
      <w:r w:rsidR="00D8425A"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="00D8425A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D8425A"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="00D8425A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="00D8425A" w:rsidRPr="00850A7D">
        <w:rPr>
          <w:rFonts w:ascii="Times New Roman" w:hAnsi="Times New Roman" w:cs="Times New Roman"/>
          <w:b/>
          <w:sz w:val="20"/>
          <w:szCs w:val="20"/>
          <w:lang w:val="en-GB"/>
        </w:rPr>
        <w:t>a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525FB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1295"/>
            <wp:effectExtent l="0" t="0" r="0" b="0"/>
            <wp:docPr id="176374665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746650" name="Picture 1763746650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59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D8425A" w:rsidRPr="00850A7D" w:rsidRDefault="00525FB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3999230"/>
            <wp:effectExtent l="0" t="0" r="0" b="0"/>
            <wp:docPr id="43419724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97243" name="Picture 434197243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525FB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62400"/>
            <wp:effectExtent l="0" t="0" r="0" b="0"/>
            <wp:docPr id="119298367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83678" name="Picture 1192983678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D8425A" w:rsidRPr="00850A7D" w:rsidRDefault="00525FB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17010"/>
            <wp:effectExtent l="0" t="0" r="0" b="0"/>
            <wp:docPr id="86425278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252783" name="Picture 864252783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8716F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4011295"/>
            <wp:effectExtent l="0" t="0" r="0" b="0"/>
            <wp:docPr id="134404870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048709" name="Picture 1344048709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</w:p>
    <w:p w:rsidR="00D8425A" w:rsidRPr="00850A7D" w:rsidRDefault="008716F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47490"/>
            <wp:effectExtent l="0" t="0" r="0" b="0"/>
            <wp:docPr id="91281722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817226" name="Picture 912817226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A89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3e</w:t>
      </w:r>
      <w:r w:rsidR="00193A89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D8425A" w:rsidRPr="00850A7D" w:rsidRDefault="008716F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5760720" cy="3992880"/>
            <wp:effectExtent l="0" t="0" r="0" b="0"/>
            <wp:docPr id="133626689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266895" name="Picture 1336266895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5A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</w:p>
    <w:p w:rsidR="00D8425A" w:rsidRPr="00850A7D" w:rsidRDefault="008716F8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4004945"/>
            <wp:effectExtent l="0" t="0" r="0" b="0"/>
            <wp:docPr id="205231389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313897" name="Picture 2052313897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3C" w:rsidRPr="00850A7D" w:rsidRDefault="00D8425A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vertAlign w:val="superscript"/>
          <w:lang w:val="en-GB"/>
        </w:rPr>
        <w:t>13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C NMR spectrum of compound </w:t>
      </w:r>
      <w:r w:rsidR="00354DF2" w:rsidRPr="00850A7D"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  <w:r w:rsidR="001F083C"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05EC1" w:rsidRDefault="00305EC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1" name="Obraz 1" descr="1_+ESI Scan (rt 3,850 min) Frag=175,0V N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_+ESI Scan (rt 3,850 min) Frag=175,0V N1_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EC1" w:rsidRDefault="00305EC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4" name="Obraz 4" descr="1_+ESI Product Ion (rt 3,867 min) Frag=175,0V CID@19,2 (353,0381[z=1] - ) N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_+ESI Product Ion (rt 3,867 min) Frag=175,0V CID@19,2 (353,0381[z=1] - ) N1_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3E3" w:rsidRDefault="00305EC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S6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Pr="00305EC1">
        <w:rPr>
          <w:rFonts w:ascii="Times New Roman" w:hAnsi="Times New Roman" w:cs="Times New Roman"/>
          <w:b/>
          <w:sz w:val="20"/>
          <w:szCs w:val="20"/>
          <w:lang w:val="en-GB"/>
        </w:rPr>
        <w:t>1a</w:t>
      </w:r>
    </w:p>
    <w:p w:rsidR="003713E3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05EC1" w:rsidRDefault="00305EC1">
      <w:pPr>
        <w:rPr>
          <w:rFonts w:ascii="Times New Roman" w:hAnsi="Times New Roman" w:cs="Times New Roman"/>
          <w:b/>
          <w:sz w:val="20"/>
          <w:szCs w:val="20"/>
          <w:lang w:val="en-GB"/>
        </w:rPr>
      </w:pPr>
    </w:p>
    <w:p w:rsidR="003713E3" w:rsidRDefault="003713E3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7" name="Obraz 7" descr="1_+ESI Scan (rt 4,138 min) Frag=175,0V 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_+ESI Scan (rt 4,138 min) Frag=175,0V N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3E3" w:rsidRDefault="003713E3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10" name="Obraz 10" descr="1_+ESI Product Ion (rt 4,154 min) Frag=175,0V CID@20,4 (383,0490[z=1] - ) 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_+ESI Product Ion (rt 4,154 min) Frag=175,0V CID@20,4 (383,0490[z=1] - ) N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3E3" w:rsidRPr="00305EC1" w:rsidRDefault="003713E3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68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Pr="00305EC1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b</w:t>
      </w:r>
    </w:p>
    <w:p w:rsidR="00305EC1" w:rsidRDefault="00305EC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13" name="Obraz 13" descr="1_+ESI Scan (rt 4,518 min) Frag=175,0V 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_+ESI Scan (rt 4,518 min) Frag=175,0V N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16" name="Obraz 16" descr="1_+ESI Product Ion (rt 4,534 min) Frag=175,0V CID@21,0 (397,0651[z=1] - ) 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_+ESI Product Ion (rt 4,534 min) Frag=175,0V CID@21,0 (397,0651[z=1] - ) N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505DA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S69</w:t>
      </w:r>
      <w:r w:rsidR="003713E3"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 w:rsidR="003713E3"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="003713E3" w:rsidRPr="00305EC1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 w:rsidR="003713E3">
        <w:rPr>
          <w:rFonts w:ascii="Times New Roman" w:hAnsi="Times New Roman" w:cs="Times New Roman"/>
          <w:b/>
          <w:sz w:val="20"/>
          <w:szCs w:val="20"/>
          <w:lang w:val="en-GB"/>
        </w:rPr>
        <w:t>c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19" name="Obraz 19" descr="1_+ESI Scan (rt 4,363 min) Frag=175,0V 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_+ESI Scan (rt 4,363 min) Frag=175,0V N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22" name="Obraz 22" descr="1_+ESI Product Ion (rt 4,380 min) Frag=175,0V CID@20,6 (386,9997[z=1] - ) 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_+ESI Product Ion (rt 4,380 min) Frag=175,0V CID@20,6 (386,9997[z=1] - ) N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Pr="00305EC1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d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25" name="Obraz 25" descr="1_+ESI Scan (rt 4,501 min) Frag=175,0V N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_+ESI Scan (rt 4,501 min) Frag=175,0V N5d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28" name="Obraz 28" descr="1_+ESI Product Ion (rt 4,518 min) Frag=175,0V CID@22,3 (430,9487[z=1] - ) N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1_+ESI Product Ion (rt 4,518 min) Frag=175,0V CID@22,3 (430,9487[z=1] - ) N5d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Pr="00305EC1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e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31" name="Obraz 31" descr="1_+ESI Scan (rt 5,494 min) Frag=175,0V N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_+ESI Scan (rt 5,494 min) Frag=175,0V N6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34" name="Obraz 34" descr="1_+ESI Product Ion (rt 5,511 min) Frag=175,0V CID@23,6 (463,0401[z=1] - ) N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_+ESI Product Ion (rt 5,511 min) Frag=175,0V CID@23,6 (463,0401[z=1] - ) N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37" name="Obraz 37" descr="1_+ESI Scan (rt 6,827 min) Frag=175,0V N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_+ESI Scan (rt 6,827 min) Frag=175,0V N7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1B1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40" name="Obraz 40" descr="1_+ESI Product Ion (rt 6,844 min) Frag=175,0V CID@25,4 (507,0584[z=1] - ) N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1_+ESI Product Ion (rt 6,844 min) Frag=175,0V CID@25,4 (507,0584[z=1] - ) N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6c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43" name="Obraz 43" descr="1_+ESI Scan (rt 6,799 min) Frag=175,0V N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1_+ESI Scan (rt 6,799 min) Frag=175,0V N8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1B1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46" name="Obraz 46" descr="1_+ESI Product Ion (rt 6,815 min) Frag=175,0V CID@25,0 (496,9927[z=1] - ) N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1_+ESI Product Ion (rt 6,815 min) Frag=175,0V CID@25,0 (496,9927[z=1] - ) N8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4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6d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3713E3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49" name="Obraz 49" descr="1_+ESI Scan (rt 3,317 min) Frag=175,0V N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1_+ESI Scan (rt 3,317 min) Frag=175,0V N9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1B1" w:rsidRDefault="00F431B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52" name="Obraz 52" descr="1_+ESI Product Ion (rt 3,334 min) Frag=175,0V CID@21,0 (399,0771[z=1] - ) N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1_+ESI Product Ion (rt 3,334 min) Frag=175,0V CID@21,0 (399,0771[z=1] - ) N9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5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2a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395A7F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55" name="Obraz 55" descr="1_+ESI Scan (rt 3,592 min) Frag=175,0V N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1_+ESI Scan (rt 3,592 min) Frag=175,0V N1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7F" w:rsidRDefault="00395A7F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58" name="Obraz 58" descr="1_+ESI Product Ion (rt 3,609 min) Frag=175,0V CID@26,5 (429,0876[z=1] - ) N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1_+ESI Product Ion (rt 3,609 min) Frag=175,0V CID@26,5 (429,0876[z=1] - ) N10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2b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61" name="Obraz 61" descr="1_+ESI Scan (rt 4,022 min) Frag=175,0V N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1_+ESI Scan (rt 4,022 min) Frag=175,0V N11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7F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64" name="Obraz 64" descr="1_+ESI Product Ion (rt 4,039 min) Frag=175,0V CID@27,2 (443,1038[z=1] - ) N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1_+ESI Product Ion (rt 4,039 min) Frag=175,0V CID@27,2 (443,1038[z=1] - ) N1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2c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67" name="Obraz 67" descr="1_+ESI Scan (rt 3,921 min) Frag=175,0V N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1_+ESI Scan (rt 3,921 min) Frag=175,0V N1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7F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70" name="Obraz 70" descr="1_+ESI Product Ion (rt 3,937 min) Frag=175,0V CID@26,7 (433,0384[z=1] - ) N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1_+ESI Product Ion (rt 3,937 min) Frag=175,0V CID@26,7 (433,0384[z=1] - ) N1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</w:t>
      </w:r>
      <w:r w:rsidR="00505DA3">
        <w:rPr>
          <w:rFonts w:ascii="Times New Roman" w:hAnsi="Times New Roman" w:cs="Times New Roman"/>
          <w:b/>
          <w:sz w:val="20"/>
          <w:szCs w:val="20"/>
          <w:lang w:val="en-GB"/>
        </w:rPr>
        <w:t>78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2d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73" name="Obraz 73" descr="1_+ESI Scan (rt 3,978 min) Frag=175,0V N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1_+ESI Scan (rt 3,978 min) Frag=175,0V N1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A7F" w:rsidRDefault="00395A7F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76" name="Obraz 76" descr="1_+ESI Product Ion (rt 3,994 min) Frag=175,0V CID@28,9 (476,9886[z=1] - ) N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1_+ESI Product Ion (rt 3,994 min) Frag=175,0V CID@28,9 (476,9886[z=1] - ) N13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505DA3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S79</w:t>
      </w:r>
      <w:r w:rsidR="009D5231"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 w:rsidR="009D5231"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 w:rsidR="009D5231">
        <w:rPr>
          <w:rFonts w:ascii="Times New Roman" w:hAnsi="Times New Roman" w:cs="Times New Roman"/>
          <w:b/>
          <w:sz w:val="20"/>
          <w:szCs w:val="20"/>
          <w:lang w:val="en-GB"/>
        </w:rPr>
        <w:t>2e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5F2973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79" name="Obraz 79" descr="1_+ESI Scan (rt 4,137 min) Frag=175,0V N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1_+ESI Scan (rt 4,137 min) Frag=175,0V N1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973" w:rsidRDefault="005F2973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82" name="Obraz 82" descr="1_+ESI Product Ion (rt 4,153 min) Frag=175,0V CID@27,2 (443,1041[z=1] - ) N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1_+ESI Product Ion (rt 4,153 min) Frag=175,0V CID@27,2 (443,1041[z=1] - ) N14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S8</w:t>
      </w:r>
      <w:r w:rsidR="00177838">
        <w:rPr>
          <w:rFonts w:ascii="Times New Roman" w:hAnsi="Times New Roman" w:cs="Times New Roman"/>
          <w:b/>
          <w:sz w:val="20"/>
          <w:szCs w:val="20"/>
          <w:lang w:val="en-GB"/>
        </w:rPr>
        <w:t>0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3c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5F2973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85" name="Obraz 85" descr="1_+ESI Scan (rt 4,101 min) Frag=175,0V N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1_+ESI Scan (rt 4,101 min) Frag=175,0V N15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973" w:rsidRDefault="005F2973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88" name="Obraz 88" descr="1_+ESI Product Ion (rt 4,118 min) Frag=175,0V CID@28,9 (476,9889[z=1] - ) N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1_+ESI Product Ion (rt 4,118 min) Frag=175,0V CID@28,9 (476,9889[z=1] - ) N15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S8</w:t>
      </w:r>
      <w:r w:rsidR="00177838">
        <w:rPr>
          <w:rFonts w:ascii="Times New Roman" w:hAnsi="Times New Roman" w:cs="Times New Roman"/>
          <w:b/>
          <w:sz w:val="20"/>
          <w:szCs w:val="20"/>
          <w:lang w:val="en-GB"/>
        </w:rPr>
        <w:t>1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3e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465B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91" name="Obraz 91" descr="1_+ESI Scan (rt 5,079 min) Frag=175,0V N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1_+ESI Scan (rt 5,079 min) Frag=175,0V N16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B31" w:rsidRDefault="00465B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94" name="Obraz 94" descr="1_+ESI Product Ion (rt 5,096 min) Frag=175,0V CID@27,2 (443,1035[z=1] - ) N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1_+ESI Product Ion (rt 5,096 min) Frag=175,0V CID@27,2 (443,1035[z=1] - ) N1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S8</w:t>
      </w:r>
      <w:r w:rsidR="00177838">
        <w:rPr>
          <w:rFonts w:ascii="Times New Roman" w:hAnsi="Times New Roman" w:cs="Times New Roman"/>
          <w:b/>
          <w:sz w:val="20"/>
          <w:szCs w:val="20"/>
          <w:lang w:val="en-GB"/>
        </w:rPr>
        <w:t>2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4c</w:t>
      </w:r>
    </w:p>
    <w:p w:rsidR="009D5231" w:rsidRDefault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9D5231" w:rsidRDefault="00465B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b/>
          <w:noProof/>
          <w:lang w:eastAsia="pl-PL"/>
        </w:rPr>
        <w:lastRenderedPageBreak/>
        <w:drawing>
          <wp:inline distT="0" distB="0" distL="0" distR="0">
            <wp:extent cx="5760720" cy="2056161"/>
            <wp:effectExtent l="19050" t="0" r="0" b="0"/>
            <wp:docPr id="97" name="Obraz 97" descr="1_+ESI Scan (rt 5,068 min) Frag=175,0V N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_+ESI Scan (rt 5,068 min) Frag=175,0V N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B31" w:rsidRDefault="00465B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b/>
          <w:noProof/>
          <w:lang w:eastAsia="pl-PL"/>
        </w:rPr>
        <w:drawing>
          <wp:inline distT="0" distB="0" distL="0" distR="0">
            <wp:extent cx="5760720" cy="2056161"/>
            <wp:effectExtent l="19050" t="0" r="0" b="0"/>
            <wp:docPr id="100" name="Obraz 100" descr="1_+ESI Product Ion (rt 5,085 min) Frag=175,0V CID@28,9 (476,9887[z=1] - ) N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1_+ESI Product Ion (rt 5,085 min) Frag=175,0V CID@28,9 (476,9887[z=1] - ) N17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56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231" w:rsidRDefault="009D5231" w:rsidP="009D5231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t>Figure S8</w:t>
      </w:r>
      <w:r w:rsidR="00177838">
        <w:rPr>
          <w:rFonts w:ascii="Times New Roman" w:hAnsi="Times New Roman" w:cs="Times New Roman"/>
          <w:b/>
          <w:sz w:val="20"/>
          <w:szCs w:val="20"/>
          <w:lang w:val="en-GB"/>
        </w:rPr>
        <w:t>3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 xml:space="preserve">. </w:t>
      </w:r>
      <w:r>
        <w:rPr>
          <w:rFonts w:ascii="Times New Roman" w:hAnsi="Times New Roman" w:cs="Times New Roman"/>
          <w:sz w:val="20"/>
          <w:szCs w:val="20"/>
          <w:lang w:val="en-GB"/>
        </w:rPr>
        <w:t xml:space="preserve">HR-MS (TOF) and MS/MS for compound </w:t>
      </w:r>
      <w:r>
        <w:rPr>
          <w:rFonts w:ascii="Times New Roman" w:hAnsi="Times New Roman" w:cs="Times New Roman"/>
          <w:b/>
          <w:sz w:val="20"/>
          <w:szCs w:val="20"/>
          <w:lang w:val="en-GB"/>
        </w:rPr>
        <w:t>4e</w:t>
      </w:r>
    </w:p>
    <w:p w:rsidR="003713E3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</w:p>
    <w:p w:rsidR="003713E3" w:rsidRDefault="003713E3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6D42F8" w:rsidRPr="00850A7D" w:rsidRDefault="006D42F8" w:rsidP="00E95E3B">
      <w:p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lastRenderedPageBreak/>
        <w:t>Table S</w:t>
      </w:r>
      <w:r w:rsidR="00EA1FC8">
        <w:rPr>
          <w:rFonts w:ascii="Times New Roman" w:hAnsi="Times New Roman" w:cs="Times New Roman"/>
          <w:b/>
          <w:sz w:val="20"/>
          <w:szCs w:val="20"/>
          <w:lang w:val="en-GB"/>
        </w:rPr>
        <w:t>6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="001D0A08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="001D0A08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="001D0A08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="001D0A08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="001D0A08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="001D0A08"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H</w:t>
      </w:r>
      <w:r w:rsidR="001D0A08" w:rsidRPr="00850A7D">
        <w:rPr>
          <w:rFonts w:ascii="Times New Roman" w:hAnsi="Times New Roman" w:cs="Times New Roman"/>
          <w:sz w:val="20"/>
          <w:szCs w:val="20"/>
          <w:vertAlign w:val="subscript"/>
          <w:lang w:val="en-GB"/>
        </w:rPr>
        <w:t>37</w:t>
      </w:r>
      <w:r w:rsidR="001D0A08" w:rsidRPr="00850A7D">
        <w:rPr>
          <w:rFonts w:ascii="Times New Roman" w:hAnsi="Times New Roman" w:cs="Times New Roman"/>
          <w:sz w:val="20"/>
          <w:szCs w:val="20"/>
          <w:lang w:val="en-GB"/>
        </w:rPr>
        <w:t>Rv strain</w:t>
      </w:r>
      <w:r w:rsidR="00142A3F" w:rsidRPr="00850A7D">
        <w:rPr>
          <w:rFonts w:ascii="Times New Roman" w:hAnsi="Times New Roman" w:cs="Times New Roman"/>
          <w:sz w:val="20"/>
          <w:szCs w:val="20"/>
          <w:lang w:val="en-GB"/>
        </w:rPr>
        <w:t>.</w:t>
      </w:r>
    </w:p>
    <w:tbl>
      <w:tblPr>
        <w:tblW w:w="9163" w:type="dxa"/>
        <w:tblInd w:w="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2749"/>
        <w:gridCol w:w="1306"/>
        <w:gridCol w:w="2771"/>
        <w:gridCol w:w="1519"/>
        <w:gridCol w:w="818"/>
      </w:tblGrid>
      <w:tr w:rsidR="006D42F8" w:rsidRPr="00850A7D" w:rsidTr="001D0A08">
        <w:trPr>
          <w:trHeight w:val="585"/>
        </w:trPr>
        <w:tc>
          <w:tcPr>
            <w:tcW w:w="9163" w:type="dxa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6D42F8" w:rsidRPr="00850A7D" w:rsidRDefault="006D42F8" w:rsidP="001F083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>Mtb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 xml:space="preserve"> H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  <w:lang w:val="en-GB" w:eastAsia="pl-PL"/>
              </w:rPr>
              <w:t>37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>R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bscript"/>
                <w:lang w:val="en-GB" w:eastAsia="pl-PL"/>
              </w:rPr>
              <w:t>v</w:t>
            </w:r>
          </w:p>
        </w:tc>
      </w:tr>
      <w:tr w:rsidR="006D42F8" w:rsidRPr="00850A7D" w:rsidTr="001D0A08">
        <w:trPr>
          <w:trHeight w:val="585"/>
        </w:trPr>
        <w:tc>
          <w:tcPr>
            <w:tcW w:w="2749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1D0A0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6D42F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</w:p>
        </w:tc>
        <w:tc>
          <w:tcPr>
            <w:tcW w:w="1306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1D0A0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6D42F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575C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2771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1D0A0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6D42F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</w:p>
        </w:tc>
        <w:tc>
          <w:tcPr>
            <w:tcW w:w="1519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1D0A0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6D42F8" w:rsidRPr="00850A7D" w:rsidRDefault="001D0A08" w:rsidP="001D0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575C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818" w:type="dxa"/>
            <w:tcBorders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FICI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</w:t>
            </w:r>
            <w:r w:rsidR="006C7C39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(1.42)</w:t>
            </w:r>
          </w:p>
        </w:tc>
        <w:tc>
          <w:tcPr>
            <w:tcW w:w="2771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/NTR-232</w:t>
            </w:r>
          </w:p>
        </w:tc>
        <w:tc>
          <w:tcPr>
            <w:tcW w:w="1519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(0.11)</w:t>
            </w:r>
          </w:p>
        </w:tc>
        <w:tc>
          <w:tcPr>
            <w:tcW w:w="818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0.987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</w:t>
            </w:r>
            <w:r w:rsidR="006C7C39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/NTR-232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</w:t>
            </w:r>
            <w:r w:rsidR="006C7C39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/NTR-232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</w:t>
            </w:r>
            <w:r w:rsidR="006C7C39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/NTR-232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</w:t>
            </w:r>
            <w:r w:rsidR="00984F5C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(0.71)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/NTR-791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0.474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</w:t>
            </w:r>
            <w:r w:rsidR="00984F5C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(0.71)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/NTR-791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</w:t>
            </w:r>
            <w:r w:rsidR="00984F5C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/NTR-791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</w:t>
            </w:r>
            <w:r w:rsidR="00984F5C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77576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/NTR-791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0.0156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0.516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(1.42)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(1.42)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984F5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7E1D1C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(0.315)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(0.158)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(0.63)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(0.63)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0.508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0.281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D42F8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(1.16)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892CAE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</w:t>
            </w:r>
            <w:r w:rsidR="006D42F8"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  <w:hideMark/>
          </w:tcPr>
          <w:p w:rsidR="006D42F8" w:rsidRPr="00850A7D" w:rsidRDefault="006D42F8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0.625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(0.078)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1.502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(0.078)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2.002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(0.078)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2.002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(0.078)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2.002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(0.141)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0.724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lastRenderedPageBreak/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0.0156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(0.036)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0.737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(0.144)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1.520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(0.065)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0.474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(0.065)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(0.026)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1.100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0.0125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(0.026)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0.600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(578.6)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(289.3)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(578.6)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(578.6)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(0.61)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DD40C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(1.13)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(4.52)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(0.61)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(2.26)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(2.26)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(4.19)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(4.19)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(4.19)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(4.19)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(8.65)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0.474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(4.32)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0.625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3A30A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1.224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7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52059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6724CF" w:rsidRPr="00850A7D" w:rsidTr="001D0A08">
        <w:trPr>
          <w:trHeight w:val="285"/>
        </w:trPr>
        <w:tc>
          <w:tcPr>
            <w:tcW w:w="2749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71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FFFFFF" w:themeFill="background1"/>
            <w:noWrap/>
            <w:vAlign w:val="center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81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FFFFFF" w:themeFill="background1"/>
            <w:noWrap/>
            <w:vAlign w:val="bottom"/>
          </w:tcPr>
          <w:p w:rsidR="006724CF" w:rsidRPr="00850A7D" w:rsidRDefault="006724CF" w:rsidP="006724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</w:tbl>
    <w:p w:rsidR="001D0A08" w:rsidRPr="00850A7D" w:rsidRDefault="001D0A08" w:rsidP="001D0A08">
      <w:pPr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</w:pP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 – for the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compound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Style w:val="Pogrubienie"/>
          <w:rFonts w:ascii="Times New Roman" w:hAnsi="Times New Roman" w:cs="Times New Roman"/>
          <w:b w:val="0"/>
          <w:bCs w:val="0"/>
          <w:sz w:val="18"/>
          <w:szCs w:val="18"/>
          <w:lang w:val="en-GB"/>
        </w:rPr>
        <w:t>tested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reference drug.</w:t>
      </w:r>
      <w:r w:rsidRPr="00850A7D">
        <w:rPr>
          <w:rFonts w:ascii="Times New Roman" w:eastAsia="Times New Roman" w:hAnsi="Times New Roman" w:cs="Times New Roman"/>
          <w:b/>
          <w:bCs/>
          <w:sz w:val="18"/>
          <w:szCs w:val="18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** – for the reference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drug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compound tested.</w:t>
      </w:r>
    </w:p>
    <w:p w:rsidR="006D42F8" w:rsidRPr="00850A7D" w:rsidRDefault="006D42F8" w:rsidP="006D42F8">
      <w:pPr>
        <w:rPr>
          <w:rFonts w:ascii="Times New Roman" w:hAnsi="Times New Roman" w:cs="Times New Roman"/>
          <w:lang w:val="en-GB"/>
        </w:rPr>
      </w:pPr>
    </w:p>
    <w:p w:rsidR="006D42F8" w:rsidRPr="00850A7D" w:rsidRDefault="006D42F8">
      <w:pPr>
        <w:rPr>
          <w:rFonts w:ascii="Times New Roman" w:hAnsi="Times New Roman" w:cs="Times New Roman"/>
          <w:lang w:val="en-GB"/>
        </w:rPr>
      </w:pPr>
      <w:r w:rsidRPr="00850A7D">
        <w:rPr>
          <w:rFonts w:ascii="Times New Roman" w:hAnsi="Times New Roman" w:cs="Times New Roman"/>
          <w:lang w:val="en-GB"/>
        </w:rPr>
        <w:br w:type="page"/>
      </w:r>
    </w:p>
    <w:p w:rsidR="001A4F57" w:rsidRPr="00850A7D" w:rsidRDefault="001A4F57" w:rsidP="003F0EA8">
      <w:pPr>
        <w:jc w:val="both"/>
        <w:rPr>
          <w:rFonts w:ascii="Times New Roman" w:hAnsi="Times New Roman" w:cs="Times New Roman"/>
          <w:b/>
          <w:bCs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lastRenderedPageBreak/>
        <w:t>Table S</w:t>
      </w:r>
      <w:r w:rsidR="00EA1FC8">
        <w:rPr>
          <w:rFonts w:ascii="Times New Roman" w:hAnsi="Times New Roman" w:cs="Times New Roman"/>
          <w:b/>
          <w:bCs/>
          <w:sz w:val="20"/>
          <w:szCs w:val="20"/>
          <w:lang w:val="en-GB"/>
        </w:rPr>
        <w:t>7</w:t>
      </w:r>
      <w:r w:rsidRPr="00850A7D">
        <w:rPr>
          <w:rFonts w:ascii="Times New Roman" w:hAnsi="Times New Roman" w:cs="Times New Roman"/>
          <w:b/>
          <w:bCs/>
          <w:sz w:val="20"/>
          <w:szCs w:val="20"/>
          <w:lang w:val="en-GB"/>
        </w:rPr>
        <w:t xml:space="preserve">.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192 strain.</w:t>
      </w:r>
    </w:p>
    <w:tbl>
      <w:tblPr>
        <w:tblW w:w="9062" w:type="dxa"/>
        <w:tblInd w:w="5" w:type="dxa"/>
        <w:tblCellMar>
          <w:left w:w="70" w:type="dxa"/>
          <w:right w:w="70" w:type="dxa"/>
        </w:tblCellMar>
        <w:tblLook w:val="04A0"/>
      </w:tblPr>
      <w:tblGrid>
        <w:gridCol w:w="2722"/>
        <w:gridCol w:w="1311"/>
        <w:gridCol w:w="2766"/>
        <w:gridCol w:w="1295"/>
        <w:gridCol w:w="968"/>
      </w:tblGrid>
      <w:tr w:rsidR="001A4F57" w:rsidRPr="00850A7D" w:rsidTr="00DD40C2">
        <w:trPr>
          <w:trHeight w:val="585"/>
        </w:trPr>
        <w:tc>
          <w:tcPr>
            <w:tcW w:w="9062" w:type="dxa"/>
            <w:gridSpan w:val="5"/>
            <w:tcBorders>
              <w:top w:val="single" w:sz="12" w:space="0" w:color="auto"/>
              <w:left w:val="nil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>Mtb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 xml:space="preserve"> 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>192</w:t>
            </w:r>
          </w:p>
        </w:tc>
      </w:tr>
      <w:tr w:rsidR="001A4F57" w:rsidRPr="00850A7D" w:rsidTr="00DD40C2">
        <w:trPr>
          <w:trHeight w:val="585"/>
        </w:trPr>
        <w:tc>
          <w:tcPr>
            <w:tcW w:w="2722" w:type="dxa"/>
            <w:tcBorders>
              <w:top w:val="single" w:sz="4" w:space="0" w:color="auto"/>
              <w:left w:val="nil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</w:p>
        </w:tc>
        <w:tc>
          <w:tcPr>
            <w:tcW w:w="1311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DD40C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2766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</w:p>
        </w:tc>
        <w:tc>
          <w:tcPr>
            <w:tcW w:w="1295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DD40C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968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FICI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top w:val="single" w:sz="12" w:space="0" w:color="auto"/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NTR-232/INH</w:t>
            </w:r>
          </w:p>
        </w:tc>
        <w:tc>
          <w:tcPr>
            <w:tcW w:w="1311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INH/NTR-232</w:t>
            </w:r>
          </w:p>
        </w:tc>
        <w:tc>
          <w:tcPr>
            <w:tcW w:w="1295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1.224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RMP/NTR-232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SM/NTR-232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EMB/NTR-232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(5.71)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INH/NTR-791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1.224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(5.71)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RMP/NTR-791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(0.0085)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1.056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(5.71)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SM/NTR-791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(5.71)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EMB/NTR-791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  <w:hideMark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(1.42)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(2.84)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(5.23)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(2.52)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1.224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(0.315)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0.375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(2.52)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(2.52)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(10.34)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(10.34)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(10.34)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(10.34)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(9.27)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(1.16)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(0.019)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0.187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(18.55)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(4.64)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(0.157)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(0.157)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(0.157)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(0.157)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0.724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(0.072)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0.999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lastRenderedPageBreak/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(0.144)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0.0312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(0.065)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0.007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(0.051)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0.349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(0.131)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(0.131)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0.0625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(0.131)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(1.22)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512</w:t>
            </w:r>
            <w:r w:rsidR="00E35A9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(1157.2)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(578.6)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512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(1157.2)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(289.3)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0.3</w:t>
            </w:r>
            <w:r w:rsidR="00F83883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766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295" w:type="dxa"/>
            <w:shd w:val="clear" w:color="000000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0.125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(0.283)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(0.565)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(0.565)</w:t>
            </w:r>
          </w:p>
        </w:tc>
        <w:tc>
          <w:tcPr>
            <w:tcW w:w="2766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295" w:type="dxa"/>
            <w:shd w:val="clear" w:color="000000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000000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(1.05)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0.25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(0.524)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0.0625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(0.076)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0.625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(2.095)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0.5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(1.05)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(69.2)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0.0156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(0.114)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(69.2)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(0.038)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(69.2)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(69.2)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766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295" w:type="dxa"/>
            <w:shd w:val="clear" w:color="auto" w:fill="D9D9D9" w:themeFill="background1" w:themeFillShade="D9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shd w:val="clear" w:color="auto" w:fill="D9D9D9" w:themeFill="background1" w:themeFillShade="D9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0.0312</w:t>
            </w:r>
            <w:r w:rsidR="009A5E5F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(0.228)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65734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311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66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295" w:type="dxa"/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68" w:type="dxa"/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1A4F57" w:rsidRPr="00850A7D" w:rsidTr="00DD40C2">
        <w:trPr>
          <w:trHeight w:val="276"/>
        </w:trPr>
        <w:tc>
          <w:tcPr>
            <w:tcW w:w="2722" w:type="dxa"/>
            <w:tcBorders>
              <w:left w:val="nil"/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311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9828E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766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295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center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2C289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(2.45)</w:t>
            </w:r>
          </w:p>
        </w:tc>
        <w:tc>
          <w:tcPr>
            <w:tcW w:w="968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1A4F57" w:rsidRPr="00850A7D" w:rsidRDefault="001A4F57" w:rsidP="00DD40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</w:tbl>
    <w:p w:rsidR="001A4F57" w:rsidRPr="00850A7D" w:rsidRDefault="001A4F57" w:rsidP="001A4F57">
      <w:pPr>
        <w:rPr>
          <w:rFonts w:ascii="Times New Roman" w:hAnsi="Times New Roman" w:cs="Times New Roman"/>
          <w:sz w:val="18"/>
          <w:szCs w:val="18"/>
          <w:lang w:val="en-GB"/>
        </w:rPr>
      </w:pP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 – for the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compound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Style w:val="Pogrubienie"/>
          <w:rFonts w:ascii="Times New Roman" w:hAnsi="Times New Roman" w:cs="Times New Roman"/>
          <w:b w:val="0"/>
          <w:bCs w:val="0"/>
          <w:sz w:val="18"/>
          <w:szCs w:val="18"/>
          <w:lang w:val="en-GB"/>
        </w:rPr>
        <w:t>tested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reference drug.</w:t>
      </w:r>
      <w:r w:rsidRPr="00850A7D">
        <w:rPr>
          <w:rFonts w:ascii="Times New Roman" w:eastAsia="Times New Roman" w:hAnsi="Times New Roman" w:cs="Times New Roman"/>
          <w:b/>
          <w:bCs/>
          <w:sz w:val="18"/>
          <w:szCs w:val="18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** – for the reference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drug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compound tested.</w:t>
      </w:r>
    </w:p>
    <w:p w:rsidR="001A4F57" w:rsidRPr="00850A7D" w:rsidRDefault="001A4F57">
      <w:pPr>
        <w:rPr>
          <w:rFonts w:ascii="Times New Roman" w:hAnsi="Times New Roman" w:cs="Times New Roman"/>
          <w:b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br w:type="page"/>
      </w:r>
    </w:p>
    <w:p w:rsidR="006D42F8" w:rsidRPr="00850A7D" w:rsidRDefault="006D42F8" w:rsidP="001A4F57">
      <w:pPr>
        <w:jc w:val="both"/>
        <w:rPr>
          <w:rFonts w:ascii="Times New Roman" w:hAnsi="Times New Roman" w:cs="Times New Roman"/>
          <w:sz w:val="20"/>
          <w:szCs w:val="20"/>
          <w:lang w:val="en-GB"/>
        </w:rPr>
      </w:pP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lastRenderedPageBreak/>
        <w:t>Table S</w:t>
      </w:r>
      <w:r w:rsidR="00EA1FC8">
        <w:rPr>
          <w:rFonts w:ascii="Times New Roman" w:hAnsi="Times New Roman" w:cs="Times New Roman"/>
          <w:b/>
          <w:sz w:val="20"/>
          <w:szCs w:val="20"/>
          <w:lang w:val="en-GB"/>
        </w:rPr>
        <w:t>8</w:t>
      </w:r>
      <w:r w:rsidRPr="00850A7D">
        <w:rPr>
          <w:rFonts w:ascii="Times New Roman" w:hAnsi="Times New Roman" w:cs="Times New Roman"/>
          <w:b/>
          <w:sz w:val="20"/>
          <w:szCs w:val="20"/>
          <w:lang w:val="en-GB"/>
        </w:rPr>
        <w:t>.</w:t>
      </w:r>
      <w:r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</w:t>
      </w:r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The FICI results for the two-drug combination of </w:t>
      </w:r>
      <w:r w:rsidR="001A4F57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NTR-232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NTR-791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1a-1e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2a-2e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3c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3e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4c</w:t>
      </w:r>
      <w:r w:rsidR="001A4F57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>,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4e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5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6c</w:t>
      </w:r>
      <w:r w:rsidR="001A4F57" w:rsidRPr="00850A7D">
        <w:rPr>
          <w:rFonts w:ascii="Times New Roman" w:eastAsia="Times New Roman" w:hAnsi="Times New Roman" w:cs="Times New Roman"/>
          <w:color w:val="000000"/>
          <w:sz w:val="20"/>
          <w:szCs w:val="20"/>
          <w:lang w:val="en-GB" w:eastAsia="pl-PL"/>
        </w:rPr>
        <w:t xml:space="preserve">, and </w:t>
      </w:r>
      <w:r w:rsidR="001A4F57" w:rsidRPr="00850A7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val="en-GB" w:eastAsia="pl-PL"/>
        </w:rPr>
        <w:t>6d</w:t>
      </w:r>
      <w:r w:rsidR="001A4F57" w:rsidRPr="00850A7D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val="en-GB" w:eastAsia="pl-PL"/>
        </w:rPr>
        <w:t xml:space="preserve"> </w:t>
      </w:r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with </w:t>
      </w:r>
      <w:proofErr w:type="spellStart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>isoniazid</w:t>
      </w:r>
      <w:proofErr w:type="spellEnd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(INH), </w:t>
      </w:r>
      <w:proofErr w:type="spellStart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>rifampicin</w:t>
      </w:r>
      <w:proofErr w:type="spellEnd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(RMP), streptomycin (SM), and </w:t>
      </w:r>
      <w:proofErr w:type="spellStart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>ethambutol</w:t>
      </w:r>
      <w:proofErr w:type="spellEnd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 xml:space="preserve"> (EMB) against </w:t>
      </w:r>
      <w:proofErr w:type="spellStart"/>
      <w:r w:rsidR="001A4F57" w:rsidRPr="00850A7D">
        <w:rPr>
          <w:rFonts w:ascii="Times New Roman" w:hAnsi="Times New Roman" w:cs="Times New Roman"/>
          <w:i/>
          <w:sz w:val="20"/>
          <w:szCs w:val="20"/>
          <w:lang w:val="en-GB"/>
        </w:rPr>
        <w:t>Mtb</w:t>
      </w:r>
      <w:proofErr w:type="spellEnd"/>
      <w:r w:rsidR="001A4F57" w:rsidRPr="00850A7D">
        <w:rPr>
          <w:rFonts w:ascii="Times New Roman" w:hAnsi="Times New Roman" w:cs="Times New Roman"/>
          <w:sz w:val="20"/>
          <w:szCs w:val="20"/>
          <w:lang w:val="en-GB"/>
        </w:rPr>
        <w:t>-MDR 210 strain.</w:t>
      </w:r>
    </w:p>
    <w:tbl>
      <w:tblPr>
        <w:tblW w:w="9157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567"/>
        <w:gridCol w:w="1443"/>
        <w:gridCol w:w="2669"/>
        <w:gridCol w:w="1572"/>
        <w:gridCol w:w="906"/>
      </w:tblGrid>
      <w:tr w:rsidR="006D42F8" w:rsidRPr="00850A7D" w:rsidTr="00372BDC">
        <w:trPr>
          <w:trHeight w:val="645"/>
        </w:trPr>
        <w:tc>
          <w:tcPr>
            <w:tcW w:w="9157" w:type="dxa"/>
            <w:gridSpan w:val="5"/>
            <w:tcBorders>
              <w:top w:val="single" w:sz="12" w:space="0" w:color="auto"/>
              <w:left w:val="nil"/>
              <w:bottom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D42F8" w:rsidRPr="00850A7D" w:rsidRDefault="00451919" w:rsidP="001F08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>M</w:t>
            </w:r>
            <w:r w:rsidR="00372BDC"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>tb</w:t>
            </w:r>
            <w:proofErr w:type="spellEnd"/>
            <w:r w:rsidR="00372BDC" w:rsidRPr="00850A7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en-GB" w:eastAsia="pl-PL"/>
              </w:rPr>
              <w:t>-</w:t>
            </w:r>
            <w:r w:rsidR="00372BDC"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>MDR</w:t>
            </w:r>
            <w:r w:rsidR="00342BDE"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 xml:space="preserve"> </w:t>
            </w:r>
            <w:r w:rsidR="006D42F8"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  <w:t>210</w:t>
            </w:r>
          </w:p>
        </w:tc>
      </w:tr>
      <w:tr w:rsidR="00372BDC" w:rsidRPr="00850A7D" w:rsidTr="00372BDC">
        <w:trPr>
          <w:trHeight w:val="645"/>
        </w:trPr>
        <w:tc>
          <w:tcPr>
            <w:tcW w:w="2567" w:type="dxa"/>
            <w:tcBorders>
              <w:top w:val="single" w:sz="4" w:space="0" w:color="auto"/>
              <w:left w:val="nil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</w:p>
        </w:tc>
        <w:tc>
          <w:tcPr>
            <w:tcW w:w="1443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DD40C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2669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combination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:</w:t>
            </w:r>
          </w:p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drug</w:t>
            </w:r>
            <w:proofErr w:type="spellEnd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 / 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compound</w:t>
            </w:r>
            <w:proofErr w:type="spellEnd"/>
          </w:p>
        </w:tc>
        <w:tc>
          <w:tcPr>
            <w:tcW w:w="1572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 xml:space="preserve">MIC </w:t>
            </w:r>
          </w:p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en-GB"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in combination** [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μ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g/</w:t>
            </w:r>
            <w:proofErr w:type="spellStart"/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mL</w:t>
            </w:r>
            <w:proofErr w:type="spellEnd"/>
            <w:r w:rsidR="00DD40C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, (µM)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en-GB" w:eastAsia="pl-PL"/>
              </w:rPr>
              <w:t>]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72BDC" w:rsidRPr="00850A7D" w:rsidRDefault="00372BDC" w:rsidP="00372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FICI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top w:val="single" w:sz="12" w:space="0" w:color="auto"/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NTR-232/INH</w:t>
            </w:r>
          </w:p>
        </w:tc>
        <w:tc>
          <w:tcPr>
            <w:tcW w:w="1443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INH/NTR-232</w:t>
            </w:r>
          </w:p>
        </w:tc>
        <w:tc>
          <w:tcPr>
            <w:tcW w:w="1572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tcBorders>
              <w:top w:val="single" w:sz="12" w:space="0" w:color="auto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RMP/NTR-232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SM/NTR-232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NTR-232/EMB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EMB/NTR-232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(45.67)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INH/NTR-791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(45.67)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RMP/NTR-791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(45.67)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SM/NTR-791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NTR-791/EMB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(45.67)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EMB/NTR-791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  <w:hideMark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B676F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(45.4)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1a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(167.36)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(1.82)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(167.36)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(1.21)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(167.36)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(167.36)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1b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(80.72)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(80.72)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(80.72)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(80.72)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1c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(41.36)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(41.36)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(0.61)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(41.36)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(41.36)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1d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(74.2)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(37.1)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(74.2)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877576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(37.1)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1e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877576" w:rsidRPr="00850A7D" w:rsidRDefault="00877576" w:rsidP="008775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(10.04)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(10.04)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(0.61)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(10.04)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(10.04)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2a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(7.29)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(149.39)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2b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(18.08)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(1.82)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(18.08)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(0.152)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1.063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(18.08)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(0.215)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1.125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(18.08)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2c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lastRenderedPageBreak/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(9.24)</w:t>
            </w:r>
          </w:p>
        </w:tc>
        <w:tc>
          <w:tcPr>
            <w:tcW w:w="2669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2d</w:t>
            </w:r>
          </w:p>
        </w:tc>
        <w:tc>
          <w:tcPr>
            <w:tcW w:w="1572" w:type="dxa"/>
            <w:shd w:val="clear" w:color="000000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(8.38)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(8.38)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(8.38)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(8.38)</w:t>
            </w:r>
          </w:p>
        </w:tc>
        <w:tc>
          <w:tcPr>
            <w:tcW w:w="2669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2e</w:t>
            </w:r>
          </w:p>
        </w:tc>
        <w:tc>
          <w:tcPr>
            <w:tcW w:w="1572" w:type="dxa"/>
            <w:shd w:val="clear" w:color="000000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000000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512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(1157.2)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512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(1157.2)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(1.21)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512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(1157.2)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(1.72)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0C2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(578.6)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(19.58)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7.29</w:t>
            </w:r>
            <w:r w:rsidR="00C15C0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(33.52)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0.625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128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(268.2)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3e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(18.08)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(36.16)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32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(72.32)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0.125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(0.215)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1.125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002AC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(36.16)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4c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0.750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(536.36)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(536.36)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(1.21)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(536.36)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F92D0F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256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(536.36)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4e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F92D0F" w:rsidRPr="00850A7D" w:rsidRDefault="00F92D0F" w:rsidP="00F92D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(2.43)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(34.6)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(4.86)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0.25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(0.43)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(31.56)</w:t>
            </w:r>
          </w:p>
        </w:tc>
        <w:tc>
          <w:tcPr>
            <w:tcW w:w="2669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6c</w:t>
            </w:r>
          </w:p>
        </w:tc>
        <w:tc>
          <w:tcPr>
            <w:tcW w:w="1572" w:type="dxa"/>
            <w:shd w:val="clear" w:color="auto" w:fill="D9D9D9" w:themeFill="background1" w:themeFillShade="D9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shd w:val="clear" w:color="auto" w:fill="D9D9D9" w:themeFill="background1" w:themeFillShade="D9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/INH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FC7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INH/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(3.65)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/RMP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RMP/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  <w:r w:rsidR="009A1B38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(4.86)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3.000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/SM</w:t>
            </w:r>
          </w:p>
        </w:tc>
        <w:tc>
          <w:tcPr>
            <w:tcW w:w="1443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669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SM/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72" w:type="dxa"/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0.5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(0.86)</w:t>
            </w:r>
          </w:p>
        </w:tc>
        <w:tc>
          <w:tcPr>
            <w:tcW w:w="906" w:type="dxa"/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1.500</w:t>
            </w:r>
          </w:p>
        </w:tc>
      </w:tr>
      <w:tr w:rsidR="00451919" w:rsidRPr="00850A7D" w:rsidTr="00372BDC">
        <w:trPr>
          <w:trHeight w:val="285"/>
        </w:trPr>
        <w:tc>
          <w:tcPr>
            <w:tcW w:w="2567" w:type="dxa"/>
            <w:tcBorders>
              <w:left w:val="nil"/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/EMB</w:t>
            </w:r>
          </w:p>
        </w:tc>
        <w:tc>
          <w:tcPr>
            <w:tcW w:w="1443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16</w:t>
            </w:r>
            <w:r w:rsidR="00FC724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(32.17)</w:t>
            </w:r>
          </w:p>
        </w:tc>
        <w:tc>
          <w:tcPr>
            <w:tcW w:w="2669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EMB/</w:t>
            </w:r>
            <w:r w:rsidRPr="00850A7D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pl-PL"/>
              </w:rPr>
              <w:t>6d</w:t>
            </w:r>
          </w:p>
        </w:tc>
        <w:tc>
          <w:tcPr>
            <w:tcW w:w="1572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center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  <w:r w:rsidR="00A3687B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(4.89)</w:t>
            </w:r>
          </w:p>
        </w:tc>
        <w:tc>
          <w:tcPr>
            <w:tcW w:w="906" w:type="dxa"/>
            <w:tcBorders>
              <w:bottom w:val="single" w:sz="12" w:space="0" w:color="auto"/>
            </w:tcBorders>
            <w:shd w:val="clear" w:color="auto" w:fill="FFFFFF" w:themeFill="background1"/>
            <w:noWrap/>
            <w:vAlign w:val="bottom"/>
          </w:tcPr>
          <w:p w:rsidR="00451919" w:rsidRPr="00850A7D" w:rsidRDefault="00451919" w:rsidP="004519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850A7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1.250</w:t>
            </w:r>
          </w:p>
        </w:tc>
      </w:tr>
    </w:tbl>
    <w:p w:rsidR="006D42F8" w:rsidRPr="00850A7D" w:rsidRDefault="006D6F3D" w:rsidP="006D42F8">
      <w:pPr>
        <w:rPr>
          <w:rFonts w:ascii="Times New Roman" w:hAnsi="Times New Roman" w:cs="Times New Roman"/>
          <w:sz w:val="18"/>
          <w:szCs w:val="18"/>
          <w:lang w:val="en-GB"/>
        </w:rPr>
      </w:pP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 – for the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compound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Style w:val="Pogrubienie"/>
          <w:rFonts w:ascii="Times New Roman" w:hAnsi="Times New Roman" w:cs="Times New Roman"/>
          <w:b w:val="0"/>
          <w:bCs w:val="0"/>
          <w:sz w:val="18"/>
          <w:szCs w:val="18"/>
          <w:lang w:val="en-GB"/>
        </w:rPr>
        <w:t>tested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reference drug.</w:t>
      </w:r>
      <w:r w:rsidRPr="00850A7D">
        <w:rPr>
          <w:rFonts w:ascii="Times New Roman" w:eastAsia="Times New Roman" w:hAnsi="Times New Roman" w:cs="Times New Roman"/>
          <w:b/>
          <w:bCs/>
          <w:sz w:val="18"/>
          <w:szCs w:val="18"/>
          <w:lang w:val="en-GB" w:eastAsia="pl-PL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 xml:space="preserve">** – for the reference </w:t>
      </w:r>
      <w:r w:rsidRPr="00850A7D">
        <w:rPr>
          <w:rFonts w:ascii="Times New Roman" w:eastAsia="Times New Roman" w:hAnsi="Times New Roman" w:cs="Times New Roman"/>
          <w:color w:val="000000"/>
          <w:sz w:val="18"/>
          <w:szCs w:val="18"/>
          <w:lang w:val="en-GB" w:eastAsia="pl-PL"/>
        </w:rPr>
        <w:t>drug</w:t>
      </w:r>
      <w:r w:rsidRPr="00850A7D">
        <w:rPr>
          <w:rStyle w:val="Pogrubienie"/>
          <w:rFonts w:ascii="Times New Roman" w:hAnsi="Times New Roman" w:cs="Times New Roman"/>
          <w:sz w:val="18"/>
          <w:szCs w:val="18"/>
          <w:lang w:val="en-GB"/>
        </w:rPr>
        <w:t xml:space="preserve"> </w:t>
      </w:r>
      <w:r w:rsidRPr="00850A7D">
        <w:rPr>
          <w:rFonts w:ascii="Times New Roman" w:eastAsia="Times New Roman" w:hAnsi="Times New Roman" w:cs="Times New Roman"/>
          <w:sz w:val="18"/>
          <w:szCs w:val="18"/>
          <w:lang w:val="en-GB" w:eastAsia="pl-PL"/>
        </w:rPr>
        <w:t>in the presence of the compound tested.</w:t>
      </w:r>
    </w:p>
    <w:p w:rsidR="00041925" w:rsidRDefault="00041925">
      <w:pPr>
        <w:rPr>
          <w:rFonts w:ascii="Times New Roman" w:hAnsi="Times New Roman" w:cs="Times New Roman"/>
          <w:lang w:val="en-GB"/>
        </w:rPr>
      </w:pPr>
    </w:p>
    <w:sectPr w:rsidR="00041925" w:rsidSect="005627DD">
      <w:footerReference w:type="default" r:id="rId10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5EDB" w:rsidRDefault="00175EDB" w:rsidP="00755557">
      <w:pPr>
        <w:spacing w:after="0" w:line="240" w:lineRule="auto"/>
      </w:pPr>
      <w:r>
        <w:separator/>
      </w:r>
    </w:p>
  </w:endnote>
  <w:endnote w:type="continuationSeparator" w:id="0">
    <w:p w:rsidR="00175EDB" w:rsidRDefault="00175EDB" w:rsidP="007555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ordia New">
    <w:altName w:val="Arial Unicode M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69945427"/>
      <w:docPartObj>
        <w:docPartGallery w:val="Page Numbers (Bottom of Page)"/>
        <w:docPartUnique/>
      </w:docPartObj>
    </w:sdtPr>
    <w:sdtContent>
      <w:p w:rsidR="00944FF8" w:rsidRDefault="00944FF8">
        <w:pPr>
          <w:pStyle w:val="Stopka"/>
          <w:jc w:val="center"/>
        </w:pPr>
        <w:fldSimple w:instr=" PAGE   \* MERGEFORMAT ">
          <w:r w:rsidR="00177838">
            <w:rPr>
              <w:noProof/>
            </w:rPr>
            <w:t>54</w:t>
          </w:r>
        </w:fldSimple>
      </w:p>
    </w:sdtContent>
  </w:sdt>
  <w:p w:rsidR="00944FF8" w:rsidRDefault="00944FF8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5EDB" w:rsidRDefault="00175EDB" w:rsidP="00755557">
      <w:pPr>
        <w:spacing w:after="0" w:line="240" w:lineRule="auto"/>
      </w:pPr>
      <w:r>
        <w:separator/>
      </w:r>
    </w:p>
  </w:footnote>
  <w:footnote w:type="continuationSeparator" w:id="0">
    <w:p w:rsidR="00175EDB" w:rsidRDefault="00175EDB" w:rsidP="007555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4860FF"/>
    <w:multiLevelType w:val="hybridMultilevel"/>
    <w:tmpl w:val="D842109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E6D7C"/>
    <w:rsid w:val="00002ACD"/>
    <w:rsid w:val="00004CCB"/>
    <w:rsid w:val="00025927"/>
    <w:rsid w:val="00041925"/>
    <w:rsid w:val="00051B16"/>
    <w:rsid w:val="000542B3"/>
    <w:rsid w:val="000549C0"/>
    <w:rsid w:val="000900FB"/>
    <w:rsid w:val="000B240F"/>
    <w:rsid w:val="000C258A"/>
    <w:rsid w:val="001070C6"/>
    <w:rsid w:val="00142A3F"/>
    <w:rsid w:val="00142C0C"/>
    <w:rsid w:val="00145EB8"/>
    <w:rsid w:val="00150B67"/>
    <w:rsid w:val="00173B76"/>
    <w:rsid w:val="00175EDB"/>
    <w:rsid w:val="00177838"/>
    <w:rsid w:val="00193A89"/>
    <w:rsid w:val="001A46A5"/>
    <w:rsid w:val="001A4F57"/>
    <w:rsid w:val="001A78F7"/>
    <w:rsid w:val="001B6347"/>
    <w:rsid w:val="001D0A08"/>
    <w:rsid w:val="001D7588"/>
    <w:rsid w:val="001F083C"/>
    <w:rsid w:val="00206BEE"/>
    <w:rsid w:val="002112ED"/>
    <w:rsid w:val="00214716"/>
    <w:rsid w:val="00234C90"/>
    <w:rsid w:val="00293A31"/>
    <w:rsid w:val="002A2503"/>
    <w:rsid w:val="002C289D"/>
    <w:rsid w:val="002F290B"/>
    <w:rsid w:val="003027E9"/>
    <w:rsid w:val="00303C94"/>
    <w:rsid w:val="00305EC1"/>
    <w:rsid w:val="00307F2F"/>
    <w:rsid w:val="003242A1"/>
    <w:rsid w:val="00342BDE"/>
    <w:rsid w:val="00354DF2"/>
    <w:rsid w:val="00370F2C"/>
    <w:rsid w:val="003713E3"/>
    <w:rsid w:val="00372BDC"/>
    <w:rsid w:val="0039566C"/>
    <w:rsid w:val="00395A7F"/>
    <w:rsid w:val="003A30A3"/>
    <w:rsid w:val="003A4935"/>
    <w:rsid w:val="003C5CAB"/>
    <w:rsid w:val="003D1023"/>
    <w:rsid w:val="003E0936"/>
    <w:rsid w:val="003F0EA8"/>
    <w:rsid w:val="003F151A"/>
    <w:rsid w:val="003F3983"/>
    <w:rsid w:val="0040068D"/>
    <w:rsid w:val="004152C1"/>
    <w:rsid w:val="004261F7"/>
    <w:rsid w:val="00451919"/>
    <w:rsid w:val="00465B31"/>
    <w:rsid w:val="004817DE"/>
    <w:rsid w:val="00484B2E"/>
    <w:rsid w:val="004B3909"/>
    <w:rsid w:val="004E494D"/>
    <w:rsid w:val="00505DA3"/>
    <w:rsid w:val="00520593"/>
    <w:rsid w:val="00525FB7"/>
    <w:rsid w:val="005336CF"/>
    <w:rsid w:val="00535A69"/>
    <w:rsid w:val="005604E2"/>
    <w:rsid w:val="005627DD"/>
    <w:rsid w:val="00573B7E"/>
    <w:rsid w:val="00575C95"/>
    <w:rsid w:val="005903BF"/>
    <w:rsid w:val="005A3AD6"/>
    <w:rsid w:val="005B11C6"/>
    <w:rsid w:val="005B3568"/>
    <w:rsid w:val="005B4F93"/>
    <w:rsid w:val="005D3144"/>
    <w:rsid w:val="005D468A"/>
    <w:rsid w:val="005F2973"/>
    <w:rsid w:val="0065734B"/>
    <w:rsid w:val="006611A7"/>
    <w:rsid w:val="006724CF"/>
    <w:rsid w:val="00675E89"/>
    <w:rsid w:val="0068053A"/>
    <w:rsid w:val="006C1C64"/>
    <w:rsid w:val="006C5EF9"/>
    <w:rsid w:val="006C7C39"/>
    <w:rsid w:val="006D42F8"/>
    <w:rsid w:val="006D6F3D"/>
    <w:rsid w:val="006E3D15"/>
    <w:rsid w:val="006E6D7C"/>
    <w:rsid w:val="00723F60"/>
    <w:rsid w:val="00732534"/>
    <w:rsid w:val="00755557"/>
    <w:rsid w:val="007804CD"/>
    <w:rsid w:val="0079609E"/>
    <w:rsid w:val="007D1231"/>
    <w:rsid w:val="007E1D1C"/>
    <w:rsid w:val="008154F2"/>
    <w:rsid w:val="00827559"/>
    <w:rsid w:val="00833194"/>
    <w:rsid w:val="00837CE5"/>
    <w:rsid w:val="00850A7D"/>
    <w:rsid w:val="008513BF"/>
    <w:rsid w:val="008716F8"/>
    <w:rsid w:val="00877576"/>
    <w:rsid w:val="008850FD"/>
    <w:rsid w:val="00892CAE"/>
    <w:rsid w:val="00896C42"/>
    <w:rsid w:val="008B5441"/>
    <w:rsid w:val="008C52A1"/>
    <w:rsid w:val="008D2180"/>
    <w:rsid w:val="008D6A09"/>
    <w:rsid w:val="008D6DBB"/>
    <w:rsid w:val="008D7F0E"/>
    <w:rsid w:val="00906A09"/>
    <w:rsid w:val="00930EF3"/>
    <w:rsid w:val="00944FF8"/>
    <w:rsid w:val="009452B8"/>
    <w:rsid w:val="00962A0C"/>
    <w:rsid w:val="009828E6"/>
    <w:rsid w:val="00984F5C"/>
    <w:rsid w:val="00986B6D"/>
    <w:rsid w:val="00991104"/>
    <w:rsid w:val="009A1B38"/>
    <w:rsid w:val="009A5E5F"/>
    <w:rsid w:val="009D5231"/>
    <w:rsid w:val="00A12F35"/>
    <w:rsid w:val="00A15FCC"/>
    <w:rsid w:val="00A3687B"/>
    <w:rsid w:val="00A40736"/>
    <w:rsid w:val="00A4631E"/>
    <w:rsid w:val="00A7079D"/>
    <w:rsid w:val="00A71AEA"/>
    <w:rsid w:val="00A7420E"/>
    <w:rsid w:val="00A76366"/>
    <w:rsid w:val="00A77978"/>
    <w:rsid w:val="00AC5C8E"/>
    <w:rsid w:val="00AD3979"/>
    <w:rsid w:val="00AD70B2"/>
    <w:rsid w:val="00B050E6"/>
    <w:rsid w:val="00B52D82"/>
    <w:rsid w:val="00B60E1A"/>
    <w:rsid w:val="00B676FF"/>
    <w:rsid w:val="00B7397D"/>
    <w:rsid w:val="00B96B64"/>
    <w:rsid w:val="00BA2212"/>
    <w:rsid w:val="00BC3FD3"/>
    <w:rsid w:val="00BD2D9F"/>
    <w:rsid w:val="00C15C00"/>
    <w:rsid w:val="00C20E82"/>
    <w:rsid w:val="00C22345"/>
    <w:rsid w:val="00C24329"/>
    <w:rsid w:val="00C32B72"/>
    <w:rsid w:val="00C63BC3"/>
    <w:rsid w:val="00C70E08"/>
    <w:rsid w:val="00CC02C8"/>
    <w:rsid w:val="00CE7422"/>
    <w:rsid w:val="00CF0878"/>
    <w:rsid w:val="00CF1F7F"/>
    <w:rsid w:val="00CF2AED"/>
    <w:rsid w:val="00D01012"/>
    <w:rsid w:val="00D8425A"/>
    <w:rsid w:val="00D94668"/>
    <w:rsid w:val="00DB7D2C"/>
    <w:rsid w:val="00DD26AD"/>
    <w:rsid w:val="00DD40C2"/>
    <w:rsid w:val="00E200DF"/>
    <w:rsid w:val="00E35A9F"/>
    <w:rsid w:val="00E369D1"/>
    <w:rsid w:val="00E56BE5"/>
    <w:rsid w:val="00E60A11"/>
    <w:rsid w:val="00E95E3B"/>
    <w:rsid w:val="00EA0603"/>
    <w:rsid w:val="00EA1FC8"/>
    <w:rsid w:val="00EC64BD"/>
    <w:rsid w:val="00ED23C9"/>
    <w:rsid w:val="00ED49C3"/>
    <w:rsid w:val="00EE4957"/>
    <w:rsid w:val="00EE6031"/>
    <w:rsid w:val="00F0727A"/>
    <w:rsid w:val="00F1298F"/>
    <w:rsid w:val="00F2136F"/>
    <w:rsid w:val="00F2699C"/>
    <w:rsid w:val="00F27B08"/>
    <w:rsid w:val="00F33EF5"/>
    <w:rsid w:val="00F431B1"/>
    <w:rsid w:val="00F4408A"/>
    <w:rsid w:val="00F477A7"/>
    <w:rsid w:val="00F67BB9"/>
    <w:rsid w:val="00F83883"/>
    <w:rsid w:val="00F84C4A"/>
    <w:rsid w:val="00F9102C"/>
    <w:rsid w:val="00F92D0F"/>
    <w:rsid w:val="00F93C70"/>
    <w:rsid w:val="00FB5FEB"/>
    <w:rsid w:val="00FC6829"/>
    <w:rsid w:val="00FC72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611A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E6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E6D7C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7555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755557"/>
  </w:style>
  <w:style w:type="paragraph" w:styleId="Stopka">
    <w:name w:val="footer"/>
    <w:basedOn w:val="Normalny"/>
    <w:link w:val="StopkaZnak"/>
    <w:uiPriority w:val="99"/>
    <w:unhideWhenUsed/>
    <w:rsid w:val="007555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5557"/>
  </w:style>
  <w:style w:type="table" w:styleId="Tabela-Siatka">
    <w:name w:val="Table Grid"/>
    <w:basedOn w:val="Standardowy"/>
    <w:uiPriority w:val="59"/>
    <w:rsid w:val="008D7F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D01012"/>
    <w:rPr>
      <w:b/>
      <w:bCs/>
    </w:rPr>
  </w:style>
  <w:style w:type="paragraph" w:styleId="Akapitzlist">
    <w:name w:val="List Paragraph"/>
    <w:basedOn w:val="Normalny"/>
    <w:uiPriority w:val="34"/>
    <w:qFormat/>
    <w:rsid w:val="00307F2F"/>
    <w:pPr>
      <w:ind w:left="720"/>
      <w:contextualSpacing/>
    </w:pPr>
  </w:style>
  <w:style w:type="character" w:customStyle="1" w:styleId="blue">
    <w:name w:val="blue"/>
    <w:basedOn w:val="Domylnaczcionkaakapitu"/>
    <w:rsid w:val="004152C1"/>
  </w:style>
  <w:style w:type="paragraph" w:customStyle="1" w:styleId="MDPI41tablecaption">
    <w:name w:val="MDPI_4.1_table_caption"/>
    <w:qFormat/>
    <w:rsid w:val="004152C1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kern w:val="2"/>
      <w:sz w:val="18"/>
      <w:lang w:val="en-US" w:eastAsia="de-DE" w:bidi="en-US"/>
    </w:rPr>
  </w:style>
  <w:style w:type="paragraph" w:customStyle="1" w:styleId="MDPI51figurecaption">
    <w:name w:val="MDPI_5.1_figure_caption"/>
    <w:qFormat/>
    <w:rsid w:val="00AD3979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kern w:val="2"/>
      <w:sz w:val="18"/>
      <w:szCs w:val="20"/>
      <w:lang w:val="en-US" w:eastAsia="de-DE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tiff"/><Relationship Id="rId21" Type="http://schemas.openxmlformats.org/officeDocument/2006/relationships/image" Target="media/image14.tiff"/><Relationship Id="rId42" Type="http://schemas.openxmlformats.org/officeDocument/2006/relationships/image" Target="media/image35.tiff"/><Relationship Id="rId47" Type="http://schemas.openxmlformats.org/officeDocument/2006/relationships/image" Target="media/image40.tiff"/><Relationship Id="rId63" Type="http://schemas.openxmlformats.org/officeDocument/2006/relationships/image" Target="media/image56.tiff"/><Relationship Id="rId68" Type="http://schemas.openxmlformats.org/officeDocument/2006/relationships/image" Target="media/image61.tiff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9" Type="http://schemas.openxmlformats.org/officeDocument/2006/relationships/image" Target="media/image22.tiff"/><Relationship Id="rId107" Type="http://schemas.openxmlformats.org/officeDocument/2006/relationships/image" Target="media/image100.png"/><Relationship Id="rId11" Type="http://schemas.openxmlformats.org/officeDocument/2006/relationships/image" Target="media/image4.tiff"/><Relationship Id="rId24" Type="http://schemas.openxmlformats.org/officeDocument/2006/relationships/image" Target="media/image17.tiff"/><Relationship Id="rId32" Type="http://schemas.openxmlformats.org/officeDocument/2006/relationships/image" Target="media/image25.tiff"/><Relationship Id="rId37" Type="http://schemas.openxmlformats.org/officeDocument/2006/relationships/image" Target="media/image30.tiff"/><Relationship Id="rId40" Type="http://schemas.openxmlformats.org/officeDocument/2006/relationships/image" Target="media/image33.tiff"/><Relationship Id="rId45" Type="http://schemas.openxmlformats.org/officeDocument/2006/relationships/image" Target="media/image38.tiff"/><Relationship Id="rId53" Type="http://schemas.openxmlformats.org/officeDocument/2006/relationships/image" Target="media/image46.tiff"/><Relationship Id="rId58" Type="http://schemas.openxmlformats.org/officeDocument/2006/relationships/image" Target="media/image51.tiff"/><Relationship Id="rId66" Type="http://schemas.openxmlformats.org/officeDocument/2006/relationships/image" Target="media/image59.tiff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png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tiff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tif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48" Type="http://schemas.openxmlformats.org/officeDocument/2006/relationships/image" Target="media/image41.tiff"/><Relationship Id="rId56" Type="http://schemas.openxmlformats.org/officeDocument/2006/relationships/image" Target="media/image49.tiff"/><Relationship Id="rId64" Type="http://schemas.openxmlformats.org/officeDocument/2006/relationships/image" Target="media/image57.tiff"/><Relationship Id="rId69" Type="http://schemas.openxmlformats.org/officeDocument/2006/relationships/image" Target="media/image62.tiff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tiff"/><Relationship Id="rId51" Type="http://schemas.openxmlformats.org/officeDocument/2006/relationships/image" Target="media/image44.tiff"/><Relationship Id="rId72" Type="http://schemas.openxmlformats.org/officeDocument/2006/relationships/image" Target="media/image65.tiff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tiff"/><Relationship Id="rId33" Type="http://schemas.openxmlformats.org/officeDocument/2006/relationships/image" Target="media/image26.tiff"/><Relationship Id="rId38" Type="http://schemas.openxmlformats.org/officeDocument/2006/relationships/image" Target="media/image31.tiff"/><Relationship Id="rId46" Type="http://schemas.openxmlformats.org/officeDocument/2006/relationships/image" Target="media/image39.tiff"/><Relationship Id="rId59" Type="http://schemas.openxmlformats.org/officeDocument/2006/relationships/image" Target="media/image52.tiff"/><Relationship Id="rId67" Type="http://schemas.openxmlformats.org/officeDocument/2006/relationships/image" Target="media/image60.tiff"/><Relationship Id="rId103" Type="http://schemas.openxmlformats.org/officeDocument/2006/relationships/image" Target="media/image96.png"/><Relationship Id="rId108" Type="http://schemas.openxmlformats.org/officeDocument/2006/relationships/footer" Target="footer1.xml"/><Relationship Id="rId20" Type="http://schemas.openxmlformats.org/officeDocument/2006/relationships/image" Target="media/image13.tiff"/><Relationship Id="rId41" Type="http://schemas.openxmlformats.org/officeDocument/2006/relationships/image" Target="media/image34.tiff"/><Relationship Id="rId54" Type="http://schemas.openxmlformats.org/officeDocument/2006/relationships/image" Target="media/image47.tiff"/><Relationship Id="rId62" Type="http://schemas.openxmlformats.org/officeDocument/2006/relationships/image" Target="media/image55.tiff"/><Relationship Id="rId70" Type="http://schemas.openxmlformats.org/officeDocument/2006/relationships/image" Target="media/image63.tiff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tiff"/><Relationship Id="rId23" Type="http://schemas.openxmlformats.org/officeDocument/2006/relationships/image" Target="media/image16.tiff"/><Relationship Id="rId28" Type="http://schemas.openxmlformats.org/officeDocument/2006/relationships/image" Target="media/image21.tiff"/><Relationship Id="rId36" Type="http://schemas.openxmlformats.org/officeDocument/2006/relationships/image" Target="media/image29.tiff"/><Relationship Id="rId49" Type="http://schemas.openxmlformats.org/officeDocument/2006/relationships/image" Target="media/image42.tiff"/><Relationship Id="rId57" Type="http://schemas.openxmlformats.org/officeDocument/2006/relationships/image" Target="media/image50.tiff"/><Relationship Id="rId106" Type="http://schemas.openxmlformats.org/officeDocument/2006/relationships/image" Target="media/image99.png"/><Relationship Id="rId10" Type="http://schemas.openxmlformats.org/officeDocument/2006/relationships/image" Target="media/image3.tiff"/><Relationship Id="rId31" Type="http://schemas.openxmlformats.org/officeDocument/2006/relationships/image" Target="media/image24.tiff"/><Relationship Id="rId44" Type="http://schemas.openxmlformats.org/officeDocument/2006/relationships/image" Target="media/image37.tiff"/><Relationship Id="rId52" Type="http://schemas.openxmlformats.org/officeDocument/2006/relationships/image" Target="media/image45.tiff"/><Relationship Id="rId60" Type="http://schemas.openxmlformats.org/officeDocument/2006/relationships/image" Target="media/image53.tiff"/><Relationship Id="rId65" Type="http://schemas.openxmlformats.org/officeDocument/2006/relationships/image" Target="media/image58.tiff"/><Relationship Id="rId73" Type="http://schemas.openxmlformats.org/officeDocument/2006/relationships/image" Target="media/image66.tiff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9" Type="http://schemas.openxmlformats.org/officeDocument/2006/relationships/image" Target="media/image32.tiff"/><Relationship Id="rId109" Type="http://schemas.openxmlformats.org/officeDocument/2006/relationships/fontTable" Target="fontTable.xml"/><Relationship Id="rId34" Type="http://schemas.openxmlformats.org/officeDocument/2006/relationships/image" Target="media/image27.tiff"/><Relationship Id="rId50" Type="http://schemas.openxmlformats.org/officeDocument/2006/relationships/image" Target="media/image43.tiff"/><Relationship Id="rId55" Type="http://schemas.openxmlformats.org/officeDocument/2006/relationships/image" Target="media/image48.tiff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tiff"/><Relationship Id="rId92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CFAB4A-73C8-41CF-AD39-6B61184A7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60</Pages>
  <Words>3172</Words>
  <Characters>19033</Characters>
  <Application>Microsoft Office Word</Application>
  <DocSecurity>0</DocSecurity>
  <Lines>158</Lines>
  <Paragraphs>44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HP Inc.</Company>
  <LinksUpToDate>false</LinksUpToDate>
  <CharactersWithSpaces>22161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NazarTrotsko</dc:creator>
  <cp:lastModifiedBy>NazarTrotsko</cp:lastModifiedBy>
  <cp:revision>6</cp:revision>
  <cp:lastPrinted>2024-06-11T07:41:00Z</cp:lastPrinted>
  <dcterms:created xsi:type="dcterms:W3CDTF">2024-07-25T07:44:00Z</dcterms:created>
  <dcterms:modified xsi:type="dcterms:W3CDTF">2024-07-25T10:01:00Z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63fda97c815a708373d972748a5b5c774022871a3ffefda9b38e1d043c7b8fc6</vt:lpwstr>
  </property>
</Properties>
</file>