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5A177" w14:textId="77777777" w:rsidR="00E9139D" w:rsidRDefault="00E9139D" w:rsidP="00E9139D">
      <w:pPr>
        <w:pStyle w:val="Affiliation"/>
      </w:pPr>
      <w:r w:rsidRPr="00E9139D">
        <w:t>Supplementary Figure 1</w:t>
      </w:r>
      <w:r>
        <w:rPr>
          <w:rFonts w:hint="eastAsia"/>
        </w:rPr>
        <w:t>；</w:t>
      </w:r>
    </w:p>
    <w:p w14:paraId="192C450F" w14:textId="1007FC98" w:rsidR="00E9139D" w:rsidRPr="00E9139D" w:rsidRDefault="00E9139D" w:rsidP="00E9139D">
      <w:pPr>
        <w:pStyle w:val="Affiliation"/>
      </w:pPr>
      <w:r w:rsidRPr="00E9139D">
        <w:t>Supplementary Table 1 The data for setting geochemical criteria</w:t>
      </w:r>
      <w:r w:rsidRPr="00E9139D">
        <w:t>；</w:t>
      </w:r>
    </w:p>
    <w:p w14:paraId="34DD4B40" w14:textId="08B15AF6" w:rsidR="00E9139D" w:rsidRPr="00E9139D" w:rsidRDefault="00E9139D" w:rsidP="00E9139D">
      <w:pPr>
        <w:pStyle w:val="Affiliation"/>
      </w:pPr>
      <w:r w:rsidRPr="00E9139D">
        <w:t>Supplementary Table 2 The qualified data were chosen for the Sr</w:t>
      </w:r>
      <w:r>
        <w:rPr>
          <w:rFonts w:hint="eastAsia"/>
          <w:lang w:eastAsia="zh-CN"/>
        </w:rPr>
        <w:t>/</w:t>
      </w:r>
      <w:r w:rsidRPr="00E9139D">
        <w:t>Y</w:t>
      </w:r>
      <w:r w:rsidR="001F3049">
        <w:rPr>
          <w:rFonts w:hint="eastAsia"/>
          <w:lang w:eastAsia="zh-CN"/>
        </w:rPr>
        <w:t xml:space="preserve"> </w:t>
      </w:r>
      <w:r w:rsidRPr="00E9139D">
        <w:t>dataset</w:t>
      </w:r>
      <w:r w:rsidRPr="00E9139D">
        <w:t>；</w:t>
      </w:r>
    </w:p>
    <w:p w14:paraId="1D864101" w14:textId="4FE93081" w:rsidR="00E9139D" w:rsidRPr="00E9139D" w:rsidRDefault="00E9139D" w:rsidP="00E9139D">
      <w:pPr>
        <w:pStyle w:val="Affiliation"/>
      </w:pPr>
      <w:r w:rsidRPr="00E9139D">
        <w:t xml:space="preserve">Supplementary Table 3 </w:t>
      </w:r>
      <w:r w:rsidR="00811717" w:rsidRPr="00811717">
        <w:t>The data of the fitting curve and the QAPF modal diagram</w:t>
      </w:r>
      <w:r w:rsidRPr="00E9139D">
        <w:t>；</w:t>
      </w:r>
    </w:p>
    <w:p w14:paraId="19B0D26D" w14:textId="6BD7895A" w:rsidR="00E9139D" w:rsidRPr="00E9139D" w:rsidRDefault="00E9139D" w:rsidP="00E9139D">
      <w:pPr>
        <w:pStyle w:val="Affiliation"/>
      </w:pPr>
      <w:r w:rsidRPr="00E9139D">
        <w:t>Supplementary Table 4 The rmse calculated by Sr</w:t>
      </w:r>
      <w:r>
        <w:rPr>
          <w:rFonts w:hint="eastAsia"/>
          <w:lang w:eastAsia="zh-CN"/>
        </w:rPr>
        <w:t>/</w:t>
      </w:r>
      <w:r w:rsidRPr="00E9139D">
        <w:t>Y formulas</w:t>
      </w:r>
      <w:r w:rsidRPr="00E9139D">
        <w:t>；</w:t>
      </w:r>
    </w:p>
    <w:p w14:paraId="15BDA632" w14:textId="29420FFD" w:rsidR="00E9139D" w:rsidRPr="00E9139D" w:rsidRDefault="00E9139D" w:rsidP="00E9139D">
      <w:pPr>
        <w:pStyle w:val="Affiliation"/>
      </w:pPr>
      <w:r w:rsidRPr="00E9139D">
        <w:t xml:space="preserve">Supplementary Table </w:t>
      </w:r>
      <w:r w:rsidR="00BB00BE">
        <w:rPr>
          <w:rFonts w:hint="eastAsia"/>
          <w:lang w:eastAsia="zh-CN"/>
        </w:rPr>
        <w:t>5</w:t>
      </w:r>
      <w:r w:rsidRPr="00E9139D">
        <w:t xml:space="preserve"> The rmse for all regions</w:t>
      </w:r>
      <w:r w:rsidRPr="00E9139D">
        <w:t>；</w:t>
      </w:r>
    </w:p>
    <w:p w14:paraId="7145FE74" w14:textId="5F8EA027" w:rsidR="00E9139D" w:rsidRPr="00E9139D" w:rsidRDefault="00E9139D" w:rsidP="00E9139D">
      <w:pPr>
        <w:pStyle w:val="Affiliation"/>
        <w:rPr>
          <w:lang w:eastAsia="zh-CN"/>
        </w:rPr>
      </w:pPr>
      <w:r w:rsidRPr="00E9139D">
        <w:t xml:space="preserve">Supplementary Table </w:t>
      </w:r>
      <w:r w:rsidR="00BB00BE">
        <w:rPr>
          <w:rFonts w:hint="eastAsia"/>
          <w:lang w:eastAsia="zh-CN"/>
        </w:rPr>
        <w:t>6</w:t>
      </w:r>
      <w:r w:rsidRPr="00E9139D">
        <w:t xml:space="preserve"> </w:t>
      </w:r>
      <w:r w:rsidR="00811717" w:rsidRPr="00811717">
        <w:t>Application to Bainaimiao arc and northern NCC and data of the QAPF modal diagram</w:t>
      </w:r>
      <w:r w:rsidR="00811717">
        <w:rPr>
          <w:rFonts w:hint="eastAsia"/>
          <w:lang w:eastAsia="zh-CN"/>
        </w:rPr>
        <w:t>.</w:t>
      </w:r>
    </w:p>
    <w:p w14:paraId="0F39C810" w14:textId="77777777" w:rsidR="00E9139D" w:rsidRDefault="00E9139D">
      <w:pPr>
        <w:rPr>
          <w:rFonts w:hint="eastAsia"/>
        </w:rPr>
      </w:pPr>
    </w:p>
    <w:sectPr w:rsidR="00E91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02FDD" w14:textId="77777777" w:rsidR="00D24D90" w:rsidRDefault="00D24D90" w:rsidP="00811717">
      <w:pPr>
        <w:rPr>
          <w:rFonts w:hint="eastAsia"/>
        </w:rPr>
      </w:pPr>
      <w:r>
        <w:separator/>
      </w:r>
    </w:p>
  </w:endnote>
  <w:endnote w:type="continuationSeparator" w:id="0">
    <w:p w14:paraId="6B4B4C84" w14:textId="77777777" w:rsidR="00D24D90" w:rsidRDefault="00D24D90" w:rsidP="008117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DE038" w14:textId="77777777" w:rsidR="00D24D90" w:rsidRDefault="00D24D90" w:rsidP="00811717">
      <w:pPr>
        <w:rPr>
          <w:rFonts w:hint="eastAsia"/>
        </w:rPr>
      </w:pPr>
      <w:r>
        <w:separator/>
      </w:r>
    </w:p>
  </w:footnote>
  <w:footnote w:type="continuationSeparator" w:id="0">
    <w:p w14:paraId="45CB5684" w14:textId="77777777" w:rsidR="00D24D90" w:rsidRDefault="00D24D90" w:rsidP="0081171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619975">
    <w:abstractNumId w:val="1"/>
  </w:num>
  <w:num w:numId="2" w16cid:durableId="2018001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9D"/>
    <w:rsid w:val="000B54F7"/>
    <w:rsid w:val="000D4EBD"/>
    <w:rsid w:val="001F3049"/>
    <w:rsid w:val="0027578C"/>
    <w:rsid w:val="00413C28"/>
    <w:rsid w:val="0078286E"/>
    <w:rsid w:val="00803BF4"/>
    <w:rsid w:val="00811717"/>
    <w:rsid w:val="00B74F9D"/>
    <w:rsid w:val="00BB00BE"/>
    <w:rsid w:val="00CB68E4"/>
    <w:rsid w:val="00D24D90"/>
    <w:rsid w:val="00E55F0D"/>
    <w:rsid w:val="00E9139D"/>
    <w:rsid w:val="00FC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2CFFEC"/>
  <w15:chartTrackingRefBased/>
  <w15:docId w15:val="{B9A81DEF-5F12-483D-A1DC-4098F850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basedOn w:val="a"/>
    <w:next w:val="a"/>
    <w:qFormat/>
    <w:rsid w:val="00CB68E4"/>
    <w:pPr>
      <w:widowControl/>
      <w:spacing w:before="360" w:after="300" w:line="360" w:lineRule="auto"/>
      <w:ind w:left="720" w:right="567"/>
      <w:jc w:val="left"/>
    </w:pPr>
    <w:rPr>
      <w:rFonts w:ascii="Times New Roman" w:hAnsi="Times New Roman" w:cs="Times New Roman"/>
      <w:kern w:val="0"/>
      <w:sz w:val="22"/>
      <w:szCs w:val="24"/>
      <w:lang w:val="en-GB" w:eastAsia="en-GB"/>
    </w:rPr>
  </w:style>
  <w:style w:type="paragraph" w:customStyle="1" w:styleId="Acknowledgements">
    <w:name w:val="Acknowledgements"/>
    <w:basedOn w:val="a"/>
    <w:next w:val="a"/>
    <w:qFormat/>
    <w:rsid w:val="00CB68E4"/>
    <w:pPr>
      <w:widowControl/>
      <w:spacing w:before="120" w:line="360" w:lineRule="auto"/>
      <w:jc w:val="left"/>
    </w:pPr>
    <w:rPr>
      <w:rFonts w:ascii="Times New Roman" w:hAnsi="Times New Roman" w:cs="Times New Roman"/>
      <w:kern w:val="0"/>
      <w:sz w:val="22"/>
      <w:szCs w:val="24"/>
      <w:lang w:val="en-GB" w:eastAsia="en-GB"/>
    </w:rPr>
  </w:style>
  <w:style w:type="paragraph" w:customStyle="1" w:styleId="Affiliation">
    <w:name w:val="Affiliation"/>
    <w:basedOn w:val="a"/>
    <w:qFormat/>
    <w:rsid w:val="00CB68E4"/>
    <w:pPr>
      <w:widowControl/>
      <w:spacing w:before="240" w:line="360" w:lineRule="auto"/>
      <w:jc w:val="left"/>
    </w:pPr>
    <w:rPr>
      <w:rFonts w:ascii="Times New Roman" w:hAnsi="Times New Roman" w:cs="Times New Roman"/>
      <w:i/>
      <w:kern w:val="0"/>
      <w:sz w:val="24"/>
      <w:szCs w:val="24"/>
      <w:lang w:val="en-GB" w:eastAsia="en-GB"/>
    </w:rPr>
  </w:style>
  <w:style w:type="paragraph" w:customStyle="1" w:styleId="Articletitle">
    <w:name w:val="Article title"/>
    <w:basedOn w:val="a"/>
    <w:next w:val="a"/>
    <w:qFormat/>
    <w:rsid w:val="00CB68E4"/>
    <w:pPr>
      <w:widowControl/>
      <w:spacing w:after="120" w:line="360" w:lineRule="auto"/>
      <w:jc w:val="left"/>
    </w:pPr>
    <w:rPr>
      <w:rFonts w:ascii="Times New Roman" w:hAnsi="Times New Roman" w:cs="Times New Roman"/>
      <w:b/>
      <w:kern w:val="0"/>
      <w:sz w:val="28"/>
      <w:szCs w:val="24"/>
      <w:lang w:val="en-GB" w:eastAsia="en-GB"/>
    </w:rPr>
  </w:style>
  <w:style w:type="paragraph" w:customStyle="1" w:styleId="Authornames">
    <w:name w:val="Author names"/>
    <w:basedOn w:val="a"/>
    <w:next w:val="a"/>
    <w:qFormat/>
    <w:rsid w:val="00CB68E4"/>
    <w:pPr>
      <w:widowControl/>
      <w:spacing w:before="240" w:line="360" w:lineRule="auto"/>
      <w:jc w:val="left"/>
    </w:pPr>
    <w:rPr>
      <w:rFonts w:ascii="Times New Roman" w:hAnsi="Times New Roman" w:cs="Times New Roman"/>
      <w:kern w:val="0"/>
      <w:sz w:val="28"/>
      <w:szCs w:val="24"/>
      <w:lang w:val="en-GB" w:eastAsia="en-GB"/>
    </w:rPr>
  </w:style>
  <w:style w:type="paragraph" w:customStyle="1" w:styleId="Paragraph">
    <w:name w:val="Paragraph"/>
    <w:basedOn w:val="a"/>
    <w:next w:val="a"/>
    <w:qFormat/>
    <w:rsid w:val="00CB68E4"/>
    <w:pPr>
      <w:spacing w:before="240" w:line="480" w:lineRule="auto"/>
      <w:jc w:val="left"/>
    </w:pPr>
    <w:rPr>
      <w:rFonts w:ascii="Times New Roman" w:hAnsi="Times New Roman" w:cs="Times New Roman"/>
      <w:kern w:val="0"/>
      <w:sz w:val="24"/>
      <w:szCs w:val="24"/>
      <w:lang w:val="en-GB" w:eastAsia="en-GB"/>
    </w:rPr>
  </w:style>
  <w:style w:type="paragraph" w:customStyle="1" w:styleId="Bulletedlist">
    <w:name w:val="Bulleted list"/>
    <w:basedOn w:val="Paragraph"/>
    <w:next w:val="Paragraph"/>
    <w:qFormat/>
    <w:rsid w:val="00CB68E4"/>
    <w:pPr>
      <w:widowControl/>
      <w:numPr>
        <w:numId w:val="1"/>
      </w:numPr>
      <w:spacing w:after="240"/>
      <w:contextualSpacing/>
    </w:pPr>
  </w:style>
  <w:style w:type="paragraph" w:customStyle="1" w:styleId="Correspondencedetails">
    <w:name w:val="Correspondence details"/>
    <w:basedOn w:val="a"/>
    <w:qFormat/>
    <w:rsid w:val="00CB68E4"/>
    <w:pPr>
      <w:widowControl/>
      <w:spacing w:before="240" w:line="360" w:lineRule="auto"/>
      <w:jc w:val="left"/>
    </w:pPr>
    <w:rPr>
      <w:rFonts w:ascii="Times New Roman" w:hAnsi="Times New Roman" w:cs="Times New Roman"/>
      <w:kern w:val="0"/>
      <w:sz w:val="24"/>
      <w:szCs w:val="24"/>
      <w:lang w:val="en-GB" w:eastAsia="en-GB"/>
    </w:rPr>
  </w:style>
  <w:style w:type="paragraph" w:customStyle="1" w:styleId="Displayedequation">
    <w:name w:val="Displayed equation"/>
    <w:basedOn w:val="a"/>
    <w:next w:val="Paragraph"/>
    <w:qFormat/>
    <w:rsid w:val="00CB68E4"/>
    <w:pPr>
      <w:widowControl/>
      <w:tabs>
        <w:tab w:val="center" w:pos="4253"/>
        <w:tab w:val="right" w:pos="8222"/>
      </w:tabs>
      <w:spacing w:before="240" w:after="240" w:line="480" w:lineRule="auto"/>
      <w:jc w:val="center"/>
    </w:pPr>
    <w:rPr>
      <w:rFonts w:ascii="Times New Roman" w:hAnsi="Times New Roman" w:cs="Times New Roman"/>
      <w:kern w:val="0"/>
      <w:sz w:val="24"/>
      <w:szCs w:val="24"/>
      <w:lang w:val="en-GB" w:eastAsia="en-GB"/>
    </w:rPr>
  </w:style>
  <w:style w:type="paragraph" w:customStyle="1" w:styleId="Displayedquotation">
    <w:name w:val="Displayed quotation"/>
    <w:basedOn w:val="a"/>
    <w:qFormat/>
    <w:rsid w:val="00CB68E4"/>
    <w:pPr>
      <w:widowControl/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  <w:jc w:val="left"/>
    </w:pPr>
    <w:rPr>
      <w:rFonts w:ascii="Times New Roman" w:hAnsi="Times New Roman" w:cs="Times New Roman"/>
      <w:kern w:val="0"/>
      <w:sz w:val="22"/>
      <w:szCs w:val="24"/>
      <w:lang w:val="en-GB" w:eastAsia="en-GB"/>
    </w:rPr>
  </w:style>
  <w:style w:type="paragraph" w:customStyle="1" w:styleId="Figurecaption">
    <w:name w:val="Figure caption"/>
    <w:basedOn w:val="a"/>
    <w:next w:val="a"/>
    <w:qFormat/>
    <w:rsid w:val="00CB68E4"/>
    <w:pPr>
      <w:widowControl/>
      <w:spacing w:before="240" w:line="360" w:lineRule="auto"/>
      <w:jc w:val="left"/>
    </w:pPr>
    <w:rPr>
      <w:rFonts w:ascii="Times New Roman" w:hAnsi="Times New Roman" w:cs="Times New Roman"/>
      <w:kern w:val="0"/>
      <w:sz w:val="24"/>
      <w:szCs w:val="24"/>
      <w:lang w:val="en-GB" w:eastAsia="en-GB"/>
    </w:rPr>
  </w:style>
  <w:style w:type="paragraph" w:customStyle="1" w:styleId="Footnotes">
    <w:name w:val="Footnotes"/>
    <w:basedOn w:val="a"/>
    <w:qFormat/>
    <w:rsid w:val="00CB68E4"/>
    <w:pPr>
      <w:widowControl/>
      <w:spacing w:before="120" w:line="360" w:lineRule="auto"/>
      <w:ind w:left="482" w:hanging="482"/>
      <w:contextualSpacing/>
      <w:jc w:val="left"/>
    </w:pPr>
    <w:rPr>
      <w:rFonts w:ascii="Times New Roman" w:hAnsi="Times New Roman" w:cs="Times New Roman"/>
      <w:kern w:val="0"/>
      <w:sz w:val="22"/>
      <w:szCs w:val="24"/>
      <w:lang w:val="en-GB" w:eastAsia="en-GB"/>
    </w:rPr>
  </w:style>
  <w:style w:type="paragraph" w:customStyle="1" w:styleId="Heading4Paragraph">
    <w:name w:val="Heading 4 + Paragraph"/>
    <w:basedOn w:val="Paragraph"/>
    <w:next w:val="a"/>
    <w:qFormat/>
    <w:rsid w:val="00CB68E4"/>
    <w:pPr>
      <w:widowControl/>
      <w:spacing w:before="360"/>
    </w:pPr>
  </w:style>
  <w:style w:type="paragraph" w:customStyle="1" w:styleId="Keywords">
    <w:name w:val="Keywords"/>
    <w:basedOn w:val="a"/>
    <w:next w:val="Paragraph"/>
    <w:qFormat/>
    <w:rsid w:val="00CB68E4"/>
    <w:pPr>
      <w:widowControl/>
      <w:spacing w:before="240" w:after="240" w:line="360" w:lineRule="auto"/>
      <w:ind w:left="720" w:right="567"/>
      <w:jc w:val="left"/>
    </w:pPr>
    <w:rPr>
      <w:rFonts w:ascii="Times New Roman" w:hAnsi="Times New Roman" w:cs="Times New Roman"/>
      <w:kern w:val="0"/>
      <w:sz w:val="22"/>
      <w:szCs w:val="24"/>
      <w:lang w:val="en-GB" w:eastAsia="en-GB"/>
    </w:rPr>
  </w:style>
  <w:style w:type="paragraph" w:customStyle="1" w:styleId="Newparagraph">
    <w:name w:val="New paragraph"/>
    <w:basedOn w:val="a"/>
    <w:qFormat/>
    <w:rsid w:val="00CB68E4"/>
    <w:pPr>
      <w:widowControl/>
      <w:spacing w:line="480" w:lineRule="auto"/>
      <w:ind w:firstLine="720"/>
      <w:jc w:val="left"/>
    </w:pPr>
    <w:rPr>
      <w:rFonts w:ascii="Times New Roman" w:hAnsi="Times New Roman" w:cs="Times New Roman"/>
      <w:kern w:val="0"/>
      <w:sz w:val="24"/>
      <w:szCs w:val="24"/>
      <w:lang w:val="en-GB" w:eastAsia="en-GB"/>
    </w:rPr>
  </w:style>
  <w:style w:type="paragraph" w:customStyle="1" w:styleId="Normalparagraphstyle">
    <w:name w:val="Normal paragraph style"/>
    <w:basedOn w:val="a"/>
    <w:next w:val="a"/>
    <w:rsid w:val="00CB68E4"/>
    <w:pPr>
      <w:widowControl/>
      <w:spacing w:line="480" w:lineRule="auto"/>
      <w:jc w:val="left"/>
    </w:pPr>
    <w:rPr>
      <w:rFonts w:ascii="Times New Roman" w:hAnsi="Times New Roman" w:cs="Times New Roman"/>
      <w:kern w:val="0"/>
      <w:sz w:val="24"/>
      <w:szCs w:val="24"/>
      <w:lang w:val="en-GB" w:eastAsia="en-GB"/>
    </w:rPr>
  </w:style>
  <w:style w:type="paragraph" w:customStyle="1" w:styleId="Notesoncontributors">
    <w:name w:val="Notes on contributors"/>
    <w:basedOn w:val="a"/>
    <w:qFormat/>
    <w:rsid w:val="00CB68E4"/>
    <w:pPr>
      <w:widowControl/>
      <w:spacing w:before="240" w:line="360" w:lineRule="auto"/>
      <w:jc w:val="left"/>
    </w:pPr>
    <w:rPr>
      <w:rFonts w:ascii="Times New Roman" w:hAnsi="Times New Roman" w:cs="Times New Roman"/>
      <w:kern w:val="0"/>
      <w:sz w:val="22"/>
      <w:szCs w:val="24"/>
      <w:lang w:val="en-GB" w:eastAsia="en-GB"/>
    </w:rPr>
  </w:style>
  <w:style w:type="paragraph" w:customStyle="1" w:styleId="Numberedlist">
    <w:name w:val="Numbered list"/>
    <w:basedOn w:val="Paragraph"/>
    <w:next w:val="Paragraph"/>
    <w:qFormat/>
    <w:rsid w:val="00CB68E4"/>
    <w:pPr>
      <w:widowControl/>
      <w:numPr>
        <w:numId w:val="2"/>
      </w:numPr>
      <w:spacing w:after="240"/>
      <w:contextualSpacing/>
    </w:pPr>
  </w:style>
  <w:style w:type="paragraph" w:customStyle="1" w:styleId="Receiveddates">
    <w:name w:val="Received dates"/>
    <w:basedOn w:val="Affiliation"/>
    <w:next w:val="a"/>
    <w:qFormat/>
    <w:rsid w:val="00CB68E4"/>
  </w:style>
  <w:style w:type="paragraph" w:customStyle="1" w:styleId="References">
    <w:name w:val="References"/>
    <w:basedOn w:val="a"/>
    <w:qFormat/>
    <w:rsid w:val="00CB68E4"/>
    <w:pPr>
      <w:widowControl/>
      <w:spacing w:before="120" w:line="360" w:lineRule="auto"/>
      <w:ind w:left="720" w:hanging="720"/>
      <w:contextualSpacing/>
      <w:jc w:val="left"/>
    </w:pPr>
    <w:rPr>
      <w:rFonts w:ascii="Times New Roman" w:hAnsi="Times New Roman" w:cs="Times New Roman"/>
      <w:kern w:val="0"/>
      <w:sz w:val="24"/>
      <w:szCs w:val="24"/>
      <w:lang w:val="en-GB" w:eastAsia="en-GB"/>
    </w:rPr>
  </w:style>
  <w:style w:type="paragraph" w:customStyle="1" w:styleId="Subjectcodes">
    <w:name w:val="Subject codes"/>
    <w:basedOn w:val="Keywords"/>
    <w:next w:val="Paragraph"/>
    <w:qFormat/>
    <w:rsid w:val="00CB68E4"/>
  </w:style>
  <w:style w:type="paragraph" w:customStyle="1" w:styleId="Tabletitle">
    <w:name w:val="Table title"/>
    <w:basedOn w:val="a"/>
    <w:next w:val="a"/>
    <w:qFormat/>
    <w:rsid w:val="00CB68E4"/>
    <w:pPr>
      <w:widowControl/>
      <w:spacing w:before="240" w:line="360" w:lineRule="auto"/>
      <w:jc w:val="left"/>
    </w:pPr>
    <w:rPr>
      <w:rFonts w:ascii="Times New Roman" w:hAnsi="Times New Roman" w:cs="Times New Roman"/>
      <w:kern w:val="0"/>
      <w:sz w:val="24"/>
      <w:szCs w:val="24"/>
      <w:lang w:val="en-GB" w:eastAsia="en-GB"/>
    </w:rPr>
  </w:style>
  <w:style w:type="paragraph" w:styleId="a3">
    <w:name w:val="header"/>
    <w:basedOn w:val="a"/>
    <w:link w:val="a4"/>
    <w:uiPriority w:val="99"/>
    <w:unhideWhenUsed/>
    <w:rsid w:val="0081171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17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17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17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洺瑶 曲</dc:creator>
  <cp:keywords/>
  <dc:description/>
  <cp:lastModifiedBy>懿 张</cp:lastModifiedBy>
  <cp:revision>4</cp:revision>
  <dcterms:created xsi:type="dcterms:W3CDTF">2024-03-21T02:58:00Z</dcterms:created>
  <dcterms:modified xsi:type="dcterms:W3CDTF">2024-10-09T11:23:00Z</dcterms:modified>
</cp:coreProperties>
</file>