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D70A93" w14:textId="214A0B41" w:rsidR="00A97A4A" w:rsidRPr="00772DDB" w:rsidRDefault="00B815A4" w:rsidP="00772DDB">
      <w:pPr>
        <w:spacing w:after="0" w:line="312" w:lineRule="auto"/>
        <w:rPr>
          <w:rFonts w:ascii="Arial" w:eastAsiaTheme="majorEastAsia" w:hAnsi="Arial" w:cstheme="majorBidi"/>
          <w:b/>
          <w:color w:val="0000FF"/>
          <w:spacing w:val="5"/>
          <w:kern w:val="28"/>
          <w:sz w:val="32"/>
          <w:szCs w:val="32"/>
          <w:lang w:val="en-GB"/>
        </w:rPr>
      </w:pPr>
      <w:r w:rsidRPr="00772DDB">
        <w:rPr>
          <w:rFonts w:ascii="Arial" w:hAnsi="Arial"/>
          <w:b/>
          <w:iCs/>
          <w:color w:val="0000FF"/>
          <w:sz w:val="32"/>
          <w:szCs w:val="32"/>
        </w:rPr>
        <w:t>Hansen, A.R., Gram-Hanssen, K. and Knudsen, H.N.</w:t>
      </w:r>
      <w:r w:rsidR="00A97A4A" w:rsidRPr="00772DDB">
        <w:rPr>
          <w:rFonts w:ascii="Arial" w:hAnsi="Arial"/>
          <w:b/>
          <w:iCs/>
          <w:color w:val="0000FF"/>
          <w:sz w:val="32"/>
          <w:szCs w:val="32"/>
        </w:rPr>
        <w:t xml:space="preserve"> (2017).  </w:t>
      </w:r>
      <w:r w:rsidR="00A97A4A" w:rsidRPr="00772DDB">
        <w:rPr>
          <w:rFonts w:ascii="Arial" w:eastAsiaTheme="majorEastAsia" w:hAnsi="Arial" w:cstheme="majorBidi"/>
          <w:b/>
          <w:color w:val="0000FF"/>
          <w:spacing w:val="5"/>
          <w:kern w:val="28"/>
          <w:sz w:val="32"/>
          <w:szCs w:val="32"/>
          <w:lang w:val="en-GB"/>
        </w:rPr>
        <w:t>How</w:t>
      </w:r>
      <w:r w:rsidR="00A97A4A" w:rsidRPr="00772DDB">
        <w:rPr>
          <w:rFonts w:ascii="Arial" w:hAnsi="Arial"/>
          <w:b/>
          <w:color w:val="0000FF"/>
          <w:sz w:val="32"/>
          <w:szCs w:val="32"/>
          <w:lang w:val="en-US"/>
        </w:rPr>
        <w:t xml:space="preserve"> </w:t>
      </w:r>
      <w:r w:rsidR="00A97A4A" w:rsidRPr="00772DDB">
        <w:rPr>
          <w:rFonts w:ascii="Arial" w:eastAsiaTheme="majorEastAsia" w:hAnsi="Arial" w:cstheme="majorBidi"/>
          <w:b/>
          <w:color w:val="0000FF"/>
          <w:spacing w:val="5"/>
          <w:kern w:val="28"/>
          <w:sz w:val="32"/>
          <w:szCs w:val="32"/>
          <w:lang w:val="en-GB"/>
        </w:rPr>
        <w:t xml:space="preserve">building design and technologies influence heat-related habits. </w:t>
      </w:r>
      <w:r w:rsidR="00A97A4A" w:rsidRPr="00772DDB">
        <w:rPr>
          <w:rFonts w:ascii="Arial" w:eastAsiaTheme="majorEastAsia" w:hAnsi="Arial" w:cstheme="majorBidi"/>
          <w:b/>
          <w:i/>
          <w:color w:val="0000FF"/>
          <w:spacing w:val="5"/>
          <w:kern w:val="28"/>
          <w:sz w:val="32"/>
          <w:szCs w:val="32"/>
          <w:lang w:val="en-GB"/>
        </w:rPr>
        <w:t>Building Research &amp; Information.</w:t>
      </w:r>
      <w:r w:rsidR="00A97A4A" w:rsidRPr="00772DDB">
        <w:rPr>
          <w:rFonts w:ascii="Arial" w:eastAsiaTheme="majorEastAsia" w:hAnsi="Arial" w:cstheme="majorBidi"/>
          <w:b/>
          <w:color w:val="0000FF"/>
          <w:spacing w:val="5"/>
          <w:kern w:val="28"/>
          <w:sz w:val="32"/>
          <w:szCs w:val="32"/>
          <w:lang w:val="en-GB"/>
        </w:rPr>
        <w:t xml:space="preserve">  </w:t>
      </w:r>
    </w:p>
    <w:p w14:paraId="56E7FB39" w14:textId="3231780B" w:rsidR="00B815A4" w:rsidRPr="0050686A" w:rsidRDefault="00B815A4" w:rsidP="00B815A4">
      <w:pPr>
        <w:pStyle w:val="Default"/>
        <w:rPr>
          <w:i/>
          <w:iCs/>
          <w:sz w:val="22"/>
          <w:szCs w:val="22"/>
        </w:rPr>
      </w:pPr>
    </w:p>
    <w:p w14:paraId="27FCEE0A" w14:textId="77777777" w:rsidR="00D4443E" w:rsidRDefault="00D4443E" w:rsidP="00D4443E">
      <w:pPr>
        <w:rPr>
          <w:b/>
          <w:lang w:val="en-GB"/>
        </w:rPr>
      </w:pPr>
    </w:p>
    <w:p w14:paraId="7FA968A2" w14:textId="77777777" w:rsidR="005076C8" w:rsidRDefault="005076C8" w:rsidP="005076C8">
      <w:pPr>
        <w:spacing w:after="0" w:line="240" w:lineRule="auto"/>
        <w:rPr>
          <w:rFonts w:ascii="Arial" w:hAnsi="Arial"/>
          <w:b/>
          <w:sz w:val="28"/>
          <w:szCs w:val="28"/>
        </w:rPr>
      </w:pPr>
      <w:r w:rsidRPr="002A4C6D">
        <w:rPr>
          <w:rFonts w:ascii="Arial" w:hAnsi="Arial"/>
          <w:b/>
          <w:sz w:val="28"/>
          <w:szCs w:val="28"/>
        </w:rPr>
        <w:t>Supplementa</w:t>
      </w:r>
      <w:r>
        <w:rPr>
          <w:rFonts w:ascii="Arial" w:hAnsi="Arial"/>
          <w:b/>
          <w:sz w:val="28"/>
          <w:szCs w:val="28"/>
        </w:rPr>
        <w:t>l</w:t>
      </w:r>
      <w:r w:rsidRPr="002A4C6D"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/>
          <w:sz w:val="28"/>
          <w:szCs w:val="28"/>
        </w:rPr>
        <w:t>data</w:t>
      </w:r>
    </w:p>
    <w:p w14:paraId="21201BA5" w14:textId="77777777" w:rsidR="005076C8" w:rsidRDefault="005076C8" w:rsidP="005076C8">
      <w:pPr>
        <w:spacing w:after="0" w:line="240" w:lineRule="auto"/>
        <w:rPr>
          <w:rFonts w:ascii="Arial" w:hAnsi="Arial"/>
          <w:b/>
          <w:sz w:val="28"/>
          <w:szCs w:val="28"/>
        </w:rPr>
      </w:pPr>
    </w:p>
    <w:p w14:paraId="67D1481B" w14:textId="77777777" w:rsidR="005076C8" w:rsidRDefault="005076C8" w:rsidP="005076C8">
      <w:pPr>
        <w:spacing w:after="0" w:line="240" w:lineRule="auto"/>
        <w:rPr>
          <w:rFonts w:ascii="Arial" w:hAnsi="Arial"/>
          <w:b/>
          <w:sz w:val="28"/>
          <w:szCs w:val="28"/>
        </w:rPr>
      </w:pPr>
    </w:p>
    <w:p w14:paraId="62C8125E" w14:textId="77777777" w:rsidR="005076C8" w:rsidRDefault="005076C8" w:rsidP="005076C8">
      <w:pPr>
        <w:spacing w:after="0" w:line="240" w:lineRule="auto"/>
        <w:rPr>
          <w:rFonts w:ascii="Arial" w:hAnsi="Arial"/>
          <w:b/>
          <w:sz w:val="28"/>
          <w:szCs w:val="28"/>
        </w:rPr>
      </w:pPr>
    </w:p>
    <w:p w14:paraId="307582D5" w14:textId="5801622F" w:rsidR="005076C8" w:rsidRDefault="005076C8" w:rsidP="005076C8">
      <w:pPr>
        <w:spacing w:after="0" w:line="240" w:lineRule="auto"/>
        <w:rPr>
          <w:rFonts w:ascii="Arial" w:hAnsi="Arial"/>
          <w:b/>
          <w:noProof/>
          <w:sz w:val="28"/>
          <w:szCs w:val="28"/>
          <w:lang w:val="en-US" w:eastAsia="de-DE"/>
        </w:rPr>
      </w:pPr>
      <w:r>
        <w:rPr>
          <w:rFonts w:ascii="Arial" w:hAnsi="Arial"/>
          <w:b/>
          <w:noProof/>
          <w:sz w:val="28"/>
          <w:szCs w:val="28"/>
          <w:lang w:val="en-US" w:eastAsia="de-DE"/>
        </w:rPr>
        <w:t>Appendix</w:t>
      </w:r>
      <w:r w:rsidR="001510CE">
        <w:rPr>
          <w:rFonts w:ascii="Arial" w:hAnsi="Arial"/>
          <w:b/>
          <w:noProof/>
          <w:sz w:val="28"/>
          <w:szCs w:val="28"/>
          <w:lang w:val="en-US" w:eastAsia="de-DE"/>
        </w:rPr>
        <w:t xml:space="preserve"> </w:t>
      </w:r>
      <w:r w:rsidR="00951538">
        <w:rPr>
          <w:rFonts w:ascii="Arial" w:hAnsi="Arial"/>
          <w:b/>
          <w:noProof/>
          <w:sz w:val="28"/>
          <w:szCs w:val="28"/>
          <w:lang w:val="en-US" w:eastAsia="de-DE"/>
        </w:rPr>
        <w:t>2</w:t>
      </w:r>
      <w:bookmarkStart w:id="0" w:name="_GoBack"/>
      <w:bookmarkEnd w:id="0"/>
    </w:p>
    <w:p w14:paraId="2D44C37C" w14:textId="77777777" w:rsidR="00675DEB" w:rsidRDefault="00675DEB" w:rsidP="00D4443E">
      <w:pPr>
        <w:rPr>
          <w:b/>
          <w:lang w:val="en-GB"/>
        </w:rPr>
      </w:pPr>
    </w:p>
    <w:p w14:paraId="420C3B52" w14:textId="77777777" w:rsidR="00675DEB" w:rsidRPr="0050686A" w:rsidRDefault="00675DEB" w:rsidP="00D4443E">
      <w:pPr>
        <w:rPr>
          <w:lang w:val="en-GB"/>
        </w:rPr>
      </w:pPr>
    </w:p>
    <w:p w14:paraId="2721C565" w14:textId="559E7806" w:rsidR="00A66EB1" w:rsidRPr="00A66EB1" w:rsidRDefault="00675DEB" w:rsidP="005076C8">
      <w:pPr>
        <w:spacing w:line="312" w:lineRule="auto"/>
        <w:rPr>
          <w:rFonts w:ascii="Arial" w:hAnsi="Arial"/>
          <w:lang w:val="en-GB"/>
        </w:rPr>
      </w:pPr>
      <w:r w:rsidRPr="005076C8">
        <w:rPr>
          <w:rFonts w:ascii="Arial" w:hAnsi="Arial"/>
          <w:b/>
        </w:rPr>
        <w:t xml:space="preserve">Table </w:t>
      </w:r>
      <w:r w:rsidR="005076C8" w:rsidRPr="005076C8">
        <w:rPr>
          <w:rFonts w:ascii="Arial" w:hAnsi="Arial"/>
          <w:b/>
        </w:rPr>
        <w:t>A1</w:t>
      </w:r>
      <w:r w:rsidR="005076C8">
        <w:rPr>
          <w:rFonts w:ascii="Arial" w:hAnsi="Arial"/>
        </w:rPr>
        <w:t>.</w:t>
      </w:r>
      <w:r w:rsidRPr="005076C8">
        <w:rPr>
          <w:rFonts w:ascii="Arial" w:hAnsi="Arial"/>
        </w:rPr>
        <w:t xml:space="preserve"> </w:t>
      </w:r>
      <w:r w:rsidR="00D4443E" w:rsidRPr="005076C8">
        <w:rPr>
          <w:rFonts w:ascii="Arial" w:hAnsi="Arial"/>
          <w:lang w:val="en-GB"/>
        </w:rPr>
        <w:t>Ques</w:t>
      </w:r>
      <w:r w:rsidR="00A66EB1">
        <w:rPr>
          <w:rFonts w:ascii="Arial" w:hAnsi="Arial"/>
          <w:lang w:val="en-GB"/>
        </w:rPr>
        <w:t>tions on adjusting thermostats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60"/>
        <w:gridCol w:w="1315"/>
        <w:gridCol w:w="1203"/>
        <w:gridCol w:w="1288"/>
        <w:gridCol w:w="1150"/>
        <w:gridCol w:w="1132"/>
        <w:gridCol w:w="1106"/>
      </w:tblGrid>
      <w:tr w:rsidR="00D4443E" w:rsidRPr="00A63B3F" w14:paraId="48A9C544" w14:textId="77777777" w:rsidTr="00B815A4">
        <w:trPr>
          <w:trHeight w:val="320"/>
        </w:trPr>
        <w:tc>
          <w:tcPr>
            <w:tcW w:w="1350" w:type="pct"/>
            <w:vMerge w:val="restart"/>
          </w:tcPr>
          <w:p w14:paraId="2414C472" w14:textId="2C9A97B0" w:rsidR="00D4443E" w:rsidRPr="001D59F8" w:rsidRDefault="00D4443E" w:rsidP="00B815A4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sz w:val="20"/>
                <w:szCs w:val="20"/>
                <w:lang w:val="en-GB"/>
              </w:rPr>
              <w:t>How often during the</w:t>
            </w:r>
            <w:r w:rsidR="001D59F8">
              <w:rPr>
                <w:rFonts w:ascii="Arial" w:hAnsi="Arial"/>
                <w:sz w:val="20"/>
                <w:szCs w:val="20"/>
                <w:lang w:val="en-GB"/>
              </w:rPr>
              <w:t xml:space="preserve"> last month have you adjusted the</w:t>
            </w:r>
            <w:r w:rsidRPr="001D59F8">
              <w:rPr>
                <w:rFonts w:ascii="Arial" w:hAnsi="Arial"/>
                <w:sz w:val="20"/>
                <w:szCs w:val="20"/>
                <w:lang w:val="en-GB"/>
              </w:rPr>
              <w:t xml:space="preserve"> heat on the radiators or underfloor heating in the…</w:t>
            </w:r>
          </w:p>
        </w:tc>
        <w:tc>
          <w:tcPr>
            <w:tcW w:w="668" w:type="pct"/>
            <w:vMerge w:val="restart"/>
          </w:tcPr>
          <w:p w14:paraId="4BC112FE" w14:textId="77777777" w:rsidR="00D4443E" w:rsidRPr="001D59F8" w:rsidRDefault="00D4443E" w:rsidP="00B815A4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sz w:val="20"/>
                <w:szCs w:val="20"/>
                <w:lang w:val="en-GB"/>
              </w:rPr>
              <w:t>Several times a day (3 points)</w:t>
            </w:r>
          </w:p>
        </w:tc>
        <w:tc>
          <w:tcPr>
            <w:tcW w:w="611" w:type="pct"/>
            <w:vMerge w:val="restart"/>
          </w:tcPr>
          <w:p w14:paraId="71D7D53A" w14:textId="77777777" w:rsidR="00A66EB1" w:rsidRDefault="00D4443E" w:rsidP="00B815A4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sz w:val="20"/>
                <w:szCs w:val="20"/>
                <w:lang w:val="en-GB"/>
              </w:rPr>
              <w:t xml:space="preserve">Once or several times weekly  </w:t>
            </w:r>
          </w:p>
          <w:p w14:paraId="49028259" w14:textId="001BF355" w:rsidR="00D4443E" w:rsidRPr="001D59F8" w:rsidRDefault="00D4443E" w:rsidP="00B815A4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sz w:val="20"/>
                <w:szCs w:val="20"/>
                <w:lang w:val="en-GB"/>
              </w:rPr>
              <w:t>(2 points)</w:t>
            </w:r>
          </w:p>
        </w:tc>
        <w:tc>
          <w:tcPr>
            <w:tcW w:w="654" w:type="pct"/>
            <w:vMerge w:val="restart"/>
          </w:tcPr>
          <w:p w14:paraId="4B52AEAA" w14:textId="77777777" w:rsidR="00A66EB1" w:rsidRDefault="00D4443E" w:rsidP="00B815A4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sz w:val="20"/>
                <w:szCs w:val="20"/>
                <w:lang w:val="en-GB"/>
              </w:rPr>
              <w:t xml:space="preserve">Once or several times monthly  </w:t>
            </w:r>
          </w:p>
          <w:p w14:paraId="004F75A4" w14:textId="3E037EBC" w:rsidR="00D4443E" w:rsidRPr="001D59F8" w:rsidRDefault="00D4443E" w:rsidP="00B815A4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sz w:val="20"/>
                <w:szCs w:val="20"/>
                <w:lang w:val="en-GB"/>
              </w:rPr>
              <w:t>(1 point)</w:t>
            </w:r>
          </w:p>
        </w:tc>
        <w:tc>
          <w:tcPr>
            <w:tcW w:w="584" w:type="pct"/>
            <w:vMerge w:val="restart"/>
          </w:tcPr>
          <w:p w14:paraId="0360B7E0" w14:textId="77777777" w:rsidR="00D4443E" w:rsidRPr="001D59F8" w:rsidRDefault="00D4443E" w:rsidP="00B815A4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sz w:val="20"/>
                <w:szCs w:val="20"/>
                <w:lang w:val="en-GB"/>
              </w:rPr>
              <w:t>I haven’t regulated the heat (0 points)</w:t>
            </w:r>
          </w:p>
          <w:p w14:paraId="307AAEB2" w14:textId="77777777" w:rsidR="00D4443E" w:rsidRPr="001D59F8" w:rsidRDefault="00D4443E" w:rsidP="00B815A4">
            <w:pPr>
              <w:rPr>
                <w:rFonts w:ascii="Arial" w:hAnsi="Arial"/>
                <w:sz w:val="20"/>
                <w:szCs w:val="20"/>
                <w:lang w:val="en-GB"/>
              </w:rPr>
            </w:pPr>
          </w:p>
        </w:tc>
        <w:tc>
          <w:tcPr>
            <w:tcW w:w="1133" w:type="pct"/>
            <w:gridSpan w:val="2"/>
          </w:tcPr>
          <w:p w14:paraId="6D8CABDA" w14:textId="77777777" w:rsidR="00D4443E" w:rsidRPr="001D59F8" w:rsidRDefault="00D4443E" w:rsidP="00B815A4">
            <w:pPr>
              <w:jc w:val="center"/>
              <w:rPr>
                <w:rFonts w:ascii="Arial" w:hAnsi="Arial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sz w:val="20"/>
                <w:szCs w:val="20"/>
                <w:lang w:val="en-GB"/>
              </w:rPr>
              <w:t>Missing</w:t>
            </w:r>
          </w:p>
        </w:tc>
      </w:tr>
      <w:tr w:rsidR="00D4443E" w:rsidRPr="00A63B3F" w14:paraId="46CB24CE" w14:textId="77777777" w:rsidTr="00B815A4">
        <w:trPr>
          <w:trHeight w:val="460"/>
        </w:trPr>
        <w:tc>
          <w:tcPr>
            <w:tcW w:w="1350" w:type="pct"/>
            <w:vMerge/>
          </w:tcPr>
          <w:p w14:paraId="340195B3" w14:textId="77777777" w:rsidR="00D4443E" w:rsidRPr="001D59F8" w:rsidRDefault="00D4443E" w:rsidP="00B815A4">
            <w:pPr>
              <w:rPr>
                <w:rFonts w:ascii="Arial" w:hAnsi="Arial"/>
                <w:sz w:val="20"/>
                <w:szCs w:val="20"/>
                <w:lang w:val="en-GB"/>
              </w:rPr>
            </w:pPr>
          </w:p>
        </w:tc>
        <w:tc>
          <w:tcPr>
            <w:tcW w:w="668" w:type="pct"/>
            <w:vMerge/>
          </w:tcPr>
          <w:p w14:paraId="3BD8BF42" w14:textId="77777777" w:rsidR="00D4443E" w:rsidRPr="001D59F8" w:rsidRDefault="00D4443E" w:rsidP="00B815A4">
            <w:pPr>
              <w:rPr>
                <w:rFonts w:ascii="Arial" w:hAnsi="Arial"/>
                <w:sz w:val="20"/>
                <w:szCs w:val="20"/>
                <w:lang w:val="en-GB"/>
              </w:rPr>
            </w:pPr>
          </w:p>
        </w:tc>
        <w:tc>
          <w:tcPr>
            <w:tcW w:w="611" w:type="pct"/>
            <w:vMerge/>
          </w:tcPr>
          <w:p w14:paraId="052E088B" w14:textId="77777777" w:rsidR="00D4443E" w:rsidRPr="001D59F8" w:rsidRDefault="00D4443E" w:rsidP="00B815A4">
            <w:pPr>
              <w:rPr>
                <w:rFonts w:ascii="Arial" w:hAnsi="Arial"/>
                <w:sz w:val="20"/>
                <w:szCs w:val="20"/>
                <w:lang w:val="en-GB"/>
              </w:rPr>
            </w:pPr>
          </w:p>
        </w:tc>
        <w:tc>
          <w:tcPr>
            <w:tcW w:w="654" w:type="pct"/>
            <w:vMerge/>
          </w:tcPr>
          <w:p w14:paraId="520A6D80" w14:textId="77777777" w:rsidR="00D4443E" w:rsidRPr="001D59F8" w:rsidRDefault="00D4443E" w:rsidP="00B815A4">
            <w:pPr>
              <w:rPr>
                <w:rFonts w:ascii="Arial" w:hAnsi="Arial"/>
                <w:sz w:val="20"/>
                <w:szCs w:val="20"/>
                <w:lang w:val="en-GB"/>
              </w:rPr>
            </w:pPr>
          </w:p>
        </w:tc>
        <w:tc>
          <w:tcPr>
            <w:tcW w:w="584" w:type="pct"/>
            <w:vMerge/>
          </w:tcPr>
          <w:p w14:paraId="75179965" w14:textId="77777777" w:rsidR="00D4443E" w:rsidRPr="001D59F8" w:rsidRDefault="00D4443E" w:rsidP="00B815A4">
            <w:pPr>
              <w:rPr>
                <w:rFonts w:ascii="Arial" w:hAnsi="Arial"/>
                <w:sz w:val="20"/>
                <w:szCs w:val="20"/>
                <w:lang w:val="en-GB"/>
              </w:rPr>
            </w:pPr>
          </w:p>
        </w:tc>
        <w:tc>
          <w:tcPr>
            <w:tcW w:w="575" w:type="pct"/>
          </w:tcPr>
          <w:p w14:paraId="2564A5FD" w14:textId="77777777" w:rsidR="00D4443E" w:rsidRPr="001D59F8" w:rsidRDefault="00D4443E" w:rsidP="00B815A4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sz w:val="20"/>
                <w:szCs w:val="20"/>
                <w:lang w:val="en-GB"/>
              </w:rPr>
              <w:t>Unable to regulate the heat</w:t>
            </w:r>
          </w:p>
        </w:tc>
        <w:tc>
          <w:tcPr>
            <w:tcW w:w="558" w:type="pct"/>
          </w:tcPr>
          <w:p w14:paraId="21409CC6" w14:textId="77777777" w:rsidR="00D4443E" w:rsidRPr="001D59F8" w:rsidRDefault="00D4443E" w:rsidP="00B815A4">
            <w:pPr>
              <w:rPr>
                <w:rFonts w:ascii="Arial" w:hAnsi="Arial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sz w:val="20"/>
                <w:szCs w:val="20"/>
                <w:lang w:val="en-GB"/>
              </w:rPr>
              <w:t>Non-response</w:t>
            </w:r>
          </w:p>
        </w:tc>
      </w:tr>
      <w:tr w:rsidR="00D4443E" w:rsidRPr="00A63B3F" w14:paraId="1E219EB4" w14:textId="77777777" w:rsidTr="00B815A4">
        <w:tc>
          <w:tcPr>
            <w:tcW w:w="1350" w:type="pct"/>
          </w:tcPr>
          <w:p w14:paraId="7A4FDA9C" w14:textId="77777777" w:rsidR="00D4443E" w:rsidRPr="001D59F8" w:rsidRDefault="00D4443E" w:rsidP="00B815A4">
            <w:pPr>
              <w:rPr>
                <w:rFonts w:ascii="Arial" w:hAnsi="Arial"/>
                <w:b w:val="0"/>
                <w:bCs w:val="0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b w:val="0"/>
                <w:sz w:val="20"/>
                <w:szCs w:val="20"/>
                <w:lang w:val="en-GB"/>
              </w:rPr>
              <w:t>…living room?</w:t>
            </w:r>
          </w:p>
        </w:tc>
        <w:tc>
          <w:tcPr>
            <w:tcW w:w="668" w:type="pct"/>
          </w:tcPr>
          <w:p w14:paraId="64828277" w14:textId="77777777" w:rsidR="00D4443E" w:rsidRPr="001D59F8" w:rsidRDefault="00D4443E" w:rsidP="00B815A4">
            <w:pPr>
              <w:rPr>
                <w:rFonts w:ascii="Arial" w:hAnsi="Arial"/>
                <w:b w:val="0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b w:val="0"/>
                <w:sz w:val="20"/>
                <w:szCs w:val="20"/>
                <w:lang w:val="en-GB"/>
              </w:rPr>
              <w:t>9.70 % (118)</w:t>
            </w:r>
          </w:p>
        </w:tc>
        <w:tc>
          <w:tcPr>
            <w:tcW w:w="611" w:type="pct"/>
          </w:tcPr>
          <w:p w14:paraId="7DD3E95E" w14:textId="77777777" w:rsidR="00D4443E" w:rsidRPr="001D59F8" w:rsidRDefault="00D4443E" w:rsidP="00B815A4">
            <w:pPr>
              <w:rPr>
                <w:rFonts w:ascii="Arial" w:hAnsi="Arial"/>
                <w:b w:val="0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b w:val="0"/>
                <w:sz w:val="20"/>
                <w:szCs w:val="20"/>
                <w:lang w:val="en-GB"/>
              </w:rPr>
              <w:t>13.16 % (160)</w:t>
            </w:r>
          </w:p>
        </w:tc>
        <w:tc>
          <w:tcPr>
            <w:tcW w:w="654" w:type="pct"/>
          </w:tcPr>
          <w:p w14:paraId="45ACA8B2" w14:textId="77777777" w:rsidR="00D4443E" w:rsidRPr="001D59F8" w:rsidRDefault="00D4443E" w:rsidP="00B815A4">
            <w:pPr>
              <w:rPr>
                <w:rFonts w:ascii="Arial" w:hAnsi="Arial"/>
                <w:b w:val="0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b w:val="0"/>
                <w:sz w:val="20"/>
                <w:szCs w:val="20"/>
                <w:lang w:val="en-GB"/>
              </w:rPr>
              <w:t>26.48 % (322)</w:t>
            </w:r>
          </w:p>
        </w:tc>
        <w:tc>
          <w:tcPr>
            <w:tcW w:w="584" w:type="pct"/>
          </w:tcPr>
          <w:p w14:paraId="0BD07DB9" w14:textId="77777777" w:rsidR="00D4443E" w:rsidRPr="001D59F8" w:rsidRDefault="00D4443E" w:rsidP="00B815A4">
            <w:pPr>
              <w:rPr>
                <w:rFonts w:ascii="Arial" w:hAnsi="Arial"/>
                <w:b w:val="0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b w:val="0"/>
                <w:sz w:val="20"/>
                <w:szCs w:val="20"/>
                <w:lang w:val="en-GB"/>
              </w:rPr>
              <w:t>46.63 % (567)</w:t>
            </w:r>
          </w:p>
        </w:tc>
        <w:tc>
          <w:tcPr>
            <w:tcW w:w="575" w:type="pct"/>
          </w:tcPr>
          <w:p w14:paraId="5873D981" w14:textId="77777777" w:rsidR="00D4443E" w:rsidRPr="001D59F8" w:rsidRDefault="00D4443E" w:rsidP="00B815A4">
            <w:pPr>
              <w:rPr>
                <w:rFonts w:ascii="Arial" w:hAnsi="Arial"/>
                <w:b w:val="0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b w:val="0"/>
                <w:sz w:val="20"/>
                <w:szCs w:val="20"/>
                <w:lang w:val="en-GB"/>
              </w:rPr>
              <w:t>1.07 % (13)</w:t>
            </w:r>
          </w:p>
        </w:tc>
        <w:tc>
          <w:tcPr>
            <w:tcW w:w="558" w:type="pct"/>
          </w:tcPr>
          <w:p w14:paraId="6F6C05A6" w14:textId="77777777" w:rsidR="00D4443E" w:rsidRPr="001D59F8" w:rsidRDefault="00D4443E" w:rsidP="00B815A4">
            <w:pPr>
              <w:rPr>
                <w:rFonts w:ascii="Arial" w:hAnsi="Arial"/>
                <w:b w:val="0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b w:val="0"/>
                <w:sz w:val="20"/>
                <w:szCs w:val="20"/>
                <w:lang w:val="en-GB"/>
              </w:rPr>
              <w:t>2.96 % (36)</w:t>
            </w:r>
          </w:p>
        </w:tc>
      </w:tr>
      <w:tr w:rsidR="00D4443E" w:rsidRPr="00A63B3F" w14:paraId="601DC7ED" w14:textId="77777777" w:rsidTr="00B815A4">
        <w:tc>
          <w:tcPr>
            <w:tcW w:w="1350" w:type="pct"/>
          </w:tcPr>
          <w:p w14:paraId="0AD21A5D" w14:textId="77777777" w:rsidR="00D4443E" w:rsidRPr="001D59F8" w:rsidRDefault="00D4443E" w:rsidP="00B815A4">
            <w:pPr>
              <w:rPr>
                <w:rFonts w:ascii="Arial" w:hAnsi="Arial"/>
                <w:b w:val="0"/>
                <w:bCs w:val="0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b w:val="0"/>
                <w:sz w:val="20"/>
                <w:szCs w:val="20"/>
                <w:lang w:val="en-GB"/>
              </w:rPr>
              <w:t>…bedroom?</w:t>
            </w:r>
          </w:p>
        </w:tc>
        <w:tc>
          <w:tcPr>
            <w:tcW w:w="668" w:type="pct"/>
          </w:tcPr>
          <w:p w14:paraId="394A1363" w14:textId="77777777" w:rsidR="00D4443E" w:rsidRPr="001D59F8" w:rsidRDefault="00D4443E" w:rsidP="00B815A4">
            <w:pPr>
              <w:rPr>
                <w:rFonts w:ascii="Arial" w:hAnsi="Arial"/>
                <w:b w:val="0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b w:val="0"/>
                <w:sz w:val="20"/>
                <w:szCs w:val="20"/>
                <w:lang w:val="en-GB"/>
              </w:rPr>
              <w:t>14.31 % (174)</w:t>
            </w:r>
          </w:p>
        </w:tc>
        <w:tc>
          <w:tcPr>
            <w:tcW w:w="611" w:type="pct"/>
          </w:tcPr>
          <w:p w14:paraId="69D6A03E" w14:textId="77777777" w:rsidR="00D4443E" w:rsidRPr="001D59F8" w:rsidRDefault="00D4443E" w:rsidP="00B815A4">
            <w:pPr>
              <w:rPr>
                <w:rFonts w:ascii="Arial" w:hAnsi="Arial"/>
                <w:b w:val="0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b w:val="0"/>
                <w:sz w:val="20"/>
                <w:szCs w:val="20"/>
                <w:lang w:val="en-GB"/>
              </w:rPr>
              <w:t>9.13 % (111)</w:t>
            </w:r>
          </w:p>
        </w:tc>
        <w:tc>
          <w:tcPr>
            <w:tcW w:w="654" w:type="pct"/>
          </w:tcPr>
          <w:p w14:paraId="69CE5E36" w14:textId="77777777" w:rsidR="00D4443E" w:rsidRPr="001D59F8" w:rsidRDefault="00D4443E" w:rsidP="00B815A4">
            <w:pPr>
              <w:rPr>
                <w:rFonts w:ascii="Arial" w:hAnsi="Arial"/>
                <w:b w:val="0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b w:val="0"/>
                <w:sz w:val="20"/>
                <w:szCs w:val="20"/>
                <w:lang w:val="en-GB"/>
              </w:rPr>
              <w:t>13.57 % (165)</w:t>
            </w:r>
          </w:p>
        </w:tc>
        <w:tc>
          <w:tcPr>
            <w:tcW w:w="584" w:type="pct"/>
          </w:tcPr>
          <w:p w14:paraId="2D0128D7" w14:textId="77777777" w:rsidR="00D4443E" w:rsidRPr="001D59F8" w:rsidRDefault="00D4443E" w:rsidP="00B815A4">
            <w:pPr>
              <w:rPr>
                <w:rFonts w:ascii="Arial" w:hAnsi="Arial"/>
                <w:b w:val="0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b w:val="0"/>
                <w:sz w:val="20"/>
                <w:szCs w:val="20"/>
                <w:lang w:val="en-GB"/>
              </w:rPr>
              <w:t>58.55 % (712)</w:t>
            </w:r>
          </w:p>
        </w:tc>
        <w:tc>
          <w:tcPr>
            <w:tcW w:w="575" w:type="pct"/>
          </w:tcPr>
          <w:p w14:paraId="2088972D" w14:textId="77777777" w:rsidR="00D4443E" w:rsidRPr="001D59F8" w:rsidRDefault="00D4443E" w:rsidP="00B815A4">
            <w:pPr>
              <w:rPr>
                <w:rFonts w:ascii="Arial" w:hAnsi="Arial"/>
                <w:b w:val="0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b w:val="0"/>
                <w:sz w:val="20"/>
                <w:szCs w:val="20"/>
                <w:lang w:val="en-GB"/>
              </w:rPr>
              <w:t>1.48 % (18)</w:t>
            </w:r>
          </w:p>
        </w:tc>
        <w:tc>
          <w:tcPr>
            <w:tcW w:w="558" w:type="pct"/>
          </w:tcPr>
          <w:p w14:paraId="331C4F5F" w14:textId="77777777" w:rsidR="00D4443E" w:rsidRPr="001D59F8" w:rsidRDefault="00D4443E" w:rsidP="00B815A4">
            <w:pPr>
              <w:rPr>
                <w:rFonts w:ascii="Arial" w:hAnsi="Arial"/>
                <w:b w:val="0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b w:val="0"/>
                <w:sz w:val="20"/>
                <w:szCs w:val="20"/>
                <w:lang w:val="en-GB"/>
              </w:rPr>
              <w:t>2.96 % (36)</w:t>
            </w:r>
          </w:p>
        </w:tc>
      </w:tr>
      <w:tr w:rsidR="00D4443E" w:rsidRPr="00A63B3F" w14:paraId="2ADBCDC2" w14:textId="77777777" w:rsidTr="00B815A4">
        <w:tc>
          <w:tcPr>
            <w:tcW w:w="1350" w:type="pct"/>
          </w:tcPr>
          <w:p w14:paraId="718BB5D2" w14:textId="77777777" w:rsidR="00D4443E" w:rsidRPr="001D59F8" w:rsidRDefault="00D4443E" w:rsidP="00B815A4">
            <w:pPr>
              <w:rPr>
                <w:rFonts w:ascii="Arial" w:hAnsi="Arial"/>
                <w:b w:val="0"/>
                <w:bCs w:val="0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b w:val="0"/>
                <w:sz w:val="20"/>
                <w:szCs w:val="20"/>
                <w:lang w:val="en-GB"/>
              </w:rPr>
              <w:t>…bathroom?</w:t>
            </w:r>
          </w:p>
        </w:tc>
        <w:tc>
          <w:tcPr>
            <w:tcW w:w="668" w:type="pct"/>
          </w:tcPr>
          <w:p w14:paraId="17CB3A9E" w14:textId="77777777" w:rsidR="00D4443E" w:rsidRPr="001D59F8" w:rsidRDefault="00D4443E" w:rsidP="00B815A4">
            <w:pPr>
              <w:rPr>
                <w:rFonts w:ascii="Arial" w:hAnsi="Arial"/>
                <w:b w:val="0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b w:val="0"/>
                <w:sz w:val="20"/>
                <w:szCs w:val="20"/>
                <w:lang w:val="en-GB"/>
              </w:rPr>
              <w:t>4.93 % (60)</w:t>
            </w:r>
          </w:p>
        </w:tc>
        <w:tc>
          <w:tcPr>
            <w:tcW w:w="611" w:type="pct"/>
          </w:tcPr>
          <w:p w14:paraId="6A9486A7" w14:textId="77777777" w:rsidR="00D4443E" w:rsidRPr="001D59F8" w:rsidRDefault="00D4443E" w:rsidP="00B815A4">
            <w:pPr>
              <w:rPr>
                <w:rFonts w:ascii="Arial" w:hAnsi="Arial"/>
                <w:b w:val="0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b w:val="0"/>
                <w:sz w:val="20"/>
                <w:szCs w:val="20"/>
                <w:lang w:val="en-GB"/>
              </w:rPr>
              <w:t>4.85 % (59)</w:t>
            </w:r>
          </w:p>
        </w:tc>
        <w:tc>
          <w:tcPr>
            <w:tcW w:w="654" w:type="pct"/>
          </w:tcPr>
          <w:p w14:paraId="5EFEAAE7" w14:textId="77777777" w:rsidR="00D4443E" w:rsidRPr="001D59F8" w:rsidRDefault="00D4443E" w:rsidP="00B815A4">
            <w:pPr>
              <w:rPr>
                <w:rFonts w:ascii="Arial" w:hAnsi="Arial"/>
                <w:b w:val="0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b w:val="0"/>
                <w:sz w:val="20"/>
                <w:szCs w:val="20"/>
                <w:lang w:val="en-GB"/>
              </w:rPr>
              <w:t>17.02 % (207)</w:t>
            </w:r>
          </w:p>
        </w:tc>
        <w:tc>
          <w:tcPr>
            <w:tcW w:w="584" w:type="pct"/>
          </w:tcPr>
          <w:p w14:paraId="6AEF51E2" w14:textId="77777777" w:rsidR="00D4443E" w:rsidRPr="001D59F8" w:rsidRDefault="00D4443E" w:rsidP="00B815A4">
            <w:pPr>
              <w:rPr>
                <w:rFonts w:ascii="Arial" w:hAnsi="Arial"/>
                <w:b w:val="0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b w:val="0"/>
                <w:sz w:val="20"/>
                <w:szCs w:val="20"/>
                <w:lang w:val="en-GB"/>
              </w:rPr>
              <w:t>68.75 % (836)</w:t>
            </w:r>
          </w:p>
        </w:tc>
        <w:tc>
          <w:tcPr>
            <w:tcW w:w="575" w:type="pct"/>
          </w:tcPr>
          <w:p w14:paraId="7A252F81" w14:textId="77777777" w:rsidR="00D4443E" w:rsidRPr="001D59F8" w:rsidRDefault="00D4443E" w:rsidP="00B815A4">
            <w:pPr>
              <w:rPr>
                <w:rFonts w:ascii="Arial" w:hAnsi="Arial"/>
                <w:b w:val="0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b w:val="0"/>
                <w:sz w:val="20"/>
                <w:szCs w:val="20"/>
                <w:lang w:val="en-GB"/>
              </w:rPr>
              <w:t>1.48 % (18)</w:t>
            </w:r>
          </w:p>
        </w:tc>
        <w:tc>
          <w:tcPr>
            <w:tcW w:w="558" w:type="pct"/>
          </w:tcPr>
          <w:p w14:paraId="7F9C50FC" w14:textId="77777777" w:rsidR="00D4443E" w:rsidRPr="001D59F8" w:rsidRDefault="00D4443E" w:rsidP="00B815A4">
            <w:pPr>
              <w:rPr>
                <w:rFonts w:ascii="Arial" w:hAnsi="Arial"/>
                <w:b w:val="0"/>
                <w:sz w:val="20"/>
                <w:szCs w:val="20"/>
                <w:lang w:val="en-GB"/>
              </w:rPr>
            </w:pPr>
            <w:r w:rsidRPr="001D59F8">
              <w:rPr>
                <w:rFonts w:ascii="Arial" w:hAnsi="Arial"/>
                <w:b w:val="0"/>
                <w:sz w:val="20"/>
                <w:szCs w:val="20"/>
                <w:lang w:val="en-GB"/>
              </w:rPr>
              <w:t>2.96 % (36)</w:t>
            </w:r>
          </w:p>
        </w:tc>
      </w:tr>
    </w:tbl>
    <w:p w14:paraId="4D7148D8" w14:textId="331CDFAA" w:rsidR="00675DEB" w:rsidRDefault="0091215E" w:rsidP="00D4443E">
      <w:pPr>
        <w:rPr>
          <w:lang w:val="en-GB"/>
        </w:rPr>
      </w:pPr>
      <w:r>
        <w:rPr>
          <w:lang w:val="en-GB"/>
        </w:rPr>
        <w:t>Note: Number of responses provided in parentheses.</w:t>
      </w:r>
    </w:p>
    <w:p w14:paraId="101F5278" w14:textId="77777777" w:rsidR="00FD74C5" w:rsidRDefault="00FD74C5" w:rsidP="00D4443E">
      <w:pPr>
        <w:rPr>
          <w:rFonts w:ascii="Arial" w:hAnsi="Arial"/>
          <w:b/>
          <w:lang w:val="en-GB"/>
        </w:rPr>
      </w:pPr>
    </w:p>
    <w:p w14:paraId="1CAB9073" w14:textId="77777777" w:rsidR="00FD74C5" w:rsidRDefault="00FD74C5" w:rsidP="00D4443E">
      <w:pPr>
        <w:rPr>
          <w:rFonts w:ascii="Arial" w:hAnsi="Arial"/>
          <w:b/>
          <w:lang w:val="en-GB"/>
        </w:rPr>
      </w:pPr>
    </w:p>
    <w:p w14:paraId="0E04573F" w14:textId="13DBF012" w:rsidR="00D4443E" w:rsidRPr="001D59F8" w:rsidRDefault="00675DEB" w:rsidP="00270DE0">
      <w:pPr>
        <w:spacing w:line="312" w:lineRule="auto"/>
        <w:rPr>
          <w:rFonts w:ascii="Arial" w:hAnsi="Arial"/>
          <w:lang w:val="en-GB"/>
        </w:rPr>
      </w:pPr>
      <w:r w:rsidRPr="001D59F8">
        <w:rPr>
          <w:rFonts w:ascii="Arial" w:hAnsi="Arial"/>
          <w:b/>
          <w:lang w:val="en-GB"/>
        </w:rPr>
        <w:t xml:space="preserve">Table </w:t>
      </w:r>
      <w:r w:rsidR="001D59F8" w:rsidRPr="001D59F8">
        <w:rPr>
          <w:rFonts w:ascii="Arial" w:hAnsi="Arial"/>
          <w:b/>
          <w:lang w:val="en-GB"/>
        </w:rPr>
        <w:t>A</w:t>
      </w:r>
      <w:r w:rsidRPr="001D59F8">
        <w:rPr>
          <w:rFonts w:ascii="Arial" w:hAnsi="Arial"/>
          <w:b/>
          <w:lang w:val="en-GB"/>
        </w:rPr>
        <w:t>2</w:t>
      </w:r>
      <w:r w:rsidR="001D59F8">
        <w:rPr>
          <w:rFonts w:ascii="Arial" w:hAnsi="Arial"/>
          <w:b/>
          <w:lang w:val="en-GB"/>
        </w:rPr>
        <w:t>.</w:t>
      </w:r>
      <w:r w:rsidRPr="001D59F8">
        <w:rPr>
          <w:rFonts w:ascii="Arial" w:hAnsi="Arial"/>
          <w:lang w:val="en-GB"/>
        </w:rPr>
        <w:t xml:space="preserve"> </w:t>
      </w:r>
      <w:r w:rsidR="00D4443E" w:rsidRPr="001D59F8">
        <w:rPr>
          <w:rFonts w:ascii="Arial" w:hAnsi="Arial"/>
          <w:lang w:val="en-GB"/>
        </w:rPr>
        <w:t xml:space="preserve">Questions on clothing are given </w:t>
      </w:r>
      <w:r w:rsidR="00270DE0">
        <w:rPr>
          <w:rFonts w:ascii="Arial" w:hAnsi="Arial"/>
          <w:lang w:val="en-GB"/>
        </w:rPr>
        <w:t>points according to this scheme</w:t>
      </w:r>
    </w:p>
    <w:tbl>
      <w:tblPr>
        <w:tblStyle w:val="TableGrid"/>
        <w:tblW w:w="4272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5"/>
        <w:gridCol w:w="1972"/>
        <w:gridCol w:w="1972"/>
      </w:tblGrid>
      <w:tr w:rsidR="00D4443E" w:rsidRPr="00A63B3F" w14:paraId="4C00EC8C" w14:textId="77777777" w:rsidTr="00B815A4">
        <w:tc>
          <w:tcPr>
            <w:tcW w:w="2657" w:type="pct"/>
          </w:tcPr>
          <w:p w14:paraId="5793B805" w14:textId="77777777" w:rsidR="00D4443E" w:rsidRPr="001D59F8" w:rsidRDefault="00D4443E" w:rsidP="00B815A4">
            <w:pPr>
              <w:spacing w:line="276" w:lineRule="auto"/>
              <w:rPr>
                <w:rFonts w:ascii="Arial" w:hAnsi="Arial"/>
                <w:b w:val="0"/>
                <w:lang w:val="en-GB"/>
              </w:rPr>
            </w:pPr>
            <w:r w:rsidRPr="001D59F8">
              <w:rPr>
                <w:rFonts w:ascii="Arial" w:hAnsi="Arial"/>
                <w:b w:val="0"/>
                <w:lang w:val="en-GB"/>
              </w:rPr>
              <w:t xml:space="preserve">Dress warmer in winter time </w:t>
            </w:r>
          </w:p>
        </w:tc>
        <w:tc>
          <w:tcPr>
            <w:tcW w:w="1171" w:type="pct"/>
          </w:tcPr>
          <w:p w14:paraId="59077121" w14:textId="77777777" w:rsidR="00D4443E" w:rsidRPr="001D59F8" w:rsidRDefault="00D4443E" w:rsidP="00B815A4">
            <w:pPr>
              <w:spacing w:line="276" w:lineRule="auto"/>
              <w:rPr>
                <w:rFonts w:ascii="Arial" w:hAnsi="Arial"/>
                <w:b w:val="0"/>
                <w:lang w:val="en-GB"/>
              </w:rPr>
            </w:pPr>
            <w:r w:rsidRPr="001D59F8">
              <w:rPr>
                <w:rFonts w:ascii="Arial" w:hAnsi="Arial"/>
                <w:b w:val="0"/>
                <w:lang w:val="en-GB"/>
              </w:rPr>
              <w:t>No + 0 point</w:t>
            </w:r>
          </w:p>
        </w:tc>
        <w:tc>
          <w:tcPr>
            <w:tcW w:w="1171" w:type="pct"/>
          </w:tcPr>
          <w:p w14:paraId="0D8BEC9D" w14:textId="77777777" w:rsidR="00D4443E" w:rsidRPr="001D59F8" w:rsidRDefault="00D4443E" w:rsidP="00B815A4">
            <w:pPr>
              <w:spacing w:line="276" w:lineRule="auto"/>
              <w:rPr>
                <w:rFonts w:ascii="Arial" w:hAnsi="Arial"/>
                <w:b w:val="0"/>
                <w:lang w:val="en-GB"/>
              </w:rPr>
            </w:pPr>
            <w:r w:rsidRPr="001D59F8">
              <w:rPr>
                <w:rFonts w:ascii="Arial" w:hAnsi="Arial"/>
                <w:b w:val="0"/>
                <w:lang w:val="en-GB"/>
              </w:rPr>
              <w:t>Yes + 1 point</w:t>
            </w:r>
          </w:p>
        </w:tc>
      </w:tr>
      <w:tr w:rsidR="00D4443E" w:rsidRPr="00A63B3F" w14:paraId="789C6091" w14:textId="77777777" w:rsidTr="00B815A4">
        <w:tc>
          <w:tcPr>
            <w:tcW w:w="2657" w:type="pct"/>
          </w:tcPr>
          <w:p w14:paraId="5A7F8276" w14:textId="77777777" w:rsidR="00D4443E" w:rsidRPr="001D59F8" w:rsidRDefault="00D4443E" w:rsidP="00B815A4">
            <w:pPr>
              <w:spacing w:line="276" w:lineRule="auto"/>
              <w:rPr>
                <w:rFonts w:ascii="Arial" w:hAnsi="Arial"/>
                <w:b w:val="0"/>
                <w:lang w:val="en-GB"/>
              </w:rPr>
            </w:pPr>
            <w:r w:rsidRPr="001D59F8">
              <w:rPr>
                <w:rFonts w:ascii="Arial" w:hAnsi="Arial"/>
                <w:b w:val="0"/>
                <w:lang w:val="en-GB"/>
              </w:rPr>
              <w:t xml:space="preserve">More often socks in wintertime </w:t>
            </w:r>
          </w:p>
        </w:tc>
        <w:tc>
          <w:tcPr>
            <w:tcW w:w="1171" w:type="pct"/>
          </w:tcPr>
          <w:p w14:paraId="68BCCD45" w14:textId="77777777" w:rsidR="00D4443E" w:rsidRPr="001D59F8" w:rsidRDefault="00D4443E" w:rsidP="00B815A4">
            <w:pPr>
              <w:spacing w:line="276" w:lineRule="auto"/>
              <w:rPr>
                <w:rFonts w:ascii="Arial" w:hAnsi="Arial"/>
                <w:b w:val="0"/>
                <w:lang w:val="en-GB"/>
              </w:rPr>
            </w:pPr>
            <w:r w:rsidRPr="001D59F8">
              <w:rPr>
                <w:rFonts w:ascii="Arial" w:hAnsi="Arial"/>
                <w:b w:val="0"/>
                <w:lang w:val="en-GB"/>
              </w:rPr>
              <w:t>No + 0 point</w:t>
            </w:r>
          </w:p>
        </w:tc>
        <w:tc>
          <w:tcPr>
            <w:tcW w:w="1171" w:type="pct"/>
          </w:tcPr>
          <w:p w14:paraId="2E1BB931" w14:textId="77777777" w:rsidR="00D4443E" w:rsidRPr="001D59F8" w:rsidRDefault="00D4443E" w:rsidP="00B815A4">
            <w:pPr>
              <w:spacing w:line="276" w:lineRule="auto"/>
              <w:rPr>
                <w:rFonts w:ascii="Arial" w:hAnsi="Arial"/>
                <w:b w:val="0"/>
                <w:lang w:val="en-GB"/>
              </w:rPr>
            </w:pPr>
            <w:r w:rsidRPr="001D59F8">
              <w:rPr>
                <w:rFonts w:ascii="Arial" w:hAnsi="Arial"/>
                <w:b w:val="0"/>
                <w:lang w:val="en-GB"/>
              </w:rPr>
              <w:t>Yes + 1 point</w:t>
            </w:r>
          </w:p>
        </w:tc>
      </w:tr>
      <w:tr w:rsidR="00D4443E" w:rsidRPr="00A63B3F" w14:paraId="61325B97" w14:textId="77777777" w:rsidTr="00B815A4">
        <w:tc>
          <w:tcPr>
            <w:tcW w:w="2657" w:type="pct"/>
          </w:tcPr>
          <w:p w14:paraId="22319DBA" w14:textId="77777777" w:rsidR="00D4443E" w:rsidRPr="001D59F8" w:rsidRDefault="00D4443E" w:rsidP="00B815A4">
            <w:pPr>
              <w:spacing w:line="276" w:lineRule="auto"/>
              <w:rPr>
                <w:rFonts w:ascii="Arial" w:hAnsi="Arial"/>
                <w:b w:val="0"/>
                <w:lang w:val="en-GB"/>
              </w:rPr>
            </w:pPr>
            <w:r w:rsidRPr="001D59F8">
              <w:rPr>
                <w:rFonts w:ascii="Arial" w:hAnsi="Arial"/>
                <w:b w:val="0"/>
                <w:lang w:val="en-GB"/>
              </w:rPr>
              <w:t>More often blanket in wintertime</w:t>
            </w:r>
          </w:p>
        </w:tc>
        <w:tc>
          <w:tcPr>
            <w:tcW w:w="1171" w:type="pct"/>
          </w:tcPr>
          <w:p w14:paraId="647CB692" w14:textId="77777777" w:rsidR="00D4443E" w:rsidRPr="001D59F8" w:rsidRDefault="00D4443E" w:rsidP="00B815A4">
            <w:pPr>
              <w:spacing w:line="276" w:lineRule="auto"/>
              <w:rPr>
                <w:rFonts w:ascii="Arial" w:hAnsi="Arial"/>
                <w:b w:val="0"/>
                <w:lang w:val="en-GB"/>
              </w:rPr>
            </w:pPr>
            <w:r w:rsidRPr="001D59F8">
              <w:rPr>
                <w:rFonts w:ascii="Arial" w:hAnsi="Arial"/>
                <w:b w:val="0"/>
                <w:lang w:val="en-GB"/>
              </w:rPr>
              <w:t>No + 0 point</w:t>
            </w:r>
          </w:p>
        </w:tc>
        <w:tc>
          <w:tcPr>
            <w:tcW w:w="1171" w:type="pct"/>
          </w:tcPr>
          <w:p w14:paraId="1F74DC41" w14:textId="77777777" w:rsidR="00D4443E" w:rsidRPr="001D59F8" w:rsidRDefault="00D4443E" w:rsidP="00B815A4">
            <w:pPr>
              <w:spacing w:line="276" w:lineRule="auto"/>
              <w:rPr>
                <w:rFonts w:ascii="Arial" w:hAnsi="Arial"/>
                <w:b w:val="0"/>
                <w:lang w:val="en-GB"/>
              </w:rPr>
            </w:pPr>
            <w:r w:rsidRPr="001D59F8">
              <w:rPr>
                <w:rFonts w:ascii="Arial" w:hAnsi="Arial"/>
                <w:b w:val="0"/>
                <w:lang w:val="en-GB"/>
              </w:rPr>
              <w:t>Yes + 1 point</w:t>
            </w:r>
          </w:p>
        </w:tc>
      </w:tr>
      <w:tr w:rsidR="00D4443E" w:rsidRPr="00A63B3F" w14:paraId="2F4D5A26" w14:textId="77777777" w:rsidTr="00B815A4">
        <w:tc>
          <w:tcPr>
            <w:tcW w:w="2657" w:type="pct"/>
          </w:tcPr>
          <w:p w14:paraId="63F08F9D" w14:textId="77777777" w:rsidR="00D4443E" w:rsidRPr="001D59F8" w:rsidRDefault="00D4443E" w:rsidP="00B815A4">
            <w:pPr>
              <w:spacing w:line="276" w:lineRule="auto"/>
              <w:rPr>
                <w:rFonts w:ascii="Arial" w:hAnsi="Arial"/>
                <w:b w:val="0"/>
                <w:lang w:val="en-GB"/>
              </w:rPr>
            </w:pPr>
            <w:r w:rsidRPr="001D59F8">
              <w:rPr>
                <w:rFonts w:ascii="Arial" w:hAnsi="Arial"/>
                <w:b w:val="0"/>
                <w:lang w:val="en-GB"/>
              </w:rPr>
              <w:t>Dressing at the time of the interview</w:t>
            </w:r>
          </w:p>
          <w:p w14:paraId="1EC2591F" w14:textId="77777777" w:rsidR="00D4443E" w:rsidRPr="001D59F8" w:rsidRDefault="00D4443E" w:rsidP="00B815A4">
            <w:pPr>
              <w:spacing w:line="276" w:lineRule="auto"/>
              <w:rPr>
                <w:rFonts w:ascii="Arial" w:hAnsi="Arial"/>
                <w:b w:val="0"/>
                <w:lang w:val="en-GB"/>
              </w:rPr>
            </w:pPr>
            <w:r w:rsidRPr="001D59F8">
              <w:rPr>
                <w:rFonts w:ascii="Arial" w:hAnsi="Arial"/>
                <w:b w:val="0"/>
                <w:lang w:val="en-GB"/>
              </w:rPr>
              <w:t xml:space="preserve">1. Short-sleeves </w:t>
            </w:r>
          </w:p>
          <w:p w14:paraId="20E1C0FF" w14:textId="77777777" w:rsidR="00D4443E" w:rsidRPr="001D59F8" w:rsidRDefault="00D4443E" w:rsidP="00B815A4">
            <w:pPr>
              <w:spacing w:line="276" w:lineRule="auto"/>
              <w:rPr>
                <w:rFonts w:ascii="Arial" w:hAnsi="Arial"/>
                <w:b w:val="0"/>
                <w:lang w:val="en-GB"/>
              </w:rPr>
            </w:pPr>
            <w:r w:rsidRPr="001D59F8">
              <w:rPr>
                <w:rFonts w:ascii="Arial" w:hAnsi="Arial"/>
                <w:b w:val="0"/>
                <w:lang w:val="en-GB"/>
              </w:rPr>
              <w:t>2. Long-sleeves</w:t>
            </w:r>
          </w:p>
          <w:p w14:paraId="0FB5BC19" w14:textId="77777777" w:rsidR="00D4443E" w:rsidRPr="001D59F8" w:rsidRDefault="00D4443E" w:rsidP="00B815A4">
            <w:pPr>
              <w:spacing w:line="276" w:lineRule="auto"/>
              <w:rPr>
                <w:rFonts w:ascii="Arial" w:hAnsi="Arial"/>
                <w:b w:val="0"/>
                <w:lang w:val="en-GB"/>
              </w:rPr>
            </w:pPr>
            <w:r w:rsidRPr="001D59F8">
              <w:rPr>
                <w:rFonts w:ascii="Arial" w:hAnsi="Arial"/>
                <w:b w:val="0"/>
                <w:lang w:val="en-GB"/>
              </w:rPr>
              <w:t xml:space="preserve">3. Warm sweater </w:t>
            </w:r>
          </w:p>
        </w:tc>
        <w:tc>
          <w:tcPr>
            <w:tcW w:w="1171" w:type="pct"/>
          </w:tcPr>
          <w:p w14:paraId="49FDCD2B" w14:textId="77777777" w:rsidR="00D4443E" w:rsidRPr="001D59F8" w:rsidRDefault="00D4443E" w:rsidP="00B815A4">
            <w:pPr>
              <w:spacing w:line="276" w:lineRule="auto"/>
              <w:rPr>
                <w:rFonts w:ascii="Arial" w:hAnsi="Arial"/>
                <w:b w:val="0"/>
                <w:lang w:val="en-GB"/>
              </w:rPr>
            </w:pPr>
          </w:p>
          <w:p w14:paraId="28B4CC67" w14:textId="77777777" w:rsidR="00D4443E" w:rsidRPr="001D59F8" w:rsidRDefault="00D4443E" w:rsidP="00B815A4">
            <w:pPr>
              <w:spacing w:line="276" w:lineRule="auto"/>
              <w:rPr>
                <w:rFonts w:ascii="Arial" w:hAnsi="Arial"/>
                <w:b w:val="0"/>
                <w:lang w:val="en-GB"/>
              </w:rPr>
            </w:pPr>
            <w:r w:rsidRPr="001D59F8">
              <w:rPr>
                <w:rFonts w:ascii="Arial" w:hAnsi="Arial"/>
                <w:b w:val="0"/>
                <w:lang w:val="en-GB"/>
              </w:rPr>
              <w:t>+ 0 point</w:t>
            </w:r>
          </w:p>
          <w:p w14:paraId="3B1266D5" w14:textId="77777777" w:rsidR="00D4443E" w:rsidRPr="001D59F8" w:rsidRDefault="00D4443E" w:rsidP="00B815A4">
            <w:pPr>
              <w:spacing w:line="276" w:lineRule="auto"/>
              <w:rPr>
                <w:rFonts w:ascii="Arial" w:hAnsi="Arial"/>
                <w:b w:val="0"/>
                <w:lang w:val="en-GB"/>
              </w:rPr>
            </w:pPr>
            <w:r w:rsidRPr="001D59F8">
              <w:rPr>
                <w:rFonts w:ascii="Arial" w:hAnsi="Arial"/>
                <w:b w:val="0"/>
                <w:lang w:val="en-GB"/>
              </w:rPr>
              <w:t>+ 1 point</w:t>
            </w:r>
          </w:p>
          <w:p w14:paraId="4BFFC3EF" w14:textId="77777777" w:rsidR="00D4443E" w:rsidRPr="001D59F8" w:rsidRDefault="00D4443E" w:rsidP="00B815A4">
            <w:pPr>
              <w:spacing w:line="276" w:lineRule="auto"/>
              <w:rPr>
                <w:rFonts w:ascii="Arial" w:hAnsi="Arial"/>
                <w:b w:val="0"/>
                <w:lang w:val="en-GB"/>
              </w:rPr>
            </w:pPr>
            <w:r w:rsidRPr="001D59F8">
              <w:rPr>
                <w:rFonts w:ascii="Arial" w:hAnsi="Arial"/>
                <w:b w:val="0"/>
                <w:lang w:val="en-GB"/>
              </w:rPr>
              <w:t>+ 2 point</w:t>
            </w:r>
          </w:p>
        </w:tc>
        <w:tc>
          <w:tcPr>
            <w:tcW w:w="1171" w:type="pct"/>
          </w:tcPr>
          <w:p w14:paraId="2E0C7766" w14:textId="77777777" w:rsidR="00D4443E" w:rsidRPr="001D59F8" w:rsidRDefault="00D4443E" w:rsidP="00B815A4">
            <w:pPr>
              <w:spacing w:line="276" w:lineRule="auto"/>
              <w:rPr>
                <w:rFonts w:ascii="Arial" w:hAnsi="Arial"/>
                <w:b w:val="0"/>
                <w:lang w:val="en-GB"/>
              </w:rPr>
            </w:pPr>
          </w:p>
        </w:tc>
      </w:tr>
      <w:tr w:rsidR="00D4443E" w:rsidRPr="00A63B3F" w14:paraId="3AFB0935" w14:textId="77777777" w:rsidTr="00B815A4">
        <w:tc>
          <w:tcPr>
            <w:tcW w:w="2657" w:type="pct"/>
          </w:tcPr>
          <w:p w14:paraId="45883254" w14:textId="77777777" w:rsidR="00D4443E" w:rsidRPr="001D59F8" w:rsidRDefault="00D4443E" w:rsidP="00B815A4">
            <w:pPr>
              <w:spacing w:line="276" w:lineRule="auto"/>
              <w:rPr>
                <w:rFonts w:ascii="Arial" w:hAnsi="Arial"/>
                <w:b w:val="0"/>
                <w:lang w:val="en-GB"/>
              </w:rPr>
            </w:pPr>
            <w:r w:rsidRPr="001D59F8">
              <w:rPr>
                <w:rFonts w:ascii="Arial" w:hAnsi="Arial"/>
                <w:b w:val="0"/>
                <w:lang w:val="en-GB"/>
              </w:rPr>
              <w:t xml:space="preserve">Singlet under other clothing </w:t>
            </w:r>
          </w:p>
        </w:tc>
        <w:tc>
          <w:tcPr>
            <w:tcW w:w="1171" w:type="pct"/>
          </w:tcPr>
          <w:p w14:paraId="14FFA825" w14:textId="77777777" w:rsidR="00D4443E" w:rsidRPr="001D59F8" w:rsidRDefault="00D4443E" w:rsidP="00B815A4">
            <w:pPr>
              <w:spacing w:line="276" w:lineRule="auto"/>
              <w:rPr>
                <w:rFonts w:ascii="Arial" w:hAnsi="Arial"/>
                <w:b w:val="0"/>
                <w:lang w:val="en-GB"/>
              </w:rPr>
            </w:pPr>
            <w:r w:rsidRPr="001D59F8">
              <w:rPr>
                <w:rFonts w:ascii="Arial" w:hAnsi="Arial"/>
                <w:b w:val="0"/>
                <w:lang w:val="en-GB"/>
              </w:rPr>
              <w:t>No + 0 point</w:t>
            </w:r>
          </w:p>
        </w:tc>
        <w:tc>
          <w:tcPr>
            <w:tcW w:w="1171" w:type="pct"/>
          </w:tcPr>
          <w:p w14:paraId="2EE24EF0" w14:textId="77777777" w:rsidR="00D4443E" w:rsidRPr="001D59F8" w:rsidRDefault="00D4443E" w:rsidP="00B815A4">
            <w:pPr>
              <w:spacing w:line="276" w:lineRule="auto"/>
              <w:rPr>
                <w:rFonts w:ascii="Arial" w:hAnsi="Arial"/>
                <w:b w:val="0"/>
                <w:lang w:val="en-GB"/>
              </w:rPr>
            </w:pPr>
            <w:r w:rsidRPr="001D59F8">
              <w:rPr>
                <w:rFonts w:ascii="Arial" w:hAnsi="Arial"/>
                <w:b w:val="0"/>
                <w:lang w:val="en-GB"/>
              </w:rPr>
              <w:t>Yes + 1 point</w:t>
            </w:r>
          </w:p>
        </w:tc>
      </w:tr>
    </w:tbl>
    <w:p w14:paraId="4B9CFCB0" w14:textId="23FDF0FF" w:rsidR="0091215E" w:rsidRDefault="0091215E" w:rsidP="00D4443E">
      <w:pPr>
        <w:rPr>
          <w:lang w:val="en-GB"/>
        </w:rPr>
      </w:pPr>
    </w:p>
    <w:p w14:paraId="60132174" w14:textId="77777777" w:rsidR="0091215E" w:rsidRDefault="0091215E">
      <w:pPr>
        <w:rPr>
          <w:lang w:val="en-GB"/>
        </w:rPr>
      </w:pPr>
      <w:r>
        <w:rPr>
          <w:lang w:val="en-GB"/>
        </w:rPr>
        <w:br w:type="page"/>
      </w:r>
    </w:p>
    <w:p w14:paraId="79BEB3A0" w14:textId="77777777" w:rsidR="00D4443E" w:rsidRPr="00A27915" w:rsidRDefault="00D4443E" w:rsidP="00270DE0">
      <w:pPr>
        <w:spacing w:line="312" w:lineRule="auto"/>
        <w:rPr>
          <w:lang w:val="en-GB"/>
        </w:rPr>
      </w:pPr>
    </w:p>
    <w:p w14:paraId="6096BBE2" w14:textId="51F6EB0B" w:rsidR="00D4443E" w:rsidRPr="0091215E" w:rsidRDefault="00675DEB" w:rsidP="00270DE0">
      <w:pPr>
        <w:spacing w:line="312" w:lineRule="auto"/>
        <w:rPr>
          <w:rFonts w:ascii="Arial" w:hAnsi="Arial"/>
          <w:lang w:val="en-GB"/>
        </w:rPr>
      </w:pPr>
      <w:r w:rsidRPr="0091215E">
        <w:rPr>
          <w:rFonts w:ascii="Arial" w:hAnsi="Arial"/>
          <w:b/>
          <w:lang w:val="en-GB"/>
        </w:rPr>
        <w:t xml:space="preserve">Table </w:t>
      </w:r>
      <w:r w:rsidR="001D59F8" w:rsidRPr="0091215E">
        <w:rPr>
          <w:rFonts w:ascii="Arial" w:hAnsi="Arial"/>
          <w:b/>
          <w:lang w:val="en-GB"/>
        </w:rPr>
        <w:t>A</w:t>
      </w:r>
      <w:r w:rsidRPr="0091215E">
        <w:rPr>
          <w:rFonts w:ascii="Arial" w:hAnsi="Arial"/>
          <w:b/>
          <w:lang w:val="en-GB"/>
        </w:rPr>
        <w:t>3</w:t>
      </w:r>
      <w:r w:rsidR="001D59F8" w:rsidRPr="0091215E">
        <w:rPr>
          <w:rFonts w:ascii="Arial" w:hAnsi="Arial"/>
          <w:b/>
          <w:lang w:val="en-GB"/>
        </w:rPr>
        <w:t>.</w:t>
      </w:r>
      <w:r w:rsidRPr="0091215E">
        <w:rPr>
          <w:rFonts w:ascii="Arial" w:hAnsi="Arial"/>
          <w:lang w:val="en-GB"/>
        </w:rPr>
        <w:t xml:space="preserve"> </w:t>
      </w:r>
      <w:r w:rsidR="00D4443E" w:rsidRPr="0091215E">
        <w:rPr>
          <w:rFonts w:ascii="Arial" w:hAnsi="Arial"/>
          <w:lang w:val="en-GB"/>
        </w:rPr>
        <w:t>Question on perceived t</w:t>
      </w:r>
      <w:r w:rsidR="00270DE0">
        <w:rPr>
          <w:rFonts w:ascii="Arial" w:hAnsi="Arial"/>
          <w:lang w:val="en-GB"/>
        </w:rPr>
        <w:t>emperature according to others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2"/>
        <w:gridCol w:w="1133"/>
        <w:gridCol w:w="1277"/>
        <w:gridCol w:w="1133"/>
        <w:gridCol w:w="847"/>
        <w:gridCol w:w="1242"/>
      </w:tblGrid>
      <w:tr w:rsidR="00D4443E" w:rsidRPr="00A27915" w14:paraId="78EDF470" w14:textId="77777777" w:rsidTr="00B815A4">
        <w:tc>
          <w:tcPr>
            <w:tcW w:w="2142" w:type="pct"/>
            <w:vMerge w:val="restart"/>
          </w:tcPr>
          <w:p w14:paraId="11B2C60A" w14:textId="77777777" w:rsidR="00D4443E" w:rsidRPr="0091215E" w:rsidRDefault="00D4443E" w:rsidP="00B815A4">
            <w:pPr>
              <w:keepNext/>
              <w:keepLines/>
              <w:contextualSpacing/>
              <w:rPr>
                <w:rFonts w:ascii="Arial" w:hAnsi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575" w:type="pct"/>
            <w:vMerge w:val="restart"/>
          </w:tcPr>
          <w:p w14:paraId="1264278E" w14:textId="77777777" w:rsidR="00D4443E" w:rsidRPr="00FD74C5" w:rsidRDefault="00D4443E" w:rsidP="00B815A4">
            <w:pPr>
              <w:keepNext/>
              <w:keepLines/>
              <w:contextualSpacing/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FD74C5">
              <w:rPr>
                <w:rFonts w:ascii="Arial" w:hAnsi="Arial"/>
                <w:b/>
                <w:sz w:val="20"/>
                <w:szCs w:val="20"/>
                <w:lang w:val="en-GB"/>
              </w:rPr>
              <w:t xml:space="preserve">1. Colder </w:t>
            </w:r>
          </w:p>
        </w:tc>
        <w:tc>
          <w:tcPr>
            <w:tcW w:w="648" w:type="pct"/>
            <w:vMerge w:val="restart"/>
          </w:tcPr>
          <w:p w14:paraId="274E35B9" w14:textId="77777777" w:rsidR="00D4443E" w:rsidRPr="00FD74C5" w:rsidRDefault="00D4443E" w:rsidP="00B815A4">
            <w:pPr>
              <w:keepNext/>
              <w:keepLines/>
              <w:contextualSpacing/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FD74C5">
              <w:rPr>
                <w:rFonts w:ascii="Arial" w:hAnsi="Arial"/>
                <w:b/>
                <w:sz w:val="20"/>
                <w:szCs w:val="20"/>
                <w:lang w:val="en-GB"/>
              </w:rPr>
              <w:t>2. The same</w:t>
            </w:r>
          </w:p>
        </w:tc>
        <w:tc>
          <w:tcPr>
            <w:tcW w:w="575" w:type="pct"/>
            <w:vMerge w:val="restart"/>
          </w:tcPr>
          <w:p w14:paraId="7E6FCA74" w14:textId="77777777" w:rsidR="00D4443E" w:rsidRPr="00FD74C5" w:rsidRDefault="00D4443E" w:rsidP="00B815A4">
            <w:pPr>
              <w:keepNext/>
              <w:keepLines/>
              <w:contextualSpacing/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FD74C5">
              <w:rPr>
                <w:rFonts w:ascii="Arial" w:hAnsi="Arial"/>
                <w:b/>
                <w:sz w:val="20"/>
                <w:szCs w:val="20"/>
                <w:lang w:val="en-GB"/>
              </w:rPr>
              <w:t xml:space="preserve">3. Warmer </w:t>
            </w:r>
          </w:p>
        </w:tc>
        <w:tc>
          <w:tcPr>
            <w:tcW w:w="1060" w:type="pct"/>
            <w:gridSpan w:val="2"/>
          </w:tcPr>
          <w:p w14:paraId="21B6B296" w14:textId="77777777" w:rsidR="00D4443E" w:rsidRPr="00FD74C5" w:rsidRDefault="00D4443E" w:rsidP="00B815A4">
            <w:pPr>
              <w:jc w:val="center"/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FD74C5">
              <w:rPr>
                <w:rFonts w:ascii="Arial" w:hAnsi="Arial"/>
                <w:b/>
                <w:sz w:val="20"/>
                <w:szCs w:val="20"/>
                <w:lang w:val="en-GB"/>
              </w:rPr>
              <w:t>Missing</w:t>
            </w:r>
          </w:p>
        </w:tc>
      </w:tr>
      <w:tr w:rsidR="00D4443E" w:rsidRPr="00A27915" w14:paraId="5B29A157" w14:textId="77777777" w:rsidTr="00270DE0">
        <w:tc>
          <w:tcPr>
            <w:tcW w:w="2142" w:type="pct"/>
            <w:vMerge/>
          </w:tcPr>
          <w:p w14:paraId="5BC7659F" w14:textId="77777777" w:rsidR="00D4443E" w:rsidRPr="0091215E" w:rsidRDefault="00D4443E" w:rsidP="00B815A4">
            <w:pPr>
              <w:keepNext/>
              <w:keepLines/>
              <w:contextualSpacing/>
              <w:rPr>
                <w:rFonts w:ascii="Arial" w:hAnsi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575" w:type="pct"/>
            <w:vMerge/>
          </w:tcPr>
          <w:p w14:paraId="0B926533" w14:textId="77777777" w:rsidR="00D4443E" w:rsidRPr="00FD74C5" w:rsidRDefault="00D4443E" w:rsidP="00B815A4">
            <w:pPr>
              <w:keepNext/>
              <w:keepLines/>
              <w:contextualSpacing/>
              <w:rPr>
                <w:rFonts w:ascii="Arial" w:hAnsi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48" w:type="pct"/>
            <w:vMerge/>
          </w:tcPr>
          <w:p w14:paraId="0A41003D" w14:textId="77777777" w:rsidR="00D4443E" w:rsidRPr="00FD74C5" w:rsidRDefault="00D4443E" w:rsidP="00B815A4">
            <w:pPr>
              <w:keepNext/>
              <w:keepLines/>
              <w:contextualSpacing/>
              <w:rPr>
                <w:rFonts w:ascii="Arial" w:hAnsi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575" w:type="pct"/>
            <w:vMerge/>
          </w:tcPr>
          <w:p w14:paraId="7AB2EC2A" w14:textId="77777777" w:rsidR="00D4443E" w:rsidRPr="00FD74C5" w:rsidRDefault="00D4443E" w:rsidP="00B815A4">
            <w:pPr>
              <w:keepNext/>
              <w:keepLines/>
              <w:contextualSpacing/>
              <w:rPr>
                <w:rFonts w:ascii="Arial" w:hAnsi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430" w:type="pct"/>
          </w:tcPr>
          <w:p w14:paraId="3D1AF674" w14:textId="77777777" w:rsidR="00D4443E" w:rsidRPr="00FD74C5" w:rsidRDefault="00D4443E" w:rsidP="00B815A4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FD74C5">
              <w:rPr>
                <w:rFonts w:ascii="Arial" w:hAnsi="Arial"/>
                <w:b/>
                <w:sz w:val="20"/>
                <w:szCs w:val="20"/>
                <w:lang w:val="en-GB"/>
              </w:rPr>
              <w:t>Don’t know</w:t>
            </w:r>
          </w:p>
        </w:tc>
        <w:tc>
          <w:tcPr>
            <w:tcW w:w="630" w:type="pct"/>
          </w:tcPr>
          <w:p w14:paraId="4E6D88E5" w14:textId="77777777" w:rsidR="00D4443E" w:rsidRPr="00FD74C5" w:rsidRDefault="00D4443E" w:rsidP="00B815A4">
            <w:pPr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FD74C5">
              <w:rPr>
                <w:rFonts w:ascii="Arial" w:hAnsi="Arial"/>
                <w:b/>
                <w:sz w:val="20"/>
                <w:szCs w:val="20"/>
                <w:lang w:val="en-GB"/>
              </w:rPr>
              <w:t>Non-response</w:t>
            </w:r>
          </w:p>
        </w:tc>
      </w:tr>
      <w:tr w:rsidR="00D4443E" w:rsidRPr="00A27915" w14:paraId="756AB95F" w14:textId="77777777" w:rsidTr="00270DE0">
        <w:tc>
          <w:tcPr>
            <w:tcW w:w="2142" w:type="pct"/>
          </w:tcPr>
          <w:p w14:paraId="671F72E0" w14:textId="7551BF63" w:rsidR="00D4443E" w:rsidRPr="0091215E" w:rsidRDefault="00D4443E" w:rsidP="00FD74C5">
            <w:pPr>
              <w:keepNext/>
              <w:keepLines/>
              <w:contextualSpacing/>
              <w:rPr>
                <w:rFonts w:ascii="Arial" w:hAnsi="Arial"/>
                <w:b/>
                <w:sz w:val="20"/>
                <w:szCs w:val="20"/>
                <w:lang w:val="en-GB"/>
              </w:rPr>
            </w:pPr>
            <w:r w:rsidRPr="0091215E">
              <w:rPr>
                <w:rFonts w:ascii="Arial" w:hAnsi="Arial"/>
                <w:sz w:val="20"/>
                <w:szCs w:val="20"/>
                <w:lang w:val="en-GB"/>
              </w:rPr>
              <w:t>In winter</w:t>
            </w:r>
            <w:r w:rsidR="00FD74C5">
              <w:rPr>
                <w:rFonts w:ascii="Arial" w:hAnsi="Arial"/>
                <w:sz w:val="20"/>
                <w:szCs w:val="20"/>
                <w:lang w:val="en-GB"/>
              </w:rPr>
              <w:t>:</w:t>
            </w:r>
            <w:r w:rsidRPr="0091215E">
              <w:rPr>
                <w:rFonts w:ascii="Arial" w:hAnsi="Arial"/>
                <w:sz w:val="20"/>
                <w:szCs w:val="20"/>
                <w:lang w:val="en-GB"/>
              </w:rPr>
              <w:t xml:space="preserve"> How do you consider your indoor temperature compared with others?</w:t>
            </w:r>
          </w:p>
        </w:tc>
        <w:tc>
          <w:tcPr>
            <w:tcW w:w="575" w:type="pct"/>
          </w:tcPr>
          <w:p w14:paraId="3C86E746" w14:textId="77777777" w:rsidR="00D4443E" w:rsidRPr="0091215E" w:rsidRDefault="00D4443E" w:rsidP="00B815A4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en-GB"/>
              </w:rPr>
            </w:pPr>
            <w:r w:rsidRPr="0091215E">
              <w:rPr>
                <w:rFonts w:ascii="Arial" w:hAnsi="Arial"/>
                <w:sz w:val="20"/>
                <w:szCs w:val="20"/>
                <w:lang w:val="en-GB"/>
              </w:rPr>
              <w:t>17.60 % (214)</w:t>
            </w:r>
          </w:p>
        </w:tc>
        <w:tc>
          <w:tcPr>
            <w:tcW w:w="648" w:type="pct"/>
          </w:tcPr>
          <w:p w14:paraId="1E63317D" w14:textId="77777777" w:rsidR="00D4443E" w:rsidRPr="0091215E" w:rsidRDefault="00D4443E" w:rsidP="00B815A4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en-GB"/>
              </w:rPr>
            </w:pPr>
            <w:r w:rsidRPr="0091215E">
              <w:rPr>
                <w:rFonts w:ascii="Arial" w:hAnsi="Arial"/>
                <w:sz w:val="20"/>
                <w:szCs w:val="20"/>
                <w:lang w:val="en-GB"/>
              </w:rPr>
              <w:t>59.54 % (724)</w:t>
            </w:r>
          </w:p>
        </w:tc>
        <w:tc>
          <w:tcPr>
            <w:tcW w:w="575" w:type="pct"/>
          </w:tcPr>
          <w:p w14:paraId="5E6E3FB5" w14:textId="77777777" w:rsidR="00D4443E" w:rsidRPr="0091215E" w:rsidRDefault="00D4443E" w:rsidP="00B815A4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en-GB"/>
              </w:rPr>
            </w:pPr>
            <w:r w:rsidRPr="0091215E">
              <w:rPr>
                <w:rFonts w:ascii="Arial" w:hAnsi="Arial"/>
                <w:sz w:val="20"/>
                <w:szCs w:val="20"/>
                <w:lang w:val="en-GB"/>
              </w:rPr>
              <w:t>14.56 % (177)</w:t>
            </w:r>
          </w:p>
        </w:tc>
        <w:tc>
          <w:tcPr>
            <w:tcW w:w="430" w:type="pct"/>
          </w:tcPr>
          <w:p w14:paraId="468EDE8A" w14:textId="77777777" w:rsidR="00D4443E" w:rsidRPr="0091215E" w:rsidRDefault="00D4443E" w:rsidP="00B815A4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en-GB"/>
              </w:rPr>
            </w:pPr>
            <w:r w:rsidRPr="0091215E">
              <w:rPr>
                <w:rFonts w:ascii="Arial" w:hAnsi="Arial"/>
                <w:sz w:val="20"/>
                <w:szCs w:val="20"/>
                <w:lang w:val="en-GB"/>
              </w:rPr>
              <w:t>5.35 % (65)</w:t>
            </w:r>
          </w:p>
        </w:tc>
        <w:tc>
          <w:tcPr>
            <w:tcW w:w="630" w:type="pct"/>
          </w:tcPr>
          <w:p w14:paraId="71FC4187" w14:textId="77777777" w:rsidR="00D4443E" w:rsidRPr="0091215E" w:rsidRDefault="00D4443E" w:rsidP="00B815A4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en-GB"/>
              </w:rPr>
            </w:pPr>
            <w:r w:rsidRPr="0091215E">
              <w:rPr>
                <w:rFonts w:ascii="Arial" w:hAnsi="Arial"/>
                <w:sz w:val="20"/>
                <w:szCs w:val="20"/>
                <w:lang w:val="en-GB"/>
              </w:rPr>
              <w:t>2.96 % (36)</w:t>
            </w:r>
          </w:p>
        </w:tc>
      </w:tr>
    </w:tbl>
    <w:p w14:paraId="1A566FEB" w14:textId="19537E31" w:rsidR="00D4443E" w:rsidRPr="00A27915" w:rsidRDefault="0091215E" w:rsidP="00D4443E">
      <w:pPr>
        <w:rPr>
          <w:lang w:val="en-GB"/>
        </w:rPr>
      </w:pPr>
      <w:r w:rsidRPr="00FD74C5">
        <w:rPr>
          <w:i/>
          <w:lang w:val="en-GB"/>
        </w:rPr>
        <w:t>Note:</w:t>
      </w:r>
      <w:r>
        <w:rPr>
          <w:lang w:val="en-GB"/>
        </w:rPr>
        <w:t xml:space="preserve"> Number of responses provided in parentheses.</w:t>
      </w:r>
    </w:p>
    <w:p w14:paraId="10107741" w14:textId="77777777" w:rsidR="00F622B2" w:rsidRDefault="00F622B2" w:rsidP="00D4443E">
      <w:pPr>
        <w:rPr>
          <w:lang w:val="en-GB"/>
        </w:rPr>
      </w:pPr>
    </w:p>
    <w:p w14:paraId="7CD150DC" w14:textId="77777777" w:rsidR="00FD74C5" w:rsidRDefault="00FD74C5" w:rsidP="00D4443E">
      <w:pPr>
        <w:rPr>
          <w:lang w:val="en-GB"/>
        </w:rPr>
      </w:pPr>
    </w:p>
    <w:p w14:paraId="0517F3E6" w14:textId="77777777" w:rsidR="00FD74C5" w:rsidRDefault="00FD74C5" w:rsidP="00D4443E">
      <w:pPr>
        <w:rPr>
          <w:lang w:val="en-GB"/>
        </w:rPr>
      </w:pPr>
    </w:p>
    <w:p w14:paraId="01104E56" w14:textId="5DEAB436" w:rsidR="00D4443E" w:rsidRPr="003377A8" w:rsidRDefault="00675DEB" w:rsidP="00270DE0">
      <w:pPr>
        <w:spacing w:line="312" w:lineRule="auto"/>
        <w:rPr>
          <w:rFonts w:ascii="Arial" w:hAnsi="Arial"/>
          <w:lang w:val="en-GB"/>
        </w:rPr>
      </w:pPr>
      <w:r w:rsidRPr="003377A8">
        <w:rPr>
          <w:rFonts w:ascii="Arial" w:hAnsi="Arial"/>
          <w:b/>
          <w:lang w:val="en-GB"/>
        </w:rPr>
        <w:t xml:space="preserve">Table </w:t>
      </w:r>
      <w:r w:rsidR="00F622B2" w:rsidRPr="003377A8">
        <w:rPr>
          <w:rFonts w:ascii="Arial" w:hAnsi="Arial"/>
          <w:b/>
          <w:lang w:val="en-GB"/>
        </w:rPr>
        <w:t>A4.</w:t>
      </w:r>
      <w:r w:rsidRPr="003377A8">
        <w:rPr>
          <w:rFonts w:ascii="Arial" w:hAnsi="Arial"/>
          <w:lang w:val="en-GB"/>
        </w:rPr>
        <w:t xml:space="preserve"> </w:t>
      </w:r>
      <w:r w:rsidR="00D4443E" w:rsidRPr="003377A8">
        <w:rPr>
          <w:rFonts w:ascii="Arial" w:hAnsi="Arial"/>
          <w:lang w:val="en-GB"/>
        </w:rPr>
        <w:t>Descriptive statistics for dependent variables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30"/>
        <w:gridCol w:w="828"/>
        <w:gridCol w:w="2027"/>
        <w:gridCol w:w="907"/>
        <w:gridCol w:w="1462"/>
      </w:tblGrid>
      <w:tr w:rsidR="00D4443E" w:rsidRPr="00EB3FBA" w14:paraId="44D77371" w14:textId="77777777" w:rsidTr="003377A8">
        <w:trPr>
          <w:trHeight w:val="326"/>
        </w:trPr>
        <w:tc>
          <w:tcPr>
            <w:tcW w:w="2350" w:type="pct"/>
            <w:noWrap/>
            <w:hideMark/>
          </w:tcPr>
          <w:p w14:paraId="6999E30D" w14:textId="78ECC24C" w:rsidR="00D4443E" w:rsidRPr="00F33233" w:rsidRDefault="00D4443E" w:rsidP="00B815A4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</w:pPr>
            <w:r w:rsidRPr="00F3323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  <w:t>Variable</w:t>
            </w:r>
            <w:r w:rsidR="003377A8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  <w:t>: heat related habits</w:t>
            </w:r>
          </w:p>
        </w:tc>
        <w:tc>
          <w:tcPr>
            <w:tcW w:w="420" w:type="pct"/>
            <w:noWrap/>
            <w:hideMark/>
          </w:tcPr>
          <w:p w14:paraId="4FA85133" w14:textId="77777777" w:rsidR="00D4443E" w:rsidRPr="00F33233" w:rsidRDefault="00D4443E" w:rsidP="00B815A4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</w:pPr>
            <w:r w:rsidRPr="00F3323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  <w:t>Range</w:t>
            </w:r>
          </w:p>
        </w:tc>
        <w:tc>
          <w:tcPr>
            <w:tcW w:w="1029" w:type="pct"/>
            <w:noWrap/>
            <w:hideMark/>
          </w:tcPr>
          <w:p w14:paraId="157DD41C" w14:textId="5AD32619" w:rsidR="00F33233" w:rsidRPr="00F33233" w:rsidRDefault="00F622B2" w:rsidP="003377A8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</w:pPr>
            <w:r w:rsidRPr="00F3323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  <w:t>Mean</w:t>
            </w:r>
            <w:r w:rsidR="00D4443E" w:rsidRPr="00F3323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  <w:t xml:space="preserve"> </w:t>
            </w:r>
            <w:r w:rsidRPr="00F3323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  <w:t>SD</w:t>
            </w:r>
          </w:p>
          <w:p w14:paraId="073FF0EA" w14:textId="173EFB1C" w:rsidR="00D4443E" w:rsidRPr="00F33233" w:rsidRDefault="00D4443E" w:rsidP="003377A8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</w:pPr>
            <w:r w:rsidRPr="00F3323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  <w:t>in parentheses</w:t>
            </w:r>
          </w:p>
        </w:tc>
        <w:tc>
          <w:tcPr>
            <w:tcW w:w="460" w:type="pct"/>
            <w:noWrap/>
            <w:hideMark/>
          </w:tcPr>
          <w:p w14:paraId="3B09FD40" w14:textId="77777777" w:rsidR="00D4443E" w:rsidRPr="00F33233" w:rsidRDefault="00D4443E" w:rsidP="00B815A4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</w:pPr>
            <w:r w:rsidRPr="00F3323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  <w:t>Median</w:t>
            </w:r>
          </w:p>
        </w:tc>
        <w:tc>
          <w:tcPr>
            <w:tcW w:w="742" w:type="pct"/>
            <w:noWrap/>
            <w:hideMark/>
          </w:tcPr>
          <w:p w14:paraId="24229A56" w14:textId="77777777" w:rsidR="00F622B2" w:rsidRPr="00F33233" w:rsidRDefault="00F622B2" w:rsidP="00B815A4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</w:pPr>
            <w:r w:rsidRPr="00F3323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  <w:t xml:space="preserve">Number of </w:t>
            </w:r>
          </w:p>
          <w:p w14:paraId="09455B97" w14:textId="5E8791A2" w:rsidR="00D4443E" w:rsidRPr="00F33233" w:rsidRDefault="00F622B2" w:rsidP="00B815A4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</w:pPr>
            <w:r w:rsidRPr="00F3323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  <w:t>observations</w:t>
            </w:r>
          </w:p>
        </w:tc>
      </w:tr>
      <w:tr w:rsidR="00D4443E" w:rsidRPr="00EB3FBA" w14:paraId="0B92BF4B" w14:textId="77777777" w:rsidTr="003377A8">
        <w:trPr>
          <w:trHeight w:val="288"/>
        </w:trPr>
        <w:tc>
          <w:tcPr>
            <w:tcW w:w="2350" w:type="pct"/>
            <w:noWrap/>
            <w:hideMark/>
          </w:tcPr>
          <w:p w14:paraId="48ECC8D8" w14:textId="11E6B3D1" w:rsidR="00D4443E" w:rsidRPr="003377A8" w:rsidRDefault="003377A8" w:rsidP="00B815A4">
            <w:pPr>
              <w:rPr>
                <w:rFonts w:ascii="Arial" w:eastAsia="Times New Roman" w:hAnsi="Arial" w:cs="Times New Roman"/>
                <w:b w:val="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sz w:val="20"/>
                <w:szCs w:val="20"/>
                <w:lang w:val="en-GB" w:eastAsia="da-DK"/>
              </w:rPr>
              <w:t>Frequency</w:t>
            </w:r>
            <w:r w:rsidR="00D4443E" w:rsidRPr="003377A8">
              <w:rPr>
                <w:rFonts w:ascii="Arial" w:eastAsia="Times New Roman" w:hAnsi="Arial" w:cs="Times New Roman"/>
                <w:b w:val="0"/>
                <w:sz w:val="20"/>
                <w:szCs w:val="20"/>
                <w:lang w:val="en-GB" w:eastAsia="da-DK"/>
              </w:rPr>
              <w:t xml:space="preserve"> of adjusting thermostats </w:t>
            </w:r>
          </w:p>
        </w:tc>
        <w:tc>
          <w:tcPr>
            <w:tcW w:w="420" w:type="pct"/>
            <w:hideMark/>
          </w:tcPr>
          <w:p w14:paraId="3EE1F36A" w14:textId="77777777" w:rsidR="00D4443E" w:rsidRPr="003377A8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3377A8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[0;9]</w:t>
            </w:r>
          </w:p>
        </w:tc>
        <w:tc>
          <w:tcPr>
            <w:tcW w:w="1029" w:type="pct"/>
            <w:hideMark/>
          </w:tcPr>
          <w:p w14:paraId="7D440764" w14:textId="77777777" w:rsidR="00D4443E" w:rsidRPr="003377A8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3377A8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2.06 (2.34)</w:t>
            </w:r>
          </w:p>
        </w:tc>
        <w:tc>
          <w:tcPr>
            <w:tcW w:w="460" w:type="pct"/>
            <w:noWrap/>
            <w:hideMark/>
          </w:tcPr>
          <w:p w14:paraId="35DC7805" w14:textId="77777777" w:rsidR="00D4443E" w:rsidRPr="003377A8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3377A8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</w:t>
            </w:r>
          </w:p>
        </w:tc>
        <w:tc>
          <w:tcPr>
            <w:tcW w:w="742" w:type="pct"/>
            <w:hideMark/>
          </w:tcPr>
          <w:p w14:paraId="65F538D9" w14:textId="77777777" w:rsidR="00D4443E" w:rsidRPr="003377A8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3377A8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1,082</w:t>
            </w:r>
          </w:p>
        </w:tc>
      </w:tr>
      <w:tr w:rsidR="00D4443E" w:rsidRPr="00EB3FBA" w14:paraId="31875AB2" w14:textId="77777777" w:rsidTr="003377A8">
        <w:trPr>
          <w:trHeight w:val="288"/>
        </w:trPr>
        <w:tc>
          <w:tcPr>
            <w:tcW w:w="2350" w:type="pct"/>
            <w:noWrap/>
            <w:hideMark/>
          </w:tcPr>
          <w:p w14:paraId="17C14749" w14:textId="28803DE4" w:rsidR="00D4443E" w:rsidRPr="003377A8" w:rsidRDefault="00D4443E" w:rsidP="003377A8">
            <w:pPr>
              <w:rPr>
                <w:rFonts w:ascii="Arial" w:eastAsia="Times New Roman" w:hAnsi="Arial" w:cs="Times New Roman"/>
                <w:b w:val="0"/>
                <w:sz w:val="20"/>
                <w:szCs w:val="20"/>
                <w:lang w:val="en-GB" w:eastAsia="da-DK"/>
              </w:rPr>
            </w:pPr>
            <w:r w:rsidRPr="003377A8">
              <w:rPr>
                <w:rFonts w:ascii="Arial" w:eastAsia="Times New Roman" w:hAnsi="Arial" w:cs="Times New Roman"/>
                <w:b w:val="0"/>
                <w:sz w:val="20"/>
                <w:szCs w:val="20"/>
                <w:lang w:val="en-GB" w:eastAsia="da-DK"/>
              </w:rPr>
              <w:t>Freq</w:t>
            </w:r>
            <w:r w:rsidR="003377A8">
              <w:rPr>
                <w:rFonts w:ascii="Arial" w:eastAsia="Times New Roman" w:hAnsi="Arial" w:cs="Times New Roman"/>
                <w:b w:val="0"/>
                <w:sz w:val="20"/>
                <w:szCs w:val="20"/>
                <w:lang w:val="en-GB" w:eastAsia="da-DK"/>
              </w:rPr>
              <w:t>uency</w:t>
            </w:r>
            <w:r w:rsidRPr="003377A8">
              <w:rPr>
                <w:rFonts w:ascii="Arial" w:eastAsia="Times New Roman" w:hAnsi="Arial" w:cs="Times New Roman"/>
                <w:b w:val="0"/>
                <w:sz w:val="20"/>
                <w:szCs w:val="20"/>
                <w:lang w:val="en-GB" w:eastAsia="da-DK"/>
              </w:rPr>
              <w:t xml:space="preserve"> of venti</w:t>
            </w:r>
            <w:r w:rsidR="003377A8">
              <w:rPr>
                <w:rFonts w:ascii="Arial" w:eastAsia="Times New Roman" w:hAnsi="Arial" w:cs="Times New Roman"/>
                <w:b w:val="0"/>
                <w:sz w:val="20"/>
                <w:szCs w:val="20"/>
                <w:lang w:val="en-GB" w:eastAsia="da-DK"/>
              </w:rPr>
              <w:t>lation</w:t>
            </w:r>
          </w:p>
        </w:tc>
        <w:tc>
          <w:tcPr>
            <w:tcW w:w="420" w:type="pct"/>
            <w:noWrap/>
            <w:hideMark/>
          </w:tcPr>
          <w:p w14:paraId="6CD88758" w14:textId="77777777" w:rsidR="00D4443E" w:rsidRPr="003377A8" w:rsidRDefault="00D4443E" w:rsidP="00B815A4">
            <w:pPr>
              <w:rPr>
                <w:rFonts w:ascii="Arial" w:eastAsia="Times New Roman" w:hAnsi="Arial" w:cs="Times New Roman"/>
                <w:b w:val="0"/>
                <w:sz w:val="20"/>
                <w:szCs w:val="20"/>
                <w:lang w:val="en-GB" w:eastAsia="da-DK"/>
              </w:rPr>
            </w:pPr>
            <w:r w:rsidRPr="003377A8">
              <w:rPr>
                <w:rFonts w:ascii="Arial" w:eastAsia="Times New Roman" w:hAnsi="Arial" w:cs="Times New Roman"/>
                <w:b w:val="0"/>
                <w:sz w:val="20"/>
                <w:szCs w:val="20"/>
                <w:lang w:val="en-GB" w:eastAsia="da-DK"/>
              </w:rPr>
              <w:t>[6;54]</w:t>
            </w:r>
          </w:p>
        </w:tc>
        <w:tc>
          <w:tcPr>
            <w:tcW w:w="1029" w:type="pct"/>
            <w:hideMark/>
          </w:tcPr>
          <w:p w14:paraId="49CD3447" w14:textId="77777777" w:rsidR="00D4443E" w:rsidRPr="003377A8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3377A8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16.24 (4.78)</w:t>
            </w:r>
          </w:p>
        </w:tc>
        <w:tc>
          <w:tcPr>
            <w:tcW w:w="460" w:type="pct"/>
            <w:hideMark/>
          </w:tcPr>
          <w:p w14:paraId="605B64A1" w14:textId="77777777" w:rsidR="00D4443E" w:rsidRPr="003377A8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3377A8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16</w:t>
            </w:r>
          </w:p>
        </w:tc>
        <w:tc>
          <w:tcPr>
            <w:tcW w:w="742" w:type="pct"/>
            <w:noWrap/>
            <w:hideMark/>
          </w:tcPr>
          <w:p w14:paraId="2D30505A" w14:textId="77777777" w:rsidR="00D4443E" w:rsidRPr="003377A8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3377A8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1,110</w:t>
            </w:r>
          </w:p>
        </w:tc>
      </w:tr>
      <w:tr w:rsidR="00D4443E" w:rsidRPr="00EB3FBA" w14:paraId="7FBCA316" w14:textId="77777777" w:rsidTr="003377A8">
        <w:trPr>
          <w:trHeight w:val="288"/>
        </w:trPr>
        <w:tc>
          <w:tcPr>
            <w:tcW w:w="2350" w:type="pct"/>
            <w:noWrap/>
            <w:hideMark/>
          </w:tcPr>
          <w:p w14:paraId="30AF3BE0" w14:textId="77777777" w:rsidR="00D4443E" w:rsidRPr="003377A8" w:rsidRDefault="00D4443E" w:rsidP="00B815A4">
            <w:pPr>
              <w:rPr>
                <w:rFonts w:ascii="Arial" w:eastAsia="Times New Roman" w:hAnsi="Arial" w:cs="Times New Roman"/>
                <w:b w:val="0"/>
                <w:sz w:val="20"/>
                <w:szCs w:val="20"/>
                <w:lang w:val="en-GB" w:eastAsia="da-DK"/>
              </w:rPr>
            </w:pPr>
            <w:r w:rsidRPr="003377A8">
              <w:rPr>
                <w:rFonts w:ascii="Arial" w:eastAsia="Times New Roman" w:hAnsi="Arial" w:cs="Times New Roman"/>
                <w:b w:val="0"/>
                <w:sz w:val="20"/>
                <w:szCs w:val="20"/>
                <w:lang w:val="en-GB" w:eastAsia="da-DK"/>
              </w:rPr>
              <w:t>Amount of clothes during winter</w:t>
            </w:r>
          </w:p>
        </w:tc>
        <w:tc>
          <w:tcPr>
            <w:tcW w:w="420" w:type="pct"/>
            <w:hideMark/>
          </w:tcPr>
          <w:p w14:paraId="4D98D8B7" w14:textId="77777777" w:rsidR="00D4443E" w:rsidRPr="003377A8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3377A8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[0;6]</w:t>
            </w:r>
          </w:p>
        </w:tc>
        <w:tc>
          <w:tcPr>
            <w:tcW w:w="1029" w:type="pct"/>
            <w:hideMark/>
          </w:tcPr>
          <w:p w14:paraId="7BBEC43C" w14:textId="77777777" w:rsidR="00D4443E" w:rsidRPr="003377A8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3377A8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3.60 (1.62)</w:t>
            </w:r>
          </w:p>
        </w:tc>
        <w:tc>
          <w:tcPr>
            <w:tcW w:w="460" w:type="pct"/>
            <w:hideMark/>
          </w:tcPr>
          <w:p w14:paraId="607B373E" w14:textId="77777777" w:rsidR="00D4443E" w:rsidRPr="003377A8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3377A8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4</w:t>
            </w:r>
          </w:p>
        </w:tc>
        <w:tc>
          <w:tcPr>
            <w:tcW w:w="742" w:type="pct"/>
            <w:noWrap/>
            <w:hideMark/>
          </w:tcPr>
          <w:p w14:paraId="720332B1" w14:textId="77777777" w:rsidR="00D4443E" w:rsidRPr="003377A8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3377A8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1,110</w:t>
            </w:r>
          </w:p>
        </w:tc>
      </w:tr>
      <w:tr w:rsidR="00D4443E" w:rsidRPr="00EB3FBA" w14:paraId="1B796B8E" w14:textId="77777777" w:rsidTr="003377A8">
        <w:trPr>
          <w:trHeight w:val="288"/>
        </w:trPr>
        <w:tc>
          <w:tcPr>
            <w:tcW w:w="2350" w:type="pct"/>
            <w:noWrap/>
            <w:hideMark/>
          </w:tcPr>
          <w:p w14:paraId="02C98DB0" w14:textId="77777777" w:rsidR="00D4443E" w:rsidRPr="003377A8" w:rsidRDefault="00D4443E" w:rsidP="00B815A4">
            <w:pPr>
              <w:rPr>
                <w:rFonts w:ascii="Arial" w:eastAsia="Times New Roman" w:hAnsi="Arial" w:cs="Times New Roman"/>
                <w:b w:val="0"/>
                <w:sz w:val="20"/>
                <w:szCs w:val="20"/>
                <w:lang w:val="en-GB" w:eastAsia="da-DK"/>
              </w:rPr>
            </w:pPr>
            <w:r w:rsidRPr="003377A8">
              <w:rPr>
                <w:rFonts w:ascii="Arial" w:eastAsia="Times New Roman" w:hAnsi="Arial" w:cs="Times New Roman"/>
                <w:b w:val="0"/>
                <w:sz w:val="20"/>
                <w:szCs w:val="20"/>
                <w:lang w:val="en-GB" w:eastAsia="da-DK"/>
              </w:rPr>
              <w:t xml:space="preserve">Temperature compared with others - colder </w:t>
            </w:r>
          </w:p>
        </w:tc>
        <w:tc>
          <w:tcPr>
            <w:tcW w:w="420" w:type="pct"/>
            <w:hideMark/>
          </w:tcPr>
          <w:p w14:paraId="094D54CF" w14:textId="77777777" w:rsidR="00D4443E" w:rsidRPr="003377A8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3377A8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[0;1]</w:t>
            </w:r>
          </w:p>
        </w:tc>
        <w:tc>
          <w:tcPr>
            <w:tcW w:w="1029" w:type="pct"/>
            <w:hideMark/>
          </w:tcPr>
          <w:p w14:paraId="76BB41B2" w14:textId="77777777" w:rsidR="00D4443E" w:rsidRPr="003377A8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3377A8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0.20 (0.40)</w:t>
            </w:r>
          </w:p>
        </w:tc>
        <w:tc>
          <w:tcPr>
            <w:tcW w:w="460" w:type="pct"/>
            <w:noWrap/>
            <w:hideMark/>
          </w:tcPr>
          <w:p w14:paraId="08D438DA" w14:textId="77777777" w:rsidR="00D4443E" w:rsidRPr="003377A8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</w:p>
        </w:tc>
        <w:tc>
          <w:tcPr>
            <w:tcW w:w="742" w:type="pct"/>
            <w:hideMark/>
          </w:tcPr>
          <w:p w14:paraId="5095BCD1" w14:textId="77777777" w:rsidR="00D4443E" w:rsidRPr="003377A8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3377A8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1,047</w:t>
            </w:r>
          </w:p>
        </w:tc>
      </w:tr>
      <w:tr w:rsidR="00D4443E" w:rsidRPr="00EB3FBA" w14:paraId="169CA14A" w14:textId="77777777" w:rsidTr="003377A8">
        <w:trPr>
          <w:trHeight w:val="288"/>
        </w:trPr>
        <w:tc>
          <w:tcPr>
            <w:tcW w:w="2350" w:type="pct"/>
            <w:noWrap/>
            <w:hideMark/>
          </w:tcPr>
          <w:p w14:paraId="1C1FE0F5" w14:textId="77777777" w:rsidR="00D4443E" w:rsidRPr="003377A8" w:rsidRDefault="00D4443E" w:rsidP="00B815A4">
            <w:pPr>
              <w:rPr>
                <w:rFonts w:ascii="Arial" w:eastAsia="Times New Roman" w:hAnsi="Arial" w:cs="Times New Roman"/>
                <w:b w:val="0"/>
                <w:sz w:val="20"/>
                <w:szCs w:val="20"/>
                <w:lang w:val="en-GB" w:eastAsia="da-DK"/>
              </w:rPr>
            </w:pPr>
            <w:r w:rsidRPr="003377A8">
              <w:rPr>
                <w:rFonts w:ascii="Arial" w:eastAsia="Times New Roman" w:hAnsi="Arial" w:cs="Times New Roman"/>
                <w:b w:val="0"/>
                <w:sz w:val="20"/>
                <w:szCs w:val="20"/>
                <w:lang w:val="en-GB" w:eastAsia="da-DK"/>
              </w:rPr>
              <w:t xml:space="preserve">Temperature compared with others - warmer </w:t>
            </w:r>
          </w:p>
        </w:tc>
        <w:tc>
          <w:tcPr>
            <w:tcW w:w="420" w:type="pct"/>
            <w:hideMark/>
          </w:tcPr>
          <w:p w14:paraId="0E05DD97" w14:textId="77777777" w:rsidR="00D4443E" w:rsidRPr="003377A8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3377A8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[0;1]</w:t>
            </w:r>
          </w:p>
        </w:tc>
        <w:tc>
          <w:tcPr>
            <w:tcW w:w="1029" w:type="pct"/>
            <w:hideMark/>
          </w:tcPr>
          <w:p w14:paraId="1212A161" w14:textId="77777777" w:rsidR="00D4443E" w:rsidRPr="003377A8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3377A8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0.16 (0.36)</w:t>
            </w:r>
          </w:p>
        </w:tc>
        <w:tc>
          <w:tcPr>
            <w:tcW w:w="460" w:type="pct"/>
            <w:noWrap/>
            <w:hideMark/>
          </w:tcPr>
          <w:p w14:paraId="6FC5D091" w14:textId="77777777" w:rsidR="00D4443E" w:rsidRPr="003377A8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</w:p>
        </w:tc>
        <w:tc>
          <w:tcPr>
            <w:tcW w:w="742" w:type="pct"/>
            <w:hideMark/>
          </w:tcPr>
          <w:p w14:paraId="12DF2BB6" w14:textId="77777777" w:rsidR="00D4443E" w:rsidRPr="003377A8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3377A8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1,047</w:t>
            </w:r>
          </w:p>
        </w:tc>
      </w:tr>
    </w:tbl>
    <w:p w14:paraId="11E441E4" w14:textId="52A89E7C" w:rsidR="00675DEB" w:rsidRDefault="00F622B2" w:rsidP="00D4443E">
      <w:pPr>
        <w:rPr>
          <w:lang w:val="en-GB"/>
        </w:rPr>
      </w:pPr>
      <w:r w:rsidRPr="00FD74C5">
        <w:rPr>
          <w:i/>
          <w:lang w:val="en-GB"/>
        </w:rPr>
        <w:t>Note:</w:t>
      </w:r>
      <w:r>
        <w:rPr>
          <w:lang w:val="en-GB"/>
        </w:rPr>
        <w:t xml:space="preserve"> SD = standard deviation</w:t>
      </w:r>
    </w:p>
    <w:p w14:paraId="3EF1E6C5" w14:textId="77777777" w:rsidR="00FD74C5" w:rsidRDefault="00FD74C5">
      <w:pPr>
        <w:rPr>
          <w:rFonts w:ascii="Arial" w:hAnsi="Arial"/>
          <w:b/>
          <w:lang w:val="en-GB"/>
        </w:rPr>
      </w:pPr>
      <w:r>
        <w:rPr>
          <w:rFonts w:ascii="Arial" w:hAnsi="Arial"/>
          <w:b/>
          <w:lang w:val="en-GB"/>
        </w:rPr>
        <w:br w:type="page"/>
      </w:r>
    </w:p>
    <w:p w14:paraId="7CC08F88" w14:textId="3B336D39" w:rsidR="00D4443E" w:rsidRPr="003377A8" w:rsidRDefault="00675DEB" w:rsidP="00270DE0">
      <w:pPr>
        <w:spacing w:line="312" w:lineRule="auto"/>
        <w:rPr>
          <w:rFonts w:ascii="Arial" w:hAnsi="Arial"/>
          <w:lang w:val="en-GB"/>
        </w:rPr>
      </w:pPr>
      <w:r w:rsidRPr="003377A8">
        <w:rPr>
          <w:rFonts w:ascii="Arial" w:hAnsi="Arial"/>
          <w:b/>
          <w:lang w:val="en-GB"/>
        </w:rPr>
        <w:lastRenderedPageBreak/>
        <w:t xml:space="preserve">Table </w:t>
      </w:r>
      <w:r w:rsidR="003377A8" w:rsidRPr="003377A8">
        <w:rPr>
          <w:rFonts w:ascii="Arial" w:hAnsi="Arial"/>
          <w:b/>
          <w:lang w:val="en-GB"/>
        </w:rPr>
        <w:t>A</w:t>
      </w:r>
      <w:r w:rsidRPr="003377A8">
        <w:rPr>
          <w:rFonts w:ascii="Arial" w:hAnsi="Arial"/>
          <w:b/>
          <w:lang w:val="en-GB"/>
        </w:rPr>
        <w:t>5</w:t>
      </w:r>
      <w:r w:rsidR="003377A8" w:rsidRPr="003377A8">
        <w:rPr>
          <w:rFonts w:ascii="Arial" w:hAnsi="Arial"/>
          <w:b/>
          <w:lang w:val="en-GB"/>
        </w:rPr>
        <w:t>.</w:t>
      </w:r>
      <w:r w:rsidRPr="003377A8">
        <w:rPr>
          <w:rFonts w:ascii="Arial" w:hAnsi="Arial"/>
          <w:lang w:val="en-GB"/>
        </w:rPr>
        <w:t xml:space="preserve"> </w:t>
      </w:r>
      <w:r w:rsidR="00D4443E" w:rsidRPr="003377A8">
        <w:rPr>
          <w:rFonts w:ascii="Arial" w:hAnsi="Arial"/>
          <w:lang w:val="en-GB"/>
        </w:rPr>
        <w:t xml:space="preserve">Descriptive statistics for independent variables 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4643"/>
        <w:gridCol w:w="1419"/>
        <w:gridCol w:w="1559"/>
        <w:gridCol w:w="2233"/>
      </w:tblGrid>
      <w:tr w:rsidR="00FD74C5" w:rsidRPr="00D4443E" w14:paraId="326C6D41" w14:textId="77777777" w:rsidTr="00FD74C5">
        <w:trPr>
          <w:trHeight w:val="326"/>
        </w:trPr>
        <w:tc>
          <w:tcPr>
            <w:tcW w:w="2356" w:type="pct"/>
            <w:noWrap/>
          </w:tcPr>
          <w:p w14:paraId="024F4E18" w14:textId="6D4B4AB5" w:rsidR="00D4443E" w:rsidRPr="00FD74C5" w:rsidRDefault="00D4443E" w:rsidP="007C053E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</w:pPr>
            <w:r w:rsidRPr="00FD74C5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  <w:t>Variable</w:t>
            </w:r>
          </w:p>
        </w:tc>
        <w:tc>
          <w:tcPr>
            <w:tcW w:w="720" w:type="pct"/>
            <w:noWrap/>
          </w:tcPr>
          <w:p w14:paraId="3773A199" w14:textId="77777777" w:rsidR="00D4443E" w:rsidRPr="00FD74C5" w:rsidRDefault="00D4443E" w:rsidP="007C053E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</w:pPr>
            <w:r w:rsidRPr="00FD74C5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  <w:t>Percentage</w:t>
            </w:r>
          </w:p>
        </w:tc>
        <w:tc>
          <w:tcPr>
            <w:tcW w:w="791" w:type="pct"/>
            <w:noWrap/>
          </w:tcPr>
          <w:p w14:paraId="6A0B2ADF" w14:textId="77777777" w:rsidR="00D4443E" w:rsidRPr="00FD74C5" w:rsidRDefault="00D4443E" w:rsidP="007C053E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</w:pPr>
            <w:r w:rsidRPr="00FD74C5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  <w:t>Number of observations</w:t>
            </w:r>
          </w:p>
        </w:tc>
        <w:tc>
          <w:tcPr>
            <w:tcW w:w="1133" w:type="pct"/>
            <w:noWrap/>
          </w:tcPr>
          <w:p w14:paraId="49789802" w14:textId="77777777" w:rsidR="00D4443E" w:rsidRPr="00FD74C5" w:rsidRDefault="00D4443E" w:rsidP="007C053E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</w:pPr>
            <w:r w:rsidRPr="00FD74C5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  <w:t>Stem from administrative data (A), survey data (S) or a combination of the two (A+S)</w:t>
            </w:r>
          </w:p>
        </w:tc>
      </w:tr>
      <w:tr w:rsidR="00FD74C5" w:rsidRPr="00D4443E" w14:paraId="26FB36E8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04A81901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sz w:val="20"/>
                <w:szCs w:val="20"/>
                <w:u w:val="single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sz w:val="20"/>
                <w:szCs w:val="20"/>
                <w:u w:val="single"/>
                <w:lang w:val="en-GB" w:eastAsia="da-DK"/>
              </w:rPr>
              <w:t xml:space="preserve">Energy efficiency of building envelope: </w:t>
            </w:r>
          </w:p>
        </w:tc>
        <w:tc>
          <w:tcPr>
            <w:tcW w:w="720" w:type="pct"/>
            <w:noWrap/>
            <w:hideMark/>
          </w:tcPr>
          <w:p w14:paraId="3FD3EC4B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</w:pPr>
          </w:p>
        </w:tc>
        <w:tc>
          <w:tcPr>
            <w:tcW w:w="791" w:type="pct"/>
            <w:noWrap/>
            <w:hideMark/>
          </w:tcPr>
          <w:p w14:paraId="401CC42D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</w:pPr>
          </w:p>
        </w:tc>
        <w:tc>
          <w:tcPr>
            <w:tcW w:w="1133" w:type="pct"/>
            <w:noWrap/>
            <w:hideMark/>
          </w:tcPr>
          <w:p w14:paraId="2A9EBE67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GB" w:eastAsia="da-DK"/>
              </w:rPr>
            </w:pPr>
          </w:p>
        </w:tc>
      </w:tr>
      <w:tr w:rsidR="00FD74C5" w:rsidRPr="00EB3FBA" w14:paraId="3941DC84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0E7632AF" w14:textId="3E2202C6" w:rsidR="00D4443E" w:rsidRPr="008964A4" w:rsidRDefault="007C05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Before 1962</w:t>
            </w:r>
          </w:p>
        </w:tc>
        <w:tc>
          <w:tcPr>
            <w:tcW w:w="720" w:type="pct"/>
            <w:noWrap/>
            <w:hideMark/>
          </w:tcPr>
          <w:p w14:paraId="6783133A" w14:textId="54C958A9" w:rsidR="00D4443E" w:rsidRPr="008964A4" w:rsidRDefault="00D4443E" w:rsidP="008964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12.2 </w:t>
            </w:r>
          </w:p>
        </w:tc>
        <w:tc>
          <w:tcPr>
            <w:tcW w:w="791" w:type="pct"/>
            <w:noWrap/>
            <w:hideMark/>
          </w:tcPr>
          <w:p w14:paraId="2A8585FE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1,151</w:t>
            </w:r>
          </w:p>
        </w:tc>
        <w:tc>
          <w:tcPr>
            <w:tcW w:w="1133" w:type="pct"/>
            <w:noWrap/>
            <w:hideMark/>
          </w:tcPr>
          <w:p w14:paraId="5F7226A8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</w:t>
            </w:r>
          </w:p>
        </w:tc>
      </w:tr>
      <w:tr w:rsidR="00FD74C5" w:rsidRPr="00EB3FBA" w14:paraId="5EF28AEA" w14:textId="77777777" w:rsidTr="00FD74C5">
        <w:trPr>
          <w:trHeight w:val="300"/>
        </w:trPr>
        <w:tc>
          <w:tcPr>
            <w:tcW w:w="2356" w:type="pct"/>
            <w:noWrap/>
            <w:hideMark/>
          </w:tcPr>
          <w:p w14:paraId="2EB5737E" w14:textId="752C2FD1" w:rsidR="00D4443E" w:rsidRPr="008964A4" w:rsidRDefault="007C05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   B</w:t>
            </w:r>
            <w:r w:rsidR="00D4443E"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efore 1962 ++</w:t>
            </w:r>
            <w:r w:rsidR="00D4443E" w:rsidRPr="00FD74C5">
              <w:rPr>
                <w:rFonts w:ascii="Arial" w:eastAsia="Times New Roman" w:hAnsi="Arial" w:cs="Times New Roman"/>
                <w:b w:val="0"/>
                <w:color w:val="000000"/>
                <w:sz w:val="18"/>
                <w:szCs w:val="18"/>
                <w:lang w:val="en-GB" w:eastAsia="da-DK"/>
              </w:rPr>
              <w:t xml:space="preserve"> </w:t>
            </w:r>
            <w:r w:rsidR="00FD74C5">
              <w:rPr>
                <w:rFonts w:ascii="Arial" w:eastAsia="Times New Roman" w:hAnsi="Arial" w:cs="Times New Roman"/>
                <w:b w:val="0"/>
                <w:color w:val="000000"/>
                <w:sz w:val="18"/>
                <w:szCs w:val="18"/>
                <w:lang w:val="en-GB" w:eastAsia="da-DK"/>
              </w:rPr>
              <w:t xml:space="preserve">(extensive energy </w:t>
            </w:r>
            <w:r w:rsidR="00D4443E" w:rsidRPr="002A4CFE">
              <w:rPr>
                <w:rFonts w:ascii="Arial" w:eastAsia="Times New Roman" w:hAnsi="Arial" w:cs="Times New Roman"/>
                <w:b w:val="0"/>
                <w:color w:val="000000"/>
                <w:sz w:val="18"/>
                <w:szCs w:val="18"/>
                <w:lang w:val="en-GB" w:eastAsia="da-DK"/>
              </w:rPr>
              <w:t>improvements)</w:t>
            </w:r>
          </w:p>
        </w:tc>
        <w:tc>
          <w:tcPr>
            <w:tcW w:w="720" w:type="pct"/>
            <w:noWrap/>
            <w:hideMark/>
          </w:tcPr>
          <w:p w14:paraId="021C83D1" w14:textId="02D2BEEC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11.3</w:t>
            </w:r>
          </w:p>
        </w:tc>
        <w:tc>
          <w:tcPr>
            <w:tcW w:w="791" w:type="pct"/>
            <w:noWrap/>
            <w:hideMark/>
          </w:tcPr>
          <w:p w14:paraId="1AF990A4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1,151</w:t>
            </w:r>
          </w:p>
        </w:tc>
        <w:tc>
          <w:tcPr>
            <w:tcW w:w="1133" w:type="pct"/>
            <w:noWrap/>
            <w:hideMark/>
          </w:tcPr>
          <w:p w14:paraId="732EA165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R+S</w:t>
            </w:r>
          </w:p>
        </w:tc>
      </w:tr>
      <w:tr w:rsidR="00FD74C5" w:rsidRPr="00EB3FBA" w14:paraId="1AD3D194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19C80A27" w14:textId="40D0AA40" w:rsidR="00D4443E" w:rsidRPr="008964A4" w:rsidRDefault="007C05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1962-1979</w:t>
            </w:r>
          </w:p>
        </w:tc>
        <w:tc>
          <w:tcPr>
            <w:tcW w:w="720" w:type="pct"/>
            <w:noWrap/>
            <w:hideMark/>
          </w:tcPr>
          <w:p w14:paraId="2A3A3729" w14:textId="2C139836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16.3 </w:t>
            </w:r>
          </w:p>
        </w:tc>
        <w:tc>
          <w:tcPr>
            <w:tcW w:w="791" w:type="pct"/>
            <w:noWrap/>
            <w:hideMark/>
          </w:tcPr>
          <w:p w14:paraId="1662F431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1,151</w:t>
            </w:r>
          </w:p>
        </w:tc>
        <w:tc>
          <w:tcPr>
            <w:tcW w:w="1133" w:type="pct"/>
            <w:noWrap/>
            <w:hideMark/>
          </w:tcPr>
          <w:p w14:paraId="6D3EBC89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</w:t>
            </w:r>
          </w:p>
        </w:tc>
      </w:tr>
      <w:tr w:rsidR="00FD74C5" w:rsidRPr="00EB3FBA" w14:paraId="093888E4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4B1BCD58" w14:textId="20202142" w:rsidR="00D4443E" w:rsidRPr="008964A4" w:rsidRDefault="007C05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1962-1979 + </w:t>
            </w:r>
            <w:r w:rsidR="00D4443E" w:rsidRPr="002A4CFE">
              <w:rPr>
                <w:rFonts w:ascii="Arial" w:eastAsia="Times New Roman" w:hAnsi="Arial" w:cs="Times New Roman"/>
                <w:b w:val="0"/>
                <w:color w:val="000000"/>
                <w:sz w:val="18"/>
                <w:szCs w:val="18"/>
                <w:lang w:val="en-GB" w:eastAsia="da-DK"/>
              </w:rPr>
              <w:t>(moderate energy improvements)</w:t>
            </w:r>
          </w:p>
        </w:tc>
        <w:tc>
          <w:tcPr>
            <w:tcW w:w="720" w:type="pct"/>
            <w:noWrap/>
            <w:hideMark/>
          </w:tcPr>
          <w:p w14:paraId="04A173C0" w14:textId="031B18BB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20.2 </w:t>
            </w:r>
          </w:p>
        </w:tc>
        <w:tc>
          <w:tcPr>
            <w:tcW w:w="791" w:type="pct"/>
            <w:noWrap/>
            <w:hideMark/>
          </w:tcPr>
          <w:p w14:paraId="40E24ADE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1,151</w:t>
            </w:r>
          </w:p>
        </w:tc>
        <w:tc>
          <w:tcPr>
            <w:tcW w:w="1133" w:type="pct"/>
            <w:noWrap/>
            <w:hideMark/>
          </w:tcPr>
          <w:p w14:paraId="445EF061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R+S</w:t>
            </w:r>
          </w:p>
        </w:tc>
      </w:tr>
      <w:tr w:rsidR="00FD74C5" w:rsidRPr="00EB3FBA" w14:paraId="08034340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58E84986" w14:textId="0BA8A9CF" w:rsidR="00D4443E" w:rsidRPr="008964A4" w:rsidRDefault="007C05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1962-1979 ++ </w:t>
            </w:r>
            <w:r w:rsidR="00D4443E" w:rsidRPr="002A4CFE">
              <w:rPr>
                <w:rFonts w:ascii="Arial" w:eastAsia="Times New Roman" w:hAnsi="Arial" w:cs="Times New Roman"/>
                <w:b w:val="0"/>
                <w:color w:val="000000"/>
                <w:sz w:val="18"/>
                <w:szCs w:val="18"/>
                <w:lang w:val="en-GB" w:eastAsia="da-DK"/>
              </w:rPr>
              <w:t>(extensive energy improvements)</w:t>
            </w:r>
          </w:p>
        </w:tc>
        <w:tc>
          <w:tcPr>
            <w:tcW w:w="720" w:type="pct"/>
            <w:noWrap/>
            <w:hideMark/>
          </w:tcPr>
          <w:p w14:paraId="62598A72" w14:textId="5C2808A8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11.5 </w:t>
            </w:r>
          </w:p>
        </w:tc>
        <w:tc>
          <w:tcPr>
            <w:tcW w:w="791" w:type="pct"/>
            <w:noWrap/>
            <w:hideMark/>
          </w:tcPr>
          <w:p w14:paraId="20211F6B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1,151</w:t>
            </w:r>
          </w:p>
        </w:tc>
        <w:tc>
          <w:tcPr>
            <w:tcW w:w="1133" w:type="pct"/>
            <w:noWrap/>
            <w:hideMark/>
          </w:tcPr>
          <w:p w14:paraId="31BF03D8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R+S</w:t>
            </w:r>
          </w:p>
        </w:tc>
      </w:tr>
      <w:tr w:rsidR="00FD74C5" w:rsidRPr="00EB3FBA" w14:paraId="2737183F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00379032" w14:textId="608732F4" w:rsidR="00D4443E" w:rsidRPr="008964A4" w:rsidRDefault="007C05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1980-1999</w:t>
            </w:r>
          </w:p>
        </w:tc>
        <w:tc>
          <w:tcPr>
            <w:tcW w:w="720" w:type="pct"/>
            <w:noWrap/>
            <w:hideMark/>
          </w:tcPr>
          <w:p w14:paraId="6EA38C80" w14:textId="7EB16D40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16.0 </w:t>
            </w:r>
          </w:p>
        </w:tc>
        <w:tc>
          <w:tcPr>
            <w:tcW w:w="791" w:type="pct"/>
            <w:noWrap/>
            <w:hideMark/>
          </w:tcPr>
          <w:p w14:paraId="13520F81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1,151</w:t>
            </w:r>
          </w:p>
        </w:tc>
        <w:tc>
          <w:tcPr>
            <w:tcW w:w="1133" w:type="pct"/>
            <w:noWrap/>
            <w:hideMark/>
          </w:tcPr>
          <w:p w14:paraId="4E29733F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</w:t>
            </w:r>
          </w:p>
        </w:tc>
      </w:tr>
      <w:tr w:rsidR="00FD74C5" w:rsidRPr="00EB3FBA" w14:paraId="7D88B30F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07A9F2FF" w14:textId="3DBAA2CB" w:rsidR="00D4443E" w:rsidRPr="008964A4" w:rsidRDefault="007C05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After 1999</w:t>
            </w:r>
          </w:p>
        </w:tc>
        <w:tc>
          <w:tcPr>
            <w:tcW w:w="720" w:type="pct"/>
            <w:noWrap/>
            <w:hideMark/>
          </w:tcPr>
          <w:p w14:paraId="1DDBC667" w14:textId="1382468D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12.5 </w:t>
            </w:r>
          </w:p>
        </w:tc>
        <w:tc>
          <w:tcPr>
            <w:tcW w:w="791" w:type="pct"/>
            <w:noWrap/>
            <w:hideMark/>
          </w:tcPr>
          <w:p w14:paraId="135725E0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1,151</w:t>
            </w:r>
          </w:p>
        </w:tc>
        <w:tc>
          <w:tcPr>
            <w:tcW w:w="1133" w:type="pct"/>
            <w:noWrap/>
            <w:hideMark/>
          </w:tcPr>
          <w:p w14:paraId="1154CEA8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</w:t>
            </w:r>
          </w:p>
        </w:tc>
      </w:tr>
      <w:tr w:rsidR="00FD74C5" w:rsidRPr="00EB3FBA" w14:paraId="091844D5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004A30DA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sz w:val="20"/>
                <w:szCs w:val="20"/>
                <w:u w:val="single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sz w:val="20"/>
                <w:szCs w:val="20"/>
                <w:u w:val="single"/>
                <w:lang w:val="en-GB" w:eastAsia="da-DK"/>
              </w:rPr>
              <w:t xml:space="preserve">Technical installations: </w:t>
            </w:r>
          </w:p>
        </w:tc>
        <w:tc>
          <w:tcPr>
            <w:tcW w:w="720" w:type="pct"/>
            <w:noWrap/>
            <w:hideMark/>
          </w:tcPr>
          <w:p w14:paraId="3940CBF9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</w:p>
        </w:tc>
        <w:tc>
          <w:tcPr>
            <w:tcW w:w="791" w:type="pct"/>
            <w:noWrap/>
            <w:hideMark/>
          </w:tcPr>
          <w:p w14:paraId="05DDF2D1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</w:p>
        </w:tc>
        <w:tc>
          <w:tcPr>
            <w:tcW w:w="1133" w:type="pct"/>
            <w:noWrap/>
            <w:hideMark/>
          </w:tcPr>
          <w:p w14:paraId="2EB8F83F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</w:p>
        </w:tc>
      </w:tr>
      <w:tr w:rsidR="00FD74C5" w:rsidRPr="00EB3FBA" w14:paraId="31EC23D4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03155ED9" w14:textId="3C040BA8" w:rsidR="00D4443E" w:rsidRPr="008964A4" w:rsidRDefault="007C05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Underfloor heating in living room </w:t>
            </w:r>
          </w:p>
        </w:tc>
        <w:tc>
          <w:tcPr>
            <w:tcW w:w="720" w:type="pct"/>
            <w:noWrap/>
            <w:hideMark/>
          </w:tcPr>
          <w:p w14:paraId="65E45889" w14:textId="34A72149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26.5 </w:t>
            </w:r>
          </w:p>
        </w:tc>
        <w:tc>
          <w:tcPr>
            <w:tcW w:w="791" w:type="pct"/>
            <w:noWrap/>
            <w:hideMark/>
          </w:tcPr>
          <w:p w14:paraId="04257856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1,151</w:t>
            </w:r>
          </w:p>
        </w:tc>
        <w:tc>
          <w:tcPr>
            <w:tcW w:w="1133" w:type="pct"/>
            <w:noWrap/>
            <w:hideMark/>
          </w:tcPr>
          <w:p w14:paraId="2C862953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S</w:t>
            </w:r>
          </w:p>
        </w:tc>
      </w:tr>
      <w:tr w:rsidR="00FD74C5" w:rsidRPr="00EB3FBA" w14:paraId="52A50D18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4B274B37" w14:textId="023FF192" w:rsidR="00D4443E" w:rsidRPr="008964A4" w:rsidRDefault="007C053E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Underfloor heating in bathroom </w:t>
            </w:r>
          </w:p>
        </w:tc>
        <w:tc>
          <w:tcPr>
            <w:tcW w:w="720" w:type="pct"/>
            <w:noWrap/>
            <w:hideMark/>
          </w:tcPr>
          <w:p w14:paraId="3D7D5698" w14:textId="551A1D0A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71.5 </w:t>
            </w:r>
          </w:p>
        </w:tc>
        <w:tc>
          <w:tcPr>
            <w:tcW w:w="791" w:type="pct"/>
            <w:noWrap/>
            <w:hideMark/>
          </w:tcPr>
          <w:p w14:paraId="0C6FE85A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1,151</w:t>
            </w:r>
          </w:p>
        </w:tc>
        <w:tc>
          <w:tcPr>
            <w:tcW w:w="1133" w:type="pct"/>
            <w:noWrap/>
            <w:hideMark/>
          </w:tcPr>
          <w:p w14:paraId="3C318416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S</w:t>
            </w:r>
          </w:p>
        </w:tc>
      </w:tr>
      <w:tr w:rsidR="00FD74C5" w:rsidRPr="00EB3FBA" w14:paraId="2F0ADD1A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20F4280A" w14:textId="6A2310BB" w:rsidR="00D4443E" w:rsidRPr="008964A4" w:rsidRDefault="007C053E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Mechanical ventilation with heat recovery </w:t>
            </w:r>
          </w:p>
        </w:tc>
        <w:tc>
          <w:tcPr>
            <w:tcW w:w="720" w:type="pct"/>
            <w:noWrap/>
            <w:hideMark/>
          </w:tcPr>
          <w:p w14:paraId="51B0C4B3" w14:textId="4F26EE97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10.5 </w:t>
            </w:r>
          </w:p>
        </w:tc>
        <w:tc>
          <w:tcPr>
            <w:tcW w:w="791" w:type="pct"/>
            <w:noWrap/>
            <w:hideMark/>
          </w:tcPr>
          <w:p w14:paraId="0576E24B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1,151</w:t>
            </w:r>
          </w:p>
        </w:tc>
        <w:tc>
          <w:tcPr>
            <w:tcW w:w="1133" w:type="pct"/>
            <w:noWrap/>
            <w:hideMark/>
          </w:tcPr>
          <w:p w14:paraId="3CD413DD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S</w:t>
            </w:r>
          </w:p>
        </w:tc>
      </w:tr>
      <w:tr w:rsidR="00FD74C5" w:rsidRPr="00EB3FBA" w14:paraId="0B3EF729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4ED103CA" w14:textId="5E45B398" w:rsidR="00D4443E" w:rsidRPr="008964A4" w:rsidRDefault="007C053E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Wood-burning stove </w:t>
            </w:r>
          </w:p>
        </w:tc>
        <w:tc>
          <w:tcPr>
            <w:tcW w:w="720" w:type="pct"/>
            <w:noWrap/>
            <w:hideMark/>
          </w:tcPr>
          <w:p w14:paraId="438B31F3" w14:textId="319E60A1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42.7 </w:t>
            </w:r>
          </w:p>
        </w:tc>
        <w:tc>
          <w:tcPr>
            <w:tcW w:w="791" w:type="pct"/>
            <w:noWrap/>
            <w:hideMark/>
          </w:tcPr>
          <w:p w14:paraId="4E0821C0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1,119</w:t>
            </w:r>
          </w:p>
        </w:tc>
        <w:tc>
          <w:tcPr>
            <w:tcW w:w="1133" w:type="pct"/>
            <w:noWrap/>
            <w:hideMark/>
          </w:tcPr>
          <w:p w14:paraId="2903A0DD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S</w:t>
            </w:r>
          </w:p>
        </w:tc>
      </w:tr>
      <w:tr w:rsidR="00FD74C5" w:rsidRPr="00EB3FBA" w14:paraId="3279CBCC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099C8E34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sz w:val="20"/>
                <w:szCs w:val="20"/>
                <w:u w:val="single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sz w:val="20"/>
                <w:szCs w:val="20"/>
                <w:u w:val="single"/>
                <w:lang w:val="en-GB" w:eastAsia="da-DK"/>
              </w:rPr>
              <w:t>Building layout:</w:t>
            </w:r>
          </w:p>
        </w:tc>
        <w:tc>
          <w:tcPr>
            <w:tcW w:w="720" w:type="pct"/>
            <w:noWrap/>
            <w:hideMark/>
          </w:tcPr>
          <w:p w14:paraId="56081E1B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</w:p>
        </w:tc>
        <w:tc>
          <w:tcPr>
            <w:tcW w:w="791" w:type="pct"/>
            <w:noWrap/>
            <w:hideMark/>
          </w:tcPr>
          <w:p w14:paraId="1077DB03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</w:p>
        </w:tc>
        <w:tc>
          <w:tcPr>
            <w:tcW w:w="1133" w:type="pct"/>
            <w:noWrap/>
            <w:hideMark/>
          </w:tcPr>
          <w:p w14:paraId="6119B677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</w:p>
        </w:tc>
      </w:tr>
      <w:tr w:rsidR="00FD74C5" w:rsidRPr="00EB3FBA" w14:paraId="302C7522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058C1F6A" w14:textId="3307C103" w:rsidR="00D4443E" w:rsidRPr="008964A4" w:rsidRDefault="007C053E" w:rsidP="00B815A4">
            <w:pPr>
              <w:rPr>
                <w:rFonts w:ascii="Arial" w:eastAsia="Times New Roman" w:hAnsi="Arial" w:cs="Times New Roman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Times New Roman"/>
                <w:b w:val="0"/>
                <w:sz w:val="20"/>
                <w:szCs w:val="20"/>
                <w:lang w:val="en-GB" w:eastAsia="da-DK"/>
              </w:rPr>
              <w:t xml:space="preserve">Basement </w:t>
            </w:r>
          </w:p>
        </w:tc>
        <w:tc>
          <w:tcPr>
            <w:tcW w:w="720" w:type="pct"/>
            <w:noWrap/>
            <w:hideMark/>
          </w:tcPr>
          <w:p w14:paraId="6B9DD1DD" w14:textId="74933491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25.5 </w:t>
            </w:r>
          </w:p>
        </w:tc>
        <w:tc>
          <w:tcPr>
            <w:tcW w:w="791" w:type="pct"/>
            <w:noWrap/>
            <w:hideMark/>
          </w:tcPr>
          <w:p w14:paraId="2088F982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1,119</w:t>
            </w:r>
          </w:p>
        </w:tc>
        <w:tc>
          <w:tcPr>
            <w:tcW w:w="1133" w:type="pct"/>
            <w:noWrap/>
            <w:hideMark/>
          </w:tcPr>
          <w:p w14:paraId="41D8AB32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S</w:t>
            </w:r>
          </w:p>
        </w:tc>
      </w:tr>
      <w:tr w:rsidR="00FD74C5" w:rsidRPr="00EB3FBA" w14:paraId="2F9C5445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34965645" w14:textId="4B844E0E" w:rsidR="00D4443E" w:rsidRPr="008964A4" w:rsidRDefault="007C053E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Smallest area </w:t>
            </w:r>
          </w:p>
        </w:tc>
        <w:tc>
          <w:tcPr>
            <w:tcW w:w="720" w:type="pct"/>
            <w:noWrap/>
            <w:hideMark/>
          </w:tcPr>
          <w:p w14:paraId="06786265" w14:textId="1ED035F4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34.7 </w:t>
            </w:r>
          </w:p>
        </w:tc>
        <w:tc>
          <w:tcPr>
            <w:tcW w:w="791" w:type="pct"/>
            <w:noWrap/>
            <w:hideMark/>
          </w:tcPr>
          <w:p w14:paraId="5363818D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1,151</w:t>
            </w:r>
          </w:p>
        </w:tc>
        <w:tc>
          <w:tcPr>
            <w:tcW w:w="1133" w:type="pct"/>
            <w:noWrap/>
            <w:hideMark/>
          </w:tcPr>
          <w:p w14:paraId="2B6DD54A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</w:t>
            </w:r>
          </w:p>
        </w:tc>
      </w:tr>
      <w:tr w:rsidR="00FD74C5" w:rsidRPr="00EB3FBA" w14:paraId="5F6A5C17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1B59B37C" w14:textId="2DB3513E" w:rsidR="00D4443E" w:rsidRPr="008964A4" w:rsidRDefault="007C053E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>Middle area</w:t>
            </w:r>
          </w:p>
        </w:tc>
        <w:tc>
          <w:tcPr>
            <w:tcW w:w="720" w:type="pct"/>
            <w:noWrap/>
            <w:hideMark/>
          </w:tcPr>
          <w:p w14:paraId="5B475C69" w14:textId="42C5DDBF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32.6 </w:t>
            </w:r>
          </w:p>
        </w:tc>
        <w:tc>
          <w:tcPr>
            <w:tcW w:w="791" w:type="pct"/>
            <w:noWrap/>
            <w:hideMark/>
          </w:tcPr>
          <w:p w14:paraId="5BB1031B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1,151</w:t>
            </w:r>
          </w:p>
        </w:tc>
        <w:tc>
          <w:tcPr>
            <w:tcW w:w="1133" w:type="pct"/>
            <w:noWrap/>
            <w:hideMark/>
          </w:tcPr>
          <w:p w14:paraId="30D11048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</w:t>
            </w:r>
          </w:p>
        </w:tc>
      </w:tr>
      <w:tr w:rsidR="00FD74C5" w:rsidRPr="00EB3FBA" w14:paraId="3F001CCC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0E5BD891" w14:textId="53408F6A" w:rsidR="00D4443E" w:rsidRPr="008964A4" w:rsidRDefault="007C053E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>Largest area</w:t>
            </w:r>
          </w:p>
        </w:tc>
        <w:tc>
          <w:tcPr>
            <w:tcW w:w="720" w:type="pct"/>
            <w:noWrap/>
            <w:hideMark/>
          </w:tcPr>
          <w:p w14:paraId="748FEFF7" w14:textId="06F60D5B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32.8 </w:t>
            </w:r>
          </w:p>
        </w:tc>
        <w:tc>
          <w:tcPr>
            <w:tcW w:w="791" w:type="pct"/>
            <w:noWrap/>
            <w:hideMark/>
          </w:tcPr>
          <w:p w14:paraId="50F5C6E6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1,151</w:t>
            </w:r>
          </w:p>
        </w:tc>
        <w:tc>
          <w:tcPr>
            <w:tcW w:w="1133" w:type="pct"/>
            <w:noWrap/>
            <w:hideMark/>
          </w:tcPr>
          <w:p w14:paraId="7FDC3C3E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</w:t>
            </w:r>
          </w:p>
        </w:tc>
      </w:tr>
      <w:tr w:rsidR="00FD74C5" w:rsidRPr="00EB3FBA" w14:paraId="595B3AEB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025D84C5" w14:textId="58FF524C" w:rsidR="00D4443E" w:rsidRPr="008964A4" w:rsidRDefault="007C053E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Rooms: </w:t>
            </w: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n =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4 or less </w:t>
            </w:r>
          </w:p>
        </w:tc>
        <w:tc>
          <w:tcPr>
            <w:tcW w:w="720" w:type="pct"/>
            <w:noWrap/>
            <w:hideMark/>
          </w:tcPr>
          <w:p w14:paraId="58BB380E" w14:textId="2F6D9EDD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36.4 </w:t>
            </w:r>
          </w:p>
        </w:tc>
        <w:tc>
          <w:tcPr>
            <w:tcW w:w="791" w:type="pct"/>
            <w:noWrap/>
            <w:hideMark/>
          </w:tcPr>
          <w:p w14:paraId="21625DA9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1,151</w:t>
            </w:r>
          </w:p>
        </w:tc>
        <w:tc>
          <w:tcPr>
            <w:tcW w:w="1133" w:type="pct"/>
            <w:noWrap/>
            <w:hideMark/>
          </w:tcPr>
          <w:p w14:paraId="55AFEE71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</w:t>
            </w:r>
          </w:p>
        </w:tc>
      </w:tr>
      <w:tr w:rsidR="00FD74C5" w:rsidRPr="00EB3FBA" w14:paraId="3ED0C40B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1BF0295B" w14:textId="5605008E" w:rsidR="00D4443E" w:rsidRPr="008964A4" w:rsidRDefault="007C053E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>Rooms:</w:t>
            </w: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n =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5</w:t>
            </w:r>
          </w:p>
        </w:tc>
        <w:tc>
          <w:tcPr>
            <w:tcW w:w="720" w:type="pct"/>
            <w:noWrap/>
            <w:hideMark/>
          </w:tcPr>
          <w:p w14:paraId="676F55AF" w14:textId="589F7691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38.3 </w:t>
            </w:r>
          </w:p>
        </w:tc>
        <w:tc>
          <w:tcPr>
            <w:tcW w:w="791" w:type="pct"/>
            <w:noWrap/>
            <w:hideMark/>
          </w:tcPr>
          <w:p w14:paraId="3536FB4F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1,151</w:t>
            </w:r>
          </w:p>
        </w:tc>
        <w:tc>
          <w:tcPr>
            <w:tcW w:w="1133" w:type="pct"/>
            <w:noWrap/>
            <w:hideMark/>
          </w:tcPr>
          <w:p w14:paraId="1953CC49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</w:t>
            </w:r>
          </w:p>
        </w:tc>
      </w:tr>
      <w:tr w:rsidR="00FD74C5" w:rsidRPr="00EB3FBA" w14:paraId="55811507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69FDA453" w14:textId="42C63F3A" w:rsidR="00D4443E" w:rsidRPr="008964A4" w:rsidRDefault="007C053E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Rooms: </w:t>
            </w: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n =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>6 or more</w:t>
            </w:r>
          </w:p>
        </w:tc>
        <w:tc>
          <w:tcPr>
            <w:tcW w:w="720" w:type="pct"/>
            <w:noWrap/>
            <w:hideMark/>
          </w:tcPr>
          <w:p w14:paraId="4295E52F" w14:textId="71F16403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25.3 </w:t>
            </w:r>
          </w:p>
        </w:tc>
        <w:tc>
          <w:tcPr>
            <w:tcW w:w="791" w:type="pct"/>
            <w:noWrap/>
            <w:hideMark/>
          </w:tcPr>
          <w:p w14:paraId="0B861E89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1,151</w:t>
            </w:r>
          </w:p>
        </w:tc>
        <w:tc>
          <w:tcPr>
            <w:tcW w:w="1133" w:type="pct"/>
            <w:noWrap/>
            <w:hideMark/>
          </w:tcPr>
          <w:p w14:paraId="334E14CF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</w:t>
            </w:r>
          </w:p>
        </w:tc>
      </w:tr>
      <w:tr w:rsidR="00FD74C5" w:rsidRPr="00EB3FBA" w14:paraId="53BDDDC2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5410807D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sz w:val="20"/>
                <w:szCs w:val="20"/>
                <w:u w:val="single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sz w:val="20"/>
                <w:szCs w:val="20"/>
                <w:u w:val="single"/>
                <w:lang w:val="en-GB" w:eastAsia="da-DK"/>
              </w:rPr>
              <w:t>Individual s</w:t>
            </w:r>
            <w:r w:rsidRPr="008964A4">
              <w:rPr>
                <w:rFonts w:ascii="Arial" w:eastAsia="Times New Roman" w:hAnsi="Arial" w:cs="Times New Roman"/>
                <w:sz w:val="20"/>
                <w:szCs w:val="20"/>
                <w:u w:val="single"/>
                <w:lang w:val="en-GB" w:eastAsia="da-DK"/>
              </w:rPr>
              <w:t>ocio-demographic</w:t>
            </w:r>
            <w:r w:rsidRPr="008964A4">
              <w:rPr>
                <w:rFonts w:ascii="Arial" w:eastAsia="Times New Roman" w:hAnsi="Arial" w:cs="Times New Roman"/>
                <w:b w:val="0"/>
                <w:sz w:val="20"/>
                <w:szCs w:val="20"/>
                <w:u w:val="single"/>
                <w:lang w:val="en-GB" w:eastAsia="da-DK"/>
              </w:rPr>
              <w:t xml:space="preserve"> characteristics:</w:t>
            </w:r>
          </w:p>
        </w:tc>
        <w:tc>
          <w:tcPr>
            <w:tcW w:w="720" w:type="pct"/>
            <w:noWrap/>
            <w:hideMark/>
          </w:tcPr>
          <w:p w14:paraId="181E182D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</w:p>
        </w:tc>
        <w:tc>
          <w:tcPr>
            <w:tcW w:w="791" w:type="pct"/>
            <w:noWrap/>
            <w:hideMark/>
          </w:tcPr>
          <w:p w14:paraId="559224E1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</w:p>
        </w:tc>
        <w:tc>
          <w:tcPr>
            <w:tcW w:w="1133" w:type="pct"/>
            <w:noWrap/>
            <w:hideMark/>
          </w:tcPr>
          <w:p w14:paraId="629D9DDC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</w:p>
        </w:tc>
      </w:tr>
      <w:tr w:rsidR="00FD74C5" w:rsidRPr="00EB3FBA" w14:paraId="544B3ACB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35F13757" w14:textId="4A746631" w:rsidR="00D4443E" w:rsidRPr="008964A4" w:rsidRDefault="007C053E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Income Q1 </w:t>
            </w:r>
          </w:p>
        </w:tc>
        <w:tc>
          <w:tcPr>
            <w:tcW w:w="720" w:type="pct"/>
            <w:noWrap/>
            <w:hideMark/>
          </w:tcPr>
          <w:p w14:paraId="01E4D29C" w14:textId="33748784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24.3 </w:t>
            </w:r>
          </w:p>
        </w:tc>
        <w:tc>
          <w:tcPr>
            <w:tcW w:w="791" w:type="pct"/>
            <w:noWrap/>
            <w:hideMark/>
          </w:tcPr>
          <w:p w14:paraId="42706185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1,151</w:t>
            </w:r>
          </w:p>
        </w:tc>
        <w:tc>
          <w:tcPr>
            <w:tcW w:w="1133" w:type="pct"/>
            <w:noWrap/>
            <w:hideMark/>
          </w:tcPr>
          <w:p w14:paraId="6C5A03A8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</w:t>
            </w:r>
          </w:p>
        </w:tc>
      </w:tr>
      <w:tr w:rsidR="00FD74C5" w:rsidRPr="00EB3FBA" w14:paraId="2E3A19B6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651B53D6" w14:textId="6E8142A2" w:rsidR="00D4443E" w:rsidRPr="008964A4" w:rsidRDefault="007C053E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>Income Q2</w:t>
            </w:r>
          </w:p>
        </w:tc>
        <w:tc>
          <w:tcPr>
            <w:tcW w:w="720" w:type="pct"/>
            <w:noWrap/>
            <w:hideMark/>
          </w:tcPr>
          <w:p w14:paraId="646C2DA1" w14:textId="74FADA94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24.6 </w:t>
            </w:r>
          </w:p>
        </w:tc>
        <w:tc>
          <w:tcPr>
            <w:tcW w:w="791" w:type="pct"/>
            <w:noWrap/>
            <w:hideMark/>
          </w:tcPr>
          <w:p w14:paraId="251F611E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1,151</w:t>
            </w:r>
          </w:p>
        </w:tc>
        <w:tc>
          <w:tcPr>
            <w:tcW w:w="1133" w:type="pct"/>
            <w:noWrap/>
            <w:hideMark/>
          </w:tcPr>
          <w:p w14:paraId="3FDD7764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</w:t>
            </w:r>
          </w:p>
        </w:tc>
      </w:tr>
      <w:tr w:rsidR="00FD74C5" w:rsidRPr="00EB3FBA" w14:paraId="217D3926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05F9218E" w14:textId="6FE64313" w:rsidR="00D4443E" w:rsidRPr="008964A4" w:rsidRDefault="007C053E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>Income Q3</w:t>
            </w:r>
          </w:p>
        </w:tc>
        <w:tc>
          <w:tcPr>
            <w:tcW w:w="720" w:type="pct"/>
            <w:noWrap/>
            <w:hideMark/>
          </w:tcPr>
          <w:p w14:paraId="4188EE2C" w14:textId="614C61BD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25.7 </w:t>
            </w:r>
          </w:p>
        </w:tc>
        <w:tc>
          <w:tcPr>
            <w:tcW w:w="791" w:type="pct"/>
            <w:noWrap/>
            <w:hideMark/>
          </w:tcPr>
          <w:p w14:paraId="3D25E08E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1,151</w:t>
            </w:r>
          </w:p>
        </w:tc>
        <w:tc>
          <w:tcPr>
            <w:tcW w:w="1133" w:type="pct"/>
            <w:noWrap/>
            <w:hideMark/>
          </w:tcPr>
          <w:p w14:paraId="712487DE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</w:t>
            </w:r>
          </w:p>
        </w:tc>
      </w:tr>
      <w:tr w:rsidR="00FD74C5" w:rsidRPr="00EB3FBA" w14:paraId="5428A90B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5C06370D" w14:textId="6FA8246A" w:rsidR="00D4443E" w:rsidRPr="008964A4" w:rsidRDefault="007C053E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>Income Q4</w:t>
            </w:r>
          </w:p>
        </w:tc>
        <w:tc>
          <w:tcPr>
            <w:tcW w:w="720" w:type="pct"/>
            <w:noWrap/>
            <w:hideMark/>
          </w:tcPr>
          <w:p w14:paraId="757ADC2A" w14:textId="3FD5A6C8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25.4 </w:t>
            </w:r>
          </w:p>
        </w:tc>
        <w:tc>
          <w:tcPr>
            <w:tcW w:w="791" w:type="pct"/>
            <w:noWrap/>
            <w:hideMark/>
          </w:tcPr>
          <w:p w14:paraId="055D2D6C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1,151</w:t>
            </w:r>
          </w:p>
        </w:tc>
        <w:tc>
          <w:tcPr>
            <w:tcW w:w="1133" w:type="pct"/>
            <w:noWrap/>
            <w:hideMark/>
          </w:tcPr>
          <w:p w14:paraId="62A44CF1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</w:t>
            </w:r>
          </w:p>
        </w:tc>
      </w:tr>
      <w:tr w:rsidR="00FD74C5" w:rsidRPr="00EB3FBA" w14:paraId="6093608B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36E9EFA0" w14:textId="4014AE42" w:rsidR="00D4443E" w:rsidRPr="008964A4" w:rsidRDefault="008964A4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Elementary school or no education </w:t>
            </w:r>
          </w:p>
        </w:tc>
        <w:tc>
          <w:tcPr>
            <w:tcW w:w="720" w:type="pct"/>
            <w:noWrap/>
            <w:hideMark/>
          </w:tcPr>
          <w:p w14:paraId="479AA4CA" w14:textId="07AEEAC1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17.4 </w:t>
            </w:r>
          </w:p>
        </w:tc>
        <w:tc>
          <w:tcPr>
            <w:tcW w:w="791" w:type="pct"/>
            <w:noWrap/>
            <w:hideMark/>
          </w:tcPr>
          <w:p w14:paraId="12B0C728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1,143</w:t>
            </w:r>
          </w:p>
        </w:tc>
        <w:tc>
          <w:tcPr>
            <w:tcW w:w="1133" w:type="pct"/>
            <w:noWrap/>
            <w:hideMark/>
          </w:tcPr>
          <w:p w14:paraId="22D500FB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</w:t>
            </w:r>
          </w:p>
        </w:tc>
      </w:tr>
      <w:tr w:rsidR="00FD74C5" w:rsidRPr="00EB3FBA" w14:paraId="258725B4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10EB99A7" w14:textId="746DEE45" w:rsidR="00D4443E" w:rsidRPr="008964A4" w:rsidRDefault="008964A4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High school level </w:t>
            </w:r>
          </w:p>
        </w:tc>
        <w:tc>
          <w:tcPr>
            <w:tcW w:w="720" w:type="pct"/>
            <w:noWrap/>
            <w:hideMark/>
          </w:tcPr>
          <w:p w14:paraId="39725763" w14:textId="684D2282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45.0 </w:t>
            </w:r>
          </w:p>
        </w:tc>
        <w:tc>
          <w:tcPr>
            <w:tcW w:w="791" w:type="pct"/>
            <w:noWrap/>
            <w:hideMark/>
          </w:tcPr>
          <w:p w14:paraId="728F41E2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1,143</w:t>
            </w:r>
          </w:p>
        </w:tc>
        <w:tc>
          <w:tcPr>
            <w:tcW w:w="1133" w:type="pct"/>
            <w:noWrap/>
            <w:hideMark/>
          </w:tcPr>
          <w:p w14:paraId="7CDF81E5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</w:t>
            </w:r>
          </w:p>
        </w:tc>
      </w:tr>
      <w:tr w:rsidR="00FD74C5" w:rsidRPr="00EB3FBA" w14:paraId="47849ABB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4CBE3971" w14:textId="71779788" w:rsidR="00D4443E" w:rsidRPr="008964A4" w:rsidRDefault="008964A4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</w:t>
            </w:r>
            <w:r w:rsidR="002A4CFE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>Bachelor's level</w:t>
            </w:r>
          </w:p>
        </w:tc>
        <w:tc>
          <w:tcPr>
            <w:tcW w:w="720" w:type="pct"/>
            <w:noWrap/>
            <w:hideMark/>
          </w:tcPr>
          <w:p w14:paraId="38AE6FBB" w14:textId="7CF82D14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26.3 </w:t>
            </w:r>
          </w:p>
        </w:tc>
        <w:tc>
          <w:tcPr>
            <w:tcW w:w="791" w:type="pct"/>
            <w:noWrap/>
            <w:hideMark/>
          </w:tcPr>
          <w:p w14:paraId="17011DF2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1,143</w:t>
            </w:r>
          </w:p>
        </w:tc>
        <w:tc>
          <w:tcPr>
            <w:tcW w:w="1133" w:type="pct"/>
            <w:noWrap/>
            <w:hideMark/>
          </w:tcPr>
          <w:p w14:paraId="20E68B8E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</w:t>
            </w:r>
          </w:p>
        </w:tc>
      </w:tr>
      <w:tr w:rsidR="00FD74C5" w:rsidRPr="00EB3FBA" w14:paraId="31AEA907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4530D119" w14:textId="0ABEAD11" w:rsidR="00D4443E" w:rsidRPr="008964A4" w:rsidRDefault="008964A4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>Master's level and PhD</w:t>
            </w:r>
          </w:p>
        </w:tc>
        <w:tc>
          <w:tcPr>
            <w:tcW w:w="720" w:type="pct"/>
            <w:noWrap/>
            <w:hideMark/>
          </w:tcPr>
          <w:p w14:paraId="7CD28BC3" w14:textId="3927D900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11.4 </w:t>
            </w:r>
          </w:p>
        </w:tc>
        <w:tc>
          <w:tcPr>
            <w:tcW w:w="791" w:type="pct"/>
            <w:noWrap/>
            <w:hideMark/>
          </w:tcPr>
          <w:p w14:paraId="3448B652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1,143</w:t>
            </w:r>
          </w:p>
        </w:tc>
        <w:tc>
          <w:tcPr>
            <w:tcW w:w="1133" w:type="pct"/>
            <w:noWrap/>
            <w:hideMark/>
          </w:tcPr>
          <w:p w14:paraId="648732A4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</w:t>
            </w:r>
          </w:p>
        </w:tc>
      </w:tr>
      <w:tr w:rsidR="00FD74C5" w:rsidRPr="00EB3FBA" w14:paraId="1ECA2214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14973728" w14:textId="500217AD" w:rsidR="00D4443E" w:rsidRPr="008964A4" w:rsidRDefault="008964A4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Pensioner </w:t>
            </w:r>
          </w:p>
        </w:tc>
        <w:tc>
          <w:tcPr>
            <w:tcW w:w="720" w:type="pct"/>
            <w:noWrap/>
            <w:hideMark/>
          </w:tcPr>
          <w:p w14:paraId="082BA332" w14:textId="06A98105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32.2 </w:t>
            </w:r>
          </w:p>
        </w:tc>
        <w:tc>
          <w:tcPr>
            <w:tcW w:w="791" w:type="pct"/>
            <w:noWrap/>
            <w:hideMark/>
          </w:tcPr>
          <w:p w14:paraId="0D206858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1,143</w:t>
            </w:r>
          </w:p>
        </w:tc>
        <w:tc>
          <w:tcPr>
            <w:tcW w:w="1133" w:type="pct"/>
            <w:noWrap/>
            <w:hideMark/>
          </w:tcPr>
          <w:p w14:paraId="2F4FADC5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</w:t>
            </w:r>
          </w:p>
        </w:tc>
      </w:tr>
      <w:tr w:rsidR="00FD74C5" w:rsidRPr="00EB3FBA" w14:paraId="57A4AB3E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4B8A25FE" w14:textId="7B533205" w:rsidR="00D4443E" w:rsidRPr="008964A4" w:rsidRDefault="008964A4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Immigrant or descendant </w:t>
            </w:r>
          </w:p>
        </w:tc>
        <w:tc>
          <w:tcPr>
            <w:tcW w:w="720" w:type="pct"/>
            <w:noWrap/>
            <w:hideMark/>
          </w:tcPr>
          <w:p w14:paraId="0DE05B1E" w14:textId="0A0D19B1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9.0 </w:t>
            </w:r>
          </w:p>
        </w:tc>
        <w:tc>
          <w:tcPr>
            <w:tcW w:w="791" w:type="pct"/>
            <w:noWrap/>
            <w:hideMark/>
          </w:tcPr>
          <w:p w14:paraId="73143934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1,143</w:t>
            </w:r>
          </w:p>
        </w:tc>
        <w:tc>
          <w:tcPr>
            <w:tcW w:w="1133" w:type="pct"/>
            <w:noWrap/>
            <w:hideMark/>
          </w:tcPr>
          <w:p w14:paraId="69E37FA4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</w:t>
            </w:r>
          </w:p>
        </w:tc>
      </w:tr>
      <w:tr w:rsidR="00FD74C5" w:rsidRPr="00EB3FBA" w14:paraId="6D7FCC91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634A3C3E" w14:textId="764934B2" w:rsidR="00D4443E" w:rsidRPr="008964A4" w:rsidRDefault="008964A4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</w:t>
            </w:r>
            <w:r w:rsidR="002A4CFE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Male </w:t>
            </w:r>
          </w:p>
        </w:tc>
        <w:tc>
          <w:tcPr>
            <w:tcW w:w="720" w:type="pct"/>
            <w:noWrap/>
            <w:hideMark/>
          </w:tcPr>
          <w:p w14:paraId="31F604BE" w14:textId="02E88B19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51.2 </w:t>
            </w:r>
          </w:p>
        </w:tc>
        <w:tc>
          <w:tcPr>
            <w:tcW w:w="791" w:type="pct"/>
            <w:noWrap/>
            <w:hideMark/>
          </w:tcPr>
          <w:p w14:paraId="4620CE48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1,143</w:t>
            </w:r>
          </w:p>
        </w:tc>
        <w:tc>
          <w:tcPr>
            <w:tcW w:w="1133" w:type="pct"/>
            <w:noWrap/>
            <w:hideMark/>
          </w:tcPr>
          <w:p w14:paraId="73967127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S</w:t>
            </w:r>
          </w:p>
        </w:tc>
      </w:tr>
      <w:tr w:rsidR="00FD74C5" w:rsidRPr="00EB3FBA" w14:paraId="15DAE021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5AD7C9FD" w14:textId="043F1C3B" w:rsidR="00D4443E" w:rsidRPr="008964A4" w:rsidRDefault="008964A4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 Age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&lt;45 </w:t>
            </w:r>
          </w:p>
        </w:tc>
        <w:tc>
          <w:tcPr>
            <w:tcW w:w="720" w:type="pct"/>
            <w:noWrap/>
            <w:hideMark/>
          </w:tcPr>
          <w:p w14:paraId="236CDDBB" w14:textId="0B2244D0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25.4 </w:t>
            </w:r>
          </w:p>
        </w:tc>
        <w:tc>
          <w:tcPr>
            <w:tcW w:w="791" w:type="pct"/>
            <w:noWrap/>
            <w:hideMark/>
          </w:tcPr>
          <w:p w14:paraId="22831B36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1,149</w:t>
            </w:r>
          </w:p>
        </w:tc>
        <w:tc>
          <w:tcPr>
            <w:tcW w:w="1133" w:type="pct"/>
            <w:noWrap/>
            <w:hideMark/>
          </w:tcPr>
          <w:p w14:paraId="1AB7BD03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</w:t>
            </w:r>
          </w:p>
        </w:tc>
      </w:tr>
      <w:tr w:rsidR="00FD74C5" w:rsidRPr="00EB3FBA" w14:paraId="2F353C83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08D502C5" w14:textId="042AB03F" w:rsidR="00D4443E" w:rsidRPr="008964A4" w:rsidRDefault="008964A4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 Age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>45 to 64</w:t>
            </w:r>
          </w:p>
        </w:tc>
        <w:tc>
          <w:tcPr>
            <w:tcW w:w="720" w:type="pct"/>
            <w:noWrap/>
            <w:hideMark/>
          </w:tcPr>
          <w:p w14:paraId="6ED7FC8E" w14:textId="41568DC6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43.5 </w:t>
            </w:r>
          </w:p>
        </w:tc>
        <w:tc>
          <w:tcPr>
            <w:tcW w:w="791" w:type="pct"/>
            <w:noWrap/>
            <w:hideMark/>
          </w:tcPr>
          <w:p w14:paraId="6F00CE3E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1,149</w:t>
            </w:r>
          </w:p>
        </w:tc>
        <w:tc>
          <w:tcPr>
            <w:tcW w:w="1133" w:type="pct"/>
            <w:noWrap/>
            <w:hideMark/>
          </w:tcPr>
          <w:p w14:paraId="0CF507B4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</w:t>
            </w:r>
          </w:p>
        </w:tc>
      </w:tr>
      <w:tr w:rsidR="00FD74C5" w:rsidRPr="00EB3FBA" w14:paraId="064FE9BB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285F494E" w14:textId="12808215" w:rsidR="00D4443E" w:rsidRPr="008964A4" w:rsidRDefault="008964A4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 Age &gt;64</w:t>
            </w:r>
          </w:p>
        </w:tc>
        <w:tc>
          <w:tcPr>
            <w:tcW w:w="720" w:type="pct"/>
            <w:noWrap/>
            <w:hideMark/>
          </w:tcPr>
          <w:p w14:paraId="6A8BF566" w14:textId="2E5FE923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31.1 </w:t>
            </w:r>
          </w:p>
        </w:tc>
        <w:tc>
          <w:tcPr>
            <w:tcW w:w="791" w:type="pct"/>
            <w:noWrap/>
            <w:hideMark/>
          </w:tcPr>
          <w:p w14:paraId="16522F83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1,149</w:t>
            </w:r>
          </w:p>
        </w:tc>
        <w:tc>
          <w:tcPr>
            <w:tcW w:w="1133" w:type="pct"/>
            <w:noWrap/>
            <w:hideMark/>
          </w:tcPr>
          <w:p w14:paraId="69F565D1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</w:t>
            </w:r>
          </w:p>
        </w:tc>
      </w:tr>
      <w:tr w:rsidR="00FD74C5" w:rsidRPr="00EB3FBA" w14:paraId="19BE7D46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42C66680" w14:textId="670B2409" w:rsidR="00D4443E" w:rsidRPr="008964A4" w:rsidRDefault="008964A4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Child in household </w:t>
            </w:r>
          </w:p>
        </w:tc>
        <w:tc>
          <w:tcPr>
            <w:tcW w:w="720" w:type="pct"/>
            <w:noWrap/>
            <w:hideMark/>
          </w:tcPr>
          <w:p w14:paraId="505725D9" w14:textId="2EDA0ACB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42.6 </w:t>
            </w:r>
          </w:p>
        </w:tc>
        <w:tc>
          <w:tcPr>
            <w:tcW w:w="791" w:type="pct"/>
            <w:noWrap/>
            <w:hideMark/>
          </w:tcPr>
          <w:p w14:paraId="3A53DE82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1,151</w:t>
            </w:r>
          </w:p>
        </w:tc>
        <w:tc>
          <w:tcPr>
            <w:tcW w:w="1133" w:type="pct"/>
            <w:noWrap/>
            <w:hideMark/>
          </w:tcPr>
          <w:p w14:paraId="3E8BF18D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R</w:t>
            </w:r>
          </w:p>
        </w:tc>
      </w:tr>
      <w:tr w:rsidR="00FD74C5" w:rsidRPr="00EB3FBA" w14:paraId="7006204A" w14:textId="77777777" w:rsidTr="00FD74C5">
        <w:trPr>
          <w:trHeight w:val="288"/>
        </w:trPr>
        <w:tc>
          <w:tcPr>
            <w:tcW w:w="2356" w:type="pct"/>
            <w:noWrap/>
            <w:hideMark/>
          </w:tcPr>
          <w:p w14:paraId="3BD8B21C" w14:textId="31726741" w:rsidR="00D4443E" w:rsidRPr="008964A4" w:rsidRDefault="008964A4" w:rsidP="00B815A4">
            <w:pPr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   </w:t>
            </w:r>
            <w:r w:rsidR="00D4443E" w:rsidRPr="008964A4">
              <w:rPr>
                <w:rFonts w:ascii="Arial" w:eastAsia="Times New Roman" w:hAnsi="Arial" w:cs="Arial"/>
                <w:b w:val="0"/>
                <w:sz w:val="20"/>
                <w:szCs w:val="20"/>
                <w:lang w:val="en-GB" w:eastAsia="da-DK"/>
              </w:rPr>
              <w:t xml:space="preserve">Partner </w:t>
            </w:r>
          </w:p>
        </w:tc>
        <w:tc>
          <w:tcPr>
            <w:tcW w:w="720" w:type="pct"/>
            <w:noWrap/>
            <w:hideMark/>
          </w:tcPr>
          <w:p w14:paraId="0335A12F" w14:textId="1F2031FE" w:rsidR="00D4443E" w:rsidRPr="008964A4" w:rsidRDefault="008964A4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 xml:space="preserve">85.3 </w:t>
            </w:r>
          </w:p>
        </w:tc>
        <w:tc>
          <w:tcPr>
            <w:tcW w:w="791" w:type="pct"/>
            <w:noWrap/>
            <w:hideMark/>
          </w:tcPr>
          <w:p w14:paraId="3B7546B7" w14:textId="77777777" w:rsidR="00D4443E" w:rsidRPr="008964A4" w:rsidRDefault="00D4443E" w:rsidP="00B815A4">
            <w:pPr>
              <w:jc w:val="right"/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1,119</w:t>
            </w:r>
          </w:p>
        </w:tc>
        <w:tc>
          <w:tcPr>
            <w:tcW w:w="1133" w:type="pct"/>
            <w:noWrap/>
            <w:hideMark/>
          </w:tcPr>
          <w:p w14:paraId="1D26AEA1" w14:textId="77777777" w:rsidR="00D4443E" w:rsidRPr="008964A4" w:rsidRDefault="00D4443E" w:rsidP="00B815A4">
            <w:pPr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</w:pPr>
            <w:r w:rsidRPr="008964A4">
              <w:rPr>
                <w:rFonts w:ascii="Arial" w:eastAsia="Times New Roman" w:hAnsi="Arial" w:cs="Times New Roman"/>
                <w:b w:val="0"/>
                <w:color w:val="000000"/>
                <w:sz w:val="20"/>
                <w:szCs w:val="20"/>
                <w:lang w:val="en-GB" w:eastAsia="da-DK"/>
              </w:rPr>
              <w:t>S</w:t>
            </w:r>
          </w:p>
        </w:tc>
      </w:tr>
    </w:tbl>
    <w:p w14:paraId="463074CB" w14:textId="0E8BB98F" w:rsidR="00D4443E" w:rsidRPr="00270DE0" w:rsidRDefault="008964A4">
      <w:pPr>
        <w:rPr>
          <w:rFonts w:ascii="Arial" w:hAnsi="Arial"/>
          <w:sz w:val="20"/>
          <w:szCs w:val="20"/>
          <w:lang w:val="en-GB"/>
        </w:rPr>
      </w:pPr>
      <w:r w:rsidRPr="008964A4">
        <w:rPr>
          <w:rFonts w:ascii="Arial" w:eastAsia="Times New Roman" w:hAnsi="Arial" w:cs="Arial"/>
          <w:sz w:val="20"/>
          <w:szCs w:val="20"/>
          <w:lang w:val="en-GB" w:eastAsia="da-DK"/>
        </w:rPr>
        <w:t xml:space="preserve">Note: Number of observations </w:t>
      </w:r>
      <w:r w:rsidRPr="008964A4">
        <w:rPr>
          <w:rFonts w:ascii="Arial" w:eastAsia="Times New Roman" w:hAnsi="Arial" w:cs="Times New Roman"/>
          <w:color w:val="000000"/>
          <w:sz w:val="20"/>
          <w:szCs w:val="20"/>
          <w:lang w:val="en-GB" w:eastAsia="da-DK"/>
        </w:rPr>
        <w:t>is those who are valid in the regression models</w:t>
      </w:r>
    </w:p>
    <w:sectPr w:rsidR="00D4443E" w:rsidRPr="00270DE0">
      <w:footerReference w:type="even" r:id="rId7"/>
      <w:foot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071FA" w14:textId="77777777" w:rsidR="00270DE0" w:rsidRDefault="00270DE0" w:rsidP="00D4443E">
      <w:pPr>
        <w:spacing w:after="0" w:line="240" w:lineRule="auto"/>
      </w:pPr>
      <w:r>
        <w:separator/>
      </w:r>
    </w:p>
  </w:endnote>
  <w:endnote w:type="continuationSeparator" w:id="0">
    <w:p w14:paraId="7D4422E2" w14:textId="77777777" w:rsidR="00270DE0" w:rsidRDefault="00270DE0" w:rsidP="00D44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37183" w14:textId="77777777" w:rsidR="00270DE0" w:rsidRDefault="00270DE0" w:rsidP="00FD74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8476EE" w14:textId="77777777" w:rsidR="00270DE0" w:rsidRDefault="00270DE0" w:rsidP="00FD74C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14E843" w14:textId="77777777" w:rsidR="00270DE0" w:rsidRDefault="00270DE0" w:rsidP="00FD74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51538">
      <w:rPr>
        <w:rStyle w:val="PageNumber"/>
        <w:noProof/>
      </w:rPr>
      <w:t>1</w:t>
    </w:r>
    <w:r>
      <w:rPr>
        <w:rStyle w:val="PageNumber"/>
      </w:rPr>
      <w:fldChar w:fldCharType="end"/>
    </w:r>
  </w:p>
  <w:p w14:paraId="3AA88C23" w14:textId="77777777" w:rsidR="00270DE0" w:rsidRDefault="00270DE0" w:rsidP="00FD74C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FD5F65" w14:textId="77777777" w:rsidR="00270DE0" w:rsidRDefault="00270DE0" w:rsidP="00D4443E">
      <w:pPr>
        <w:spacing w:after="0" w:line="240" w:lineRule="auto"/>
      </w:pPr>
      <w:r>
        <w:separator/>
      </w:r>
    </w:p>
  </w:footnote>
  <w:footnote w:type="continuationSeparator" w:id="0">
    <w:p w14:paraId="3641F085" w14:textId="77777777" w:rsidR="00270DE0" w:rsidRDefault="00270DE0" w:rsidP="00D444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43E"/>
    <w:rsid w:val="001510CE"/>
    <w:rsid w:val="001D59F8"/>
    <w:rsid w:val="00270DE0"/>
    <w:rsid w:val="002A4CFE"/>
    <w:rsid w:val="002B0CD7"/>
    <w:rsid w:val="003377A8"/>
    <w:rsid w:val="005076C8"/>
    <w:rsid w:val="00675DEB"/>
    <w:rsid w:val="00772DDB"/>
    <w:rsid w:val="007C053E"/>
    <w:rsid w:val="008964A4"/>
    <w:rsid w:val="0091215E"/>
    <w:rsid w:val="00951538"/>
    <w:rsid w:val="00A64900"/>
    <w:rsid w:val="00A66EB1"/>
    <w:rsid w:val="00A97A4A"/>
    <w:rsid w:val="00B815A4"/>
    <w:rsid w:val="00D4443E"/>
    <w:rsid w:val="00E85CFD"/>
    <w:rsid w:val="00F33233"/>
    <w:rsid w:val="00F622B2"/>
    <w:rsid w:val="00FD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F464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43E"/>
  </w:style>
  <w:style w:type="paragraph" w:styleId="Heading1">
    <w:name w:val="heading 1"/>
    <w:basedOn w:val="Normal"/>
    <w:next w:val="Normal"/>
    <w:link w:val="Heading1Char"/>
    <w:uiPriority w:val="9"/>
    <w:qFormat/>
    <w:rsid w:val="00D444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443E"/>
    <w:pPr>
      <w:spacing w:after="0" w:line="240" w:lineRule="auto"/>
    </w:pPr>
    <w:rPr>
      <w:b/>
      <w:b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4443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EndnoteReference">
    <w:name w:val="endnote reference"/>
    <w:basedOn w:val="DefaultParagraphFont"/>
    <w:uiPriority w:val="99"/>
    <w:semiHidden/>
    <w:unhideWhenUsed/>
    <w:rsid w:val="00D4443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4443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4443E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4443E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customStyle="1" w:styleId="Default">
    <w:name w:val="Default"/>
    <w:rsid w:val="00B815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D74C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74C5"/>
  </w:style>
  <w:style w:type="character" w:styleId="PageNumber">
    <w:name w:val="page number"/>
    <w:basedOn w:val="DefaultParagraphFont"/>
    <w:uiPriority w:val="99"/>
    <w:semiHidden/>
    <w:unhideWhenUsed/>
    <w:rsid w:val="00FD74C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43E"/>
  </w:style>
  <w:style w:type="paragraph" w:styleId="Heading1">
    <w:name w:val="heading 1"/>
    <w:basedOn w:val="Normal"/>
    <w:next w:val="Normal"/>
    <w:link w:val="Heading1Char"/>
    <w:uiPriority w:val="9"/>
    <w:qFormat/>
    <w:rsid w:val="00D444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443E"/>
    <w:pPr>
      <w:spacing w:after="0" w:line="240" w:lineRule="auto"/>
    </w:pPr>
    <w:rPr>
      <w:b/>
      <w:b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D4443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EndnoteReference">
    <w:name w:val="endnote reference"/>
    <w:basedOn w:val="DefaultParagraphFont"/>
    <w:uiPriority w:val="99"/>
    <w:semiHidden/>
    <w:unhideWhenUsed/>
    <w:rsid w:val="00D4443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4443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4443E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4443E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customStyle="1" w:styleId="Default">
    <w:name w:val="Default"/>
    <w:rsid w:val="00B815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D74C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74C5"/>
  </w:style>
  <w:style w:type="character" w:styleId="PageNumber">
    <w:name w:val="page number"/>
    <w:basedOn w:val="DefaultParagraphFont"/>
    <w:uiPriority w:val="99"/>
    <w:semiHidden/>
    <w:unhideWhenUsed/>
    <w:rsid w:val="00FD7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571</Words>
  <Characters>3258</Characters>
  <Application>Microsoft Macintosh Word</Application>
  <DocSecurity>0</DocSecurity>
  <Lines>27</Lines>
  <Paragraphs>7</Paragraphs>
  <ScaleCrop>false</ScaleCrop>
  <Company>Aalborg University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 Rhiger Hansen</dc:creator>
  <cp:lastModifiedBy>  Editor</cp:lastModifiedBy>
  <cp:revision>7</cp:revision>
  <dcterms:created xsi:type="dcterms:W3CDTF">2017-01-24T12:19:00Z</dcterms:created>
  <dcterms:modified xsi:type="dcterms:W3CDTF">2017-05-22T13:06:00Z</dcterms:modified>
</cp:coreProperties>
</file>