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F58" w:rsidRDefault="006F24E2">
      <w:pPr>
        <w:rPr>
          <w:b/>
          <w:sz w:val="28"/>
          <w:szCs w:val="28"/>
          <w:lang w:val="en-US"/>
        </w:rPr>
      </w:pPr>
      <w:r w:rsidRPr="006F24E2">
        <w:rPr>
          <w:b/>
          <w:sz w:val="28"/>
          <w:szCs w:val="28"/>
          <w:lang w:val="en-US"/>
        </w:rPr>
        <w:t>S</w:t>
      </w:r>
      <w:r w:rsidR="00B77FC6">
        <w:rPr>
          <w:b/>
          <w:sz w:val="28"/>
          <w:szCs w:val="28"/>
          <w:lang w:val="en-US"/>
        </w:rPr>
        <w:t xml:space="preserve">upplementary Table </w:t>
      </w:r>
      <w:r w:rsidR="004C4F58">
        <w:rPr>
          <w:b/>
          <w:sz w:val="28"/>
          <w:szCs w:val="28"/>
          <w:lang w:val="en-US"/>
        </w:rPr>
        <w:t>1.</w:t>
      </w:r>
    </w:p>
    <w:p w:rsidR="001F2AA9" w:rsidRDefault="006F24E2">
      <w:pPr>
        <w:rPr>
          <w:b/>
          <w:sz w:val="28"/>
          <w:szCs w:val="28"/>
          <w:lang w:val="en-US"/>
        </w:rPr>
      </w:pPr>
      <w:bookmarkStart w:id="0" w:name="_GoBack"/>
      <w:bookmarkEnd w:id="0"/>
      <w:r w:rsidRPr="006F24E2">
        <w:rPr>
          <w:b/>
          <w:sz w:val="28"/>
          <w:szCs w:val="28"/>
          <w:lang w:val="en-US"/>
        </w:rPr>
        <w:t>Regimens and doses of first-line chemotherapy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799"/>
        <w:gridCol w:w="1968"/>
        <w:gridCol w:w="3455"/>
        <w:gridCol w:w="2406"/>
      </w:tblGrid>
      <w:tr w:rsidR="006F24E2" w:rsidRPr="002C42D9" w:rsidTr="00286FDE">
        <w:tc>
          <w:tcPr>
            <w:tcW w:w="1809" w:type="dxa"/>
            <w:shd w:val="clear" w:color="auto" w:fill="D6E3BC" w:themeFill="accent3" w:themeFillTint="66"/>
          </w:tcPr>
          <w:p w:rsidR="006F24E2" w:rsidRPr="002C42D9" w:rsidRDefault="006F24E2" w:rsidP="00914024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2C42D9">
              <w:rPr>
                <w:b/>
                <w:sz w:val="24"/>
                <w:szCs w:val="24"/>
                <w:lang w:val="en-US"/>
              </w:rPr>
              <w:t>Regimens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:rsidR="006F24E2" w:rsidRPr="002C42D9" w:rsidRDefault="006F24E2" w:rsidP="00914024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2C42D9">
              <w:rPr>
                <w:b/>
                <w:sz w:val="24"/>
                <w:szCs w:val="24"/>
                <w:lang w:val="en-US"/>
              </w:rPr>
              <w:t>Drug</w:t>
            </w:r>
          </w:p>
        </w:tc>
        <w:tc>
          <w:tcPr>
            <w:tcW w:w="3539" w:type="dxa"/>
            <w:shd w:val="clear" w:color="auto" w:fill="D6E3BC" w:themeFill="accent3" w:themeFillTint="66"/>
          </w:tcPr>
          <w:p w:rsidR="006F24E2" w:rsidRPr="002C42D9" w:rsidRDefault="006F24E2" w:rsidP="00914024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2C42D9">
              <w:rPr>
                <w:b/>
                <w:sz w:val="24"/>
                <w:szCs w:val="24"/>
                <w:lang w:val="en-US"/>
              </w:rPr>
              <w:t>Dose</w:t>
            </w:r>
          </w:p>
        </w:tc>
        <w:tc>
          <w:tcPr>
            <w:tcW w:w="2445" w:type="dxa"/>
            <w:shd w:val="clear" w:color="auto" w:fill="D6E3BC" w:themeFill="accent3" w:themeFillTint="66"/>
          </w:tcPr>
          <w:p w:rsidR="006F24E2" w:rsidRPr="002C42D9" w:rsidRDefault="006F24E2" w:rsidP="00914024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2C42D9">
              <w:rPr>
                <w:b/>
                <w:sz w:val="24"/>
                <w:szCs w:val="24"/>
                <w:lang w:val="en-US"/>
              </w:rPr>
              <w:t>Frequency</w:t>
            </w:r>
          </w:p>
        </w:tc>
      </w:tr>
      <w:tr w:rsidR="006F24E2" w:rsidRPr="002C42D9" w:rsidTr="00914024">
        <w:tc>
          <w:tcPr>
            <w:tcW w:w="1809" w:type="dxa"/>
            <w:shd w:val="clear" w:color="auto" w:fill="auto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Capecitabine</w:t>
            </w:r>
          </w:p>
        </w:tc>
        <w:tc>
          <w:tcPr>
            <w:tcW w:w="198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Capecitabine</w:t>
            </w:r>
          </w:p>
        </w:tc>
        <w:tc>
          <w:tcPr>
            <w:tcW w:w="3539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 xml:space="preserve">2000 mg/m² </w:t>
            </w:r>
            <w:r w:rsidR="00D54986">
              <w:rPr>
                <w:sz w:val="24"/>
                <w:szCs w:val="24"/>
                <w:lang w:val="en-US"/>
              </w:rPr>
              <w:t>PO</w:t>
            </w:r>
            <w:r w:rsidRPr="002C42D9">
              <w:rPr>
                <w:sz w:val="24"/>
                <w:szCs w:val="24"/>
                <w:lang w:val="en-US"/>
              </w:rPr>
              <w:t xml:space="preserve"> daily for 14 days</w:t>
            </w:r>
          </w:p>
        </w:tc>
        <w:tc>
          <w:tcPr>
            <w:tcW w:w="244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Every 3 weeks *</w:t>
            </w:r>
          </w:p>
        </w:tc>
      </w:tr>
      <w:tr w:rsidR="006F24E2" w:rsidRPr="002C42D9" w:rsidTr="00914024">
        <w:tc>
          <w:tcPr>
            <w:tcW w:w="1809" w:type="dxa"/>
            <w:shd w:val="clear" w:color="auto" w:fill="auto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5-FU</w:t>
            </w:r>
          </w:p>
        </w:tc>
        <w:tc>
          <w:tcPr>
            <w:tcW w:w="198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5-FU</w:t>
            </w: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Calcium folinate</w:t>
            </w:r>
          </w:p>
        </w:tc>
        <w:tc>
          <w:tcPr>
            <w:tcW w:w="3539" w:type="dxa"/>
          </w:tcPr>
          <w:p w:rsidR="006F24E2" w:rsidRPr="00D87545" w:rsidRDefault="00BD22A0" w:rsidP="00914024">
            <w:pPr>
              <w:spacing w:line="276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  <w:lang w:val="sv-SE"/>
              </w:rPr>
              <w:t xml:space="preserve">Bolus: </w:t>
            </w:r>
            <w:r w:rsidR="006F24E2" w:rsidRPr="00D87545">
              <w:rPr>
                <w:sz w:val="24"/>
                <w:szCs w:val="24"/>
                <w:lang w:val="sv-SE"/>
              </w:rPr>
              <w:t xml:space="preserve">400 mg/m² </w:t>
            </w:r>
            <w:proofErr w:type="spellStart"/>
            <w:r w:rsidR="006F24E2" w:rsidRPr="00D87545">
              <w:rPr>
                <w:sz w:val="24"/>
                <w:szCs w:val="24"/>
                <w:lang w:val="sv-SE"/>
              </w:rPr>
              <w:t>i.v</w:t>
            </w:r>
            <w:proofErr w:type="spellEnd"/>
            <w:r w:rsidR="006F24E2" w:rsidRPr="00D87545">
              <w:rPr>
                <w:sz w:val="24"/>
                <w:szCs w:val="24"/>
                <w:lang w:val="sv-SE"/>
              </w:rPr>
              <w:t>.</w:t>
            </w:r>
          </w:p>
          <w:p w:rsidR="006F24E2" w:rsidRPr="00D87545" w:rsidRDefault="006F24E2" w:rsidP="00914024">
            <w:pPr>
              <w:spacing w:line="276" w:lineRule="auto"/>
              <w:rPr>
                <w:sz w:val="24"/>
                <w:szCs w:val="24"/>
                <w:lang w:val="sv-SE"/>
              </w:rPr>
            </w:pPr>
            <w:r w:rsidRPr="00D87545">
              <w:rPr>
                <w:sz w:val="24"/>
                <w:szCs w:val="24"/>
                <w:lang w:val="sv-SE"/>
              </w:rPr>
              <w:t xml:space="preserve">Infusion 46 h: 2400 mg/ m² </w:t>
            </w:r>
            <w:proofErr w:type="spellStart"/>
            <w:r w:rsidRPr="00D87545">
              <w:rPr>
                <w:sz w:val="24"/>
                <w:szCs w:val="24"/>
                <w:lang w:val="sv-SE"/>
              </w:rPr>
              <w:t>i.v</w:t>
            </w:r>
            <w:proofErr w:type="spellEnd"/>
            <w:r w:rsidRPr="00D87545">
              <w:rPr>
                <w:sz w:val="24"/>
                <w:szCs w:val="24"/>
                <w:lang w:val="sv-SE"/>
              </w:rPr>
              <w:t>.</w:t>
            </w:r>
          </w:p>
          <w:p w:rsidR="006F24E2" w:rsidRPr="00E159B1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E159B1">
              <w:rPr>
                <w:sz w:val="24"/>
                <w:szCs w:val="24"/>
                <w:lang w:val="en-US"/>
              </w:rPr>
              <w:t xml:space="preserve">400 mg/m² </w:t>
            </w:r>
            <w:proofErr w:type="spellStart"/>
            <w:r w:rsidRPr="00E159B1">
              <w:rPr>
                <w:sz w:val="24"/>
                <w:szCs w:val="24"/>
                <w:lang w:val="en-US"/>
              </w:rPr>
              <w:t>i.v.</w:t>
            </w:r>
            <w:proofErr w:type="spellEnd"/>
          </w:p>
        </w:tc>
        <w:tc>
          <w:tcPr>
            <w:tcW w:w="244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Every 2 weeks **</w:t>
            </w:r>
          </w:p>
        </w:tc>
      </w:tr>
      <w:tr w:rsidR="006F24E2" w:rsidRPr="002C42D9" w:rsidTr="00914024">
        <w:tc>
          <w:tcPr>
            <w:tcW w:w="1809" w:type="dxa"/>
            <w:shd w:val="clear" w:color="auto" w:fill="auto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Capeox</w:t>
            </w:r>
          </w:p>
        </w:tc>
        <w:tc>
          <w:tcPr>
            <w:tcW w:w="198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Capecitabine</w:t>
            </w: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Oxaliplatin</w:t>
            </w:r>
          </w:p>
        </w:tc>
        <w:tc>
          <w:tcPr>
            <w:tcW w:w="3539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 xml:space="preserve">2000 mg/m² </w:t>
            </w:r>
            <w:proofErr w:type="spellStart"/>
            <w:r w:rsidRPr="002C42D9">
              <w:rPr>
                <w:sz w:val="24"/>
                <w:szCs w:val="24"/>
                <w:lang w:val="en-US"/>
              </w:rPr>
              <w:t>p.o.</w:t>
            </w:r>
            <w:proofErr w:type="spellEnd"/>
            <w:r w:rsidRPr="002C42D9">
              <w:rPr>
                <w:sz w:val="24"/>
                <w:szCs w:val="24"/>
                <w:lang w:val="en-US"/>
              </w:rPr>
              <w:t xml:space="preserve"> daily for 14 days</w:t>
            </w:r>
          </w:p>
          <w:p w:rsidR="006F24E2" w:rsidRPr="00FC0BD4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FC0BD4">
              <w:rPr>
                <w:sz w:val="24"/>
                <w:szCs w:val="24"/>
                <w:lang w:val="en-US"/>
              </w:rPr>
              <w:t xml:space="preserve">130 mg/m² </w:t>
            </w:r>
            <w:proofErr w:type="spellStart"/>
            <w:r w:rsidRPr="00FC0BD4">
              <w:rPr>
                <w:sz w:val="24"/>
                <w:szCs w:val="24"/>
                <w:lang w:val="en-US"/>
              </w:rPr>
              <w:t>i.v.</w:t>
            </w:r>
            <w:proofErr w:type="spellEnd"/>
          </w:p>
        </w:tc>
        <w:tc>
          <w:tcPr>
            <w:tcW w:w="244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Every 3 weeks *</w:t>
            </w:r>
          </w:p>
        </w:tc>
      </w:tr>
      <w:tr w:rsidR="006F24E2" w:rsidRPr="002C42D9" w:rsidTr="00914024">
        <w:tc>
          <w:tcPr>
            <w:tcW w:w="1809" w:type="dxa"/>
            <w:shd w:val="clear" w:color="auto" w:fill="auto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Folfox</w:t>
            </w:r>
          </w:p>
        </w:tc>
        <w:tc>
          <w:tcPr>
            <w:tcW w:w="198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5-FU</w:t>
            </w: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Calcium folinate</w:t>
            </w: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Oxaliplatin</w:t>
            </w:r>
          </w:p>
        </w:tc>
        <w:tc>
          <w:tcPr>
            <w:tcW w:w="3539" w:type="dxa"/>
          </w:tcPr>
          <w:p w:rsidR="006F24E2" w:rsidRPr="00D87545" w:rsidRDefault="00BD22A0" w:rsidP="00914024">
            <w:pPr>
              <w:spacing w:line="276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  <w:lang w:val="sv-SE"/>
              </w:rPr>
              <w:t xml:space="preserve">Bolus: </w:t>
            </w:r>
            <w:r w:rsidR="006F24E2" w:rsidRPr="00D87545">
              <w:rPr>
                <w:sz w:val="24"/>
                <w:szCs w:val="24"/>
                <w:lang w:val="sv-SE"/>
              </w:rPr>
              <w:t xml:space="preserve">400 mg/m² </w:t>
            </w:r>
            <w:proofErr w:type="spellStart"/>
            <w:r w:rsidR="006F24E2" w:rsidRPr="00D87545">
              <w:rPr>
                <w:sz w:val="24"/>
                <w:szCs w:val="24"/>
                <w:lang w:val="sv-SE"/>
              </w:rPr>
              <w:t>i.v</w:t>
            </w:r>
            <w:proofErr w:type="spellEnd"/>
            <w:r w:rsidR="006F24E2" w:rsidRPr="00D87545">
              <w:rPr>
                <w:sz w:val="24"/>
                <w:szCs w:val="24"/>
                <w:lang w:val="sv-SE"/>
              </w:rPr>
              <w:t>.</w:t>
            </w:r>
          </w:p>
          <w:p w:rsidR="006F24E2" w:rsidRPr="00D87545" w:rsidRDefault="006F24E2" w:rsidP="00914024">
            <w:pPr>
              <w:spacing w:line="276" w:lineRule="auto"/>
              <w:rPr>
                <w:sz w:val="24"/>
                <w:szCs w:val="24"/>
                <w:lang w:val="sv-SE"/>
              </w:rPr>
            </w:pPr>
            <w:r w:rsidRPr="00D87545">
              <w:rPr>
                <w:sz w:val="24"/>
                <w:szCs w:val="24"/>
                <w:lang w:val="sv-SE"/>
              </w:rPr>
              <w:t xml:space="preserve">Infusion 46 h: 2400 mg/ m² </w:t>
            </w:r>
            <w:proofErr w:type="spellStart"/>
            <w:r w:rsidRPr="00D87545">
              <w:rPr>
                <w:sz w:val="24"/>
                <w:szCs w:val="24"/>
                <w:lang w:val="sv-SE"/>
              </w:rPr>
              <w:t>i.v</w:t>
            </w:r>
            <w:proofErr w:type="spellEnd"/>
            <w:r w:rsidRPr="00D87545">
              <w:rPr>
                <w:sz w:val="24"/>
                <w:szCs w:val="24"/>
                <w:lang w:val="sv-SE"/>
              </w:rPr>
              <w:t>.</w:t>
            </w:r>
          </w:p>
          <w:p w:rsidR="006F24E2" w:rsidRPr="00D87545" w:rsidRDefault="006F24E2" w:rsidP="00914024">
            <w:pPr>
              <w:spacing w:line="276" w:lineRule="auto"/>
              <w:rPr>
                <w:sz w:val="24"/>
                <w:szCs w:val="24"/>
                <w:lang w:val="sv-SE"/>
              </w:rPr>
            </w:pPr>
            <w:r w:rsidRPr="00D87545">
              <w:rPr>
                <w:sz w:val="24"/>
                <w:szCs w:val="24"/>
                <w:lang w:val="sv-SE"/>
              </w:rPr>
              <w:t xml:space="preserve">400 mg/m² </w:t>
            </w:r>
            <w:proofErr w:type="spellStart"/>
            <w:r w:rsidRPr="00D87545">
              <w:rPr>
                <w:sz w:val="24"/>
                <w:szCs w:val="24"/>
                <w:lang w:val="sv-SE"/>
              </w:rPr>
              <w:t>i.v</w:t>
            </w:r>
            <w:proofErr w:type="spellEnd"/>
            <w:r w:rsidRPr="00D87545">
              <w:rPr>
                <w:sz w:val="24"/>
                <w:szCs w:val="24"/>
                <w:lang w:val="sv-SE"/>
              </w:rPr>
              <w:t>.</w:t>
            </w:r>
          </w:p>
          <w:p w:rsidR="006F24E2" w:rsidRPr="00D87545" w:rsidRDefault="006F24E2" w:rsidP="00914024">
            <w:pPr>
              <w:spacing w:line="276" w:lineRule="auto"/>
              <w:rPr>
                <w:sz w:val="24"/>
                <w:szCs w:val="24"/>
                <w:lang w:val="sv-SE"/>
              </w:rPr>
            </w:pPr>
            <w:r w:rsidRPr="00D87545">
              <w:rPr>
                <w:sz w:val="24"/>
                <w:szCs w:val="24"/>
                <w:lang w:val="sv-SE"/>
              </w:rPr>
              <w:t xml:space="preserve">85 mg/m² </w:t>
            </w:r>
            <w:proofErr w:type="spellStart"/>
            <w:r w:rsidRPr="00D87545">
              <w:rPr>
                <w:sz w:val="24"/>
                <w:szCs w:val="24"/>
                <w:lang w:val="sv-SE"/>
              </w:rPr>
              <w:t>i.v</w:t>
            </w:r>
            <w:proofErr w:type="spellEnd"/>
            <w:r w:rsidRPr="00D87545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244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Every 2 weeks ***</w:t>
            </w:r>
          </w:p>
        </w:tc>
      </w:tr>
      <w:tr w:rsidR="006F24E2" w:rsidRPr="002C42D9" w:rsidTr="00914024">
        <w:tc>
          <w:tcPr>
            <w:tcW w:w="1809" w:type="dxa"/>
            <w:shd w:val="clear" w:color="auto" w:fill="auto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Irinotecan</w:t>
            </w:r>
          </w:p>
        </w:tc>
        <w:tc>
          <w:tcPr>
            <w:tcW w:w="198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Irinotecan</w:t>
            </w:r>
          </w:p>
        </w:tc>
        <w:tc>
          <w:tcPr>
            <w:tcW w:w="3539" w:type="dxa"/>
          </w:tcPr>
          <w:p w:rsidR="006F24E2" w:rsidRPr="002C42D9" w:rsidRDefault="00BD22A0" w:rsidP="0091402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v-SE"/>
              </w:rPr>
              <w:t xml:space="preserve">Bolus: </w:t>
            </w:r>
            <w:r w:rsidR="006F24E2">
              <w:rPr>
                <w:sz w:val="24"/>
                <w:szCs w:val="24"/>
              </w:rPr>
              <w:t>180</w:t>
            </w:r>
            <w:r w:rsidR="006F24E2" w:rsidRPr="002C42D9">
              <w:rPr>
                <w:sz w:val="24"/>
                <w:szCs w:val="24"/>
              </w:rPr>
              <w:t xml:space="preserve"> mg/m² </w:t>
            </w:r>
            <w:proofErr w:type="spellStart"/>
            <w:r w:rsidR="006F24E2" w:rsidRPr="002C42D9">
              <w:rPr>
                <w:sz w:val="24"/>
                <w:szCs w:val="24"/>
              </w:rPr>
              <w:t>i.v</w:t>
            </w:r>
            <w:proofErr w:type="spellEnd"/>
            <w:r w:rsidR="006F24E2" w:rsidRPr="002C42D9">
              <w:rPr>
                <w:sz w:val="24"/>
                <w:szCs w:val="24"/>
              </w:rPr>
              <w:t>.</w:t>
            </w:r>
          </w:p>
        </w:tc>
        <w:tc>
          <w:tcPr>
            <w:tcW w:w="244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2C42D9">
              <w:rPr>
                <w:sz w:val="24"/>
                <w:szCs w:val="24"/>
              </w:rPr>
              <w:t>Every</w:t>
            </w:r>
            <w:proofErr w:type="spellEnd"/>
            <w:r w:rsidRPr="002C42D9">
              <w:rPr>
                <w:sz w:val="24"/>
                <w:szCs w:val="24"/>
              </w:rPr>
              <w:t xml:space="preserve"> 2 </w:t>
            </w:r>
            <w:proofErr w:type="spellStart"/>
            <w:r w:rsidRPr="002C42D9">
              <w:rPr>
                <w:sz w:val="24"/>
                <w:szCs w:val="24"/>
              </w:rPr>
              <w:t>weeks</w:t>
            </w:r>
            <w:proofErr w:type="spellEnd"/>
            <w:r w:rsidRPr="002C42D9">
              <w:rPr>
                <w:sz w:val="24"/>
                <w:szCs w:val="24"/>
              </w:rPr>
              <w:t xml:space="preserve"> ****</w:t>
            </w:r>
          </w:p>
        </w:tc>
      </w:tr>
      <w:tr w:rsidR="006F24E2" w:rsidRPr="002C42D9" w:rsidTr="00914024">
        <w:tc>
          <w:tcPr>
            <w:tcW w:w="1809" w:type="dxa"/>
            <w:shd w:val="clear" w:color="auto" w:fill="auto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proofErr w:type="spellStart"/>
            <w:r w:rsidRPr="002C42D9">
              <w:rPr>
                <w:sz w:val="24"/>
                <w:szCs w:val="24"/>
                <w:lang w:val="en-US"/>
              </w:rPr>
              <w:t>Capiri</w:t>
            </w:r>
            <w:proofErr w:type="spellEnd"/>
          </w:p>
        </w:tc>
        <w:tc>
          <w:tcPr>
            <w:tcW w:w="198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Capecitabine</w:t>
            </w: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Irinotecan</w:t>
            </w:r>
          </w:p>
        </w:tc>
        <w:tc>
          <w:tcPr>
            <w:tcW w:w="3539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 xml:space="preserve">1600 mg/m² </w:t>
            </w:r>
            <w:proofErr w:type="spellStart"/>
            <w:r w:rsidRPr="002C42D9">
              <w:rPr>
                <w:sz w:val="24"/>
                <w:szCs w:val="24"/>
                <w:lang w:val="en-US"/>
              </w:rPr>
              <w:t>p.o.</w:t>
            </w:r>
            <w:proofErr w:type="spellEnd"/>
            <w:r w:rsidRPr="002C42D9">
              <w:rPr>
                <w:sz w:val="24"/>
                <w:szCs w:val="24"/>
                <w:lang w:val="en-US"/>
              </w:rPr>
              <w:t xml:space="preserve"> daily for 14 days</w:t>
            </w: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</w:rPr>
            </w:pPr>
            <w:r w:rsidRPr="002C42D9">
              <w:rPr>
                <w:sz w:val="24"/>
                <w:szCs w:val="24"/>
              </w:rPr>
              <w:t xml:space="preserve">200 mg/m² </w:t>
            </w:r>
            <w:proofErr w:type="spellStart"/>
            <w:r w:rsidRPr="002C42D9">
              <w:rPr>
                <w:sz w:val="24"/>
                <w:szCs w:val="24"/>
              </w:rPr>
              <w:t>i.v</w:t>
            </w:r>
            <w:proofErr w:type="spellEnd"/>
            <w:r w:rsidRPr="002C42D9">
              <w:rPr>
                <w:sz w:val="24"/>
                <w:szCs w:val="24"/>
              </w:rPr>
              <w:t>.</w:t>
            </w:r>
          </w:p>
        </w:tc>
        <w:tc>
          <w:tcPr>
            <w:tcW w:w="244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Every 3 weeks *</w:t>
            </w:r>
          </w:p>
        </w:tc>
      </w:tr>
      <w:tr w:rsidR="006F24E2" w:rsidRPr="002C42D9" w:rsidTr="00914024">
        <w:tc>
          <w:tcPr>
            <w:tcW w:w="1809" w:type="dxa"/>
            <w:shd w:val="clear" w:color="auto" w:fill="auto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proofErr w:type="spellStart"/>
            <w:r w:rsidRPr="002C42D9">
              <w:rPr>
                <w:sz w:val="24"/>
                <w:szCs w:val="24"/>
                <w:lang w:val="en-US"/>
              </w:rPr>
              <w:t>Folfiri</w:t>
            </w:r>
            <w:proofErr w:type="spellEnd"/>
          </w:p>
        </w:tc>
        <w:tc>
          <w:tcPr>
            <w:tcW w:w="198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5-FU</w:t>
            </w: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Calcium folinate</w:t>
            </w: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Irinotecan</w:t>
            </w:r>
          </w:p>
        </w:tc>
        <w:tc>
          <w:tcPr>
            <w:tcW w:w="3539" w:type="dxa"/>
          </w:tcPr>
          <w:p w:rsidR="006F24E2" w:rsidRPr="00D87545" w:rsidRDefault="00BD22A0" w:rsidP="00914024">
            <w:pPr>
              <w:spacing w:line="276" w:lineRule="auto"/>
              <w:rPr>
                <w:sz w:val="24"/>
                <w:szCs w:val="24"/>
                <w:lang w:val="sv-SE"/>
              </w:rPr>
            </w:pPr>
            <w:r>
              <w:rPr>
                <w:sz w:val="24"/>
                <w:szCs w:val="24"/>
                <w:lang w:val="sv-SE"/>
              </w:rPr>
              <w:t xml:space="preserve">Bolus: </w:t>
            </w:r>
            <w:r w:rsidR="006F24E2" w:rsidRPr="00D87545">
              <w:rPr>
                <w:sz w:val="24"/>
                <w:szCs w:val="24"/>
                <w:lang w:val="sv-SE"/>
              </w:rPr>
              <w:t xml:space="preserve">400 mg/m² </w:t>
            </w:r>
            <w:proofErr w:type="spellStart"/>
            <w:r w:rsidR="006F24E2" w:rsidRPr="00D87545">
              <w:rPr>
                <w:sz w:val="24"/>
                <w:szCs w:val="24"/>
                <w:lang w:val="sv-SE"/>
              </w:rPr>
              <w:t>i.v</w:t>
            </w:r>
            <w:proofErr w:type="spellEnd"/>
            <w:r w:rsidR="006F24E2" w:rsidRPr="00D87545">
              <w:rPr>
                <w:sz w:val="24"/>
                <w:szCs w:val="24"/>
                <w:lang w:val="sv-SE"/>
              </w:rPr>
              <w:t>.</w:t>
            </w:r>
          </w:p>
          <w:p w:rsidR="006F24E2" w:rsidRPr="00D87545" w:rsidRDefault="006F24E2" w:rsidP="00914024">
            <w:pPr>
              <w:spacing w:line="276" w:lineRule="auto"/>
              <w:rPr>
                <w:sz w:val="24"/>
                <w:szCs w:val="24"/>
                <w:lang w:val="sv-SE"/>
              </w:rPr>
            </w:pPr>
            <w:r w:rsidRPr="00D87545">
              <w:rPr>
                <w:sz w:val="24"/>
                <w:szCs w:val="24"/>
                <w:lang w:val="sv-SE"/>
              </w:rPr>
              <w:t xml:space="preserve">Infusion 46 h: 2400 mg/ m² </w:t>
            </w:r>
            <w:proofErr w:type="spellStart"/>
            <w:r w:rsidRPr="00D87545">
              <w:rPr>
                <w:sz w:val="24"/>
                <w:szCs w:val="24"/>
                <w:lang w:val="sv-SE"/>
              </w:rPr>
              <w:t>i.v</w:t>
            </w:r>
            <w:proofErr w:type="spellEnd"/>
            <w:r w:rsidRPr="00D87545">
              <w:rPr>
                <w:sz w:val="24"/>
                <w:szCs w:val="24"/>
                <w:lang w:val="sv-SE"/>
              </w:rPr>
              <w:t>.</w:t>
            </w:r>
          </w:p>
          <w:p w:rsidR="006F24E2" w:rsidRPr="00D87545" w:rsidRDefault="006F24E2" w:rsidP="00914024">
            <w:pPr>
              <w:spacing w:line="276" w:lineRule="auto"/>
              <w:rPr>
                <w:sz w:val="24"/>
                <w:szCs w:val="24"/>
                <w:lang w:val="sv-SE"/>
              </w:rPr>
            </w:pPr>
            <w:r w:rsidRPr="00D87545">
              <w:rPr>
                <w:sz w:val="24"/>
                <w:szCs w:val="24"/>
                <w:lang w:val="sv-SE"/>
              </w:rPr>
              <w:t xml:space="preserve">400 mg/m² </w:t>
            </w:r>
            <w:proofErr w:type="spellStart"/>
            <w:r w:rsidRPr="00D87545">
              <w:rPr>
                <w:sz w:val="24"/>
                <w:szCs w:val="24"/>
                <w:lang w:val="sv-SE"/>
              </w:rPr>
              <w:t>i.v</w:t>
            </w:r>
            <w:proofErr w:type="spellEnd"/>
            <w:r w:rsidRPr="00D87545">
              <w:rPr>
                <w:sz w:val="24"/>
                <w:szCs w:val="24"/>
                <w:lang w:val="sv-SE"/>
              </w:rPr>
              <w:t>.</w:t>
            </w:r>
          </w:p>
          <w:p w:rsidR="006F24E2" w:rsidRPr="00D87545" w:rsidRDefault="006F24E2" w:rsidP="00914024">
            <w:pPr>
              <w:spacing w:line="276" w:lineRule="auto"/>
              <w:rPr>
                <w:sz w:val="24"/>
                <w:szCs w:val="24"/>
                <w:lang w:val="sv-SE"/>
              </w:rPr>
            </w:pPr>
            <w:r w:rsidRPr="00D87545">
              <w:rPr>
                <w:sz w:val="24"/>
                <w:szCs w:val="24"/>
                <w:lang w:val="sv-SE"/>
              </w:rPr>
              <w:t xml:space="preserve">180 mg/m² </w:t>
            </w:r>
            <w:proofErr w:type="spellStart"/>
            <w:r w:rsidRPr="00D87545">
              <w:rPr>
                <w:sz w:val="24"/>
                <w:szCs w:val="24"/>
                <w:lang w:val="sv-SE"/>
              </w:rPr>
              <w:t>i.v</w:t>
            </w:r>
            <w:proofErr w:type="spellEnd"/>
            <w:r w:rsidRPr="00D87545">
              <w:rPr>
                <w:sz w:val="24"/>
                <w:szCs w:val="24"/>
                <w:lang w:val="sv-SE"/>
              </w:rPr>
              <w:t>.</w:t>
            </w:r>
          </w:p>
        </w:tc>
        <w:tc>
          <w:tcPr>
            <w:tcW w:w="244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Every 2 weeks ****</w:t>
            </w:r>
          </w:p>
        </w:tc>
      </w:tr>
      <w:tr w:rsidR="006F24E2" w:rsidRPr="002C42D9" w:rsidTr="00914024">
        <w:tc>
          <w:tcPr>
            <w:tcW w:w="1809" w:type="dxa"/>
            <w:shd w:val="clear" w:color="auto" w:fill="auto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proofErr w:type="spellStart"/>
            <w:r w:rsidRPr="002C42D9">
              <w:rPr>
                <w:sz w:val="24"/>
                <w:szCs w:val="24"/>
                <w:lang w:val="en-US"/>
              </w:rPr>
              <w:t>Irox</w:t>
            </w:r>
            <w:proofErr w:type="spellEnd"/>
          </w:p>
        </w:tc>
        <w:tc>
          <w:tcPr>
            <w:tcW w:w="198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Irinotecan</w:t>
            </w:r>
          </w:p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C42D9">
              <w:rPr>
                <w:sz w:val="24"/>
                <w:szCs w:val="24"/>
                <w:lang w:val="en-US"/>
              </w:rPr>
              <w:t>Oxaliplatin</w:t>
            </w:r>
          </w:p>
        </w:tc>
        <w:tc>
          <w:tcPr>
            <w:tcW w:w="3539" w:type="dxa"/>
          </w:tcPr>
          <w:p w:rsidR="006F24E2" w:rsidRPr="008C261F" w:rsidRDefault="006F24E2" w:rsidP="00914024">
            <w:pPr>
              <w:spacing w:after="200" w:line="276" w:lineRule="auto"/>
              <w:rPr>
                <w:sz w:val="24"/>
                <w:szCs w:val="24"/>
              </w:rPr>
            </w:pPr>
            <w:r w:rsidRPr="008C261F">
              <w:rPr>
                <w:sz w:val="24"/>
                <w:szCs w:val="24"/>
              </w:rPr>
              <w:t xml:space="preserve">165 mg/m² </w:t>
            </w:r>
            <w:proofErr w:type="spellStart"/>
            <w:r w:rsidRPr="008C261F">
              <w:rPr>
                <w:sz w:val="24"/>
                <w:szCs w:val="24"/>
              </w:rPr>
              <w:t>i.v</w:t>
            </w:r>
            <w:proofErr w:type="spellEnd"/>
            <w:r w:rsidRPr="008C261F">
              <w:rPr>
                <w:sz w:val="24"/>
                <w:szCs w:val="24"/>
              </w:rPr>
              <w:t>.</w:t>
            </w:r>
          </w:p>
          <w:p w:rsidR="006F24E2" w:rsidRPr="008C261F" w:rsidRDefault="006F24E2" w:rsidP="00914024">
            <w:pPr>
              <w:spacing w:after="200" w:line="276" w:lineRule="auto"/>
              <w:rPr>
                <w:sz w:val="24"/>
                <w:szCs w:val="24"/>
              </w:rPr>
            </w:pPr>
            <w:r w:rsidRPr="008C261F">
              <w:rPr>
                <w:sz w:val="24"/>
                <w:szCs w:val="24"/>
              </w:rPr>
              <w:t xml:space="preserve">85 mg/m² </w:t>
            </w:r>
            <w:proofErr w:type="spellStart"/>
            <w:r w:rsidRPr="008C261F">
              <w:rPr>
                <w:sz w:val="24"/>
                <w:szCs w:val="24"/>
              </w:rPr>
              <w:t>i.v</w:t>
            </w:r>
            <w:proofErr w:type="spellEnd"/>
            <w:r w:rsidRPr="008C261F">
              <w:rPr>
                <w:sz w:val="24"/>
                <w:szCs w:val="24"/>
              </w:rPr>
              <w:t>.</w:t>
            </w:r>
          </w:p>
        </w:tc>
        <w:tc>
          <w:tcPr>
            <w:tcW w:w="2445" w:type="dxa"/>
          </w:tcPr>
          <w:p w:rsidR="006F24E2" w:rsidRPr="002C42D9" w:rsidRDefault="006F24E2" w:rsidP="0091402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2C42D9">
              <w:rPr>
                <w:sz w:val="24"/>
                <w:szCs w:val="24"/>
              </w:rPr>
              <w:t>Every</w:t>
            </w:r>
            <w:proofErr w:type="spellEnd"/>
            <w:r w:rsidRPr="002C42D9">
              <w:rPr>
                <w:sz w:val="24"/>
                <w:szCs w:val="24"/>
              </w:rPr>
              <w:t xml:space="preserve"> 2 </w:t>
            </w:r>
            <w:proofErr w:type="spellStart"/>
            <w:r w:rsidRPr="002C42D9">
              <w:rPr>
                <w:sz w:val="24"/>
                <w:szCs w:val="24"/>
              </w:rPr>
              <w:t>weeks</w:t>
            </w:r>
            <w:proofErr w:type="spellEnd"/>
            <w:r w:rsidRPr="002C42D9">
              <w:rPr>
                <w:sz w:val="24"/>
                <w:szCs w:val="24"/>
              </w:rPr>
              <w:t xml:space="preserve"> ****</w:t>
            </w:r>
          </w:p>
        </w:tc>
      </w:tr>
    </w:tbl>
    <w:p w:rsidR="006F24E2" w:rsidRPr="002C42D9" w:rsidRDefault="006F24E2" w:rsidP="006F24E2">
      <w:pPr>
        <w:rPr>
          <w:sz w:val="24"/>
          <w:szCs w:val="24"/>
          <w:lang w:val="en-US"/>
        </w:rPr>
      </w:pPr>
      <w:proofErr w:type="spellStart"/>
      <w:r w:rsidRPr="002C42D9">
        <w:rPr>
          <w:sz w:val="24"/>
          <w:szCs w:val="24"/>
          <w:lang w:val="en-US"/>
        </w:rPr>
        <w:t>i.v.</w:t>
      </w:r>
      <w:proofErr w:type="spellEnd"/>
      <w:r w:rsidRPr="002C42D9">
        <w:rPr>
          <w:sz w:val="24"/>
          <w:szCs w:val="24"/>
          <w:lang w:val="en-US"/>
        </w:rPr>
        <w:t xml:space="preserve"> intravenous, </w:t>
      </w:r>
      <w:proofErr w:type="spellStart"/>
      <w:r w:rsidRPr="002C42D9">
        <w:rPr>
          <w:sz w:val="24"/>
          <w:szCs w:val="24"/>
          <w:lang w:val="en-US"/>
        </w:rPr>
        <w:t>p.o.</w:t>
      </w:r>
      <w:proofErr w:type="spellEnd"/>
      <w:r w:rsidRPr="002C42D9">
        <w:rPr>
          <w:sz w:val="24"/>
          <w:szCs w:val="24"/>
          <w:lang w:val="en-US"/>
        </w:rPr>
        <w:t xml:space="preserve"> per </w:t>
      </w:r>
      <w:proofErr w:type="spellStart"/>
      <w:r w:rsidRPr="002C42D9">
        <w:rPr>
          <w:sz w:val="24"/>
          <w:szCs w:val="24"/>
          <w:lang w:val="en-US"/>
        </w:rPr>
        <w:t>os</w:t>
      </w:r>
      <w:proofErr w:type="spellEnd"/>
    </w:p>
    <w:p w:rsidR="006F24E2" w:rsidRPr="002C42D9" w:rsidRDefault="006F24E2" w:rsidP="006F24E2">
      <w:pPr>
        <w:pStyle w:val="Listeafsnit"/>
        <w:ind w:left="-142"/>
        <w:rPr>
          <w:sz w:val="24"/>
          <w:szCs w:val="24"/>
          <w:lang w:val="en-US"/>
        </w:rPr>
      </w:pPr>
      <w:r w:rsidRPr="002C42D9">
        <w:rPr>
          <w:sz w:val="24"/>
          <w:szCs w:val="24"/>
          <w:lang w:val="en-US"/>
        </w:rPr>
        <w:t xml:space="preserve">*optional addition of bevacizumab 7.5 mg/m² </w:t>
      </w:r>
      <w:proofErr w:type="spellStart"/>
      <w:r w:rsidRPr="002C42D9">
        <w:rPr>
          <w:sz w:val="24"/>
          <w:szCs w:val="24"/>
          <w:lang w:val="en-US"/>
        </w:rPr>
        <w:t>i.v.</w:t>
      </w:r>
      <w:proofErr w:type="spellEnd"/>
    </w:p>
    <w:p w:rsidR="006F24E2" w:rsidRPr="002C42D9" w:rsidRDefault="006F24E2" w:rsidP="006F24E2">
      <w:pPr>
        <w:pStyle w:val="Listeafsnit"/>
        <w:ind w:left="-142"/>
        <w:rPr>
          <w:sz w:val="24"/>
          <w:szCs w:val="24"/>
          <w:lang w:val="en-US"/>
        </w:rPr>
      </w:pPr>
      <w:r w:rsidRPr="002C42D9">
        <w:rPr>
          <w:sz w:val="24"/>
          <w:szCs w:val="24"/>
          <w:lang w:val="en-US"/>
        </w:rPr>
        <w:t xml:space="preserve">**optional addition of bevacizumab 5 mg/m² </w:t>
      </w:r>
      <w:proofErr w:type="spellStart"/>
      <w:r w:rsidRPr="002C42D9">
        <w:rPr>
          <w:sz w:val="24"/>
          <w:szCs w:val="24"/>
          <w:lang w:val="en-US"/>
        </w:rPr>
        <w:t>i.v.</w:t>
      </w:r>
      <w:proofErr w:type="spellEnd"/>
    </w:p>
    <w:p w:rsidR="006F24E2" w:rsidRPr="002C42D9" w:rsidRDefault="006F24E2" w:rsidP="006F24E2">
      <w:pPr>
        <w:pStyle w:val="Listeafsnit"/>
        <w:ind w:left="-142"/>
        <w:rPr>
          <w:sz w:val="24"/>
          <w:szCs w:val="24"/>
          <w:lang w:val="en-US"/>
        </w:rPr>
      </w:pPr>
      <w:r w:rsidRPr="002C42D9">
        <w:rPr>
          <w:sz w:val="24"/>
          <w:szCs w:val="24"/>
          <w:lang w:val="en-US"/>
        </w:rPr>
        <w:t xml:space="preserve">***optional addition of bevacizumab 5 mg/m² </w:t>
      </w:r>
      <w:proofErr w:type="spellStart"/>
      <w:r w:rsidRPr="002C42D9">
        <w:rPr>
          <w:sz w:val="24"/>
          <w:szCs w:val="24"/>
          <w:lang w:val="en-US"/>
        </w:rPr>
        <w:t>i.v.</w:t>
      </w:r>
      <w:proofErr w:type="spellEnd"/>
      <w:r w:rsidRPr="002C42D9">
        <w:rPr>
          <w:sz w:val="24"/>
          <w:szCs w:val="24"/>
          <w:lang w:val="en-US"/>
        </w:rPr>
        <w:t xml:space="preserve">, irinotecan 165 mg/m² </w:t>
      </w:r>
      <w:proofErr w:type="spellStart"/>
      <w:r w:rsidRPr="002C42D9">
        <w:rPr>
          <w:sz w:val="24"/>
          <w:szCs w:val="24"/>
          <w:lang w:val="en-US"/>
        </w:rPr>
        <w:t>i.v.</w:t>
      </w:r>
      <w:proofErr w:type="spellEnd"/>
      <w:r w:rsidRPr="002C42D9">
        <w:rPr>
          <w:sz w:val="24"/>
          <w:szCs w:val="24"/>
          <w:lang w:val="en-US"/>
        </w:rPr>
        <w:t xml:space="preserve">, cetuximab 500 mg/m² </w:t>
      </w:r>
      <w:proofErr w:type="spellStart"/>
      <w:r w:rsidRPr="002C42D9">
        <w:rPr>
          <w:sz w:val="24"/>
          <w:szCs w:val="24"/>
          <w:lang w:val="en-US"/>
        </w:rPr>
        <w:t>i.v.</w:t>
      </w:r>
      <w:proofErr w:type="spellEnd"/>
      <w:r w:rsidRPr="002C42D9">
        <w:rPr>
          <w:sz w:val="24"/>
          <w:szCs w:val="24"/>
          <w:lang w:val="en-US"/>
        </w:rPr>
        <w:t xml:space="preserve">, or panitumumab 6 mg/kg </w:t>
      </w:r>
      <w:proofErr w:type="spellStart"/>
      <w:r w:rsidRPr="002C42D9">
        <w:rPr>
          <w:sz w:val="24"/>
          <w:szCs w:val="24"/>
          <w:lang w:val="en-US"/>
        </w:rPr>
        <w:t>i.v.</w:t>
      </w:r>
      <w:proofErr w:type="spellEnd"/>
    </w:p>
    <w:p w:rsidR="006F24E2" w:rsidRDefault="006F24E2" w:rsidP="006F24E2">
      <w:pPr>
        <w:pStyle w:val="Listeafsnit"/>
        <w:ind w:left="-142"/>
        <w:rPr>
          <w:sz w:val="24"/>
          <w:szCs w:val="24"/>
          <w:lang w:val="en-US"/>
        </w:rPr>
      </w:pPr>
      <w:r w:rsidRPr="002C42D9">
        <w:rPr>
          <w:sz w:val="24"/>
          <w:szCs w:val="24"/>
          <w:lang w:val="en-US"/>
        </w:rPr>
        <w:t xml:space="preserve">**** optional addition of bevacizumab 5 mg/m² </w:t>
      </w:r>
      <w:proofErr w:type="spellStart"/>
      <w:r w:rsidRPr="002C42D9">
        <w:rPr>
          <w:sz w:val="24"/>
          <w:szCs w:val="24"/>
          <w:lang w:val="en-US"/>
        </w:rPr>
        <w:t>i.v.</w:t>
      </w:r>
      <w:proofErr w:type="spellEnd"/>
      <w:r w:rsidRPr="002C42D9">
        <w:rPr>
          <w:sz w:val="24"/>
          <w:szCs w:val="24"/>
          <w:lang w:val="en-US"/>
        </w:rPr>
        <w:t xml:space="preserve">, cetuximab 500 mg/m² </w:t>
      </w:r>
      <w:proofErr w:type="spellStart"/>
      <w:r w:rsidRPr="002C42D9">
        <w:rPr>
          <w:sz w:val="24"/>
          <w:szCs w:val="24"/>
          <w:lang w:val="en-US"/>
        </w:rPr>
        <w:t>i.v.</w:t>
      </w:r>
      <w:proofErr w:type="spellEnd"/>
      <w:r w:rsidRPr="002C42D9">
        <w:rPr>
          <w:sz w:val="24"/>
          <w:szCs w:val="24"/>
          <w:lang w:val="en-US"/>
        </w:rPr>
        <w:t xml:space="preserve">, or panitumumab 6 mg/kg </w:t>
      </w:r>
      <w:proofErr w:type="spellStart"/>
      <w:r w:rsidRPr="002C42D9">
        <w:rPr>
          <w:sz w:val="24"/>
          <w:szCs w:val="24"/>
          <w:lang w:val="en-US"/>
        </w:rPr>
        <w:t>i.v.</w:t>
      </w:r>
      <w:proofErr w:type="spellEnd"/>
    </w:p>
    <w:p w:rsidR="00F01B25" w:rsidRDefault="00F01B25" w:rsidP="006F24E2">
      <w:pPr>
        <w:pStyle w:val="Listeafsnit"/>
        <w:ind w:left="-142"/>
        <w:rPr>
          <w:sz w:val="24"/>
          <w:szCs w:val="24"/>
          <w:lang w:val="en-US"/>
        </w:rPr>
      </w:pPr>
    </w:p>
    <w:p w:rsidR="00F01B25" w:rsidRPr="00BD2AF8" w:rsidRDefault="00F01B25" w:rsidP="006F24E2">
      <w:pPr>
        <w:pStyle w:val="Listeafsnit"/>
        <w:ind w:left="-142"/>
        <w:rPr>
          <w:sz w:val="24"/>
          <w:szCs w:val="24"/>
          <w:lang w:val="en-US"/>
        </w:rPr>
      </w:pPr>
      <w:r w:rsidRPr="00BD2AF8">
        <w:rPr>
          <w:rFonts w:cs="Arial"/>
          <w:sz w:val="24"/>
          <w:szCs w:val="24"/>
          <w:lang w:val="en-US"/>
        </w:rPr>
        <w:t>5</w:t>
      </w:r>
      <w:r w:rsidR="00215209" w:rsidRPr="00BD2AF8">
        <w:rPr>
          <w:rFonts w:cs="Arial"/>
          <w:sz w:val="24"/>
          <w:szCs w:val="24"/>
          <w:lang w:val="en-US"/>
        </w:rPr>
        <w:t>-FU, o</w:t>
      </w:r>
      <w:r w:rsidRPr="00BD2AF8">
        <w:rPr>
          <w:rFonts w:cs="Arial"/>
          <w:sz w:val="24"/>
          <w:szCs w:val="24"/>
          <w:lang w:val="en-US"/>
        </w:rPr>
        <w:t xml:space="preserve">xaliplatin, </w:t>
      </w:r>
      <w:r w:rsidR="00215209" w:rsidRPr="00BD2AF8">
        <w:rPr>
          <w:rFonts w:cs="Arial"/>
          <w:sz w:val="24"/>
          <w:szCs w:val="24"/>
          <w:lang w:val="en-US"/>
        </w:rPr>
        <w:t>i</w:t>
      </w:r>
      <w:r w:rsidRPr="00BD2AF8">
        <w:rPr>
          <w:rFonts w:cs="Arial"/>
          <w:sz w:val="24"/>
          <w:szCs w:val="24"/>
          <w:lang w:val="en-US"/>
        </w:rPr>
        <w:t xml:space="preserve">rinotecan and </w:t>
      </w:r>
      <w:r w:rsidR="00215209" w:rsidRPr="00BD2AF8">
        <w:rPr>
          <w:rFonts w:cs="Arial"/>
          <w:sz w:val="24"/>
          <w:szCs w:val="24"/>
          <w:lang w:val="en-US"/>
        </w:rPr>
        <w:t>b</w:t>
      </w:r>
      <w:r w:rsidRPr="00BD2AF8">
        <w:rPr>
          <w:rFonts w:cs="Arial"/>
          <w:sz w:val="24"/>
          <w:szCs w:val="24"/>
          <w:lang w:val="en-US"/>
        </w:rPr>
        <w:t xml:space="preserve">evacizumab </w:t>
      </w:r>
      <w:r w:rsidR="00D54986" w:rsidRPr="00BD2AF8">
        <w:rPr>
          <w:rFonts w:cs="Arial"/>
          <w:sz w:val="24"/>
          <w:szCs w:val="24"/>
          <w:lang w:val="en-US"/>
        </w:rPr>
        <w:t xml:space="preserve">were </w:t>
      </w:r>
      <w:r w:rsidR="00215209" w:rsidRPr="00BD2AF8">
        <w:rPr>
          <w:rFonts w:cs="Arial"/>
          <w:sz w:val="24"/>
          <w:szCs w:val="24"/>
          <w:lang w:val="en-US"/>
        </w:rPr>
        <w:t>used as standard regimens in first-</w:t>
      </w:r>
      <w:r w:rsidRPr="00BD2AF8">
        <w:rPr>
          <w:rFonts w:cs="Arial"/>
          <w:sz w:val="24"/>
          <w:szCs w:val="24"/>
          <w:lang w:val="en-US"/>
        </w:rPr>
        <w:t>line treatment during the whole period. Cetuxima</w:t>
      </w:r>
      <w:r w:rsidR="00215209" w:rsidRPr="00BD2AF8">
        <w:rPr>
          <w:rFonts w:cs="Arial"/>
          <w:sz w:val="24"/>
          <w:szCs w:val="24"/>
          <w:lang w:val="en-US"/>
        </w:rPr>
        <w:t>b was added as a standard in first-</w:t>
      </w:r>
      <w:r w:rsidRPr="00BD2AF8">
        <w:rPr>
          <w:rFonts w:cs="Arial"/>
          <w:sz w:val="24"/>
          <w:szCs w:val="24"/>
          <w:lang w:val="en-US"/>
        </w:rPr>
        <w:t>line</w:t>
      </w:r>
      <w:r w:rsidR="00D54986" w:rsidRPr="00BD2AF8">
        <w:rPr>
          <w:rFonts w:cs="Arial"/>
          <w:sz w:val="24"/>
          <w:szCs w:val="24"/>
          <w:lang w:val="en-US"/>
        </w:rPr>
        <w:t xml:space="preserve"> therapy</w:t>
      </w:r>
      <w:r w:rsidRPr="00BD2AF8">
        <w:rPr>
          <w:rFonts w:cs="Arial"/>
          <w:sz w:val="24"/>
          <w:szCs w:val="24"/>
          <w:lang w:val="en-US"/>
        </w:rPr>
        <w:t xml:space="preserve"> in 2014.</w:t>
      </w:r>
    </w:p>
    <w:p w:rsidR="006F24E2" w:rsidRPr="006F24E2" w:rsidRDefault="006F24E2">
      <w:pPr>
        <w:rPr>
          <w:b/>
          <w:sz w:val="28"/>
          <w:szCs w:val="28"/>
          <w:lang w:val="en-US"/>
        </w:rPr>
      </w:pPr>
    </w:p>
    <w:sectPr w:rsidR="006F24E2" w:rsidRPr="006F24E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82B"/>
    <w:rsid w:val="00113191"/>
    <w:rsid w:val="001D34A0"/>
    <w:rsid w:val="001F2AA9"/>
    <w:rsid w:val="00215209"/>
    <w:rsid w:val="00286FDE"/>
    <w:rsid w:val="00407743"/>
    <w:rsid w:val="004C4F58"/>
    <w:rsid w:val="006F24E2"/>
    <w:rsid w:val="00797CA4"/>
    <w:rsid w:val="008A2856"/>
    <w:rsid w:val="008C261F"/>
    <w:rsid w:val="009A29A9"/>
    <w:rsid w:val="00A430F9"/>
    <w:rsid w:val="00B77FC6"/>
    <w:rsid w:val="00BD22A0"/>
    <w:rsid w:val="00BD2AF8"/>
    <w:rsid w:val="00C445C0"/>
    <w:rsid w:val="00CC3619"/>
    <w:rsid w:val="00D50DB0"/>
    <w:rsid w:val="00D54986"/>
    <w:rsid w:val="00D87545"/>
    <w:rsid w:val="00DD4732"/>
    <w:rsid w:val="00E159B1"/>
    <w:rsid w:val="00F01B25"/>
    <w:rsid w:val="00FA382B"/>
    <w:rsid w:val="00FC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D472"/>
  <w15:docId w15:val="{EF381989-CC06-4DF6-B5F0-0D8214B3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382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FA382B"/>
    <w:pPr>
      <w:spacing w:after="0" w:line="240" w:lineRule="auto"/>
    </w:pPr>
    <w:rPr>
      <w:rFonts w:eastAsiaTheme="minorEastAsia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FA382B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15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152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Hovedstaden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Margareta Lund</dc:creator>
  <cp:lastModifiedBy>Cecilia Margareta Lund</cp:lastModifiedBy>
  <cp:revision>4</cp:revision>
  <cp:lastPrinted>2018-07-19T05:40:00Z</cp:lastPrinted>
  <dcterms:created xsi:type="dcterms:W3CDTF">2018-09-27T18:46:00Z</dcterms:created>
  <dcterms:modified xsi:type="dcterms:W3CDTF">2018-09-27T18:48:00Z</dcterms:modified>
</cp:coreProperties>
</file>