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ACB" w:rsidRDefault="00342569" w:rsidP="0081377C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Group 1</w:t>
      </w:r>
      <w:r w:rsidR="0081377C">
        <w:rPr>
          <w:b/>
          <w:u w:val="single"/>
        </w:rPr>
        <w:t xml:space="preserve"> Action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81377C" w:rsidTr="0081377C">
        <w:tc>
          <w:tcPr>
            <w:tcW w:w="4649" w:type="dxa"/>
          </w:tcPr>
          <w:p w:rsidR="0081377C" w:rsidRDefault="0081377C" w:rsidP="0081377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Why APT</w:t>
            </w:r>
          </w:p>
        </w:tc>
        <w:tc>
          <w:tcPr>
            <w:tcW w:w="4649" w:type="dxa"/>
          </w:tcPr>
          <w:p w:rsidR="0081377C" w:rsidRDefault="0081377C" w:rsidP="0081377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Who?</w:t>
            </w:r>
          </w:p>
        </w:tc>
        <w:tc>
          <w:tcPr>
            <w:tcW w:w="4650" w:type="dxa"/>
          </w:tcPr>
          <w:p w:rsidR="0081377C" w:rsidRDefault="0081377C" w:rsidP="0081377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How?</w:t>
            </w:r>
          </w:p>
        </w:tc>
      </w:tr>
      <w:tr w:rsidR="0081377C" w:rsidTr="0081377C">
        <w:tc>
          <w:tcPr>
            <w:tcW w:w="4649" w:type="dxa"/>
          </w:tcPr>
          <w:p w:rsidR="0081377C" w:rsidRPr="0081377C" w:rsidRDefault="0081377C" w:rsidP="00342569">
            <w:pPr>
              <w:tabs>
                <w:tab w:val="left" w:pos="1575"/>
              </w:tabs>
              <w:jc w:val="center"/>
            </w:pPr>
            <w:r>
              <w:t>To take care of children with disabilities in the target area (</w:t>
            </w:r>
            <w:r w:rsidR="00342569">
              <w:t>Area 1</w:t>
            </w:r>
            <w:r>
              <w:t>)</w:t>
            </w:r>
          </w:p>
        </w:tc>
        <w:tc>
          <w:tcPr>
            <w:tcW w:w="4649" w:type="dxa"/>
            <w:vMerge w:val="restart"/>
          </w:tcPr>
          <w:p w:rsidR="0081377C" w:rsidRDefault="0081377C" w:rsidP="0081377C">
            <w:pPr>
              <w:pStyle w:val="ListParagraph"/>
              <w:numPr>
                <w:ilvl w:val="0"/>
                <w:numId w:val="2"/>
              </w:numPr>
            </w:pPr>
            <w:r>
              <w:t>P</w:t>
            </w:r>
            <w:r w:rsidR="00342569">
              <w:t xml:space="preserve">N </w:t>
            </w:r>
            <w:r>
              <w:t>(</w:t>
            </w:r>
            <w:r w:rsidR="00342569">
              <w:t>workshop</w:t>
            </w:r>
            <w:r>
              <w:t>)</w:t>
            </w:r>
          </w:p>
          <w:p w:rsidR="0081377C" w:rsidRDefault="00342569" w:rsidP="0081377C">
            <w:pPr>
              <w:pStyle w:val="ListParagraph"/>
              <w:numPr>
                <w:ilvl w:val="0"/>
                <w:numId w:val="2"/>
              </w:numPr>
            </w:pPr>
            <w:r>
              <w:t>JW</w:t>
            </w:r>
            <w:r w:rsidR="0081377C">
              <w:t xml:space="preserve"> (</w:t>
            </w:r>
            <w:r>
              <w:t>workshop</w:t>
            </w:r>
            <w:r w:rsidR="0081377C">
              <w:t>)</w:t>
            </w:r>
          </w:p>
          <w:p w:rsidR="0081377C" w:rsidRDefault="00342569" w:rsidP="0081377C">
            <w:pPr>
              <w:pStyle w:val="ListParagraph"/>
              <w:numPr>
                <w:ilvl w:val="0"/>
                <w:numId w:val="2"/>
              </w:numPr>
            </w:pPr>
            <w:r>
              <w:t>BM</w:t>
            </w:r>
            <w:r w:rsidR="0081377C">
              <w:t xml:space="preserve"> (</w:t>
            </w:r>
            <w:r>
              <w:t>workshop</w:t>
            </w:r>
            <w:r w:rsidR="0081377C">
              <w:t>)</w:t>
            </w:r>
          </w:p>
          <w:p w:rsidR="0081377C" w:rsidRDefault="00342569" w:rsidP="0081377C">
            <w:pPr>
              <w:pStyle w:val="ListParagraph"/>
              <w:numPr>
                <w:ilvl w:val="0"/>
                <w:numId w:val="2"/>
              </w:numPr>
            </w:pPr>
            <w:r>
              <w:t>DC</w:t>
            </w:r>
            <w:r w:rsidR="0081377C">
              <w:t xml:space="preserve"> (</w:t>
            </w:r>
            <w:r>
              <w:t>main centre</w:t>
            </w:r>
            <w:r w:rsidR="0081377C">
              <w:t>)</w:t>
            </w:r>
          </w:p>
          <w:p w:rsidR="0081377C" w:rsidRDefault="0081377C" w:rsidP="0081377C">
            <w:pPr>
              <w:pStyle w:val="ListParagraph"/>
              <w:ind w:left="1440"/>
              <w:rPr>
                <w:u w:val="single"/>
              </w:rPr>
            </w:pPr>
          </w:p>
          <w:p w:rsidR="0081377C" w:rsidRDefault="0081377C" w:rsidP="0081377C">
            <w:pPr>
              <w:pStyle w:val="ListParagraph"/>
              <w:ind w:left="1440"/>
              <w:rPr>
                <w:u w:val="single"/>
              </w:rPr>
            </w:pPr>
            <w:r>
              <w:rPr>
                <w:u w:val="single"/>
              </w:rPr>
              <w:t>Managers</w:t>
            </w:r>
          </w:p>
          <w:p w:rsidR="0081377C" w:rsidRPr="0081377C" w:rsidRDefault="00342569" w:rsidP="0081377C">
            <w:pPr>
              <w:pStyle w:val="ListParagraph"/>
              <w:numPr>
                <w:ilvl w:val="0"/>
                <w:numId w:val="2"/>
              </w:numPr>
              <w:rPr>
                <w:u w:val="single"/>
              </w:rPr>
            </w:pPr>
            <w:r>
              <w:t>MM</w:t>
            </w:r>
            <w:r w:rsidR="0081377C">
              <w:t xml:space="preserve"> (community leader)</w:t>
            </w:r>
          </w:p>
          <w:p w:rsidR="0081377C" w:rsidRPr="0081377C" w:rsidRDefault="0081377C" w:rsidP="00342569">
            <w:pPr>
              <w:pStyle w:val="ListParagraph"/>
              <w:numPr>
                <w:ilvl w:val="0"/>
                <w:numId w:val="2"/>
              </w:numPr>
              <w:rPr>
                <w:u w:val="single"/>
              </w:rPr>
            </w:pPr>
            <w:r>
              <w:t>D</w:t>
            </w:r>
            <w:r w:rsidR="00342569">
              <w:t xml:space="preserve">M  </w:t>
            </w:r>
            <w:r>
              <w:t>(co-ordinator)</w:t>
            </w:r>
          </w:p>
        </w:tc>
        <w:tc>
          <w:tcPr>
            <w:tcW w:w="4650" w:type="dxa"/>
          </w:tcPr>
          <w:p w:rsidR="0081377C" w:rsidRPr="0081377C" w:rsidRDefault="0081377C" w:rsidP="0081377C">
            <w:pPr>
              <w:jc w:val="center"/>
            </w:pPr>
            <w:r>
              <w:t>Assess the need in consultation with PT’s, OT’s and parents, community volunteers and other stake holders</w:t>
            </w:r>
          </w:p>
        </w:tc>
      </w:tr>
      <w:tr w:rsidR="0081377C" w:rsidTr="0081377C">
        <w:tc>
          <w:tcPr>
            <w:tcW w:w="4649" w:type="dxa"/>
          </w:tcPr>
          <w:p w:rsidR="0081377C" w:rsidRPr="0081377C" w:rsidRDefault="0081377C" w:rsidP="0081377C">
            <w:pPr>
              <w:jc w:val="center"/>
            </w:pPr>
            <w:r>
              <w:t>To prevent/reduce incidences of secondary deformities</w:t>
            </w:r>
          </w:p>
        </w:tc>
        <w:tc>
          <w:tcPr>
            <w:tcW w:w="4649" w:type="dxa"/>
            <w:vMerge/>
          </w:tcPr>
          <w:p w:rsidR="0081377C" w:rsidRPr="0081377C" w:rsidRDefault="0081377C" w:rsidP="0081377C">
            <w:pPr>
              <w:jc w:val="center"/>
            </w:pPr>
          </w:p>
        </w:tc>
        <w:tc>
          <w:tcPr>
            <w:tcW w:w="4650" w:type="dxa"/>
          </w:tcPr>
          <w:p w:rsidR="0081377C" w:rsidRPr="0081377C" w:rsidRDefault="0081377C" w:rsidP="00342569">
            <w:pPr>
              <w:jc w:val="center"/>
            </w:pPr>
            <w:r>
              <w:t xml:space="preserve">Make use of the already existing structures i.e. workshop, trained human resource and </w:t>
            </w:r>
            <w:r w:rsidR="00342569">
              <w:t>main centre</w:t>
            </w:r>
          </w:p>
        </w:tc>
      </w:tr>
      <w:tr w:rsidR="0081377C" w:rsidTr="0081377C">
        <w:tc>
          <w:tcPr>
            <w:tcW w:w="4649" w:type="dxa"/>
          </w:tcPr>
          <w:p w:rsidR="0081377C" w:rsidRPr="0081377C" w:rsidRDefault="0081377C" w:rsidP="00342569">
            <w:pPr>
              <w:jc w:val="center"/>
            </w:pPr>
            <w:r>
              <w:t>To enhance the quality of services offered by the community programme for people with disabilities e.g. PT and OT and involve core members serving in the community</w:t>
            </w:r>
          </w:p>
        </w:tc>
        <w:tc>
          <w:tcPr>
            <w:tcW w:w="4649" w:type="dxa"/>
            <w:vMerge/>
          </w:tcPr>
          <w:p w:rsidR="0081377C" w:rsidRPr="0081377C" w:rsidRDefault="0081377C" w:rsidP="0081377C">
            <w:pPr>
              <w:jc w:val="center"/>
            </w:pPr>
          </w:p>
        </w:tc>
        <w:tc>
          <w:tcPr>
            <w:tcW w:w="4650" w:type="dxa"/>
          </w:tcPr>
          <w:p w:rsidR="0081377C" w:rsidRPr="0081377C" w:rsidRDefault="0081377C" w:rsidP="0081377C">
            <w:pPr>
              <w:jc w:val="center"/>
            </w:pPr>
            <w:r>
              <w:t>Create awareness on what we do/importance of APT</w:t>
            </w:r>
          </w:p>
        </w:tc>
      </w:tr>
      <w:tr w:rsidR="0081377C" w:rsidTr="0081377C">
        <w:tc>
          <w:tcPr>
            <w:tcW w:w="4649" w:type="dxa"/>
          </w:tcPr>
          <w:p w:rsidR="0081377C" w:rsidRPr="0081377C" w:rsidRDefault="0081377C" w:rsidP="0081377C">
            <w:pPr>
              <w:jc w:val="center"/>
            </w:pPr>
            <w:r>
              <w:t>It its economical and therefore accessible by families of low income levels</w:t>
            </w:r>
          </w:p>
        </w:tc>
        <w:tc>
          <w:tcPr>
            <w:tcW w:w="4649" w:type="dxa"/>
            <w:vMerge/>
          </w:tcPr>
          <w:p w:rsidR="0081377C" w:rsidRPr="0081377C" w:rsidRDefault="0081377C" w:rsidP="0081377C">
            <w:pPr>
              <w:jc w:val="center"/>
            </w:pPr>
          </w:p>
        </w:tc>
        <w:tc>
          <w:tcPr>
            <w:tcW w:w="4650" w:type="dxa"/>
            <w:vMerge w:val="restart"/>
          </w:tcPr>
          <w:p w:rsidR="0081377C" w:rsidRPr="0081377C" w:rsidRDefault="0081377C" w:rsidP="0081377C">
            <w:pPr>
              <w:jc w:val="center"/>
            </w:pPr>
            <w:r>
              <w:t>Train others on APT</w:t>
            </w:r>
          </w:p>
        </w:tc>
      </w:tr>
      <w:tr w:rsidR="0081377C" w:rsidTr="0081377C">
        <w:tc>
          <w:tcPr>
            <w:tcW w:w="4649" w:type="dxa"/>
          </w:tcPr>
          <w:p w:rsidR="0081377C" w:rsidRPr="0081377C" w:rsidRDefault="0081377C" w:rsidP="0081377C">
            <w:pPr>
              <w:jc w:val="center"/>
            </w:pPr>
            <w:r>
              <w:t>Assistive devices are portable and light</w:t>
            </w:r>
          </w:p>
        </w:tc>
        <w:tc>
          <w:tcPr>
            <w:tcW w:w="4649" w:type="dxa"/>
            <w:vMerge/>
          </w:tcPr>
          <w:p w:rsidR="0081377C" w:rsidRPr="0081377C" w:rsidRDefault="0081377C" w:rsidP="0081377C">
            <w:pPr>
              <w:jc w:val="center"/>
            </w:pPr>
          </w:p>
        </w:tc>
        <w:tc>
          <w:tcPr>
            <w:tcW w:w="4650" w:type="dxa"/>
            <w:vMerge/>
          </w:tcPr>
          <w:p w:rsidR="0081377C" w:rsidRPr="0081377C" w:rsidRDefault="0081377C" w:rsidP="0081377C">
            <w:pPr>
              <w:jc w:val="center"/>
            </w:pPr>
          </w:p>
        </w:tc>
      </w:tr>
    </w:tbl>
    <w:p w:rsidR="0081377C" w:rsidRPr="0081377C" w:rsidRDefault="0081377C" w:rsidP="0081377C">
      <w:pPr>
        <w:jc w:val="center"/>
        <w:rPr>
          <w:b/>
          <w:u w:val="single"/>
        </w:rPr>
      </w:pPr>
    </w:p>
    <w:sectPr w:rsidR="0081377C" w:rsidRPr="0081377C" w:rsidSect="0081377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A4157"/>
    <w:multiLevelType w:val="hybridMultilevel"/>
    <w:tmpl w:val="EB0A9D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1F68A3"/>
    <w:multiLevelType w:val="hybridMultilevel"/>
    <w:tmpl w:val="33A6F1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77C"/>
    <w:rsid w:val="00342569"/>
    <w:rsid w:val="0081377C"/>
    <w:rsid w:val="008A7ACB"/>
    <w:rsid w:val="00C73D79"/>
    <w:rsid w:val="00F1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9873C6-4F44-4A07-A982-75EC154A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3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3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Bwrdd Iechyd Addysgu Powys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Ceri Johnson (Powys Teaching Health Board - Brecon Childrens Centre)</dc:creator>
  <cp:keywords/>
  <dc:description/>
  <cp:lastModifiedBy>Yatheesh Mohan</cp:lastModifiedBy>
  <cp:revision>2</cp:revision>
  <dcterms:created xsi:type="dcterms:W3CDTF">2019-07-01T06:34:00Z</dcterms:created>
  <dcterms:modified xsi:type="dcterms:W3CDTF">2019-07-01T06:34:00Z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1895648950</vt:i4>
  </property>
  <property fmtid="{D5CDD505-2E9C-101B-9397-08002B2CF9AE}" pid="3" name="_NewReviewCycle">
    <vt:lpwstr/>
  </property>
  <property fmtid="{D5CDD505-2E9C-101B-9397-08002B2CF9AE}" pid="4" name="_EmailSubject">
    <vt:lpwstr>APT action plans</vt:lpwstr>
  </property>
  <property fmtid="{D5CDD505-2E9C-101B-9397-08002B2CF9AE}" pid="5" name="_AuthorEmail">
    <vt:lpwstr>Ceri.Johnson@wales.nhs.uk</vt:lpwstr>
  </property>
  <property fmtid="{D5CDD505-2E9C-101B-9397-08002B2CF9AE}" pid="6" name="_AuthorEmailDisplayName">
    <vt:lpwstr>Ceri Johnson (Powys Teaching Health Board - Brecon Childrens Centre)</vt:lpwstr>
  </property>
  <property fmtid="{D5CDD505-2E9C-101B-9397-08002B2CF9AE}" pid="7" name="_ReviewingToolsShownOnce">
    <vt:lpwstr/>
  </property>
</Properties>
</file>