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DC4" w:rsidRPr="00C648F0" w:rsidRDefault="001B3DC4" w:rsidP="001B3DC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648F0">
        <w:rPr>
          <w:rFonts w:ascii="Times New Roman" w:hAnsi="Times New Roman"/>
          <w:sz w:val="28"/>
          <w:szCs w:val="28"/>
        </w:rPr>
        <w:t xml:space="preserve">Palladium-catalyzed facile synthesis of </w:t>
      </w:r>
      <w:proofErr w:type="spellStart"/>
      <w:r w:rsidRPr="00C648F0">
        <w:rPr>
          <w:rFonts w:ascii="Times New Roman" w:hAnsi="Times New Roman"/>
          <w:sz w:val="28"/>
          <w:szCs w:val="28"/>
        </w:rPr>
        <w:t>furoquinolinones</w:t>
      </w:r>
      <w:proofErr w:type="spellEnd"/>
      <w:r w:rsidRPr="00C648F0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Pr="00C648F0">
        <w:rPr>
          <w:rFonts w:ascii="Times New Roman" w:hAnsi="Times New Roman"/>
          <w:sz w:val="28"/>
          <w:szCs w:val="28"/>
        </w:rPr>
        <w:t>furopyridinones</w:t>
      </w:r>
      <w:proofErr w:type="spellEnd"/>
    </w:p>
    <w:p w:rsidR="001B3DC4" w:rsidRPr="003F03A5" w:rsidRDefault="001B3DC4" w:rsidP="001B3DC4">
      <w:pPr>
        <w:autoSpaceDE w:val="0"/>
        <w:autoSpaceDN w:val="0"/>
        <w:adjustRightInd/>
        <w:snapToGrid/>
        <w:spacing w:after="0" w:line="360" w:lineRule="auto"/>
        <w:jc w:val="center"/>
        <w:rPr>
          <w:rFonts w:ascii="Times New Roman" w:eastAsia="AdvTimes" w:hAnsi="Times New Roman"/>
          <w:sz w:val="24"/>
        </w:rPr>
      </w:pPr>
      <w:r w:rsidRPr="00C12AC4">
        <w:rPr>
          <w:rFonts w:ascii="Times New Roman" w:hAnsi="Times New Roman"/>
        </w:rPr>
        <w:t xml:space="preserve">Tao </w:t>
      </w:r>
      <w:proofErr w:type="spellStart"/>
      <w:r w:rsidRPr="00C12AC4">
        <w:rPr>
          <w:rFonts w:ascii="Times New Roman" w:hAnsi="Times New Roman"/>
        </w:rPr>
        <w:t>Guo</w:t>
      </w:r>
      <w:proofErr w:type="spellEnd"/>
      <w:r w:rsidRPr="00C12AC4">
        <w:rPr>
          <w:rFonts w:ascii="Times New Roman" w:hAnsi="Times New Roman"/>
        </w:rPr>
        <w:t>*</w:t>
      </w:r>
      <w:proofErr w:type="gramStart"/>
      <w:r w:rsidRPr="00C12AC4">
        <w:rPr>
          <w:rFonts w:ascii="Times New Roman" w:hAnsi="Times New Roman"/>
          <w:vertAlign w:val="superscript"/>
        </w:rPr>
        <w:t>,</w:t>
      </w:r>
      <w:proofErr w:type="spellStart"/>
      <w:r w:rsidRPr="00C12AC4">
        <w:rPr>
          <w:rFonts w:ascii="Times New Roman" w:hAnsi="Times New Roman"/>
          <w:i/>
          <w:iCs/>
          <w:vertAlign w:val="superscript"/>
        </w:rPr>
        <w:t>a,b</w:t>
      </w:r>
      <w:proofErr w:type="spellEnd"/>
      <w:proofErr w:type="gramEnd"/>
      <w:r>
        <w:rPr>
          <w:rFonts w:ascii="Times New Roman" w:hAnsi="Times New Roman" w:hint="eastAsia"/>
          <w:iCs/>
        </w:rPr>
        <w:t xml:space="preserve">, </w:t>
      </w:r>
      <w:proofErr w:type="spellStart"/>
      <w:r>
        <w:rPr>
          <w:rFonts w:ascii="Times New Roman" w:hAnsi="Times New Roman" w:hint="eastAsia"/>
          <w:iCs/>
        </w:rPr>
        <w:t>Xu-Ning</w:t>
      </w:r>
      <w:proofErr w:type="spellEnd"/>
      <w:r>
        <w:rPr>
          <w:rFonts w:ascii="Times New Roman" w:hAnsi="Times New Roman" w:hint="eastAsia"/>
          <w:iCs/>
        </w:rPr>
        <w:t xml:space="preserve"> Wei</w:t>
      </w:r>
      <w:r w:rsidRPr="003F03A5">
        <w:rPr>
          <w:rFonts w:ascii="Times New Roman" w:hAnsi="Times New Roman"/>
          <w:i/>
          <w:iCs/>
          <w:vertAlign w:val="superscript"/>
        </w:rPr>
        <w:t xml:space="preserve"> </w:t>
      </w:r>
      <w:r w:rsidRPr="00C12AC4">
        <w:rPr>
          <w:rFonts w:ascii="Times New Roman" w:hAnsi="Times New Roman"/>
          <w:i/>
          <w:iCs/>
          <w:vertAlign w:val="superscript"/>
        </w:rPr>
        <w:t>a</w:t>
      </w:r>
      <w:r>
        <w:rPr>
          <w:rFonts w:ascii="Times New Roman" w:hAnsi="Times New Roman" w:hint="eastAsia"/>
          <w:iCs/>
        </w:rPr>
        <w:t>, Hong-Yan Wang</w:t>
      </w:r>
      <w:r w:rsidRPr="003F03A5">
        <w:rPr>
          <w:rFonts w:ascii="Times New Roman" w:hAnsi="Times New Roman"/>
          <w:i/>
          <w:iCs/>
          <w:vertAlign w:val="superscript"/>
        </w:rPr>
        <w:t xml:space="preserve"> </w:t>
      </w:r>
      <w:r w:rsidRPr="00C12AC4">
        <w:rPr>
          <w:rFonts w:ascii="Times New Roman" w:hAnsi="Times New Roman"/>
          <w:i/>
          <w:iCs/>
          <w:vertAlign w:val="superscript"/>
        </w:rPr>
        <w:t>a</w:t>
      </w:r>
      <w:r>
        <w:rPr>
          <w:rFonts w:ascii="Times New Roman" w:hAnsi="Times New Roman" w:hint="eastAsia"/>
          <w:iCs/>
        </w:rPr>
        <w:t>, Bing Zhao</w:t>
      </w:r>
      <w:r w:rsidRPr="00C12AC4">
        <w:rPr>
          <w:rFonts w:ascii="Times New Roman" w:hAnsi="Times New Roman"/>
        </w:rPr>
        <w:t>*</w:t>
      </w:r>
      <w:r w:rsidRPr="003F03A5">
        <w:rPr>
          <w:rFonts w:ascii="Times New Roman" w:hAnsi="Times New Roman" w:hint="eastAsia"/>
          <w:vertAlign w:val="superscript"/>
        </w:rPr>
        <w:t>,</w:t>
      </w:r>
      <w:r>
        <w:rPr>
          <w:rFonts w:ascii="Times New Roman" w:hAnsi="Times New Roman" w:hint="eastAsia"/>
          <w:i/>
          <w:iCs/>
          <w:vertAlign w:val="superscript"/>
        </w:rPr>
        <w:t>c</w:t>
      </w:r>
    </w:p>
    <w:p w:rsidR="001B3DC4" w:rsidRDefault="001B3DC4" w:rsidP="001B3DC4">
      <w:pPr>
        <w:autoSpaceDE w:val="0"/>
        <w:autoSpaceDN w:val="0"/>
        <w:adjustRightInd/>
        <w:snapToGrid/>
        <w:spacing w:after="0" w:line="360" w:lineRule="auto"/>
        <w:jc w:val="center"/>
        <w:rPr>
          <w:rFonts w:ascii="Times New Roman" w:eastAsia="E-BX" w:hAnsi="Times New Roman"/>
          <w:i/>
          <w:iCs/>
          <w:sz w:val="20"/>
        </w:rPr>
      </w:pPr>
      <w:proofErr w:type="spellStart"/>
      <w:proofErr w:type="gramStart"/>
      <w:r w:rsidRPr="00513D57">
        <w:rPr>
          <w:rFonts w:ascii="Times New Roman" w:eastAsia="E-BX" w:hAnsi="Times New Roman"/>
          <w:i/>
          <w:sz w:val="20"/>
          <w:vertAlign w:val="superscript"/>
        </w:rPr>
        <w:t>a</w:t>
      </w:r>
      <w:r>
        <w:rPr>
          <w:rFonts w:ascii="Times New Roman" w:eastAsia="E-BX" w:hAnsi="Times New Roman"/>
          <w:i/>
          <w:iCs/>
          <w:sz w:val="20"/>
        </w:rPr>
        <w:t>School</w:t>
      </w:r>
      <w:proofErr w:type="spellEnd"/>
      <w:proofErr w:type="gramEnd"/>
      <w:r>
        <w:rPr>
          <w:rFonts w:ascii="Times New Roman" w:eastAsia="E-BX" w:hAnsi="Times New Roman"/>
          <w:i/>
          <w:iCs/>
          <w:sz w:val="20"/>
        </w:rPr>
        <w:t xml:space="preserve"> of Chemistry and Chemical Engineering</w:t>
      </w:r>
      <w:r>
        <w:rPr>
          <w:rFonts w:ascii="Times New Roman" w:eastAsia="E-BZ" w:hAnsi="Times New Roman"/>
          <w:i/>
          <w:iCs/>
          <w:sz w:val="20"/>
        </w:rPr>
        <w:t>,</w:t>
      </w:r>
      <w:r w:rsidRPr="00513D57">
        <w:rPr>
          <w:rFonts w:ascii="Times New Roman" w:eastAsia="E-BX" w:hAnsi="Times New Roman"/>
          <w:i/>
          <w:iCs/>
          <w:sz w:val="20"/>
        </w:rPr>
        <w:t xml:space="preserve"> Henan University of Technology, Zhengzhou</w:t>
      </w:r>
      <w:r>
        <w:rPr>
          <w:rFonts w:ascii="Times New Roman" w:eastAsia="E-BX" w:hAnsi="Times New Roman" w:hint="eastAsia"/>
          <w:i/>
          <w:iCs/>
          <w:sz w:val="20"/>
        </w:rPr>
        <w:t>,</w:t>
      </w:r>
      <w:r w:rsidRPr="00513D57">
        <w:rPr>
          <w:rFonts w:ascii="Times New Roman" w:eastAsia="E-BX" w:hAnsi="Times New Roman"/>
          <w:i/>
          <w:iCs/>
          <w:sz w:val="20"/>
        </w:rPr>
        <w:t xml:space="preserve"> </w:t>
      </w:r>
      <w:r>
        <w:rPr>
          <w:rFonts w:ascii="Times New Roman" w:eastAsia="E-BX" w:hAnsi="Times New Roman"/>
          <w:i/>
          <w:iCs/>
          <w:sz w:val="20"/>
        </w:rPr>
        <w:t>H</w:t>
      </w:r>
      <w:r>
        <w:rPr>
          <w:rFonts w:ascii="Times New Roman" w:eastAsia="E-BX" w:hAnsi="Times New Roman" w:hint="eastAsia"/>
          <w:i/>
          <w:iCs/>
          <w:sz w:val="20"/>
        </w:rPr>
        <w:t>e</w:t>
      </w:r>
      <w:r>
        <w:rPr>
          <w:rFonts w:ascii="Times New Roman" w:eastAsia="E-BX" w:hAnsi="Times New Roman"/>
          <w:i/>
          <w:iCs/>
          <w:sz w:val="20"/>
        </w:rPr>
        <w:t xml:space="preserve">nan </w:t>
      </w:r>
      <w:r>
        <w:rPr>
          <w:rFonts w:ascii="Times New Roman" w:eastAsia="E-BZ" w:hAnsi="Times New Roman"/>
          <w:i/>
          <w:iCs/>
          <w:sz w:val="20"/>
        </w:rPr>
        <w:t>4</w:t>
      </w:r>
      <w:r>
        <w:rPr>
          <w:rFonts w:ascii="Times New Roman" w:eastAsia="E-BZ" w:hAnsi="Times New Roman" w:hint="eastAsia"/>
          <w:i/>
          <w:iCs/>
          <w:sz w:val="20"/>
        </w:rPr>
        <w:t>50001</w:t>
      </w:r>
      <w:r>
        <w:rPr>
          <w:rFonts w:ascii="Times New Roman" w:eastAsia="E-BZ" w:hAnsi="Times New Roman"/>
          <w:i/>
          <w:iCs/>
          <w:sz w:val="20"/>
        </w:rPr>
        <w:t xml:space="preserve">, </w:t>
      </w:r>
      <w:r>
        <w:rPr>
          <w:rFonts w:ascii="Times New Roman" w:eastAsia="E-BX" w:hAnsi="Times New Roman"/>
          <w:i/>
          <w:iCs/>
          <w:sz w:val="20"/>
        </w:rPr>
        <w:t>China</w:t>
      </w:r>
    </w:p>
    <w:p w:rsidR="001B3DC4" w:rsidRPr="00266FBB" w:rsidRDefault="001B3DC4" w:rsidP="001B3DC4">
      <w:pPr>
        <w:autoSpaceDE w:val="0"/>
        <w:autoSpaceDN w:val="0"/>
        <w:adjustRightInd/>
        <w:snapToGrid/>
        <w:spacing w:after="0" w:line="360" w:lineRule="auto"/>
        <w:jc w:val="center"/>
        <w:rPr>
          <w:rFonts w:ascii="Times New Roman" w:eastAsia="E-BX" w:hAnsi="Times New Roman"/>
          <w:i/>
          <w:iCs/>
          <w:sz w:val="20"/>
        </w:rPr>
      </w:pPr>
      <w:proofErr w:type="spellStart"/>
      <w:r w:rsidRPr="00266FBB">
        <w:rPr>
          <w:rFonts w:ascii="Times New Roman" w:eastAsia="E-BX" w:hAnsi="Times New Roman" w:hint="eastAsia"/>
          <w:i/>
          <w:iCs/>
          <w:sz w:val="20"/>
          <w:vertAlign w:val="superscript"/>
        </w:rPr>
        <w:t>b</w:t>
      </w:r>
      <w:r w:rsidRPr="00266FBB">
        <w:rPr>
          <w:rFonts w:ascii="Times New Roman" w:eastAsia="E-BX" w:hAnsi="Times New Roman" w:hint="eastAsia"/>
          <w:i/>
          <w:iCs/>
          <w:sz w:val="20"/>
        </w:rPr>
        <w:t>Grain</w:t>
      </w:r>
      <w:proofErr w:type="spellEnd"/>
      <w:r w:rsidRPr="00266FBB">
        <w:rPr>
          <w:rFonts w:ascii="Times New Roman" w:eastAsia="E-BX" w:hAnsi="Times New Roman" w:hint="eastAsia"/>
          <w:i/>
          <w:iCs/>
          <w:sz w:val="20"/>
        </w:rPr>
        <w:t xml:space="preserve"> &amp; Corn Engineering Technology Research Center, State Administration of Grain</w:t>
      </w:r>
      <w:r>
        <w:rPr>
          <w:rFonts w:ascii="Times New Roman" w:eastAsia="E-BX" w:hAnsi="Times New Roman" w:hint="eastAsia"/>
          <w:i/>
          <w:iCs/>
          <w:sz w:val="20"/>
        </w:rPr>
        <w:t>,</w:t>
      </w:r>
      <w:r w:rsidRPr="00266FBB">
        <w:rPr>
          <w:rFonts w:ascii="Times New Roman" w:eastAsia="E-BX" w:hAnsi="Times New Roman"/>
          <w:i/>
          <w:iCs/>
          <w:sz w:val="20"/>
        </w:rPr>
        <w:t xml:space="preserve"> </w:t>
      </w:r>
      <w:r w:rsidRPr="00513D57">
        <w:rPr>
          <w:rFonts w:ascii="Times New Roman" w:eastAsia="E-BX" w:hAnsi="Times New Roman"/>
          <w:i/>
          <w:iCs/>
          <w:sz w:val="20"/>
        </w:rPr>
        <w:t>Henan University of Technology, Zhengzhou</w:t>
      </w:r>
      <w:r>
        <w:rPr>
          <w:rFonts w:ascii="Times New Roman" w:eastAsia="E-BX" w:hAnsi="Times New Roman" w:hint="eastAsia"/>
          <w:i/>
          <w:iCs/>
          <w:sz w:val="20"/>
        </w:rPr>
        <w:t>,</w:t>
      </w:r>
      <w:r w:rsidRPr="00513D57">
        <w:rPr>
          <w:rFonts w:ascii="Times New Roman" w:eastAsia="E-BX" w:hAnsi="Times New Roman"/>
          <w:i/>
          <w:iCs/>
          <w:sz w:val="20"/>
        </w:rPr>
        <w:t xml:space="preserve"> </w:t>
      </w:r>
      <w:r>
        <w:rPr>
          <w:rFonts w:ascii="Times New Roman" w:eastAsia="E-BX" w:hAnsi="Times New Roman"/>
          <w:i/>
          <w:iCs/>
          <w:sz w:val="20"/>
        </w:rPr>
        <w:t>H</w:t>
      </w:r>
      <w:r>
        <w:rPr>
          <w:rFonts w:ascii="Times New Roman" w:eastAsia="E-BX" w:hAnsi="Times New Roman" w:hint="eastAsia"/>
          <w:i/>
          <w:iCs/>
          <w:sz w:val="20"/>
        </w:rPr>
        <w:t>e</w:t>
      </w:r>
      <w:r>
        <w:rPr>
          <w:rFonts w:ascii="Times New Roman" w:eastAsia="E-BX" w:hAnsi="Times New Roman"/>
          <w:i/>
          <w:iCs/>
          <w:sz w:val="20"/>
        </w:rPr>
        <w:t xml:space="preserve">nan </w:t>
      </w:r>
      <w:r>
        <w:rPr>
          <w:rFonts w:ascii="Times New Roman" w:eastAsia="E-BZ" w:hAnsi="Times New Roman"/>
          <w:i/>
          <w:iCs/>
          <w:sz w:val="20"/>
        </w:rPr>
        <w:t>4</w:t>
      </w:r>
      <w:r>
        <w:rPr>
          <w:rFonts w:ascii="Times New Roman" w:eastAsia="E-BZ" w:hAnsi="Times New Roman" w:hint="eastAsia"/>
          <w:i/>
          <w:iCs/>
          <w:sz w:val="20"/>
        </w:rPr>
        <w:t>50001</w:t>
      </w:r>
      <w:r>
        <w:rPr>
          <w:rFonts w:ascii="Times New Roman" w:eastAsia="E-BZ" w:hAnsi="Times New Roman"/>
          <w:i/>
          <w:iCs/>
          <w:sz w:val="20"/>
        </w:rPr>
        <w:t xml:space="preserve">, </w:t>
      </w:r>
      <w:r>
        <w:rPr>
          <w:rFonts w:ascii="Times New Roman" w:eastAsia="E-BX" w:hAnsi="Times New Roman"/>
          <w:i/>
          <w:iCs/>
          <w:sz w:val="20"/>
        </w:rPr>
        <w:t>China</w:t>
      </w:r>
    </w:p>
    <w:p w:rsidR="001B3DC4" w:rsidRPr="00513D57" w:rsidRDefault="001B3DC4" w:rsidP="001B3DC4">
      <w:pPr>
        <w:autoSpaceDE w:val="0"/>
        <w:autoSpaceDN w:val="0"/>
        <w:adjustRightInd/>
        <w:snapToGrid/>
        <w:spacing w:after="0" w:line="360" w:lineRule="auto"/>
        <w:jc w:val="center"/>
        <w:rPr>
          <w:rFonts w:ascii="Times New Roman" w:eastAsia="E-BX" w:hAnsi="Times New Roman"/>
          <w:sz w:val="20"/>
          <w:vertAlign w:val="superscript"/>
        </w:rPr>
      </w:pPr>
      <w:proofErr w:type="spellStart"/>
      <w:proofErr w:type="gramStart"/>
      <w:r>
        <w:rPr>
          <w:rFonts w:ascii="Times New Roman" w:eastAsia="E-BX" w:hAnsi="Times New Roman" w:hint="eastAsia"/>
          <w:i/>
          <w:vertAlign w:val="superscript"/>
        </w:rPr>
        <w:t>c</w:t>
      </w:r>
      <w:r w:rsidRPr="00513D57">
        <w:rPr>
          <w:rFonts w:ascii="Times New Roman" w:eastAsia="E-BX" w:hAnsi="Times New Roman"/>
          <w:i/>
          <w:iCs/>
          <w:sz w:val="20"/>
        </w:rPr>
        <w:t>School</w:t>
      </w:r>
      <w:proofErr w:type="spellEnd"/>
      <w:proofErr w:type="gramEnd"/>
      <w:r w:rsidRPr="00513D57">
        <w:rPr>
          <w:rFonts w:ascii="Times New Roman" w:eastAsia="E-BX" w:hAnsi="Times New Roman"/>
          <w:i/>
          <w:iCs/>
          <w:sz w:val="20"/>
        </w:rPr>
        <w:t xml:space="preserve"> of Pharmaceutical Sciences, Zhengzhou University</w:t>
      </w:r>
      <w:r>
        <w:rPr>
          <w:rFonts w:ascii="Times New Roman" w:eastAsia="E-BX" w:hAnsi="Times New Roman" w:hint="eastAsia"/>
          <w:i/>
          <w:iCs/>
          <w:sz w:val="20"/>
        </w:rPr>
        <w:t>,</w:t>
      </w:r>
      <w:r w:rsidRPr="00513D57">
        <w:rPr>
          <w:rFonts w:ascii="Times New Roman" w:eastAsia="E-BX" w:hAnsi="Times New Roman"/>
          <w:i/>
          <w:iCs/>
          <w:sz w:val="20"/>
        </w:rPr>
        <w:t xml:space="preserve">100 </w:t>
      </w:r>
      <w:proofErr w:type="spellStart"/>
      <w:r w:rsidRPr="00513D57">
        <w:rPr>
          <w:rFonts w:ascii="Times New Roman" w:eastAsia="E-BX" w:hAnsi="Times New Roman"/>
          <w:i/>
          <w:iCs/>
          <w:sz w:val="20"/>
        </w:rPr>
        <w:t>Kexue</w:t>
      </w:r>
      <w:proofErr w:type="spellEnd"/>
      <w:r w:rsidRPr="00513D57">
        <w:rPr>
          <w:rFonts w:ascii="Times New Roman" w:eastAsia="E-BX" w:hAnsi="Times New Roman"/>
          <w:i/>
          <w:iCs/>
          <w:sz w:val="20"/>
        </w:rPr>
        <w:t xml:space="preserve"> Avenue, Zhengzhou</w:t>
      </w:r>
      <w:r>
        <w:rPr>
          <w:rFonts w:ascii="Times New Roman" w:eastAsia="Trebuchet MS" w:hAnsi="Times New Roman"/>
          <w:i/>
          <w:iCs/>
          <w:sz w:val="20"/>
        </w:rPr>
        <w:t xml:space="preserve">, </w:t>
      </w:r>
      <w:r>
        <w:rPr>
          <w:rFonts w:ascii="Times New Roman" w:eastAsia="E-BX" w:hAnsi="Times New Roman"/>
          <w:i/>
          <w:iCs/>
          <w:sz w:val="20"/>
        </w:rPr>
        <w:t>H</w:t>
      </w:r>
      <w:r>
        <w:rPr>
          <w:rFonts w:ascii="Times New Roman" w:eastAsia="E-BX" w:hAnsi="Times New Roman" w:hint="eastAsia"/>
          <w:i/>
          <w:iCs/>
          <w:sz w:val="20"/>
        </w:rPr>
        <w:t>e</w:t>
      </w:r>
      <w:r>
        <w:rPr>
          <w:rFonts w:ascii="Times New Roman" w:eastAsia="E-BX" w:hAnsi="Times New Roman"/>
          <w:i/>
          <w:iCs/>
          <w:sz w:val="20"/>
        </w:rPr>
        <w:t>nan</w:t>
      </w:r>
      <w:r>
        <w:rPr>
          <w:rFonts w:ascii="Times New Roman" w:eastAsia="E-BX" w:hAnsi="Times New Roman" w:hint="eastAsia"/>
          <w:i/>
          <w:iCs/>
          <w:sz w:val="20"/>
        </w:rPr>
        <w:t xml:space="preserve"> </w:t>
      </w:r>
      <w:r>
        <w:rPr>
          <w:rFonts w:ascii="Times New Roman" w:eastAsia="E-BZ" w:hAnsi="Times New Roman"/>
          <w:i/>
          <w:iCs/>
          <w:sz w:val="20"/>
        </w:rPr>
        <w:t>4</w:t>
      </w:r>
      <w:r>
        <w:rPr>
          <w:rFonts w:ascii="Times New Roman" w:eastAsia="E-BZ" w:hAnsi="Times New Roman" w:hint="eastAsia"/>
          <w:i/>
          <w:iCs/>
          <w:sz w:val="20"/>
        </w:rPr>
        <w:t>50001</w:t>
      </w:r>
      <w:r>
        <w:rPr>
          <w:rFonts w:ascii="Times New Roman" w:eastAsia="E-BZ" w:hAnsi="Times New Roman"/>
          <w:i/>
          <w:iCs/>
          <w:sz w:val="20"/>
        </w:rPr>
        <w:t xml:space="preserve">, </w:t>
      </w:r>
      <w:r>
        <w:rPr>
          <w:rFonts w:ascii="Times New Roman" w:eastAsia="E-BX" w:hAnsi="Times New Roman"/>
          <w:i/>
          <w:iCs/>
          <w:sz w:val="20"/>
        </w:rPr>
        <w:t>China</w:t>
      </w:r>
    </w:p>
    <w:p w:rsidR="001B3DC4" w:rsidRDefault="001B3DC4" w:rsidP="001B3DC4">
      <w:pPr>
        <w:spacing w:line="220" w:lineRule="atLeast"/>
        <w:jc w:val="both"/>
      </w:pPr>
    </w:p>
    <w:p w:rsidR="001B3DC4" w:rsidRDefault="001B3DC4" w:rsidP="001B3DC4">
      <w:pPr>
        <w:spacing w:line="220" w:lineRule="atLeast"/>
        <w:jc w:val="both"/>
      </w:pPr>
    </w:p>
    <w:p w:rsidR="001B3DC4" w:rsidRPr="002B3A31" w:rsidRDefault="001B3DC4" w:rsidP="001B3DC4">
      <w:pPr>
        <w:spacing w:line="220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B3A31">
        <w:rPr>
          <w:rFonts w:ascii="Times New Roman" w:hAnsi="Times New Roman" w:cs="Times New Roman"/>
          <w:b/>
          <w:bCs/>
          <w:sz w:val="20"/>
          <w:szCs w:val="20"/>
        </w:rPr>
        <w:t>Supplementary Information</w:t>
      </w:r>
    </w:p>
    <w:p w:rsidR="001B3DC4" w:rsidRPr="002B3A31" w:rsidRDefault="001B3DC4" w:rsidP="001B3DC4">
      <w:pPr>
        <w:spacing w:line="220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B3A31">
        <w:rPr>
          <w:rFonts w:ascii="Times New Roman" w:hAnsi="Times New Roman" w:cs="Times New Roman"/>
          <w:b/>
          <w:bCs/>
          <w:sz w:val="20"/>
          <w:szCs w:val="20"/>
        </w:rPr>
        <w:t>Table of Content</w:t>
      </w:r>
    </w:p>
    <w:p w:rsidR="001B3DC4" w:rsidRPr="002B3A31" w:rsidRDefault="001B3DC4" w:rsidP="001B3DC4">
      <w:pPr>
        <w:spacing w:line="220" w:lineRule="atLeast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1B3DC4" w:rsidRPr="002B3A31" w:rsidRDefault="001B3DC4" w:rsidP="001B3DC4">
      <w:pPr>
        <w:spacing w:line="220" w:lineRule="atLeast"/>
        <w:jc w:val="center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sdt>
      <w:sdtPr>
        <w:rPr>
          <w:rFonts w:ascii="Tahoma" w:eastAsia="微软雅黑" w:hAnsi="Tahoma" w:cstheme="minorBidi"/>
          <w:b w:val="0"/>
          <w:bCs w:val="0"/>
          <w:color w:val="auto"/>
          <w:sz w:val="20"/>
          <w:szCs w:val="20"/>
          <w:lang w:val="zh-CN"/>
        </w:rPr>
        <w:id w:val="2557750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B3DC4" w:rsidRPr="002B3A31" w:rsidRDefault="001B3DC4" w:rsidP="001B3DC4">
          <w:pPr>
            <w:pStyle w:val="TOC"/>
            <w:rPr>
              <w:rFonts w:ascii="Times New Roman" w:hAnsi="Times New Roman" w:cs="Times New Roman"/>
              <w:sz w:val="20"/>
              <w:szCs w:val="20"/>
            </w:rPr>
          </w:pPr>
        </w:p>
        <w:p w:rsidR="00EA61EB" w:rsidRDefault="002A1A40">
          <w:pPr>
            <w:pStyle w:val="1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 w:rsidRPr="002B3A3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1B3DC4" w:rsidRPr="002B3A31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2B3A3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500338664" w:history="1"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 xml:space="preserve">1 </w:t>
            </w:r>
            <w:r w:rsidR="00EA61EB" w:rsidRPr="00380107">
              <w:rPr>
                <w:rStyle w:val="a6"/>
                <w:rFonts w:ascii="Times New Roman" w:hAnsi="Times New Roman" w:cs="Times New Roman"/>
                <w:noProof/>
              </w:rPr>
              <w:t>General Experimental</w:t>
            </w:r>
            <w:r w:rsidR="00EA61EB">
              <w:rPr>
                <w:noProof/>
                <w:webHidden/>
              </w:rPr>
              <w:tab/>
            </w:r>
            <w:r w:rsidR="00EA61EB">
              <w:rPr>
                <w:noProof/>
                <w:webHidden/>
              </w:rPr>
              <w:fldChar w:fldCharType="begin"/>
            </w:r>
            <w:r w:rsidR="00EA61EB">
              <w:rPr>
                <w:noProof/>
                <w:webHidden/>
              </w:rPr>
              <w:instrText xml:space="preserve"> PAGEREF _Toc500338664 \h </w:instrText>
            </w:r>
            <w:r w:rsidR="00EA61EB">
              <w:rPr>
                <w:noProof/>
                <w:webHidden/>
              </w:rPr>
            </w:r>
            <w:r w:rsidR="00EA61EB">
              <w:rPr>
                <w:noProof/>
                <w:webHidden/>
              </w:rPr>
              <w:fldChar w:fldCharType="separate"/>
            </w:r>
            <w:r w:rsidR="00EA61EB">
              <w:rPr>
                <w:noProof/>
                <w:webHidden/>
              </w:rPr>
              <w:t>2</w:t>
            </w:r>
            <w:r w:rsidR="00EA61EB">
              <w:rPr>
                <w:noProof/>
                <w:webHidden/>
              </w:rPr>
              <w:fldChar w:fldCharType="end"/>
            </w:r>
          </w:hyperlink>
        </w:p>
        <w:p w:rsidR="00EA61EB" w:rsidRDefault="006928DA">
          <w:pPr>
            <w:pStyle w:val="1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00338665" w:history="1"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 xml:space="preserve">2 General procedure for the synthesis of </w:t>
            </w:r>
            <w:r w:rsidR="00EA61EB" w:rsidRPr="00380107">
              <w:rPr>
                <w:rStyle w:val="a6"/>
                <w:rFonts w:ascii="Times New Roman" w:hAnsi="Times New Roman"/>
                <w:noProof/>
              </w:rPr>
              <w:t>furoquinolinones</w:t>
            </w:r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 xml:space="preserve"> and </w:t>
            </w:r>
            <w:r w:rsidR="00EA61EB" w:rsidRPr="00380107">
              <w:rPr>
                <w:rStyle w:val="a6"/>
                <w:rFonts w:ascii="Times New Roman" w:hAnsi="Times New Roman"/>
                <w:noProof/>
              </w:rPr>
              <w:t xml:space="preserve"> furopyridinones</w:t>
            </w:r>
            <w:r w:rsidR="00EA61EB">
              <w:rPr>
                <w:noProof/>
                <w:webHidden/>
              </w:rPr>
              <w:tab/>
            </w:r>
            <w:r w:rsidR="00EA61EB">
              <w:rPr>
                <w:noProof/>
                <w:webHidden/>
              </w:rPr>
              <w:fldChar w:fldCharType="begin"/>
            </w:r>
            <w:r w:rsidR="00EA61EB">
              <w:rPr>
                <w:noProof/>
                <w:webHidden/>
              </w:rPr>
              <w:instrText xml:space="preserve"> PAGEREF _Toc500338665 \h </w:instrText>
            </w:r>
            <w:r w:rsidR="00EA61EB">
              <w:rPr>
                <w:noProof/>
                <w:webHidden/>
              </w:rPr>
            </w:r>
            <w:r w:rsidR="00EA61EB">
              <w:rPr>
                <w:noProof/>
                <w:webHidden/>
              </w:rPr>
              <w:fldChar w:fldCharType="separate"/>
            </w:r>
            <w:r w:rsidR="00EA61EB">
              <w:rPr>
                <w:noProof/>
                <w:webHidden/>
              </w:rPr>
              <w:t>2</w:t>
            </w:r>
            <w:r w:rsidR="00EA61EB">
              <w:rPr>
                <w:noProof/>
                <w:webHidden/>
              </w:rPr>
              <w:fldChar w:fldCharType="end"/>
            </w:r>
          </w:hyperlink>
        </w:p>
        <w:p w:rsidR="00EA61EB" w:rsidRDefault="006928DA">
          <w:pPr>
            <w:pStyle w:val="1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00338666" w:history="1"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>3 General procedure for antiproliferative activity assays</w:t>
            </w:r>
            <w:r w:rsidR="00EA61EB">
              <w:rPr>
                <w:noProof/>
                <w:webHidden/>
              </w:rPr>
              <w:tab/>
            </w:r>
            <w:r w:rsidR="00EA61EB">
              <w:rPr>
                <w:noProof/>
                <w:webHidden/>
              </w:rPr>
              <w:fldChar w:fldCharType="begin"/>
            </w:r>
            <w:r w:rsidR="00EA61EB">
              <w:rPr>
                <w:noProof/>
                <w:webHidden/>
              </w:rPr>
              <w:instrText xml:space="preserve"> PAGEREF _Toc500338666 \h </w:instrText>
            </w:r>
            <w:r w:rsidR="00EA61EB">
              <w:rPr>
                <w:noProof/>
                <w:webHidden/>
              </w:rPr>
            </w:r>
            <w:r w:rsidR="00EA61EB">
              <w:rPr>
                <w:noProof/>
                <w:webHidden/>
              </w:rPr>
              <w:fldChar w:fldCharType="separate"/>
            </w:r>
            <w:r w:rsidR="00EA61EB">
              <w:rPr>
                <w:noProof/>
                <w:webHidden/>
              </w:rPr>
              <w:t>9</w:t>
            </w:r>
            <w:r w:rsidR="00EA61EB">
              <w:rPr>
                <w:noProof/>
                <w:webHidden/>
              </w:rPr>
              <w:fldChar w:fldCharType="end"/>
            </w:r>
          </w:hyperlink>
        </w:p>
        <w:p w:rsidR="00EA61EB" w:rsidRDefault="006928DA">
          <w:pPr>
            <w:pStyle w:val="1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00338667" w:history="1">
            <w:r w:rsidR="00EA61EB" w:rsidRPr="00380107">
              <w:rPr>
                <w:rStyle w:val="a6"/>
                <w:rFonts w:ascii="Times New Roman" w:hAnsi="Times New Roman" w:cs="Times New Roman"/>
                <w:noProof/>
              </w:rPr>
              <w:t>3 Copies of</w:t>
            </w:r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 xml:space="preserve"> </w:t>
            </w:r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  <w:vertAlign w:val="superscript"/>
              </w:rPr>
              <w:t>1</w:t>
            </w:r>
            <w:r w:rsidR="00EA61EB" w:rsidRPr="00380107">
              <w:rPr>
                <w:rStyle w:val="a6"/>
                <w:rFonts w:ascii="Times New Roman" w:hAnsi="Times New Roman" w:cs="Times New Roman"/>
                <w:noProof/>
              </w:rPr>
              <w:t>H and</w:t>
            </w:r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</w:rPr>
              <w:t xml:space="preserve"> </w:t>
            </w:r>
            <w:r w:rsidR="00EA61EB" w:rsidRPr="00380107">
              <w:rPr>
                <w:rStyle w:val="a6"/>
                <w:rFonts w:ascii="Times New Roman" w:eastAsia="宋体" w:hAnsi="Times New Roman" w:cs="Times New Roman"/>
                <w:noProof/>
                <w:vertAlign w:val="superscript"/>
              </w:rPr>
              <w:t>13</w:t>
            </w:r>
            <w:r w:rsidR="00EA61EB" w:rsidRPr="00380107">
              <w:rPr>
                <w:rStyle w:val="a6"/>
                <w:rFonts w:ascii="Times New Roman" w:hAnsi="Times New Roman" w:cs="Times New Roman"/>
                <w:noProof/>
              </w:rPr>
              <w:t>C NMR Spectra</w:t>
            </w:r>
            <w:r w:rsidR="00EA61EB">
              <w:rPr>
                <w:noProof/>
                <w:webHidden/>
              </w:rPr>
              <w:tab/>
            </w:r>
            <w:r w:rsidR="00EA61EB">
              <w:rPr>
                <w:noProof/>
                <w:webHidden/>
              </w:rPr>
              <w:fldChar w:fldCharType="begin"/>
            </w:r>
            <w:r w:rsidR="00EA61EB">
              <w:rPr>
                <w:noProof/>
                <w:webHidden/>
              </w:rPr>
              <w:instrText xml:space="preserve"> PAGEREF _Toc500338667 \h </w:instrText>
            </w:r>
            <w:r w:rsidR="00EA61EB">
              <w:rPr>
                <w:noProof/>
                <w:webHidden/>
              </w:rPr>
            </w:r>
            <w:r w:rsidR="00EA61EB">
              <w:rPr>
                <w:noProof/>
                <w:webHidden/>
              </w:rPr>
              <w:fldChar w:fldCharType="separate"/>
            </w:r>
            <w:r w:rsidR="00EA61EB">
              <w:rPr>
                <w:noProof/>
                <w:webHidden/>
              </w:rPr>
              <w:t>10</w:t>
            </w:r>
            <w:r w:rsidR="00EA61EB">
              <w:rPr>
                <w:noProof/>
                <w:webHidden/>
              </w:rPr>
              <w:fldChar w:fldCharType="end"/>
            </w:r>
          </w:hyperlink>
        </w:p>
        <w:p w:rsidR="001B3DC4" w:rsidRDefault="002A1A40" w:rsidP="001B3DC4">
          <w:pPr>
            <w:spacing w:line="220" w:lineRule="atLeast"/>
            <w:jc w:val="both"/>
          </w:pPr>
          <w:r w:rsidRPr="002B3A31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1B3DC4" w:rsidRDefault="001B3DC4" w:rsidP="001B3DC4">
      <w:pPr>
        <w:spacing w:line="220" w:lineRule="atLeast"/>
        <w:jc w:val="both"/>
      </w:pPr>
    </w:p>
    <w:p w:rsidR="004358AB" w:rsidRDefault="004358AB" w:rsidP="00BF677E">
      <w:pPr>
        <w:spacing w:line="220" w:lineRule="atLeast"/>
        <w:jc w:val="both"/>
      </w:pPr>
    </w:p>
    <w:p w:rsidR="001B3DC4" w:rsidRDefault="001B3DC4" w:rsidP="00BF677E">
      <w:pPr>
        <w:spacing w:line="220" w:lineRule="atLeast"/>
        <w:jc w:val="both"/>
      </w:pPr>
    </w:p>
    <w:p w:rsidR="001B3DC4" w:rsidRDefault="001B3DC4" w:rsidP="00BF677E">
      <w:pPr>
        <w:spacing w:line="220" w:lineRule="atLeast"/>
        <w:jc w:val="both"/>
      </w:pPr>
    </w:p>
    <w:p w:rsidR="001B3DC4" w:rsidRDefault="001B3DC4" w:rsidP="00BF677E">
      <w:pPr>
        <w:spacing w:line="220" w:lineRule="atLeast"/>
        <w:jc w:val="both"/>
      </w:pPr>
    </w:p>
    <w:p w:rsidR="001B3DC4" w:rsidRDefault="001B3DC4" w:rsidP="00BF677E">
      <w:pPr>
        <w:spacing w:line="220" w:lineRule="atLeast"/>
        <w:jc w:val="both"/>
      </w:pPr>
    </w:p>
    <w:p w:rsidR="001B3DC4" w:rsidRDefault="001B3DC4" w:rsidP="00BF677E">
      <w:pPr>
        <w:spacing w:line="220" w:lineRule="atLeast"/>
        <w:jc w:val="both"/>
      </w:pPr>
    </w:p>
    <w:p w:rsidR="00A140A5" w:rsidRPr="006102E0" w:rsidRDefault="00A140A5" w:rsidP="00BF677E">
      <w:pPr>
        <w:pStyle w:val="1"/>
        <w:adjustRightInd/>
        <w:snapToGrid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53273988"/>
      <w:bookmarkStart w:id="1" w:name="_Toc457022868"/>
      <w:bookmarkStart w:id="2" w:name="_Toc500338664"/>
      <w:r w:rsidRPr="006102E0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1 </w:t>
      </w:r>
      <w:r w:rsidRPr="006102E0">
        <w:rPr>
          <w:rFonts w:ascii="Times New Roman" w:hAnsi="Times New Roman" w:cs="Times New Roman"/>
          <w:sz w:val="28"/>
          <w:szCs w:val="28"/>
        </w:rPr>
        <w:t>General Experimental</w:t>
      </w:r>
      <w:bookmarkEnd w:id="0"/>
      <w:bookmarkEnd w:id="1"/>
      <w:bookmarkEnd w:id="2"/>
    </w:p>
    <w:p w:rsidR="009A01B0" w:rsidRPr="009F516D" w:rsidRDefault="009F516D" w:rsidP="009F516D">
      <w:pPr>
        <w:snapToGrid/>
        <w:jc w:val="both"/>
        <w:rPr>
          <w:sz w:val="20"/>
          <w:szCs w:val="20"/>
        </w:rPr>
      </w:pPr>
      <w:r w:rsidRPr="009F516D">
        <w:rPr>
          <w:rFonts w:ascii="Times New Roman" w:hAnsi="Times New Roman"/>
          <w:sz w:val="20"/>
          <w:szCs w:val="20"/>
        </w:rPr>
        <w:t xml:space="preserve">Reactions were monitored by thin layer chromatography (TLC), on glass plates coated with silica gel with </w:t>
      </w:r>
      <w:r w:rsidRPr="009F516D">
        <w:rPr>
          <w:rFonts w:ascii="Times New Roman" w:hAnsi="Times New Roman" w:hint="eastAsia"/>
          <w:sz w:val="20"/>
          <w:szCs w:val="20"/>
        </w:rPr>
        <w:t>f</w:t>
      </w:r>
      <w:r w:rsidRPr="009F516D">
        <w:rPr>
          <w:rFonts w:ascii="Times New Roman" w:hAnsi="Times New Roman"/>
          <w:sz w:val="20"/>
          <w:szCs w:val="20"/>
        </w:rPr>
        <w:t>luorescent indicator (</w:t>
      </w:r>
      <w:proofErr w:type="spellStart"/>
      <w:r w:rsidRPr="009F516D">
        <w:rPr>
          <w:rFonts w:ascii="Times New Roman" w:hAnsi="Times New Roman"/>
          <w:sz w:val="20"/>
          <w:szCs w:val="20"/>
        </w:rPr>
        <w:t>Huanghai</w:t>
      </w:r>
      <w:proofErr w:type="spellEnd"/>
      <w:r w:rsidRPr="009F516D">
        <w:rPr>
          <w:rFonts w:ascii="Times New Roman" w:hAnsi="Times New Roman"/>
          <w:sz w:val="20"/>
          <w:szCs w:val="20"/>
        </w:rPr>
        <w:t>, HSGF254). Flash chromatography was performed on silica gel (</w:t>
      </w:r>
      <w:proofErr w:type="spellStart"/>
      <w:r w:rsidRPr="009F516D">
        <w:rPr>
          <w:rFonts w:ascii="Times New Roman" w:hAnsi="Times New Roman"/>
          <w:sz w:val="20"/>
          <w:szCs w:val="20"/>
        </w:rPr>
        <w:t>Huanghai</w:t>
      </w:r>
      <w:proofErr w:type="spellEnd"/>
      <w:r w:rsidRPr="009F516D">
        <w:rPr>
          <w:rFonts w:ascii="Times New Roman" w:hAnsi="Times New Roman"/>
          <w:sz w:val="20"/>
          <w:szCs w:val="20"/>
        </w:rPr>
        <w:t>, 300-400) using PE-</w:t>
      </w:r>
      <w:proofErr w:type="spellStart"/>
      <w:r w:rsidRPr="009F516D">
        <w:rPr>
          <w:rFonts w:ascii="Times New Roman" w:hAnsi="Times New Roman"/>
          <w:sz w:val="20"/>
          <w:szCs w:val="20"/>
        </w:rPr>
        <w:t>EtOAc</w:t>
      </w:r>
      <w:proofErr w:type="spellEnd"/>
      <w:r w:rsidRPr="009F516D">
        <w:rPr>
          <w:rFonts w:ascii="Times New Roman" w:hAnsi="Times New Roman"/>
          <w:sz w:val="20"/>
          <w:szCs w:val="20"/>
        </w:rPr>
        <w:t xml:space="preserve"> as eluent. </w:t>
      </w:r>
      <w:r w:rsidRPr="009F516D">
        <w:rPr>
          <w:rFonts w:ascii="Times New Roman" w:hAnsi="Times New Roman"/>
          <w:sz w:val="20"/>
          <w:szCs w:val="20"/>
          <w:vertAlign w:val="superscript"/>
        </w:rPr>
        <w:t>1</w:t>
      </w:r>
      <w:r w:rsidRPr="009F516D">
        <w:rPr>
          <w:rFonts w:ascii="Times New Roman" w:hAnsi="Times New Roman"/>
          <w:sz w:val="20"/>
          <w:szCs w:val="20"/>
        </w:rPr>
        <w:t xml:space="preserve">H NMR and </w:t>
      </w:r>
      <w:r w:rsidRPr="009F516D">
        <w:rPr>
          <w:rFonts w:ascii="Times New Roman" w:hAnsi="Times New Roman"/>
          <w:sz w:val="20"/>
          <w:szCs w:val="20"/>
          <w:vertAlign w:val="superscript"/>
        </w:rPr>
        <w:t>13</w:t>
      </w:r>
      <w:r w:rsidRPr="009F516D">
        <w:rPr>
          <w:rFonts w:ascii="Times New Roman" w:hAnsi="Times New Roman"/>
          <w:sz w:val="20"/>
          <w:szCs w:val="20"/>
        </w:rPr>
        <w:t xml:space="preserve">C NMR spectra were recorded on a </w:t>
      </w:r>
      <w:proofErr w:type="spellStart"/>
      <w:r w:rsidRPr="009F516D">
        <w:rPr>
          <w:rFonts w:ascii="Times New Roman" w:hAnsi="Times New Roman"/>
          <w:sz w:val="20"/>
          <w:szCs w:val="20"/>
        </w:rPr>
        <w:t>Bruker</w:t>
      </w:r>
      <w:proofErr w:type="spellEnd"/>
      <w:r w:rsidRPr="009F516D">
        <w:rPr>
          <w:rFonts w:ascii="Times New Roman" w:hAnsi="Times New Roman"/>
          <w:sz w:val="20"/>
          <w:szCs w:val="20"/>
        </w:rPr>
        <w:t xml:space="preserve"> (500, 400MHz) with chemical shift values in ppm relative to TMS (</w:t>
      </w:r>
      <w:proofErr w:type="spellStart"/>
      <w:proofErr w:type="gramStart"/>
      <w:r w:rsidRPr="009F516D">
        <w:rPr>
          <w:rFonts w:ascii="Times New Roman" w:hAnsi="Times New Roman"/>
          <w:sz w:val="20"/>
          <w:szCs w:val="20"/>
        </w:rPr>
        <w:t>δH</w:t>
      </w:r>
      <w:proofErr w:type="spellEnd"/>
      <w:proofErr w:type="gramEnd"/>
      <w:r w:rsidRPr="009F516D">
        <w:rPr>
          <w:rFonts w:ascii="Times New Roman" w:hAnsi="Times New Roman"/>
          <w:sz w:val="20"/>
          <w:szCs w:val="20"/>
        </w:rPr>
        <w:t xml:space="preserve"> 0.00 and </w:t>
      </w:r>
      <w:proofErr w:type="spellStart"/>
      <w:r w:rsidRPr="009F516D">
        <w:rPr>
          <w:rFonts w:ascii="Times New Roman" w:hAnsi="Times New Roman"/>
          <w:sz w:val="20"/>
          <w:szCs w:val="20"/>
        </w:rPr>
        <w:t>δC</w:t>
      </w:r>
      <w:proofErr w:type="spellEnd"/>
      <w:r w:rsidRPr="009F516D">
        <w:rPr>
          <w:rFonts w:ascii="Times New Roman" w:hAnsi="Times New Roman"/>
          <w:sz w:val="20"/>
          <w:szCs w:val="20"/>
        </w:rPr>
        <w:t xml:space="preserve"> 0.0) or residual chloroform (</w:t>
      </w:r>
      <w:proofErr w:type="spellStart"/>
      <w:r w:rsidRPr="009F516D">
        <w:rPr>
          <w:rFonts w:ascii="Times New Roman" w:hAnsi="Times New Roman"/>
          <w:sz w:val="20"/>
          <w:szCs w:val="20"/>
        </w:rPr>
        <w:t>δH</w:t>
      </w:r>
      <w:proofErr w:type="spellEnd"/>
      <w:r w:rsidRPr="009F516D">
        <w:rPr>
          <w:rFonts w:ascii="Times New Roman" w:hAnsi="Times New Roman"/>
          <w:sz w:val="20"/>
          <w:szCs w:val="20"/>
        </w:rPr>
        <w:t xml:space="preserve"> 7.28 and </w:t>
      </w:r>
      <w:proofErr w:type="spellStart"/>
      <w:r w:rsidRPr="009F516D">
        <w:rPr>
          <w:rFonts w:ascii="Times New Roman" w:hAnsi="Times New Roman"/>
          <w:sz w:val="20"/>
          <w:szCs w:val="20"/>
        </w:rPr>
        <w:t>δC</w:t>
      </w:r>
      <w:proofErr w:type="spellEnd"/>
      <w:r w:rsidRPr="009F516D">
        <w:rPr>
          <w:rFonts w:ascii="Times New Roman" w:hAnsi="Times New Roman"/>
          <w:sz w:val="20"/>
          <w:szCs w:val="20"/>
        </w:rPr>
        <w:t xml:space="preserve"> 77.1) as standard. Mass spectra were recorded on HP-5989A instrument.</w:t>
      </w:r>
    </w:p>
    <w:p w:rsidR="00A140A5" w:rsidRDefault="00A140A5" w:rsidP="00BF677E">
      <w:pPr>
        <w:pStyle w:val="1"/>
        <w:adjustRightInd/>
        <w:snapToGrid/>
        <w:spacing w:before="0" w:after="0" w:line="360" w:lineRule="auto"/>
        <w:jc w:val="both"/>
        <w:rPr>
          <w:rFonts w:ascii="Times New Roman" w:eastAsia="宋体" w:hAnsi="Times New Roman" w:cs="Times New Roman"/>
          <w:sz w:val="28"/>
          <w:szCs w:val="28"/>
        </w:rPr>
      </w:pPr>
      <w:bookmarkStart w:id="3" w:name="_Toc346353235"/>
      <w:bookmarkStart w:id="4" w:name="_Toc346353316"/>
      <w:bookmarkStart w:id="5" w:name="_Toc500338665"/>
      <w:bookmarkStart w:id="6" w:name="_Toc457022869"/>
      <w:r w:rsidRPr="00C3095B">
        <w:rPr>
          <w:rFonts w:ascii="Times New Roman" w:eastAsia="宋体" w:hAnsi="Times New Roman" w:cs="Times New Roman"/>
          <w:sz w:val="28"/>
          <w:szCs w:val="28"/>
        </w:rPr>
        <w:t xml:space="preserve">2 </w:t>
      </w:r>
      <w:bookmarkEnd w:id="3"/>
      <w:bookmarkEnd w:id="4"/>
      <w:r w:rsidRPr="00C3095B">
        <w:rPr>
          <w:rFonts w:ascii="Times New Roman" w:eastAsia="宋体" w:hAnsi="Times New Roman" w:cs="Times New Roman"/>
          <w:sz w:val="28"/>
          <w:szCs w:val="28"/>
        </w:rPr>
        <w:t xml:space="preserve">General procedure for the synthesis of </w:t>
      </w:r>
      <w:proofErr w:type="spellStart"/>
      <w:r w:rsidR="00C648F0" w:rsidRPr="00266FBB">
        <w:rPr>
          <w:rFonts w:ascii="Times New Roman" w:eastAsiaTheme="minorEastAsia" w:hAnsi="Times New Roman"/>
          <w:sz w:val="28"/>
          <w:szCs w:val="28"/>
        </w:rPr>
        <w:t>furoquinolinones</w:t>
      </w:r>
      <w:proofErr w:type="spellEnd"/>
      <w:r w:rsidRPr="00C3095B">
        <w:rPr>
          <w:rFonts w:ascii="Times New Roman" w:eastAsia="宋体" w:hAnsi="Times New Roman" w:cs="Times New Roman"/>
          <w:sz w:val="28"/>
          <w:szCs w:val="28"/>
        </w:rPr>
        <w:t xml:space="preserve"> </w:t>
      </w:r>
      <w:proofErr w:type="gramStart"/>
      <w:r w:rsidRPr="00C3095B">
        <w:rPr>
          <w:rFonts w:ascii="Times New Roman" w:eastAsia="宋体" w:hAnsi="Times New Roman" w:cs="Times New Roman" w:hint="eastAsia"/>
          <w:sz w:val="28"/>
          <w:szCs w:val="28"/>
        </w:rPr>
        <w:t xml:space="preserve">and </w:t>
      </w:r>
      <w:r w:rsidR="00C648F0" w:rsidRPr="00C648F0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="00C648F0" w:rsidRPr="00266FBB">
        <w:rPr>
          <w:rFonts w:ascii="Times New Roman" w:eastAsiaTheme="minorEastAsia" w:hAnsi="Times New Roman"/>
          <w:sz w:val="28"/>
          <w:szCs w:val="28"/>
        </w:rPr>
        <w:t>furopyridinones</w:t>
      </w:r>
      <w:bookmarkEnd w:id="5"/>
      <w:proofErr w:type="spellEnd"/>
      <w:proofErr w:type="gramEnd"/>
      <w:r w:rsidRPr="00C3095B"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bookmarkEnd w:id="6"/>
    </w:p>
    <w:p w:rsidR="0088244D" w:rsidRPr="0088244D" w:rsidRDefault="0088244D" w:rsidP="0088244D"/>
    <w:p w:rsidR="00957A39" w:rsidRDefault="0088244D" w:rsidP="00957A39">
      <w:pPr>
        <w:widowControl w:val="0"/>
        <w:autoSpaceDE w:val="0"/>
        <w:autoSpaceDN w:val="0"/>
        <w:snapToGrid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244D">
        <w:rPr>
          <w:rFonts w:ascii="Times New Roman" w:hAnsi="Times New Roman" w:cs="Times New Roman"/>
          <w:sz w:val="20"/>
          <w:szCs w:val="20"/>
        </w:rPr>
        <w:t xml:space="preserve">The mixture of </w:t>
      </w:r>
      <w:r w:rsidRPr="0088244D">
        <w:rPr>
          <w:rFonts w:ascii="Times New Roman" w:hAnsi="Times New Roman" w:cs="Times New Roman" w:hint="eastAsia"/>
          <w:sz w:val="20"/>
          <w:szCs w:val="20"/>
        </w:rPr>
        <w:t>4-hydroxy</w:t>
      </w:r>
      <w:r w:rsidRPr="0088244D">
        <w:rPr>
          <w:rFonts w:ascii="Times New Roman" w:hAnsi="Times New Roman" w:cs="Times New Roman"/>
          <w:sz w:val="20"/>
          <w:szCs w:val="20"/>
        </w:rPr>
        <w:t>quinolinon</w:t>
      </w:r>
      <w:r w:rsidRPr="0088244D">
        <w:rPr>
          <w:rFonts w:ascii="Times New Roman" w:hAnsi="Times New Roman" w:cs="Times New Roman" w:hint="eastAsia"/>
          <w:sz w:val="20"/>
          <w:szCs w:val="20"/>
        </w:rPr>
        <w:t>es</w:t>
      </w:r>
      <w:r w:rsidRPr="0088244D">
        <w:rPr>
          <w:rFonts w:ascii="Times New Roman" w:hAnsi="Times New Roman" w:cs="Times New Roman"/>
          <w:sz w:val="20"/>
          <w:szCs w:val="20"/>
        </w:rPr>
        <w:t xml:space="preserve"> 1 (0.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88244D">
        <w:rPr>
          <w:rFonts w:ascii="Times New Roman" w:hAnsi="Times New Roman" w:cs="Times New Roman"/>
          <w:sz w:val="20"/>
          <w:szCs w:val="20"/>
        </w:rPr>
        <w:t xml:space="preserve">5 </w:t>
      </w:r>
      <w:proofErr w:type="spellStart"/>
      <w:r w:rsidRPr="0088244D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Pr="0088244D">
        <w:rPr>
          <w:rFonts w:ascii="Times New Roman" w:hAnsi="Times New Roman" w:cs="Times New Roman"/>
          <w:sz w:val="20"/>
          <w:szCs w:val="20"/>
        </w:rPr>
        <w:t>), alkenes 2 (</w:t>
      </w:r>
      <w:r>
        <w:rPr>
          <w:rFonts w:ascii="Times New Roman" w:hAnsi="Times New Roman" w:cs="Times New Roman" w:hint="eastAsia"/>
          <w:sz w:val="20"/>
          <w:szCs w:val="20"/>
        </w:rPr>
        <w:t>0.</w:t>
      </w:r>
      <w:r w:rsidRPr="0088244D">
        <w:rPr>
          <w:rFonts w:ascii="Times New Roman" w:hAnsi="Times New Roman" w:cs="Times New Roman"/>
          <w:sz w:val="20"/>
          <w:szCs w:val="20"/>
        </w:rPr>
        <w:t xml:space="preserve">5 </w:t>
      </w:r>
      <w:proofErr w:type="spellStart"/>
      <w:r w:rsidRPr="0088244D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Pr="0088244D">
        <w:rPr>
          <w:rFonts w:ascii="Times New Roman" w:hAnsi="Times New Roman" w:cs="Times New Roman"/>
          <w:sz w:val="20"/>
          <w:szCs w:val="20"/>
        </w:rPr>
        <w:t>) and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88244D">
        <w:rPr>
          <w:rFonts w:ascii="Times New Roman" w:hAnsi="Times New Roman" w:cs="Times New Roman"/>
          <w:sz w:val="20"/>
          <w:szCs w:val="20"/>
        </w:rPr>
        <w:t>Pd</w:t>
      </w:r>
      <w:proofErr w:type="spellEnd"/>
      <w:r w:rsidRPr="0088244D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TFA</w:t>
      </w:r>
      <w:r w:rsidRPr="0088244D">
        <w:rPr>
          <w:rFonts w:ascii="Times New Roman" w:hAnsi="Times New Roman" w:cs="Times New Roman"/>
          <w:sz w:val="20"/>
          <w:szCs w:val="20"/>
        </w:rPr>
        <w:t>)</w:t>
      </w:r>
      <w:r w:rsidRPr="0088244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88244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 w:hint="eastAsia"/>
          <w:sz w:val="20"/>
          <w:szCs w:val="20"/>
        </w:rPr>
        <w:t>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8244D">
        <w:rPr>
          <w:rFonts w:ascii="Times New Roman" w:hAnsi="Times New Roman" w:cs="Times New Roman"/>
          <w:sz w:val="20"/>
          <w:szCs w:val="20"/>
        </w:rPr>
        <w:t>mol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%, 16.4 mg</w:t>
      </w:r>
      <w:r w:rsidRPr="0088244D">
        <w:rPr>
          <w:rFonts w:ascii="Times New Roman" w:hAnsi="Times New Roman" w:cs="Times New Roman"/>
          <w:sz w:val="20"/>
          <w:szCs w:val="20"/>
        </w:rPr>
        <w:t xml:space="preserve">) in </w:t>
      </w:r>
      <w:r w:rsidR="004D3640">
        <w:rPr>
          <w:rFonts w:ascii="Times New Roman" w:hAnsi="Times New Roman" w:cs="Times New Roman" w:hint="eastAsia"/>
          <w:sz w:val="20"/>
          <w:szCs w:val="20"/>
        </w:rPr>
        <w:t>x</w:t>
      </w:r>
      <w:r w:rsidR="00BC7DF1">
        <w:rPr>
          <w:rFonts w:ascii="Times New Roman" w:hAnsi="Times New Roman" w:cs="Times New Roman"/>
          <w:sz w:val="20"/>
          <w:szCs w:val="20"/>
        </w:rPr>
        <w:t>ylenes</w:t>
      </w:r>
      <w:r w:rsidRPr="0088244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88244D">
        <w:rPr>
          <w:rFonts w:ascii="Times New Roman" w:hAnsi="Times New Roman" w:cs="Times New Roman"/>
          <w:sz w:val="20"/>
          <w:szCs w:val="20"/>
        </w:rPr>
        <w:t xml:space="preserve"> mL) was stirred at </w:t>
      </w:r>
      <w:r w:rsidR="00D37D79">
        <w:rPr>
          <w:rFonts w:ascii="Times New Roman" w:hAnsi="Times New Roman" w:cs="Times New Roman" w:hint="eastAsia"/>
          <w:sz w:val="20"/>
          <w:szCs w:val="20"/>
        </w:rPr>
        <w:t>8</w:t>
      </w:r>
      <w:r w:rsidRPr="0088244D">
        <w:rPr>
          <w:rFonts w:ascii="Times New Roman" w:hAnsi="Times New Roman" w:cs="Times New Roman"/>
          <w:sz w:val="20"/>
          <w:szCs w:val="20"/>
        </w:rPr>
        <w:t xml:space="preserve">0 </w:t>
      </w:r>
      <w:proofErr w:type="spellStart"/>
      <w:r w:rsidRPr="0088244D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88244D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8824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under air </w:t>
      </w:r>
      <w:r w:rsidRPr="0088244D">
        <w:rPr>
          <w:rFonts w:ascii="Times New Roman" w:hAnsi="Times New Roman" w:cs="Times New Roman"/>
          <w:sz w:val="20"/>
          <w:szCs w:val="20"/>
        </w:rPr>
        <w:t xml:space="preserve">for </w:t>
      </w:r>
      <w:r w:rsidR="00C648F0">
        <w:rPr>
          <w:rFonts w:ascii="Times New Roman" w:hAnsi="Times New Roman" w:cs="Times New Roman" w:hint="eastAsia"/>
          <w:sz w:val="20"/>
          <w:szCs w:val="20"/>
        </w:rPr>
        <w:t>10</w:t>
      </w:r>
      <w:r w:rsidRPr="0088244D">
        <w:rPr>
          <w:rFonts w:ascii="Times New Roman" w:hAnsi="Times New Roman" w:cs="Times New Roman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>hours,</w:t>
      </w:r>
      <w:r w:rsidRPr="0088244D">
        <w:rPr>
          <w:rFonts w:ascii="Times New Roman" w:hAnsi="Times New Roman" w:cs="Times New Roman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>then cooled down to room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>
        <w:rPr>
          <w:rFonts w:ascii="Times New Roman" w:hAnsi="Times New Roman" w:cs="Times New Roman"/>
          <w:sz w:val="20"/>
          <w:szCs w:val="20"/>
        </w:rPr>
        <w:t xml:space="preserve">temperature, diluted with </w:t>
      </w:r>
      <w:r w:rsidR="00957A39">
        <w:rPr>
          <w:rFonts w:ascii="Times New Roman" w:hAnsi="Times New Roman" w:cs="Times New Roman" w:hint="eastAsia"/>
          <w:sz w:val="20"/>
          <w:szCs w:val="20"/>
        </w:rPr>
        <w:t>2</w:t>
      </w:r>
      <w:r w:rsidR="00957A39" w:rsidRPr="00423490">
        <w:rPr>
          <w:rFonts w:ascii="Times New Roman" w:hAnsi="Times New Roman" w:cs="Times New Roman"/>
          <w:sz w:val="20"/>
          <w:szCs w:val="20"/>
        </w:rPr>
        <w:t>0 mL ethyl acetate and washed with 10 mL H</w:t>
      </w:r>
      <w:r w:rsidR="00957A39" w:rsidRPr="0042349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57A39" w:rsidRPr="00423490">
        <w:rPr>
          <w:rFonts w:ascii="Times New Roman" w:hAnsi="Times New Roman" w:cs="Times New Roman"/>
          <w:sz w:val="20"/>
          <w:szCs w:val="20"/>
        </w:rPr>
        <w:t>O. The aqueous layer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>was extracted twice with ethyl acetate (5 mL) and the combined organic phase was dried over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>Na</w:t>
      </w:r>
      <w:r w:rsidR="00957A39" w:rsidRPr="0042349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57A39" w:rsidRPr="00423490">
        <w:rPr>
          <w:rFonts w:ascii="Times New Roman" w:hAnsi="Times New Roman" w:cs="Times New Roman"/>
          <w:sz w:val="20"/>
          <w:szCs w:val="20"/>
        </w:rPr>
        <w:t>SO</w:t>
      </w:r>
      <w:r w:rsidR="00957A39" w:rsidRPr="0042349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957A39" w:rsidRPr="00423490">
        <w:rPr>
          <w:rFonts w:ascii="Times New Roman" w:hAnsi="Times New Roman" w:cs="Times New Roman"/>
          <w:sz w:val="20"/>
          <w:szCs w:val="20"/>
        </w:rPr>
        <w:t>. After evaporation of the solvents the residue was purified by flash column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 xml:space="preserve">chromatography (silica gel, </w:t>
      </w:r>
      <w:r w:rsidR="00957A39" w:rsidRPr="002B3A31">
        <w:rPr>
          <w:rFonts w:ascii="Times New Roman" w:hAnsi="Times New Roman" w:cs="Times New Roman"/>
          <w:sz w:val="20"/>
          <w:szCs w:val="20"/>
        </w:rPr>
        <w:t>PE</w:t>
      </w:r>
      <w:r w:rsidR="00957A39" w:rsidRPr="00423490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957A39" w:rsidRPr="00423490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="00957A39" w:rsidRPr="00423490">
        <w:rPr>
          <w:rFonts w:ascii="Times New Roman" w:hAnsi="Times New Roman" w:cs="Times New Roman"/>
          <w:sz w:val="20"/>
          <w:szCs w:val="20"/>
        </w:rPr>
        <w:t>) to afford the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 xml:space="preserve">desired products </w:t>
      </w:r>
      <w:r w:rsidR="00957A39" w:rsidRPr="0042349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957A39" w:rsidRPr="00423490">
        <w:rPr>
          <w:rFonts w:ascii="Times New Roman" w:hAnsi="Times New Roman" w:cs="Times New Roman"/>
          <w:sz w:val="20"/>
          <w:szCs w:val="20"/>
        </w:rPr>
        <w:t>. Physical and</w:t>
      </w:r>
      <w:r w:rsidR="00957A39" w:rsidRPr="0042349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57A39" w:rsidRPr="00423490">
        <w:rPr>
          <w:rFonts w:ascii="Times New Roman" w:hAnsi="Times New Roman" w:cs="Times New Roman"/>
          <w:sz w:val="20"/>
          <w:szCs w:val="20"/>
        </w:rPr>
        <w:t>spectroscopic data follow.</w:t>
      </w:r>
    </w:p>
    <w:p w:rsidR="00C610CD" w:rsidRPr="00423490" w:rsidRDefault="00C610CD" w:rsidP="00957A39">
      <w:pPr>
        <w:widowControl w:val="0"/>
        <w:autoSpaceDE w:val="0"/>
        <w:autoSpaceDN w:val="0"/>
        <w:snapToGrid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A01B0" w:rsidRDefault="00670905" w:rsidP="00957A39">
      <w:pPr>
        <w:widowControl w:val="0"/>
        <w:autoSpaceDE w:val="0"/>
        <w:autoSpaceDN w:val="0"/>
        <w:snapToGrid/>
        <w:spacing w:after="0"/>
        <w:jc w:val="both"/>
      </w:pPr>
      <w:r>
        <w:object w:dxaOrig="1752" w:dyaOrig="2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pt;height:114.5pt" o:ole="">
            <v:imagedata r:id="rId9" o:title=""/>
          </v:shape>
          <o:OLEObject Type="Embed" ProgID="ChemDraw.Document.6.0" ShapeID="_x0000_i1025" DrawAspect="Content" ObjectID="_1574104411" r:id="rId10"/>
        </w:object>
      </w:r>
    </w:p>
    <w:p w:rsidR="006B27B4" w:rsidRPr="002B3A31" w:rsidRDefault="006B27B4" w:rsidP="002A7993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</w:t>
      </w:r>
      <w:proofErr w:type="gramStart"/>
      <w:r w:rsidR="003B0CE4" w:rsidRPr="002B3A31">
        <w:rPr>
          <w:rFonts w:ascii="TimesNewRomanPSMT" w:hAnsi="TimesNewRomanPSMT" w:cs="TimesNewRomanPSMT"/>
          <w:sz w:val="20"/>
          <w:szCs w:val="20"/>
        </w:rPr>
        <w:t>;</w:t>
      </w:r>
      <w:r w:rsidR="0008559F" w:rsidRPr="0008559F">
        <w:rPr>
          <w:rFonts w:ascii="TimesNewRomanPSMT" w:hAnsi="TimesNewRomanPSMT" w:cs="TimesNewRomanPSMT" w:hint="eastAsia"/>
          <w:sz w:val="20"/>
          <w:szCs w:val="20"/>
          <w:vertAlign w:val="superscript"/>
        </w:rPr>
        <w:t>[</w:t>
      </w:r>
      <w:proofErr w:type="gramEnd"/>
      <w:r w:rsidR="0008559F" w:rsidRPr="0008559F">
        <w:rPr>
          <w:rFonts w:ascii="TimesNewRomanPSMT" w:hAnsi="TimesNewRomanPSMT" w:cs="TimesNewRomanPSMT" w:hint="eastAsia"/>
          <w:sz w:val="20"/>
          <w:szCs w:val="20"/>
          <w:vertAlign w:val="superscript"/>
        </w:rPr>
        <w:t>1]</w:t>
      </w:r>
      <w:r w:rsidR="003B0CE4" w:rsidRPr="002B3A31"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 w:rsidR="003B0CE4"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3B0CE4">
        <w:rPr>
          <w:rFonts w:ascii="TimesNewRomanPSMT" w:hAnsi="TimesNewRomanPSMT" w:cs="TimesNewRomanPSMT" w:hint="eastAsia"/>
          <w:sz w:val="20"/>
          <w:szCs w:val="20"/>
        </w:rPr>
        <w:t xml:space="preserve"> 199-201</w:t>
      </w:r>
      <w:r w:rsidR="003B0CE4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3B0CE4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F76BD6" w:rsidRPr="003C6B3A" w:rsidRDefault="006B27B4" w:rsidP="002A7993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 w:rsidRPr="002B3A31">
        <w:rPr>
          <w:rFonts w:ascii="Times New Roman" w:hAnsi="Times New Roman" w:cs="Times New Roman"/>
          <w:sz w:val="20"/>
          <w:szCs w:val="20"/>
        </w:rPr>
        <w:t xml:space="preserve"> δ</w:t>
      </w:r>
      <w:r w:rsidR="003C6B3A">
        <w:rPr>
          <w:rFonts w:hint="eastAsia"/>
        </w:rPr>
        <w:t xml:space="preserve"> </w:t>
      </w:r>
      <w:r w:rsidR="00F76BD6">
        <w:rPr>
          <w:rFonts w:ascii="Times New Roman" w:hAnsi="Times New Roman" w:cs="Times New Roman" w:hint="eastAsia"/>
          <w:sz w:val="20"/>
          <w:szCs w:val="20"/>
        </w:rPr>
        <w:t xml:space="preserve">3.82 (s, 3H), 7.30 (s, 1H), 7.35 (q, </w:t>
      </w:r>
      <w:r w:rsidR="00F76BD6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F76BD6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F76BD6">
        <w:rPr>
          <w:rFonts w:ascii="Times New Roman" w:hAnsi="Times New Roman" w:cs="Times New Roman" w:hint="eastAsia"/>
          <w:sz w:val="20"/>
          <w:szCs w:val="20"/>
        </w:rPr>
        <w:t>7</w:t>
      </w:r>
      <w:r w:rsidR="00F76BD6" w:rsidRPr="002B3A31">
        <w:rPr>
          <w:rFonts w:ascii="Times New Roman" w:hAnsi="Times New Roman" w:cs="Times New Roman"/>
          <w:sz w:val="20"/>
          <w:szCs w:val="20"/>
        </w:rPr>
        <w:t>.</w:t>
      </w:r>
      <w:r w:rsidR="00F76BD6">
        <w:rPr>
          <w:rFonts w:ascii="Times New Roman" w:hAnsi="Times New Roman" w:cs="Times New Roman" w:hint="eastAsia"/>
          <w:sz w:val="20"/>
          <w:szCs w:val="20"/>
        </w:rPr>
        <w:t>5</w:t>
      </w:r>
      <w:r w:rsidR="00F76BD6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F76BD6">
        <w:rPr>
          <w:rFonts w:ascii="Times New Roman" w:hAnsi="Times New Roman" w:cs="Times New Roman" w:hint="eastAsia"/>
          <w:sz w:val="20"/>
          <w:szCs w:val="20"/>
        </w:rPr>
        <w:t>2</w:t>
      </w:r>
      <w:r w:rsidR="00F76BD6" w:rsidRPr="002B3A31">
        <w:rPr>
          <w:rFonts w:ascii="Times New Roman" w:hAnsi="Times New Roman" w:cs="Times New Roman"/>
          <w:sz w:val="20"/>
          <w:szCs w:val="20"/>
        </w:rPr>
        <w:t>H</w:t>
      </w:r>
      <w:r w:rsidR="00F76BD6">
        <w:rPr>
          <w:rFonts w:ascii="Times New Roman" w:hAnsi="Times New Roman" w:cs="Times New Roman" w:hint="eastAsia"/>
          <w:sz w:val="20"/>
          <w:szCs w:val="20"/>
        </w:rPr>
        <w:t xml:space="preserve">), 7.45 - 7.48 (m, 3H), 7.56 </w:t>
      </w:r>
      <w:r w:rsidR="00F76BD6" w:rsidRPr="002B3A31">
        <w:rPr>
          <w:rFonts w:ascii="Times New Roman" w:hAnsi="Times New Roman" w:cs="Times New Roman"/>
          <w:sz w:val="20"/>
          <w:szCs w:val="20"/>
        </w:rPr>
        <w:t>(</w:t>
      </w:r>
      <w:r w:rsidR="00F76BD6">
        <w:rPr>
          <w:rFonts w:ascii="Times New Roman" w:hAnsi="Times New Roman" w:cs="Times New Roman" w:hint="eastAsia"/>
          <w:sz w:val="20"/>
          <w:szCs w:val="20"/>
        </w:rPr>
        <w:t>t</w:t>
      </w:r>
      <w:r w:rsidR="00F76BD6" w:rsidRPr="002B3A31">
        <w:rPr>
          <w:rFonts w:ascii="Times New Roman" w:hAnsi="Times New Roman" w:cs="Times New Roman"/>
          <w:sz w:val="20"/>
          <w:szCs w:val="20"/>
        </w:rPr>
        <w:t xml:space="preserve">d, </w:t>
      </w:r>
      <w:r w:rsidR="00F76BD6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F76BD6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F76BD6">
        <w:rPr>
          <w:rFonts w:ascii="Times New Roman" w:hAnsi="Times New Roman" w:cs="Times New Roman" w:hint="eastAsia"/>
          <w:sz w:val="20"/>
          <w:szCs w:val="20"/>
        </w:rPr>
        <w:t>1.5, 8</w:t>
      </w:r>
      <w:r w:rsidR="00F76BD6" w:rsidRPr="002B3A31">
        <w:rPr>
          <w:rFonts w:ascii="Times New Roman" w:hAnsi="Times New Roman" w:cs="Times New Roman"/>
          <w:sz w:val="20"/>
          <w:szCs w:val="20"/>
        </w:rPr>
        <w:t>.</w:t>
      </w:r>
      <w:r w:rsidR="00C31F8B">
        <w:rPr>
          <w:rFonts w:ascii="Times New Roman" w:hAnsi="Times New Roman" w:cs="Times New Roman" w:hint="eastAsia"/>
          <w:sz w:val="20"/>
          <w:szCs w:val="20"/>
        </w:rPr>
        <w:t>5</w:t>
      </w:r>
      <w:r w:rsidR="00F76BD6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F76BD6" w:rsidRPr="002B3A31">
        <w:rPr>
          <w:rFonts w:ascii="Times New Roman" w:hAnsi="Times New Roman" w:cs="Times New Roman" w:hint="eastAsia"/>
          <w:sz w:val="20"/>
          <w:szCs w:val="20"/>
        </w:rPr>
        <w:t>1</w:t>
      </w:r>
      <w:r w:rsidR="00F76BD6" w:rsidRPr="002B3A31">
        <w:rPr>
          <w:rFonts w:ascii="Times New Roman" w:hAnsi="Times New Roman" w:cs="Times New Roman"/>
          <w:sz w:val="20"/>
          <w:szCs w:val="20"/>
        </w:rPr>
        <w:t>H)</w:t>
      </w:r>
      <w:r w:rsidR="00F76BD6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C31F8B">
        <w:rPr>
          <w:rFonts w:ascii="Times New Roman" w:hAnsi="Times New Roman" w:cs="Times New Roman" w:hint="eastAsia"/>
          <w:sz w:val="20"/>
          <w:szCs w:val="20"/>
        </w:rPr>
        <w:t xml:space="preserve"> 7.85 </w:t>
      </w:r>
      <w:r w:rsidR="00C31F8B">
        <w:rPr>
          <w:rFonts w:ascii="Times New Roman" w:hAnsi="Times New Roman" w:cs="Times New Roman"/>
          <w:sz w:val="20"/>
          <w:szCs w:val="20"/>
        </w:rPr>
        <w:t>(</w:t>
      </w:r>
      <w:r w:rsidR="00C31F8B">
        <w:rPr>
          <w:rFonts w:ascii="Times New Roman" w:hAnsi="Times New Roman" w:cs="Times New Roman" w:hint="eastAsia"/>
          <w:sz w:val="20"/>
          <w:szCs w:val="20"/>
        </w:rPr>
        <w:t>d</w:t>
      </w:r>
      <w:r w:rsidR="00C31F8B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C31F8B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C31F8B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C31F8B">
        <w:rPr>
          <w:rFonts w:ascii="Times New Roman" w:hAnsi="Times New Roman" w:cs="Times New Roman" w:hint="eastAsia"/>
          <w:sz w:val="20"/>
          <w:szCs w:val="20"/>
        </w:rPr>
        <w:t>7</w:t>
      </w:r>
      <w:r w:rsidR="00C31F8B" w:rsidRPr="002B3A31">
        <w:rPr>
          <w:rFonts w:ascii="Times New Roman" w:hAnsi="Times New Roman" w:cs="Times New Roman"/>
          <w:sz w:val="20"/>
          <w:szCs w:val="20"/>
        </w:rPr>
        <w:t>.</w:t>
      </w:r>
      <w:r w:rsidR="00C31F8B">
        <w:rPr>
          <w:rFonts w:ascii="Times New Roman" w:hAnsi="Times New Roman" w:cs="Times New Roman" w:hint="eastAsia"/>
          <w:sz w:val="20"/>
          <w:szCs w:val="20"/>
        </w:rPr>
        <w:t>5</w:t>
      </w:r>
      <w:r w:rsidR="00C31F8B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C31F8B">
        <w:rPr>
          <w:rFonts w:ascii="Times New Roman" w:hAnsi="Times New Roman" w:cs="Times New Roman" w:hint="eastAsia"/>
          <w:sz w:val="20"/>
          <w:szCs w:val="20"/>
        </w:rPr>
        <w:t>2</w:t>
      </w:r>
      <w:r w:rsidR="00C31F8B" w:rsidRPr="002B3A31">
        <w:rPr>
          <w:rFonts w:ascii="Times New Roman" w:hAnsi="Times New Roman" w:cs="Times New Roman"/>
          <w:sz w:val="20"/>
          <w:szCs w:val="20"/>
        </w:rPr>
        <w:t>H)</w:t>
      </w:r>
      <w:r w:rsidR="00C31F8B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C31F8B">
        <w:rPr>
          <w:rFonts w:ascii="Times New Roman" w:hAnsi="Times New Roman" w:cs="Times New Roman" w:hint="eastAsia"/>
          <w:sz w:val="20"/>
          <w:szCs w:val="20"/>
        </w:rPr>
        <w:t xml:space="preserve"> 8.10 </w:t>
      </w:r>
      <w:r w:rsidR="00C31F8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C31F8B"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="00C31F8B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C31F8B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C31F8B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C31F8B">
        <w:rPr>
          <w:rFonts w:ascii="Times New Roman" w:hAnsi="Times New Roman" w:cs="Times New Roman" w:hint="eastAsia"/>
          <w:sz w:val="20"/>
          <w:szCs w:val="20"/>
        </w:rPr>
        <w:t>1.0, 7</w:t>
      </w:r>
      <w:r w:rsidR="00C31F8B" w:rsidRPr="002B3A31">
        <w:rPr>
          <w:rFonts w:ascii="Times New Roman" w:hAnsi="Times New Roman" w:cs="Times New Roman"/>
          <w:sz w:val="20"/>
          <w:szCs w:val="20"/>
        </w:rPr>
        <w:t>.</w:t>
      </w:r>
      <w:r w:rsidR="00C31F8B">
        <w:rPr>
          <w:rFonts w:ascii="Times New Roman" w:hAnsi="Times New Roman" w:cs="Times New Roman" w:hint="eastAsia"/>
          <w:sz w:val="20"/>
          <w:szCs w:val="20"/>
        </w:rPr>
        <w:t>5</w:t>
      </w:r>
      <w:r w:rsidR="00C31F8B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C31F8B" w:rsidRPr="002B3A31">
        <w:rPr>
          <w:rFonts w:ascii="Times New Roman" w:hAnsi="Times New Roman" w:cs="Times New Roman" w:hint="eastAsia"/>
          <w:sz w:val="20"/>
          <w:szCs w:val="20"/>
        </w:rPr>
        <w:t>1</w:t>
      </w:r>
      <w:r w:rsidR="00C31F8B" w:rsidRPr="002B3A31">
        <w:rPr>
          <w:rFonts w:ascii="Times New Roman" w:hAnsi="Times New Roman" w:cs="Times New Roman"/>
          <w:sz w:val="20"/>
          <w:szCs w:val="20"/>
        </w:rPr>
        <w:t>H)</w:t>
      </w:r>
    </w:p>
    <w:p w:rsidR="006B27B4" w:rsidRDefault="00B12682" w:rsidP="002A7993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 w:rsidR="0048084E"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2A7993" w:rsidRPr="002A7993">
        <w:rPr>
          <w:rFonts w:ascii="Times New Roman" w:hAnsi="Times New Roman" w:cs="Times New Roman" w:hint="eastAsia"/>
          <w:sz w:val="20"/>
          <w:szCs w:val="20"/>
        </w:rPr>
        <w:t xml:space="preserve">29.6, </w:t>
      </w:r>
      <w:r w:rsidR="002A7993">
        <w:rPr>
          <w:rFonts w:ascii="Times New Roman" w:hAnsi="Times New Roman" w:cs="Times New Roman" w:hint="eastAsia"/>
          <w:sz w:val="20"/>
          <w:szCs w:val="20"/>
        </w:rPr>
        <w:t>103.0, 113.3, 115.3, 117.4, 121.3, 122.5, 124.7, 128.8, 129.1, 129.6, 129.9, 138.4, 154.7, 155.8, 159.6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5914C6">
        <w:rPr>
          <w:rFonts w:ascii="Times New Roman" w:hAnsi="Times New Roman" w:cs="Times New Roman" w:hint="eastAsia"/>
          <w:sz w:val="20"/>
          <w:szCs w:val="20"/>
        </w:rPr>
        <w:t xml:space="preserve">2922, 2852, 2364, 1662, 1458, 1242, 1103, </w:t>
      </w:r>
      <w:proofErr w:type="gramStart"/>
      <w:r w:rsidR="005914C6">
        <w:rPr>
          <w:rFonts w:ascii="Times New Roman" w:hAnsi="Times New Roman" w:cs="Times New Roman" w:hint="eastAsia"/>
          <w:sz w:val="20"/>
          <w:szCs w:val="20"/>
        </w:rPr>
        <w:t>750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0B6EA6" w:rsidRPr="002B3A31" w:rsidRDefault="000B6EA6" w:rsidP="000B6EA6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0B6EA6">
        <w:rPr>
          <w:rFonts w:ascii="Times New Roman" w:hAnsi="Times New Roman" w:cs="Times New Roman"/>
          <w:b/>
          <w:sz w:val="20"/>
          <w:szCs w:val="20"/>
        </w:rPr>
        <w:t>C</w:t>
      </w:r>
      <w:r w:rsidRPr="000B6EA6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0B6EA6">
        <w:rPr>
          <w:rFonts w:ascii="Times New Roman" w:hAnsi="Times New Roman" w:cs="Times New Roman"/>
          <w:b/>
          <w:sz w:val="20"/>
          <w:szCs w:val="20"/>
        </w:rPr>
        <w:t>H</w:t>
      </w:r>
      <w:r w:rsidRPr="000B6EA6">
        <w:rPr>
          <w:rFonts w:ascii="Times New Roman" w:hAnsi="Times New Roman" w:cs="Times New Roman"/>
          <w:b/>
          <w:sz w:val="20"/>
          <w:szCs w:val="20"/>
          <w:vertAlign w:val="subscript"/>
        </w:rPr>
        <w:t>14</w:t>
      </w:r>
      <w:r w:rsidRPr="000B6EA6">
        <w:rPr>
          <w:rFonts w:ascii="Times New Roman" w:hAnsi="Times New Roman" w:cs="Times New Roman"/>
          <w:b/>
          <w:sz w:val="20"/>
          <w:szCs w:val="20"/>
        </w:rPr>
        <w:t>NO</w:t>
      </w:r>
      <w:r w:rsidRPr="000B6EA6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B6EA6">
        <w:rPr>
          <w:rFonts w:ascii="Times New Roman" w:hAnsi="Times New Roman" w:cs="Times New Roman"/>
          <w:sz w:val="20"/>
          <w:szCs w:val="20"/>
        </w:rPr>
        <w:t>276.10</w:t>
      </w:r>
      <w:r w:rsidR="006714FC">
        <w:rPr>
          <w:rFonts w:ascii="Times New Roman" w:hAnsi="Times New Roman" w:cs="Times New Roman" w:hint="eastAsia"/>
          <w:sz w:val="20"/>
          <w:szCs w:val="20"/>
        </w:rPr>
        <w:t>19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B6EA6">
        <w:rPr>
          <w:rFonts w:ascii="Times New Roman" w:hAnsi="Times New Roman" w:cs="Times New Roman"/>
          <w:sz w:val="20"/>
          <w:szCs w:val="20"/>
        </w:rPr>
        <w:t>276.102</w:t>
      </w:r>
      <w:r>
        <w:rPr>
          <w:rFonts w:ascii="Times New Roman" w:hAnsi="Times New Roman" w:cs="Times New Roman" w:hint="eastAsia"/>
          <w:sz w:val="20"/>
          <w:szCs w:val="20"/>
        </w:rPr>
        <w:t>4</w:t>
      </w:r>
    </w:p>
    <w:p w:rsidR="006B27B4" w:rsidRDefault="00670905" w:rsidP="00BF677E">
      <w:pPr>
        <w:spacing w:line="220" w:lineRule="atLeast"/>
        <w:jc w:val="both"/>
      </w:pPr>
      <w:r>
        <w:object w:dxaOrig="1750" w:dyaOrig="2462">
          <v:shape id="_x0000_i1026" type="#_x0000_t75" style="width:88pt;height:123pt" o:ole="">
            <v:imagedata r:id="rId11" o:title=""/>
          </v:shape>
          <o:OLEObject Type="Embed" ProgID="ChemDraw.Document.6.0" ShapeID="_x0000_i1026" DrawAspect="Content" ObjectID="_1574104412" r:id="rId12"/>
        </w:object>
      </w:r>
    </w:p>
    <w:p w:rsidR="003C6B3A" w:rsidRPr="002B3A31" w:rsidRDefault="003C6B3A" w:rsidP="003C6B3A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</w:t>
      </w:r>
      <w:r w:rsidR="003B0CE4" w:rsidRPr="002B3A31">
        <w:rPr>
          <w:rFonts w:ascii="TimesNewRomanPSMT" w:hAnsi="TimesNewRomanPSMT" w:cs="TimesNewRomanPSMT"/>
          <w:sz w:val="20"/>
          <w:szCs w:val="20"/>
        </w:rPr>
        <w:t xml:space="preserve">; </w:t>
      </w:r>
      <w:proofErr w:type="spellStart"/>
      <w:r w:rsidR="003B0CE4"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3B0CE4">
        <w:rPr>
          <w:rFonts w:ascii="TimesNewRomanPSMT" w:hAnsi="TimesNewRomanPSMT" w:cs="TimesNewRomanPSMT" w:hint="eastAsia"/>
          <w:sz w:val="20"/>
          <w:szCs w:val="20"/>
        </w:rPr>
        <w:t xml:space="preserve"> 244-246</w:t>
      </w:r>
      <w:r w:rsidR="003B0CE4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3B0CE4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3C6B3A" w:rsidRDefault="003C6B3A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 w:rsidRPr="002B3A31">
        <w:rPr>
          <w:rFonts w:ascii="Times New Roman" w:hAnsi="Times New Roman" w:cs="Times New Roman"/>
          <w:sz w:val="20"/>
          <w:szCs w:val="20"/>
        </w:rPr>
        <w:t xml:space="preserve"> δ</w:t>
      </w:r>
      <w:r>
        <w:rPr>
          <w:rFonts w:ascii="Times New Roman" w:hAnsi="Times New Roman" w:cs="Times New Roman" w:hint="eastAsia"/>
          <w:sz w:val="20"/>
          <w:szCs w:val="20"/>
        </w:rPr>
        <w:t xml:space="preserve"> 2.32 (s, 3H), 3.72 (s, 3H), 7.14 (s, 1H), 7.18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7.25 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7.36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7.65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8.00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3C6B3A" w:rsidRDefault="00833EF0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 w:rsidR="0048084E"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833EF0">
        <w:rPr>
          <w:rFonts w:ascii="Times New Roman" w:hAnsi="Times New Roman" w:cs="Times New Roman" w:hint="eastAsia"/>
          <w:sz w:val="20"/>
          <w:szCs w:val="20"/>
        </w:rPr>
        <w:t xml:space="preserve">21.5, </w:t>
      </w:r>
      <w:r>
        <w:rPr>
          <w:rFonts w:ascii="Times New Roman" w:hAnsi="Times New Roman" w:cs="Times New Roman" w:hint="eastAsia"/>
          <w:sz w:val="20"/>
          <w:szCs w:val="20"/>
        </w:rPr>
        <w:t>29.6, 102.2, 113.3, 115</w:t>
      </w:r>
      <w:r w:rsidR="005E2473">
        <w:rPr>
          <w:rFonts w:ascii="Times New Roman" w:hAnsi="Times New Roman" w:cs="Times New Roman" w:hint="eastAsia"/>
          <w:sz w:val="20"/>
          <w:szCs w:val="20"/>
        </w:rPr>
        <w:t>.2, 117.4, 121.2, 122.5, 124.6, 127.2, 129.4, 129.7, 138.2, 138.8, 154.4, 156.0, 159.6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057392">
        <w:rPr>
          <w:rFonts w:ascii="Times New Roman" w:hAnsi="Times New Roman" w:cs="Times New Roman" w:hint="eastAsia"/>
          <w:sz w:val="20"/>
          <w:szCs w:val="20"/>
        </w:rPr>
        <w:t xml:space="preserve">2922, 2852, 2362, 1665, 1458, 1082, 820, </w:t>
      </w:r>
      <w:proofErr w:type="gramStart"/>
      <w:r w:rsidR="00057392">
        <w:rPr>
          <w:rFonts w:ascii="Times New Roman" w:hAnsi="Times New Roman" w:cs="Times New Roman" w:hint="eastAsia"/>
          <w:sz w:val="20"/>
          <w:szCs w:val="20"/>
        </w:rPr>
        <w:t>742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6714FC" w:rsidRDefault="006714FC" w:rsidP="006714FC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6714FC">
        <w:rPr>
          <w:rFonts w:ascii="Times New Roman" w:hAnsi="Times New Roman" w:cs="Times New Roman"/>
          <w:b/>
          <w:sz w:val="20"/>
          <w:szCs w:val="20"/>
        </w:rPr>
        <w:t>C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19</w:t>
      </w:r>
      <w:r w:rsidRPr="006714FC">
        <w:rPr>
          <w:rFonts w:ascii="Times New Roman" w:hAnsi="Times New Roman" w:cs="Times New Roman"/>
          <w:b/>
          <w:sz w:val="20"/>
          <w:szCs w:val="20"/>
        </w:rPr>
        <w:t>H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6714FC">
        <w:rPr>
          <w:rFonts w:ascii="Times New Roman" w:hAnsi="Times New Roman" w:cs="Times New Roman"/>
          <w:b/>
          <w:sz w:val="20"/>
          <w:szCs w:val="20"/>
        </w:rPr>
        <w:t>NO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290.1176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</w:t>
      </w:r>
      <w:r>
        <w:rPr>
          <w:rFonts w:ascii="Times New Roman" w:hAnsi="Times New Roman" w:cs="Times New Roman" w:hint="eastAsia"/>
          <w:sz w:val="20"/>
          <w:szCs w:val="20"/>
        </w:rPr>
        <w:t>80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1752" w:dyaOrig="2280">
          <v:shape id="_x0000_i1027" type="#_x0000_t75" style="width:88pt;height:114pt" o:ole="">
            <v:imagedata r:id="rId13" o:title=""/>
          </v:shape>
          <o:OLEObject Type="Embed" ProgID="ChemDraw.Document.6.0" ShapeID="_x0000_i1027" DrawAspect="Content" ObjectID="_1574104413" r:id="rId14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</w:t>
      </w:r>
      <w:r w:rsidR="003B0CE4">
        <w:rPr>
          <w:rFonts w:ascii="TimesNewRomanPSMT" w:hAnsi="TimesNewRomanPSMT" w:cs="TimesNewRomanPSMT" w:hint="eastAsia"/>
          <w:sz w:val="20"/>
          <w:szCs w:val="20"/>
        </w:rPr>
        <w:t>237</w:t>
      </w:r>
      <w:r>
        <w:rPr>
          <w:rFonts w:ascii="TimesNewRomanPSMT" w:hAnsi="TimesNewRomanPSMT" w:cs="TimesNewRomanPSMT" w:hint="eastAsia"/>
          <w:sz w:val="20"/>
          <w:szCs w:val="20"/>
        </w:rPr>
        <w:t>-</w:t>
      </w:r>
      <w:r w:rsidR="003B0CE4">
        <w:rPr>
          <w:rFonts w:ascii="TimesNewRomanPSMT" w:hAnsi="TimesNewRomanPSMT" w:cs="TimesNewRomanPSMT" w:hint="eastAsia"/>
          <w:sz w:val="20"/>
          <w:szCs w:val="20"/>
        </w:rPr>
        <w:t>239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2.61 (s, 3H), 2.83 (s, 3H), 7.20 (s, 1H), 7.30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7.36 (m, 4H), 7.48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7.57 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1.0, 8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7.88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8.09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1.0, 7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    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866E79">
        <w:rPr>
          <w:rFonts w:ascii="Times New Roman" w:hAnsi="Times New Roman" w:cs="Times New Roman" w:hint="eastAsia"/>
          <w:sz w:val="20"/>
          <w:szCs w:val="20"/>
        </w:rPr>
        <w:t>22</w:t>
      </w:r>
      <w:r>
        <w:rPr>
          <w:rFonts w:ascii="Times New Roman" w:hAnsi="Times New Roman" w:cs="Times New Roman" w:hint="eastAsia"/>
          <w:sz w:val="20"/>
          <w:szCs w:val="20"/>
        </w:rPr>
        <w:t>.2, 29.7, 106.6, 113.2, 115.3, 117.2, 121.4, 122.5, 126.4, 127.7, 128.8, 129.2, 129.6, 131.6, 135.6, 138.4, 154.3, 155.3, 159.7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2921, 2850, 2364, 1662, 1445, 1267, 1040,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750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Pr="00A42527" w:rsidRDefault="00B64CCD" w:rsidP="00B64CCD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6714FC">
        <w:rPr>
          <w:rFonts w:ascii="Times New Roman" w:hAnsi="Times New Roman" w:cs="Times New Roman"/>
          <w:b/>
          <w:sz w:val="20"/>
          <w:szCs w:val="20"/>
        </w:rPr>
        <w:t>C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19</w:t>
      </w:r>
      <w:r w:rsidRPr="006714FC">
        <w:rPr>
          <w:rFonts w:ascii="Times New Roman" w:hAnsi="Times New Roman" w:cs="Times New Roman"/>
          <w:b/>
          <w:sz w:val="20"/>
          <w:szCs w:val="20"/>
        </w:rPr>
        <w:t>H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6714FC">
        <w:rPr>
          <w:rFonts w:ascii="Times New Roman" w:hAnsi="Times New Roman" w:cs="Times New Roman"/>
          <w:b/>
          <w:sz w:val="20"/>
          <w:szCs w:val="20"/>
        </w:rPr>
        <w:t>NO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290.1176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</w:t>
      </w:r>
      <w:r>
        <w:rPr>
          <w:rFonts w:ascii="Times New Roman" w:hAnsi="Times New Roman" w:cs="Times New Roman" w:hint="eastAsia"/>
          <w:sz w:val="20"/>
          <w:szCs w:val="20"/>
        </w:rPr>
        <w:t>80</w:t>
      </w:r>
    </w:p>
    <w:p w:rsidR="00547A83" w:rsidRDefault="00670905" w:rsidP="003C6B3A">
      <w:pPr>
        <w:adjustRightInd/>
        <w:snapToGrid/>
        <w:spacing w:after="0" w:line="220" w:lineRule="atLeast"/>
        <w:jc w:val="both"/>
      </w:pPr>
      <w:r>
        <w:object w:dxaOrig="2191" w:dyaOrig="2529">
          <v:shape id="_x0000_i1028" type="#_x0000_t75" style="width:109.5pt;height:126.5pt" o:ole="">
            <v:imagedata r:id="rId15" o:title=""/>
          </v:shape>
          <o:OLEObject Type="Embed" ProgID="ChemDraw.Document.6.0" ShapeID="_x0000_i1028" DrawAspect="Content" ObjectID="_1574104414" r:id="rId16"/>
        </w:object>
      </w:r>
    </w:p>
    <w:p w:rsidR="00547A83" w:rsidRPr="002B3A31" w:rsidRDefault="00547A83" w:rsidP="00547A83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lastRenderedPageBreak/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179-181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547A83" w:rsidRDefault="00547A83" w:rsidP="00547A83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B6B38" w:rsidRPr="002B3A31">
        <w:rPr>
          <w:rFonts w:ascii="Times New Roman" w:hAnsi="Times New Roman" w:cs="Times New Roman"/>
          <w:sz w:val="20"/>
          <w:szCs w:val="20"/>
        </w:rPr>
        <w:t>δ</w:t>
      </w:r>
      <w:r w:rsidR="00EB6B38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3.80 (s, 3H), 3.87 (s, 3H), 6.99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9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7.14 (s, 1H), 7.33 </w:t>
      </w:r>
      <w:r>
        <w:rPr>
          <w:rFonts w:ascii="Times New Roman" w:hAnsi="Times New Roman" w:cs="Times New Roman"/>
          <w:sz w:val="20"/>
          <w:szCs w:val="20"/>
        </w:rPr>
        <w:t>(</w:t>
      </w:r>
      <w:r w:rsidR="008742D3"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 w:rsidR="008742D3"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8742D3">
        <w:rPr>
          <w:rFonts w:ascii="Times New Roman" w:hAnsi="Times New Roman" w:cs="Times New Roman" w:hint="eastAsia"/>
          <w:sz w:val="20"/>
          <w:szCs w:val="20"/>
        </w:rPr>
        <w:t xml:space="preserve"> 7.45 </w:t>
      </w:r>
      <w:r w:rsidR="008742D3">
        <w:rPr>
          <w:rFonts w:ascii="Times New Roman" w:hAnsi="Times New Roman" w:cs="Times New Roman"/>
          <w:sz w:val="20"/>
          <w:szCs w:val="20"/>
        </w:rPr>
        <w:t>(</w:t>
      </w:r>
      <w:r w:rsidR="008742D3">
        <w:rPr>
          <w:rFonts w:ascii="Times New Roman" w:hAnsi="Times New Roman" w:cs="Times New Roman" w:hint="eastAsia"/>
          <w:sz w:val="20"/>
          <w:szCs w:val="20"/>
        </w:rPr>
        <w:t>d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8742D3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8742D3">
        <w:rPr>
          <w:rFonts w:ascii="Times New Roman" w:hAnsi="Times New Roman" w:cs="Times New Roman" w:hint="eastAsia"/>
          <w:sz w:val="20"/>
          <w:szCs w:val="20"/>
        </w:rPr>
        <w:t>8</w:t>
      </w:r>
      <w:r w:rsidR="008742D3" w:rsidRPr="002B3A31">
        <w:rPr>
          <w:rFonts w:ascii="Times New Roman" w:hAnsi="Times New Roman" w:cs="Times New Roman"/>
          <w:sz w:val="20"/>
          <w:szCs w:val="20"/>
        </w:rPr>
        <w:t>.</w:t>
      </w:r>
      <w:r w:rsidR="008742D3">
        <w:rPr>
          <w:rFonts w:ascii="Times New Roman" w:hAnsi="Times New Roman" w:cs="Times New Roman" w:hint="eastAsia"/>
          <w:sz w:val="20"/>
          <w:szCs w:val="20"/>
        </w:rPr>
        <w:t>5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8742D3">
        <w:rPr>
          <w:rFonts w:ascii="Times New Roman" w:hAnsi="Times New Roman" w:cs="Times New Roman" w:hint="eastAsia"/>
          <w:sz w:val="20"/>
          <w:szCs w:val="20"/>
        </w:rPr>
        <w:t>1</w:t>
      </w:r>
      <w:r w:rsidR="008742D3" w:rsidRPr="002B3A31">
        <w:rPr>
          <w:rFonts w:ascii="Times New Roman" w:hAnsi="Times New Roman" w:cs="Times New Roman"/>
          <w:sz w:val="20"/>
          <w:szCs w:val="20"/>
        </w:rPr>
        <w:t>H)</w:t>
      </w:r>
      <w:r w:rsidR="008742D3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8742D3">
        <w:rPr>
          <w:rFonts w:ascii="Times New Roman" w:hAnsi="Times New Roman" w:cs="Times New Roman" w:hint="eastAsia"/>
          <w:sz w:val="20"/>
          <w:szCs w:val="20"/>
        </w:rPr>
        <w:t xml:space="preserve"> 7.54 </w:t>
      </w:r>
      <w:r w:rsidR="008742D3">
        <w:rPr>
          <w:rFonts w:ascii="Times New Roman" w:hAnsi="Times New Roman" w:cs="Times New Roman"/>
          <w:sz w:val="20"/>
          <w:szCs w:val="20"/>
        </w:rPr>
        <w:t>(</w:t>
      </w:r>
      <w:r w:rsidR="008742D3">
        <w:rPr>
          <w:rFonts w:ascii="Times New Roman" w:hAnsi="Times New Roman" w:cs="Times New Roman" w:hint="eastAsia"/>
          <w:sz w:val="20"/>
          <w:szCs w:val="20"/>
        </w:rPr>
        <w:t>t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8742D3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8742D3">
        <w:rPr>
          <w:rFonts w:ascii="Times New Roman" w:hAnsi="Times New Roman" w:cs="Times New Roman" w:hint="eastAsia"/>
          <w:sz w:val="20"/>
          <w:szCs w:val="20"/>
        </w:rPr>
        <w:t>7</w:t>
      </w:r>
      <w:r w:rsidR="008742D3" w:rsidRPr="002B3A31">
        <w:rPr>
          <w:rFonts w:ascii="Times New Roman" w:hAnsi="Times New Roman" w:cs="Times New Roman"/>
          <w:sz w:val="20"/>
          <w:szCs w:val="20"/>
        </w:rPr>
        <w:t>.</w:t>
      </w:r>
      <w:r w:rsidR="008742D3">
        <w:rPr>
          <w:rFonts w:ascii="Times New Roman" w:hAnsi="Times New Roman" w:cs="Times New Roman" w:hint="eastAsia"/>
          <w:sz w:val="20"/>
          <w:szCs w:val="20"/>
        </w:rPr>
        <w:t>5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8742D3">
        <w:rPr>
          <w:rFonts w:ascii="Times New Roman" w:hAnsi="Times New Roman" w:cs="Times New Roman" w:hint="eastAsia"/>
          <w:sz w:val="20"/>
          <w:szCs w:val="20"/>
        </w:rPr>
        <w:t>1</w:t>
      </w:r>
      <w:r w:rsidR="008742D3" w:rsidRPr="002B3A31">
        <w:rPr>
          <w:rFonts w:ascii="Times New Roman" w:hAnsi="Times New Roman" w:cs="Times New Roman"/>
          <w:sz w:val="20"/>
          <w:szCs w:val="20"/>
        </w:rPr>
        <w:t>H)</w:t>
      </w:r>
      <w:r w:rsidR="008742D3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8742D3">
        <w:rPr>
          <w:rFonts w:ascii="Times New Roman" w:hAnsi="Times New Roman" w:cs="Times New Roman" w:hint="eastAsia"/>
          <w:sz w:val="20"/>
          <w:szCs w:val="20"/>
        </w:rPr>
        <w:t xml:space="preserve"> 7.77 </w:t>
      </w:r>
      <w:r w:rsidR="008742D3">
        <w:rPr>
          <w:rFonts w:ascii="Times New Roman" w:hAnsi="Times New Roman" w:cs="Times New Roman"/>
          <w:sz w:val="20"/>
          <w:szCs w:val="20"/>
        </w:rPr>
        <w:t>(</w:t>
      </w:r>
      <w:r w:rsidR="008742D3">
        <w:rPr>
          <w:rFonts w:ascii="Times New Roman" w:hAnsi="Times New Roman" w:cs="Times New Roman" w:hint="eastAsia"/>
          <w:sz w:val="20"/>
          <w:szCs w:val="20"/>
        </w:rPr>
        <w:t>d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8742D3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8742D3">
        <w:rPr>
          <w:rFonts w:ascii="Times New Roman" w:hAnsi="Times New Roman" w:cs="Times New Roman" w:hint="eastAsia"/>
          <w:sz w:val="20"/>
          <w:szCs w:val="20"/>
        </w:rPr>
        <w:t>9</w:t>
      </w:r>
      <w:r w:rsidR="008742D3" w:rsidRPr="002B3A31">
        <w:rPr>
          <w:rFonts w:ascii="Times New Roman" w:hAnsi="Times New Roman" w:cs="Times New Roman"/>
          <w:sz w:val="20"/>
          <w:szCs w:val="20"/>
        </w:rPr>
        <w:t>.</w:t>
      </w:r>
      <w:r w:rsidR="008742D3">
        <w:rPr>
          <w:rFonts w:ascii="Times New Roman" w:hAnsi="Times New Roman" w:cs="Times New Roman" w:hint="eastAsia"/>
          <w:sz w:val="20"/>
          <w:szCs w:val="20"/>
        </w:rPr>
        <w:t>0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8742D3">
        <w:rPr>
          <w:rFonts w:ascii="Times New Roman" w:hAnsi="Times New Roman" w:cs="Times New Roman" w:hint="eastAsia"/>
          <w:sz w:val="20"/>
          <w:szCs w:val="20"/>
        </w:rPr>
        <w:t>1</w:t>
      </w:r>
      <w:r w:rsidR="008742D3" w:rsidRPr="002B3A31">
        <w:rPr>
          <w:rFonts w:ascii="Times New Roman" w:hAnsi="Times New Roman" w:cs="Times New Roman"/>
          <w:sz w:val="20"/>
          <w:szCs w:val="20"/>
        </w:rPr>
        <w:t>H)</w:t>
      </w:r>
      <w:r w:rsidR="008742D3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8742D3">
        <w:rPr>
          <w:rFonts w:ascii="Times New Roman" w:hAnsi="Times New Roman" w:cs="Times New Roman" w:hint="eastAsia"/>
          <w:sz w:val="20"/>
          <w:szCs w:val="20"/>
        </w:rPr>
        <w:t xml:space="preserve"> 8.07 </w:t>
      </w:r>
      <w:r w:rsidR="008742D3">
        <w:rPr>
          <w:rFonts w:ascii="Times New Roman" w:hAnsi="Times New Roman" w:cs="Times New Roman"/>
          <w:sz w:val="20"/>
          <w:szCs w:val="20"/>
        </w:rPr>
        <w:t>(</w:t>
      </w:r>
      <w:r w:rsidR="008742D3">
        <w:rPr>
          <w:rFonts w:ascii="Times New Roman" w:hAnsi="Times New Roman" w:cs="Times New Roman" w:hint="eastAsia"/>
          <w:sz w:val="20"/>
          <w:szCs w:val="20"/>
        </w:rPr>
        <w:t>d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8742D3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8742D3">
        <w:rPr>
          <w:rFonts w:ascii="Times New Roman" w:hAnsi="Times New Roman" w:cs="Times New Roman" w:hint="eastAsia"/>
          <w:sz w:val="20"/>
          <w:szCs w:val="20"/>
        </w:rPr>
        <w:t>8</w:t>
      </w:r>
      <w:r w:rsidR="008742D3" w:rsidRPr="002B3A31">
        <w:rPr>
          <w:rFonts w:ascii="Times New Roman" w:hAnsi="Times New Roman" w:cs="Times New Roman"/>
          <w:sz w:val="20"/>
          <w:szCs w:val="20"/>
        </w:rPr>
        <w:t>.</w:t>
      </w:r>
      <w:r w:rsidR="008742D3">
        <w:rPr>
          <w:rFonts w:ascii="Times New Roman" w:hAnsi="Times New Roman" w:cs="Times New Roman" w:hint="eastAsia"/>
          <w:sz w:val="20"/>
          <w:szCs w:val="20"/>
        </w:rPr>
        <w:t>0</w:t>
      </w:r>
      <w:r w:rsidR="008742D3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8742D3">
        <w:rPr>
          <w:rFonts w:ascii="Times New Roman" w:hAnsi="Times New Roman" w:cs="Times New Roman" w:hint="eastAsia"/>
          <w:sz w:val="20"/>
          <w:szCs w:val="20"/>
        </w:rPr>
        <w:t>1</w:t>
      </w:r>
      <w:r w:rsidR="008742D3" w:rsidRPr="002B3A31">
        <w:rPr>
          <w:rFonts w:ascii="Times New Roman" w:hAnsi="Times New Roman" w:cs="Times New Roman"/>
          <w:sz w:val="20"/>
          <w:szCs w:val="20"/>
        </w:rPr>
        <w:t>H)</w:t>
      </w:r>
    </w:p>
    <w:p w:rsidR="00547A83" w:rsidRDefault="008742D3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="00976BBF">
        <w:rPr>
          <w:rFonts w:ascii="Times New Roman" w:hAnsi="Times New Roman" w:cs="Times New Roman"/>
          <w:b/>
          <w:sz w:val="20"/>
          <w:szCs w:val="20"/>
        </w:rPr>
        <w:t>C NMR (125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8742D3">
        <w:rPr>
          <w:rFonts w:ascii="Times New Roman" w:hAnsi="Times New Roman" w:cs="Times New Roman" w:hint="eastAsia"/>
          <w:sz w:val="20"/>
          <w:szCs w:val="20"/>
        </w:rPr>
        <w:t>29.6</w:t>
      </w:r>
      <w:r>
        <w:rPr>
          <w:rFonts w:ascii="Times New Roman" w:hAnsi="Times New Roman" w:cs="Times New Roman" w:hint="eastAsia"/>
          <w:sz w:val="20"/>
          <w:szCs w:val="20"/>
        </w:rPr>
        <w:t xml:space="preserve">, 55.5, 101.3, 113.3, 114.5, 115.2, 117.5, 121.1, 122.5, 122.8, </w:t>
      </w:r>
      <w:r w:rsidR="00B361B9">
        <w:rPr>
          <w:rFonts w:ascii="Times New Roman" w:hAnsi="Times New Roman" w:cs="Times New Roman" w:hint="eastAsia"/>
          <w:sz w:val="20"/>
          <w:szCs w:val="20"/>
        </w:rPr>
        <w:t>126.2, 129.3, 138.1, 154.2, 155.9, 159.6, 160.2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B23E12">
        <w:rPr>
          <w:rFonts w:ascii="Times New Roman" w:hAnsi="Times New Roman" w:cs="Times New Roman" w:hint="eastAsia"/>
          <w:sz w:val="20"/>
          <w:szCs w:val="20"/>
        </w:rPr>
        <w:t xml:space="preserve">2922, 2852, 2362, 1647, 1255, 829, </w:t>
      </w:r>
      <w:proofErr w:type="gramStart"/>
      <w:r w:rsidR="00B23E12">
        <w:rPr>
          <w:rFonts w:ascii="Times New Roman" w:hAnsi="Times New Roman" w:cs="Times New Roman" w:hint="eastAsia"/>
          <w:sz w:val="20"/>
          <w:szCs w:val="20"/>
        </w:rPr>
        <w:t>735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4562B8" w:rsidRDefault="004562B8" w:rsidP="004562B8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4562B8">
        <w:rPr>
          <w:rFonts w:ascii="Times New Roman" w:hAnsi="Times New Roman" w:cs="Times New Roman"/>
          <w:b/>
          <w:sz w:val="20"/>
          <w:szCs w:val="20"/>
        </w:rPr>
        <w:t>C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19</w:t>
      </w:r>
      <w:r w:rsidRPr="004562B8">
        <w:rPr>
          <w:rFonts w:ascii="Times New Roman" w:hAnsi="Times New Roman" w:cs="Times New Roman"/>
          <w:b/>
          <w:sz w:val="20"/>
          <w:szCs w:val="20"/>
        </w:rPr>
        <w:t>H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4562B8">
        <w:rPr>
          <w:rFonts w:ascii="Times New Roman" w:hAnsi="Times New Roman" w:cs="Times New Roman"/>
          <w:b/>
          <w:sz w:val="20"/>
          <w:szCs w:val="20"/>
        </w:rPr>
        <w:t>NO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306.1125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562B8">
        <w:rPr>
          <w:rFonts w:ascii="Times New Roman" w:hAnsi="Times New Roman" w:cs="Times New Roman"/>
          <w:sz w:val="20"/>
          <w:szCs w:val="20"/>
        </w:rPr>
        <w:t>306.112</w:t>
      </w:r>
      <w:r>
        <w:rPr>
          <w:rFonts w:ascii="Times New Roman" w:hAnsi="Times New Roman" w:cs="Times New Roman" w:hint="eastAsia"/>
          <w:sz w:val="20"/>
          <w:szCs w:val="20"/>
        </w:rPr>
        <w:t>6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1860" w:dyaOrig="2609">
          <v:shape id="_x0000_i1029" type="#_x0000_t75" style="width:93pt;height:130.5pt" o:ole="">
            <v:imagedata r:id="rId17" o:title=""/>
          </v:shape>
          <o:OLEObject Type="Embed" ProgID="ChemDraw.Document.6.0" ShapeID="_x0000_i1029" DrawAspect="Content" ObjectID="_1574104415" r:id="rId18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198-200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3.82 (s, 3H), 7.29 (s, 1H), 7.35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7.44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7.58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7.78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8.10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7F3CD1" w:rsidRPr="007F3CD1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7F3CD1">
        <w:rPr>
          <w:rFonts w:ascii="Times New Roman" w:hAnsi="Times New Roman" w:cs="Times New Roman" w:hint="eastAsia"/>
          <w:sz w:val="20"/>
          <w:szCs w:val="20"/>
        </w:rPr>
        <w:t>29.6, 103.6, 113.1</w:t>
      </w:r>
      <w:r>
        <w:rPr>
          <w:rFonts w:ascii="Times New Roman" w:hAnsi="Times New Roman" w:cs="Times New Roman" w:hint="eastAsia"/>
          <w:sz w:val="20"/>
          <w:szCs w:val="20"/>
        </w:rPr>
        <w:t xml:space="preserve">, 115.3, </w:t>
      </w:r>
      <w:r w:rsidR="007F3CD1">
        <w:rPr>
          <w:rFonts w:ascii="Times New Roman" w:hAnsi="Times New Roman" w:cs="Times New Roman" w:hint="eastAsia"/>
          <w:sz w:val="20"/>
          <w:szCs w:val="20"/>
        </w:rPr>
        <w:t>117.4, 121.3, 122.6, 125.8, 128.3, 129.3, 129.8, 134.6, 138.4, 154.6, 154.8, 159.4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2922, 2850, 2362, 1653, 1570, 1458, 1088, 827,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746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Default="00B64CCD" w:rsidP="004562B8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ClNO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FC4DD9"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310.0629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310.06</w:t>
      </w:r>
      <w:r>
        <w:rPr>
          <w:rFonts w:ascii="Times New Roman" w:hAnsi="Times New Roman" w:cs="Times New Roman" w:hint="eastAsia"/>
          <w:sz w:val="20"/>
          <w:szCs w:val="20"/>
        </w:rPr>
        <w:t>37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1874" w:dyaOrig="2625">
          <v:shape id="_x0000_i1030" type="#_x0000_t75" style="width:94pt;height:131.5pt" o:ole="">
            <v:imagedata r:id="rId19" o:title=""/>
          </v:shape>
          <o:OLEObject Type="Embed" ProgID="ChemDraw.Document.6.0" ShapeID="_x0000_i1030" DrawAspect="Content" ObjectID="_1574104416" r:id="rId20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166-168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3.80 (s, 3H), 7.28 (s, 1H), 7.35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7.46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7.58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7.69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>
        <w:rPr>
          <w:rFonts w:ascii="Times New Roman" w:hAnsi="Times New Roman" w:cs="Times New Roman" w:hint="eastAsia"/>
          <w:sz w:val="20"/>
          <w:szCs w:val="20"/>
        </w:rPr>
        <w:t xml:space="preserve">, 8.08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1.5, 8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424D2">
        <w:rPr>
          <w:rFonts w:ascii="Times New Roman" w:hAnsi="Times New Roman" w:cs="Times New Roman" w:hint="eastAsia"/>
          <w:sz w:val="20"/>
          <w:szCs w:val="20"/>
        </w:rPr>
        <w:t>29.6</w:t>
      </w:r>
      <w:r>
        <w:rPr>
          <w:rFonts w:ascii="Times New Roman" w:hAnsi="Times New Roman" w:cs="Times New Roman" w:hint="eastAsia"/>
          <w:sz w:val="20"/>
          <w:szCs w:val="20"/>
        </w:rPr>
        <w:t>, 103.6, 113.1, 115.3, 117.4, 121.3, 122.6, 122.7, 126.0, 128.8, 129.8, 132.3, 138.4, 154.6, 154.8, 159.4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2920, 2848, 2362, 1662, 1550, 1387, 1070, 825,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748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Default="00B64CCD" w:rsidP="004562B8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lastRenderedPageBreak/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BrNO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354.0124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354.012</w:t>
      </w:r>
      <w:r>
        <w:rPr>
          <w:rFonts w:ascii="Times New Roman" w:hAnsi="Times New Roman" w:cs="Times New Roman" w:hint="eastAsia"/>
          <w:sz w:val="20"/>
          <w:szCs w:val="20"/>
        </w:rPr>
        <w:t>6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1800" w:dyaOrig="2577">
          <v:shape id="_x0000_i1031" type="#_x0000_t75" style="width:90pt;height:129pt" o:ole="">
            <v:imagedata r:id="rId21" o:title=""/>
          </v:shape>
          <o:OLEObject Type="Embed" ProgID="ChemDraw.Document.6.0" ShapeID="_x0000_i1031" DrawAspect="Content" ObjectID="_1574104417" r:id="rId22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mp</w:t>
      </w:r>
      <w:r>
        <w:rPr>
          <w:rFonts w:ascii="TimesNewRomanPSMT" w:hAnsi="TimesNewRomanPSMT" w:cs="TimesNewRomanPSMT" w:hint="eastAsia"/>
          <w:sz w:val="20"/>
          <w:szCs w:val="20"/>
        </w:rPr>
        <w:t>204-205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3.79 (s, 3H), 7.14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7.20 (s, 1H), 7.33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7.44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7.55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7.78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7.81 (m, 2H), 8.05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FD3474">
        <w:rPr>
          <w:rFonts w:ascii="Times New Roman" w:hAnsi="Times New Roman" w:cs="Times New Roman" w:hint="eastAsia"/>
          <w:sz w:val="20"/>
          <w:szCs w:val="20"/>
        </w:rPr>
        <w:t xml:space="preserve">29.6, </w:t>
      </w:r>
      <w:r>
        <w:rPr>
          <w:rFonts w:ascii="Times New Roman" w:hAnsi="Times New Roman" w:cs="Times New Roman" w:hint="eastAsia"/>
          <w:sz w:val="20"/>
          <w:szCs w:val="20"/>
        </w:rPr>
        <w:t xml:space="preserve">102.7, 113.1, 115.3, 116.1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06145B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21.7 Hz), 117.4, 121.2, 122.5, 126.4, 126.5, 129.6, 138.3, 154.6, 154.8, 159.4, 163.0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06145B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06145B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= 247.4 Hz)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178C7">
        <w:rPr>
          <w:rFonts w:ascii="Times New Roman" w:hAnsi="Times New Roman" w:cs="Times New Roman"/>
          <w:b/>
          <w:sz w:val="20"/>
          <w:szCs w:val="20"/>
          <w:vertAlign w:val="superscript"/>
        </w:rPr>
        <w:t>19</w:t>
      </w:r>
      <w:r w:rsidRPr="00F178C7">
        <w:rPr>
          <w:rFonts w:ascii="Times New Roman" w:hAnsi="Times New Roman" w:cs="Times New Roman"/>
          <w:b/>
          <w:sz w:val="20"/>
          <w:szCs w:val="20"/>
        </w:rPr>
        <w:t>F NMR (</w:t>
      </w:r>
      <w:r w:rsidR="00263DAB">
        <w:rPr>
          <w:rFonts w:ascii="Times New Roman" w:hAnsi="Times New Roman" w:cs="Times New Roman" w:hint="eastAsia"/>
          <w:b/>
          <w:sz w:val="20"/>
          <w:szCs w:val="20"/>
        </w:rPr>
        <w:t>470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F178C7">
        <w:rPr>
          <w:rFonts w:ascii="Times New Roman" w:hAnsi="Times New Roman" w:cs="Times New Roman"/>
          <w:b/>
          <w:sz w:val="20"/>
          <w:szCs w:val="20"/>
        </w:rPr>
        <w:t>MHz,</w:t>
      </w:r>
      <w:r w:rsidRPr="00A56C9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A62F4F" w:rsidRPr="002B3A31">
        <w:rPr>
          <w:rFonts w:ascii="Times New Roman" w:hAnsi="Times New Roman" w:cs="Times New Roman"/>
          <w:b/>
          <w:sz w:val="20"/>
          <w:szCs w:val="20"/>
        </w:rPr>
        <w:t>CDCl</w:t>
      </w:r>
      <w:r w:rsidR="00A62F4F"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F178C7">
        <w:rPr>
          <w:rFonts w:ascii="Times New Roman" w:hAnsi="Times New Roman" w:cs="Times New Roman"/>
          <w:b/>
          <w:sz w:val="20"/>
          <w:szCs w:val="20"/>
        </w:rPr>
        <w:t>)</w:t>
      </w:r>
      <w:r w:rsidRPr="00F178C7">
        <w:rPr>
          <w:rFonts w:ascii="Times New Roman" w:hAnsi="Times New Roman" w:cs="Times New Roman"/>
          <w:sz w:val="20"/>
          <w:szCs w:val="20"/>
        </w:rPr>
        <w:t xml:space="preserve"> δ</w:t>
      </w:r>
      <w:r>
        <w:rPr>
          <w:rFonts w:ascii="Times New Roman" w:hAnsi="Times New Roman" w:cs="Times New Roman" w:hint="eastAsia"/>
          <w:sz w:val="20"/>
          <w:szCs w:val="20"/>
        </w:rPr>
        <w:t xml:space="preserve"> -112.0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2922, 2850, 2362, 1662, 1496, 1221, 1105, 833,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741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Pr="006714FC" w:rsidRDefault="00B64CCD" w:rsidP="004562B8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FNO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FC4DD9"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294.0925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294.09</w:t>
      </w:r>
      <w:r>
        <w:rPr>
          <w:rFonts w:ascii="Times New Roman" w:hAnsi="Times New Roman" w:cs="Times New Roman" w:hint="eastAsia"/>
          <w:sz w:val="20"/>
          <w:szCs w:val="20"/>
        </w:rPr>
        <w:t>31</w:t>
      </w:r>
    </w:p>
    <w:p w:rsidR="00547A83" w:rsidRDefault="00670905" w:rsidP="003C6B3A">
      <w:pPr>
        <w:adjustRightInd/>
        <w:snapToGrid/>
        <w:spacing w:after="0" w:line="220" w:lineRule="atLeast"/>
        <w:jc w:val="both"/>
      </w:pPr>
      <w:r>
        <w:object w:dxaOrig="2090" w:dyaOrig="2309">
          <v:shape id="_x0000_i1032" type="#_x0000_t75" style="width:104.5pt;height:115.5pt" o:ole="">
            <v:imagedata r:id="rId23" o:title=""/>
          </v:shape>
          <o:OLEObject Type="Embed" ProgID="ChemDraw.Document.6.0" ShapeID="_x0000_i1032" DrawAspect="Content" ObjectID="_1574104418" r:id="rId24"/>
        </w:object>
      </w:r>
    </w:p>
    <w:p w:rsidR="000A1660" w:rsidRPr="002B3A31" w:rsidRDefault="000A1660" w:rsidP="000A1660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196-198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547A83" w:rsidRDefault="000A1660" w:rsidP="000A1660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B6B38" w:rsidRPr="002B3A31">
        <w:rPr>
          <w:rFonts w:ascii="Times New Roman" w:hAnsi="Times New Roman" w:cs="Times New Roman"/>
          <w:sz w:val="20"/>
          <w:szCs w:val="20"/>
        </w:rPr>
        <w:t>δ</w:t>
      </w:r>
      <w:r w:rsidR="00EB6B38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3.</w:t>
      </w:r>
      <w:r w:rsidR="00EE19F9">
        <w:rPr>
          <w:rFonts w:ascii="Times New Roman" w:hAnsi="Times New Roman" w:cs="Times New Roman" w:hint="eastAsia"/>
          <w:sz w:val="20"/>
          <w:szCs w:val="20"/>
        </w:rPr>
        <w:t>81</w:t>
      </w:r>
      <w:r>
        <w:rPr>
          <w:rFonts w:ascii="Times New Roman" w:hAnsi="Times New Roman" w:cs="Times New Roman" w:hint="eastAsia"/>
          <w:sz w:val="20"/>
          <w:szCs w:val="20"/>
        </w:rPr>
        <w:t xml:space="preserve"> (s, 3H), 7.</w:t>
      </w:r>
      <w:r w:rsidR="00EE19F9">
        <w:rPr>
          <w:rFonts w:ascii="Times New Roman" w:hAnsi="Times New Roman" w:cs="Times New Roman" w:hint="eastAsia"/>
          <w:sz w:val="20"/>
          <w:szCs w:val="20"/>
        </w:rPr>
        <w:t>05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d,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EE19F9">
        <w:rPr>
          <w:rFonts w:ascii="Times New Roman" w:hAnsi="Times New Roman" w:cs="Times New Roman" w:hint="eastAsia"/>
          <w:sz w:val="20"/>
          <w:szCs w:val="20"/>
        </w:rPr>
        <w:t>2.4, 8.4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Pr="002B3A31"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EE19F9">
        <w:rPr>
          <w:rFonts w:ascii="Times New Roman" w:hAnsi="Times New Roman" w:cs="Times New Roman" w:hint="eastAsia"/>
          <w:sz w:val="20"/>
          <w:szCs w:val="20"/>
        </w:rPr>
        <w:t xml:space="preserve"> 7.31 (s, 1H), 7.35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EE19F9"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 w:rsidR="00EE19F9">
        <w:rPr>
          <w:rFonts w:ascii="Times New Roman" w:hAnsi="Times New Roman" w:cs="Times New Roman" w:hint="eastAsia"/>
          <w:sz w:val="20"/>
          <w:szCs w:val="20"/>
        </w:rPr>
        <w:t>6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EE19F9">
        <w:rPr>
          <w:rFonts w:ascii="Times New Roman" w:hAnsi="Times New Roman" w:cs="Times New Roman" w:hint="eastAsia"/>
          <w:sz w:val="20"/>
          <w:szCs w:val="20"/>
        </w:rPr>
        <w:t xml:space="preserve"> 7.41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E19F9">
        <w:rPr>
          <w:rFonts w:ascii="Times New Roman" w:hAnsi="Times New Roman" w:cs="Times New Roman" w:hint="eastAsia"/>
          <w:sz w:val="20"/>
          <w:szCs w:val="20"/>
        </w:rPr>
        <w:t>- 7.48 (m, 2H), 7.52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</w:t>
      </w:r>
      <w:r w:rsidR="00EE19F9">
        <w:rPr>
          <w:rFonts w:ascii="Times New Roman" w:hAnsi="Times New Roman" w:cs="Times New Roman" w:hint="eastAsia"/>
          <w:sz w:val="20"/>
          <w:szCs w:val="20"/>
        </w:rPr>
        <w:t xml:space="preserve"> 7.61 (m, 3H), 8.09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>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EE19F9">
        <w:rPr>
          <w:rFonts w:ascii="Times New Roman" w:hAnsi="Times New Roman" w:cs="Times New Roman" w:hint="eastAsia"/>
          <w:sz w:val="20"/>
          <w:szCs w:val="20"/>
        </w:rPr>
        <w:t>1.2, 7.6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Pr="002B3A31"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547A83" w:rsidRDefault="00A43867" w:rsidP="003C6B3A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64ED9" w:rsidRPr="00B64ED9">
        <w:rPr>
          <w:rFonts w:ascii="Times New Roman" w:hAnsi="Times New Roman" w:cs="Times New Roman" w:hint="eastAsia"/>
          <w:sz w:val="20"/>
          <w:szCs w:val="20"/>
        </w:rPr>
        <w:t xml:space="preserve">29.7, </w:t>
      </w:r>
      <w:r w:rsidRPr="00B64ED9">
        <w:rPr>
          <w:rFonts w:ascii="Times New Roman" w:hAnsi="Times New Roman" w:cs="Times New Roman" w:hint="eastAsia"/>
          <w:sz w:val="20"/>
          <w:szCs w:val="20"/>
        </w:rPr>
        <w:t>1</w:t>
      </w:r>
      <w:r w:rsidRPr="00A43867">
        <w:rPr>
          <w:rFonts w:ascii="Times New Roman" w:hAnsi="Times New Roman" w:cs="Times New Roman" w:hint="eastAsia"/>
          <w:sz w:val="20"/>
          <w:szCs w:val="20"/>
        </w:rPr>
        <w:t>04.1</w:t>
      </w:r>
      <w:r>
        <w:rPr>
          <w:rFonts w:ascii="Times New Roman" w:hAnsi="Times New Roman" w:cs="Times New Roman" w:hint="eastAsia"/>
          <w:sz w:val="20"/>
          <w:szCs w:val="20"/>
        </w:rPr>
        <w:t xml:space="preserve">, 111.5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23.6 Hz), 113.1, 115.3, 115.5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21.5 Hz), 117.3, 120.3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3.6 Hz), 121.4, 122.6, 129.9, 130.7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7.8 Hz), 131.8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= 8.4 Hz), 138.5, 154.4, 154.9, 159.4, 163.3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= 245 Hz)</w:t>
      </w:r>
    </w:p>
    <w:p w:rsidR="00547A83" w:rsidRDefault="00F212DD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178C7">
        <w:rPr>
          <w:rFonts w:ascii="Times New Roman" w:hAnsi="Times New Roman" w:cs="Times New Roman"/>
          <w:b/>
          <w:sz w:val="20"/>
          <w:szCs w:val="20"/>
          <w:vertAlign w:val="superscript"/>
        </w:rPr>
        <w:t>19</w:t>
      </w:r>
      <w:r w:rsidRPr="00F178C7">
        <w:rPr>
          <w:rFonts w:ascii="Times New Roman" w:hAnsi="Times New Roman" w:cs="Times New Roman"/>
          <w:b/>
          <w:sz w:val="20"/>
          <w:szCs w:val="20"/>
        </w:rPr>
        <w:t>F NMR (</w:t>
      </w:r>
      <w:r w:rsidR="00263DAB">
        <w:rPr>
          <w:rFonts w:ascii="Times New Roman" w:hAnsi="Times New Roman" w:cs="Times New Roman" w:hint="eastAsia"/>
          <w:b/>
          <w:sz w:val="20"/>
          <w:szCs w:val="20"/>
        </w:rPr>
        <w:t>376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F178C7">
        <w:rPr>
          <w:rFonts w:ascii="Times New Roman" w:hAnsi="Times New Roman" w:cs="Times New Roman"/>
          <w:b/>
          <w:sz w:val="20"/>
          <w:szCs w:val="20"/>
        </w:rPr>
        <w:t>MHz,</w:t>
      </w:r>
      <w:r w:rsidRPr="00A56C9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814766" w:rsidRPr="002B3A31">
        <w:rPr>
          <w:rFonts w:ascii="Times New Roman" w:hAnsi="Times New Roman" w:cs="Times New Roman"/>
          <w:b/>
          <w:sz w:val="20"/>
          <w:szCs w:val="20"/>
        </w:rPr>
        <w:t>CDCl</w:t>
      </w:r>
      <w:r w:rsidR="00814766"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F178C7">
        <w:rPr>
          <w:rFonts w:ascii="Times New Roman" w:hAnsi="Times New Roman" w:cs="Times New Roman"/>
          <w:b/>
          <w:sz w:val="20"/>
          <w:szCs w:val="20"/>
        </w:rPr>
        <w:t>)</w:t>
      </w:r>
      <w:r w:rsidRPr="00F178C7">
        <w:rPr>
          <w:rFonts w:ascii="Times New Roman" w:hAnsi="Times New Roman" w:cs="Times New Roman"/>
          <w:sz w:val="20"/>
          <w:szCs w:val="20"/>
        </w:rPr>
        <w:t xml:space="preserve"> δ</w:t>
      </w:r>
      <w:r>
        <w:rPr>
          <w:rFonts w:ascii="Times New Roman" w:hAnsi="Times New Roman" w:cs="Times New Roman" w:hint="eastAsia"/>
          <w:sz w:val="20"/>
          <w:szCs w:val="20"/>
        </w:rPr>
        <w:t xml:space="preserve"> -112.2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057392">
        <w:rPr>
          <w:rFonts w:ascii="Times New Roman" w:hAnsi="Times New Roman" w:cs="Times New Roman" w:hint="eastAsia"/>
          <w:sz w:val="20"/>
          <w:szCs w:val="20"/>
        </w:rPr>
        <w:t xml:space="preserve">2922, 2852, 1676, 1437, 1244, 1103, </w:t>
      </w:r>
      <w:proofErr w:type="gramStart"/>
      <w:r w:rsidR="00057392">
        <w:rPr>
          <w:rFonts w:ascii="Times New Roman" w:hAnsi="Times New Roman" w:cs="Times New Roman" w:hint="eastAsia"/>
          <w:sz w:val="20"/>
          <w:szCs w:val="20"/>
        </w:rPr>
        <w:t>746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A42527" w:rsidRPr="006714FC" w:rsidRDefault="00A42527" w:rsidP="00A42527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FNO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FC4DD9"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294.0925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294.09</w:t>
      </w:r>
      <w:r>
        <w:rPr>
          <w:rFonts w:ascii="Times New Roman" w:hAnsi="Times New Roman" w:cs="Times New Roman" w:hint="eastAsia"/>
          <w:sz w:val="20"/>
          <w:szCs w:val="20"/>
        </w:rPr>
        <w:t>31</w:t>
      </w:r>
    </w:p>
    <w:p w:rsidR="00547A83" w:rsidRDefault="00670905" w:rsidP="003C6B3A">
      <w:pPr>
        <w:adjustRightInd/>
        <w:snapToGrid/>
        <w:spacing w:after="0" w:line="220" w:lineRule="atLeast"/>
        <w:jc w:val="both"/>
      </w:pPr>
      <w:r>
        <w:object w:dxaOrig="2184" w:dyaOrig="2529">
          <v:shape id="_x0000_i1033" type="#_x0000_t75" style="width:109.5pt;height:126.5pt" o:ole="">
            <v:imagedata r:id="rId25" o:title=""/>
          </v:shape>
          <o:OLEObject Type="Embed" ProgID="ChemDraw.Document.6.0" ShapeID="_x0000_i1033" DrawAspect="Content" ObjectID="_1574104419" r:id="rId26"/>
        </w:object>
      </w:r>
    </w:p>
    <w:p w:rsidR="00AD0228" w:rsidRPr="002B3A31" w:rsidRDefault="00AD0228" w:rsidP="00AD0228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3C3AB3"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206-207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0A1660" w:rsidRDefault="00AD0228" w:rsidP="00AD0228">
      <w:pPr>
        <w:adjustRightInd/>
        <w:snapToGrid/>
        <w:spacing w:after="0" w:line="220" w:lineRule="atLeast"/>
        <w:jc w:val="both"/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B6B38" w:rsidRPr="002B3A31">
        <w:rPr>
          <w:rFonts w:ascii="Times New Roman" w:hAnsi="Times New Roman" w:cs="Times New Roman"/>
          <w:sz w:val="20"/>
          <w:szCs w:val="20"/>
        </w:rPr>
        <w:t>δ</w:t>
      </w:r>
      <w:r w:rsidR="00EB6B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D0228">
        <w:rPr>
          <w:rFonts w:ascii="Times New Roman" w:hAnsi="Times New Roman" w:cs="Times New Roman" w:hint="eastAsia"/>
          <w:sz w:val="20"/>
          <w:szCs w:val="20"/>
        </w:rPr>
        <w:t>3.80</w:t>
      </w:r>
      <w:r>
        <w:rPr>
          <w:rFonts w:ascii="Times New Roman" w:hAnsi="Times New Roman" w:cs="Times New Roman" w:hint="eastAsia"/>
          <w:sz w:val="20"/>
          <w:szCs w:val="20"/>
        </w:rPr>
        <w:t xml:space="preserve"> (s, 3H), 7.35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7.39 (m, 2H), 7.45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7.51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7.57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7.84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7.93 (m, 4H), 8.16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8.32 (s, 1H)</w:t>
      </w:r>
    </w:p>
    <w:p w:rsidR="000A1660" w:rsidRDefault="00AD0228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 w:rsidR="001F5558"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31520" w:rsidRPr="00E31520">
        <w:rPr>
          <w:rFonts w:ascii="Times New Roman" w:hAnsi="Times New Roman" w:cs="Times New Roman" w:hint="eastAsia"/>
          <w:sz w:val="20"/>
          <w:szCs w:val="20"/>
        </w:rPr>
        <w:t>29.6</w:t>
      </w:r>
      <w:r w:rsidR="00E31520">
        <w:rPr>
          <w:rFonts w:ascii="Times New Roman" w:hAnsi="Times New Roman" w:cs="Times New Roman" w:hint="eastAsia"/>
          <w:sz w:val="20"/>
          <w:szCs w:val="20"/>
        </w:rPr>
        <w:t>, 103.6, 113.2, 115.3, 117.5, 121.4, 122.5, 122.5, 123.4, 126.7, 126.9, 127.1, 128.0, 128.5, 128.9, 129.6, 133.4, 133.5, 138.4, 154.8, 155.8, 159.5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5914C6">
        <w:rPr>
          <w:rFonts w:ascii="Times New Roman" w:hAnsi="Times New Roman" w:cs="Times New Roman" w:hint="eastAsia"/>
          <w:sz w:val="20"/>
          <w:szCs w:val="20"/>
        </w:rPr>
        <w:t xml:space="preserve">2922, 2850, 2362, 1653, 1558, 1105, 818, </w:t>
      </w:r>
      <w:proofErr w:type="gramStart"/>
      <w:r w:rsidR="005914C6">
        <w:rPr>
          <w:rFonts w:ascii="Times New Roman" w:hAnsi="Times New Roman" w:cs="Times New Roman" w:hint="eastAsia"/>
          <w:sz w:val="20"/>
          <w:szCs w:val="20"/>
        </w:rPr>
        <w:t>746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FC4DD9" w:rsidRDefault="00FC4DD9" w:rsidP="00FC4DD9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22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FC4DD9">
        <w:rPr>
          <w:rFonts w:ascii="Times New Roman" w:hAnsi="Times New Roman" w:cs="Times New Roman"/>
          <w:b/>
          <w:sz w:val="20"/>
          <w:szCs w:val="20"/>
        </w:rPr>
        <w:t>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326.1176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326.117</w:t>
      </w:r>
      <w:r>
        <w:rPr>
          <w:rFonts w:ascii="Times New Roman" w:hAnsi="Times New Roman" w:cs="Times New Roman" w:hint="eastAsia"/>
          <w:sz w:val="20"/>
          <w:szCs w:val="20"/>
        </w:rPr>
        <w:t>9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2136" w:dyaOrig="2311">
          <v:shape id="_x0000_i1034" type="#_x0000_t75" style="width:106.5pt;height:115.5pt" o:ole="">
            <v:imagedata r:id="rId27" o:title=""/>
          </v:shape>
          <o:OLEObject Type="Embed" ProgID="ChemDraw.Document.6.0" ShapeID="_x0000_i1034" DrawAspect="Content" ObjectID="_1574104420" r:id="rId28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3C3AB3"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</w:t>
      </w:r>
      <w:r w:rsidR="00E74DB4">
        <w:rPr>
          <w:rFonts w:ascii="TimesNewRomanPSMT" w:hAnsi="TimesNewRomanPSMT" w:cs="TimesNewRomanPSMT" w:hint="eastAsia"/>
          <w:sz w:val="20"/>
          <w:szCs w:val="20"/>
        </w:rPr>
        <w:t>25</w:t>
      </w:r>
      <w:r w:rsidR="004E4354">
        <w:rPr>
          <w:rFonts w:ascii="TimesNewRomanPSMT" w:hAnsi="TimesNewRomanPSMT" w:cs="TimesNewRomanPSMT" w:hint="eastAsia"/>
          <w:sz w:val="20"/>
          <w:szCs w:val="20"/>
        </w:rPr>
        <w:t>2</w:t>
      </w:r>
      <w:r w:rsidR="00E74DB4">
        <w:rPr>
          <w:rFonts w:ascii="TimesNewRomanPSMT" w:hAnsi="TimesNewRomanPSMT" w:cs="TimesNewRomanPSMT" w:hint="eastAsia"/>
          <w:sz w:val="20"/>
          <w:szCs w:val="20"/>
        </w:rPr>
        <w:t>-25</w:t>
      </w:r>
      <w:r w:rsidR="004E4354">
        <w:rPr>
          <w:rFonts w:ascii="TimesNewRomanPSMT" w:hAnsi="TimesNewRomanPSMT" w:cs="TimesNewRomanPSMT" w:hint="eastAsia"/>
          <w:sz w:val="20"/>
          <w:szCs w:val="20"/>
        </w:rPr>
        <w:t>4</w:t>
      </w:r>
      <w:r w:rsidR="00E74DB4" w:rsidRPr="00E74DB4">
        <w:rPr>
          <w:rFonts w:ascii="TimesNewRomanPSMT" w:hAnsi="TimesNewRomanPSMT" w:cs="TimesNewRomanPSMT" w:hint="eastAsia"/>
          <w:sz w:val="20"/>
          <w:szCs w:val="20"/>
          <w:vertAlign w:val="superscript"/>
        </w:rPr>
        <w:t xml:space="preserve"> </w:t>
      </w:r>
      <w:proofErr w:type="spellStart"/>
      <w:r w:rsidR="00E74DB4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E74DB4">
        <w:rPr>
          <w:rFonts w:ascii="TimesNewRomanPSMT" w:hAnsi="TimesNewRomanPSMT" w:cs="TimesNewRomanPSMT" w:hint="eastAsia"/>
          <w:sz w:val="20"/>
          <w:szCs w:val="20"/>
        </w:rPr>
        <w:t>C</w:t>
      </w:r>
      <w:proofErr w:type="spellEnd"/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3.74 (m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,3H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 xml:space="preserve">), 7.28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7.37 (m, 4H), 7.42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7.47 (m, 4H), 7.52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7.59 (m, 5H), 8.14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1.2, 8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 w:rsidR="005A205C">
        <w:rPr>
          <w:rFonts w:ascii="Times New Roman" w:hAnsi="Times New Roman" w:cs="Times New Roman" w:hint="eastAsia"/>
          <w:b/>
          <w:sz w:val="20"/>
          <w:szCs w:val="20"/>
        </w:rPr>
        <w:t>00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F483E">
        <w:rPr>
          <w:rFonts w:ascii="Times New Roman" w:hAnsi="Times New Roman" w:cs="Times New Roman" w:hint="eastAsia"/>
          <w:sz w:val="20"/>
          <w:szCs w:val="20"/>
        </w:rPr>
        <w:t>29.3</w:t>
      </w:r>
      <w:r>
        <w:rPr>
          <w:rFonts w:ascii="Times New Roman" w:hAnsi="Times New Roman" w:cs="Times New Roman" w:hint="eastAsia"/>
          <w:sz w:val="20"/>
          <w:szCs w:val="20"/>
        </w:rPr>
        <w:t>, 113.0, 115.1, 115.8, 121.3, 121.5, 122.4, 126.7, 128.1, 128.4, 128.5, 128.6, 129.7, 130.2, 130.6, 131.7, 138.5, 150.6, 154.2, 159.4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2906, 2362, 1668, 1508, 1238, 1103, 777,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721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Default="00B64CCD" w:rsidP="00FC4DD9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315ECF">
        <w:rPr>
          <w:rFonts w:ascii="Times New Roman" w:hAnsi="Times New Roman" w:cs="Times New Roman"/>
          <w:b/>
          <w:sz w:val="20"/>
          <w:szCs w:val="20"/>
        </w:rPr>
        <w:t>C</w:t>
      </w:r>
      <w:r w:rsidRPr="00315ECF">
        <w:rPr>
          <w:rFonts w:ascii="Times New Roman" w:hAnsi="Times New Roman" w:cs="Times New Roman"/>
          <w:b/>
          <w:sz w:val="20"/>
          <w:szCs w:val="20"/>
          <w:vertAlign w:val="subscript"/>
        </w:rPr>
        <w:t>24</w:t>
      </w:r>
      <w:r w:rsidRPr="00315ECF">
        <w:rPr>
          <w:rFonts w:ascii="Times New Roman" w:hAnsi="Times New Roman" w:cs="Times New Roman"/>
          <w:b/>
          <w:sz w:val="20"/>
          <w:szCs w:val="20"/>
        </w:rPr>
        <w:t>H</w:t>
      </w:r>
      <w:r w:rsidRPr="00315ECF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315ECF">
        <w:rPr>
          <w:rFonts w:ascii="Times New Roman" w:hAnsi="Times New Roman" w:cs="Times New Roman"/>
          <w:b/>
          <w:sz w:val="20"/>
          <w:szCs w:val="20"/>
        </w:rPr>
        <w:t>NO</w:t>
      </w:r>
      <w:r w:rsidRPr="00315ECF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315ECF">
        <w:rPr>
          <w:rFonts w:ascii="Times New Roman" w:hAnsi="Times New Roman" w:cs="Times New Roman"/>
          <w:sz w:val="20"/>
          <w:szCs w:val="20"/>
        </w:rPr>
        <w:t>352.1332</w:t>
      </w:r>
      <w:r w:rsidRPr="0006383B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6383B">
        <w:rPr>
          <w:rFonts w:ascii="Times New Roman" w:hAnsi="Times New Roman" w:cs="Times New Roman"/>
          <w:sz w:val="20"/>
          <w:szCs w:val="20"/>
        </w:rPr>
        <w:t>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315ECF">
        <w:rPr>
          <w:rFonts w:ascii="Times New Roman" w:hAnsi="Times New Roman" w:cs="Times New Roman"/>
          <w:sz w:val="20"/>
          <w:szCs w:val="20"/>
        </w:rPr>
        <w:t>352.1332</w:t>
      </w:r>
      <w:proofErr w:type="gramEnd"/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1997" w:dyaOrig="2340">
          <v:shape id="_x0000_i1035" type="#_x0000_t75" style="width:100pt;height:117pt" o:ole="">
            <v:imagedata r:id="rId29" o:title=""/>
          </v:shape>
          <o:OLEObject Type="Embed" ProgID="ChemDraw.Document.6.0" ShapeID="_x0000_i1035" DrawAspect="Content" ObjectID="_1574104421" r:id="rId30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171-172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lastRenderedPageBreak/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2.51 (s, 3H), 3.80 (s, 3H), 7.29 (s, 1H), 7.35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7.38 (m, 3H), 7.47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7.86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7.91 (s, 1H)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276FC">
        <w:rPr>
          <w:rFonts w:ascii="Times New Roman" w:hAnsi="Times New Roman" w:cs="Times New Roman" w:hint="eastAsia"/>
          <w:sz w:val="20"/>
          <w:szCs w:val="20"/>
        </w:rPr>
        <w:t>20.9</w:t>
      </w:r>
      <w:r>
        <w:rPr>
          <w:rFonts w:ascii="Times New Roman" w:hAnsi="Times New Roman" w:cs="Times New Roman" w:hint="eastAsia"/>
          <w:sz w:val="20"/>
          <w:szCs w:val="20"/>
        </w:rPr>
        <w:t>, 29.6, 103.1, 113.2, 115.2, 117.4, 121.1, 124.7, 128.7, 129.1, 130.0, 130.8, 132.3, 136.5, 154.6, 155.6, 159.5</w:t>
      </w:r>
    </w:p>
    <w:p w:rsidR="00B64CC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2920, 2850, 2362, 1649, 1458, 1046,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789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Default="00B64CCD" w:rsidP="00FC4DD9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6714FC">
        <w:rPr>
          <w:rFonts w:ascii="Times New Roman" w:hAnsi="Times New Roman" w:cs="Times New Roman"/>
          <w:b/>
          <w:sz w:val="20"/>
          <w:szCs w:val="20"/>
        </w:rPr>
        <w:t>C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19</w:t>
      </w:r>
      <w:r w:rsidRPr="006714FC">
        <w:rPr>
          <w:rFonts w:ascii="Times New Roman" w:hAnsi="Times New Roman" w:cs="Times New Roman"/>
          <w:b/>
          <w:sz w:val="20"/>
          <w:szCs w:val="20"/>
        </w:rPr>
        <w:t>H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6714FC">
        <w:rPr>
          <w:rFonts w:ascii="Times New Roman" w:hAnsi="Times New Roman" w:cs="Times New Roman"/>
          <w:b/>
          <w:sz w:val="20"/>
          <w:szCs w:val="20"/>
        </w:rPr>
        <w:t>NO</w:t>
      </w:r>
      <w:r w:rsidRPr="006714FC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290.1176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714FC">
        <w:rPr>
          <w:rFonts w:ascii="Times New Roman" w:hAnsi="Times New Roman" w:cs="Times New Roman"/>
          <w:sz w:val="20"/>
          <w:szCs w:val="20"/>
        </w:rPr>
        <w:t>290.11</w:t>
      </w:r>
      <w:r>
        <w:rPr>
          <w:rFonts w:ascii="Times New Roman" w:hAnsi="Times New Roman" w:cs="Times New Roman" w:hint="eastAsia"/>
          <w:sz w:val="20"/>
          <w:szCs w:val="20"/>
        </w:rPr>
        <w:t>80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2441" w:dyaOrig="2265">
          <v:shape id="_x0000_i1036" type="#_x0000_t75" style="width:122.5pt;height:113.5pt" o:ole="">
            <v:imagedata r:id="rId31" o:title=""/>
          </v:shape>
          <o:OLEObject Type="Embed" ProgID="ChemDraw.Document.6.0" ShapeID="_x0000_i1036" DrawAspect="Content" ObjectID="_1574104422" r:id="rId32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151-153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3.80 (s, 3H), 3.97 (s, 3H), 7.17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3.2, 9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7.31 (s, 1H), 7.40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7.52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7.87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765E21">
        <w:rPr>
          <w:rFonts w:ascii="Times New Roman" w:hAnsi="Times New Roman" w:cs="Times New Roman" w:hint="eastAsia"/>
          <w:sz w:val="20"/>
          <w:szCs w:val="20"/>
        </w:rPr>
        <w:t>29.5</w:t>
      </w:r>
      <w:r>
        <w:rPr>
          <w:rFonts w:ascii="Times New Roman" w:hAnsi="Times New Roman" w:cs="Times New Roman" w:hint="eastAsia"/>
          <w:sz w:val="20"/>
          <w:szCs w:val="20"/>
        </w:rPr>
        <w:t>, 56.0, 103.1, 103.3, 113.8, 116.8, 117.9, 118.3, 124.7, 128.8, 129.1, 129.9, 133.0, 154.3, 155.2, 155.8, 159.1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2922, 2850, 2362, 1653, 1448, 1217, 138,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769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Pr="00667E09" w:rsidRDefault="00B64CCD" w:rsidP="00B64CCD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4562B8">
        <w:rPr>
          <w:rFonts w:ascii="Times New Roman" w:hAnsi="Times New Roman" w:cs="Times New Roman"/>
          <w:b/>
          <w:sz w:val="20"/>
          <w:szCs w:val="20"/>
        </w:rPr>
        <w:t>C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19</w:t>
      </w:r>
      <w:r w:rsidRPr="004562B8">
        <w:rPr>
          <w:rFonts w:ascii="Times New Roman" w:hAnsi="Times New Roman" w:cs="Times New Roman"/>
          <w:b/>
          <w:sz w:val="20"/>
          <w:szCs w:val="20"/>
        </w:rPr>
        <w:t>H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4562B8">
        <w:rPr>
          <w:rFonts w:ascii="Times New Roman" w:hAnsi="Times New Roman" w:cs="Times New Roman"/>
          <w:b/>
          <w:sz w:val="20"/>
          <w:szCs w:val="20"/>
        </w:rPr>
        <w:t>NO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306.1125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562B8">
        <w:rPr>
          <w:rFonts w:ascii="Times New Roman" w:hAnsi="Times New Roman" w:cs="Times New Roman"/>
          <w:sz w:val="20"/>
          <w:szCs w:val="20"/>
        </w:rPr>
        <w:t>306.112</w:t>
      </w:r>
      <w:r>
        <w:rPr>
          <w:rFonts w:ascii="Times New Roman" w:hAnsi="Times New Roman" w:cs="Times New Roman" w:hint="eastAsia"/>
          <w:sz w:val="20"/>
          <w:szCs w:val="20"/>
        </w:rPr>
        <w:t>6</w:t>
      </w:r>
    </w:p>
    <w:p w:rsidR="00B64CCD" w:rsidRDefault="00B64CCD" w:rsidP="00B64CCD">
      <w:pPr>
        <w:adjustRightInd/>
        <w:snapToGrid/>
        <w:spacing w:after="0" w:line="220" w:lineRule="atLeast"/>
        <w:jc w:val="both"/>
      </w:pPr>
      <w:r>
        <w:object w:dxaOrig="2172" w:dyaOrig="2265">
          <v:shape id="_x0000_i1037" type="#_x0000_t75" style="width:108.5pt;height:113.5pt" o:ole="">
            <v:imagedata r:id="rId33" o:title=""/>
          </v:shape>
          <o:OLEObject Type="Embed" ProgID="ChemDraw.Document.6.0" ShapeID="_x0000_i1037" DrawAspect="Content" ObjectID="_1574104423" r:id="rId34"/>
        </w:object>
      </w:r>
    </w:p>
    <w:p w:rsidR="00B64CCD" w:rsidRPr="002B3A31" w:rsidRDefault="00B64CCD" w:rsidP="00B64CCD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>
        <w:rPr>
          <w:rFonts w:ascii="TimesNewRomanPSMT" w:hAnsi="TimesNewRomanPSMT" w:cs="TimesNewRomanPSMT" w:hint="eastAsia"/>
          <w:sz w:val="20"/>
          <w:szCs w:val="20"/>
        </w:rPr>
        <w:t xml:space="preserve"> 208-209</w:t>
      </w:r>
      <w:r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3.79 (s, 3H), 7.29 (s, 1H), 7.34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9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7.39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7.48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7.63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dd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5, 9.0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7.86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8.22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</w:p>
    <w:p w:rsidR="00B64CCD" w:rsidRDefault="00B64CCD" w:rsidP="00B64CCD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893058">
        <w:rPr>
          <w:rFonts w:ascii="Times New Roman" w:hAnsi="Times New Roman" w:cs="Times New Roman" w:hint="eastAsia"/>
          <w:sz w:val="20"/>
          <w:szCs w:val="20"/>
        </w:rPr>
        <w:t>29.5</w:t>
      </w:r>
      <w:r>
        <w:rPr>
          <w:rFonts w:ascii="Times New Roman" w:hAnsi="Times New Roman" w:cs="Times New Roman" w:hint="eastAsia"/>
          <w:sz w:val="20"/>
          <w:szCs w:val="20"/>
        </w:rPr>
        <w:t>, 103.1, 114.7, 115.7, 117.0, 118.3, 123.7, 124.8, 129.1, 129.1, 129.6, 132.2, 137.2, 153.2, 156.5, 159.2</w:t>
      </w:r>
    </w:p>
    <w:p w:rsidR="00B64CCD" w:rsidRPr="00273C8D" w:rsidRDefault="00B64CCD" w:rsidP="00B64CC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2922, 2852, 2362, 1662, 1443, 1261, 1099, 1020,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804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64CCD" w:rsidRPr="006714FC" w:rsidRDefault="00B64CCD" w:rsidP="00FC4DD9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BrNO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354.0124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354.012</w:t>
      </w:r>
      <w:r>
        <w:rPr>
          <w:rFonts w:ascii="Times New Roman" w:hAnsi="Times New Roman" w:cs="Times New Roman" w:hint="eastAsia"/>
          <w:sz w:val="20"/>
          <w:szCs w:val="20"/>
        </w:rPr>
        <w:t>6</w:t>
      </w:r>
    </w:p>
    <w:p w:rsidR="00547A83" w:rsidRDefault="00670905" w:rsidP="003C6B3A">
      <w:pPr>
        <w:adjustRightInd/>
        <w:snapToGrid/>
        <w:spacing w:after="0" w:line="220" w:lineRule="atLeast"/>
        <w:jc w:val="both"/>
      </w:pPr>
      <w:r>
        <w:object w:dxaOrig="1997" w:dyaOrig="2371">
          <v:shape id="_x0000_i1038" type="#_x0000_t75" style="width:100pt;height:118.5pt" o:ole="">
            <v:imagedata r:id="rId35" o:title=""/>
          </v:shape>
          <o:OLEObject Type="Embed" ProgID="ChemDraw.Document.6.0" ShapeID="_x0000_i1038" DrawAspect="Content" ObjectID="_1574104424" r:id="rId36"/>
        </w:object>
      </w:r>
    </w:p>
    <w:p w:rsidR="001F5558" w:rsidRPr="002B3A31" w:rsidRDefault="001F5558" w:rsidP="001F5558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173-175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1F5558" w:rsidRDefault="001F5558" w:rsidP="001F5558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1562C">
        <w:rPr>
          <w:rFonts w:ascii="Times New Roman" w:hAnsi="Times New Roman" w:cs="Times New Roman" w:hint="eastAsia"/>
          <w:sz w:val="20"/>
          <w:szCs w:val="20"/>
        </w:rPr>
        <w:t xml:space="preserve">1.39 </w:t>
      </w:r>
      <w:r w:rsidR="0001562C">
        <w:rPr>
          <w:rFonts w:ascii="Times New Roman" w:hAnsi="Times New Roman" w:cs="Times New Roman"/>
          <w:sz w:val="20"/>
          <w:szCs w:val="20"/>
        </w:rPr>
        <w:t>(</w:t>
      </w:r>
      <w:r w:rsidR="0001562C">
        <w:rPr>
          <w:rFonts w:ascii="Times New Roman" w:hAnsi="Times New Roman" w:cs="Times New Roman" w:hint="eastAsia"/>
          <w:sz w:val="20"/>
          <w:szCs w:val="20"/>
        </w:rPr>
        <w:t>t</w:t>
      </w:r>
      <w:r w:rsidR="0001562C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01562C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01562C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703919">
        <w:rPr>
          <w:rFonts w:ascii="Times New Roman" w:hAnsi="Times New Roman" w:cs="Times New Roman" w:hint="eastAsia"/>
          <w:sz w:val="20"/>
          <w:szCs w:val="20"/>
        </w:rPr>
        <w:t>7</w:t>
      </w:r>
      <w:r w:rsidR="0001562C" w:rsidRPr="002B3A31">
        <w:rPr>
          <w:rFonts w:ascii="Times New Roman" w:hAnsi="Times New Roman" w:cs="Times New Roman"/>
          <w:sz w:val="20"/>
          <w:szCs w:val="20"/>
        </w:rPr>
        <w:t>.</w:t>
      </w:r>
      <w:r w:rsidR="00703919">
        <w:rPr>
          <w:rFonts w:ascii="Times New Roman" w:hAnsi="Times New Roman" w:cs="Times New Roman" w:hint="eastAsia"/>
          <w:sz w:val="20"/>
          <w:szCs w:val="20"/>
        </w:rPr>
        <w:t>2</w:t>
      </w:r>
      <w:r w:rsidR="0001562C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703919">
        <w:rPr>
          <w:rFonts w:ascii="Times New Roman" w:hAnsi="Times New Roman" w:cs="Times New Roman" w:hint="eastAsia"/>
          <w:sz w:val="20"/>
          <w:szCs w:val="20"/>
        </w:rPr>
        <w:t>3</w:t>
      </w:r>
      <w:r w:rsidR="0001562C" w:rsidRPr="002B3A31">
        <w:rPr>
          <w:rFonts w:ascii="Times New Roman" w:hAnsi="Times New Roman" w:cs="Times New Roman"/>
          <w:sz w:val="20"/>
          <w:szCs w:val="20"/>
        </w:rPr>
        <w:t>H)</w:t>
      </w:r>
      <w:r w:rsidR="0001562C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703919">
        <w:rPr>
          <w:rFonts w:ascii="Times New Roman" w:hAnsi="Times New Roman" w:cs="Times New Roman" w:hint="eastAsia"/>
          <w:sz w:val="20"/>
          <w:szCs w:val="20"/>
        </w:rPr>
        <w:t xml:space="preserve"> 2.50 (s, 3H), 4.44 </w:t>
      </w:r>
      <w:r w:rsidR="00703919">
        <w:rPr>
          <w:rFonts w:ascii="Times New Roman" w:hAnsi="Times New Roman" w:cs="Times New Roman"/>
          <w:sz w:val="20"/>
          <w:szCs w:val="20"/>
        </w:rPr>
        <w:t>(</w:t>
      </w:r>
      <w:r w:rsidR="00703919">
        <w:rPr>
          <w:rFonts w:ascii="Times New Roman" w:hAnsi="Times New Roman" w:cs="Times New Roman" w:hint="eastAsia"/>
          <w:sz w:val="20"/>
          <w:szCs w:val="20"/>
        </w:rPr>
        <w:t>q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703919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703919">
        <w:rPr>
          <w:rFonts w:ascii="Times New Roman" w:hAnsi="Times New Roman" w:cs="Times New Roman" w:hint="eastAsia"/>
          <w:sz w:val="20"/>
          <w:szCs w:val="20"/>
        </w:rPr>
        <w:t>7</w:t>
      </w:r>
      <w:r w:rsidR="00703919" w:rsidRPr="002B3A31">
        <w:rPr>
          <w:rFonts w:ascii="Times New Roman" w:hAnsi="Times New Roman" w:cs="Times New Roman"/>
          <w:sz w:val="20"/>
          <w:szCs w:val="20"/>
        </w:rPr>
        <w:t>.</w:t>
      </w:r>
      <w:r w:rsidR="00703919">
        <w:rPr>
          <w:rFonts w:ascii="Times New Roman" w:hAnsi="Times New Roman" w:cs="Times New Roman" w:hint="eastAsia"/>
          <w:sz w:val="20"/>
          <w:szCs w:val="20"/>
        </w:rPr>
        <w:t>2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703919">
        <w:rPr>
          <w:rFonts w:ascii="Times New Roman" w:hAnsi="Times New Roman" w:cs="Times New Roman" w:hint="eastAsia"/>
          <w:sz w:val="20"/>
          <w:szCs w:val="20"/>
        </w:rPr>
        <w:t>2</w:t>
      </w:r>
      <w:r w:rsidR="00703919" w:rsidRPr="002B3A31">
        <w:rPr>
          <w:rFonts w:ascii="Times New Roman" w:hAnsi="Times New Roman" w:cs="Times New Roman"/>
          <w:sz w:val="20"/>
          <w:szCs w:val="20"/>
        </w:rPr>
        <w:t>H)</w:t>
      </w:r>
      <w:r w:rsidR="00703919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703919">
        <w:rPr>
          <w:rFonts w:ascii="Times New Roman" w:hAnsi="Times New Roman" w:cs="Times New Roman" w:hint="eastAsia"/>
          <w:sz w:val="20"/>
          <w:szCs w:val="20"/>
        </w:rPr>
        <w:t xml:space="preserve"> 7.29 (s, 1H), 7.34 - 7.38 (m, 3H), 7.47 </w:t>
      </w:r>
      <w:r w:rsidR="00703919">
        <w:rPr>
          <w:rFonts w:ascii="Times New Roman" w:hAnsi="Times New Roman" w:cs="Times New Roman"/>
          <w:sz w:val="20"/>
          <w:szCs w:val="20"/>
        </w:rPr>
        <w:t>(</w:t>
      </w:r>
      <w:r w:rsidR="00703919">
        <w:rPr>
          <w:rFonts w:ascii="Times New Roman" w:hAnsi="Times New Roman" w:cs="Times New Roman" w:hint="eastAsia"/>
          <w:sz w:val="20"/>
          <w:szCs w:val="20"/>
        </w:rPr>
        <w:t>t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703919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703919">
        <w:rPr>
          <w:rFonts w:ascii="Times New Roman" w:hAnsi="Times New Roman" w:cs="Times New Roman" w:hint="eastAsia"/>
          <w:sz w:val="20"/>
          <w:szCs w:val="20"/>
        </w:rPr>
        <w:t>7</w:t>
      </w:r>
      <w:r w:rsidR="00703919" w:rsidRPr="002B3A31">
        <w:rPr>
          <w:rFonts w:ascii="Times New Roman" w:hAnsi="Times New Roman" w:cs="Times New Roman"/>
          <w:sz w:val="20"/>
          <w:szCs w:val="20"/>
        </w:rPr>
        <w:t>.</w:t>
      </w:r>
      <w:r w:rsidR="00703919">
        <w:rPr>
          <w:rFonts w:ascii="Times New Roman" w:hAnsi="Times New Roman" w:cs="Times New Roman" w:hint="eastAsia"/>
          <w:sz w:val="20"/>
          <w:szCs w:val="20"/>
        </w:rPr>
        <w:t>6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703919">
        <w:rPr>
          <w:rFonts w:ascii="Times New Roman" w:hAnsi="Times New Roman" w:cs="Times New Roman" w:hint="eastAsia"/>
          <w:sz w:val="20"/>
          <w:szCs w:val="20"/>
        </w:rPr>
        <w:t>2</w:t>
      </w:r>
      <w:r w:rsidR="00703919" w:rsidRPr="002B3A31">
        <w:rPr>
          <w:rFonts w:ascii="Times New Roman" w:hAnsi="Times New Roman" w:cs="Times New Roman"/>
          <w:sz w:val="20"/>
          <w:szCs w:val="20"/>
        </w:rPr>
        <w:t>H)</w:t>
      </w:r>
      <w:r w:rsidR="00703919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703919">
        <w:rPr>
          <w:rFonts w:ascii="Times New Roman" w:hAnsi="Times New Roman" w:cs="Times New Roman" w:hint="eastAsia"/>
          <w:sz w:val="20"/>
          <w:szCs w:val="20"/>
        </w:rPr>
        <w:t xml:space="preserve"> 7.86 </w:t>
      </w:r>
      <w:r w:rsidR="00703919">
        <w:rPr>
          <w:rFonts w:ascii="Times New Roman" w:hAnsi="Times New Roman" w:cs="Times New Roman"/>
          <w:sz w:val="20"/>
          <w:szCs w:val="20"/>
        </w:rPr>
        <w:t>(</w:t>
      </w:r>
      <w:r w:rsidR="00703919">
        <w:rPr>
          <w:rFonts w:ascii="Times New Roman" w:hAnsi="Times New Roman" w:cs="Times New Roman" w:hint="eastAsia"/>
          <w:sz w:val="20"/>
          <w:szCs w:val="20"/>
        </w:rPr>
        <w:t>d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703919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703919">
        <w:rPr>
          <w:rFonts w:ascii="Times New Roman" w:hAnsi="Times New Roman" w:cs="Times New Roman" w:hint="eastAsia"/>
          <w:sz w:val="20"/>
          <w:szCs w:val="20"/>
        </w:rPr>
        <w:t>7</w:t>
      </w:r>
      <w:r w:rsidR="00703919" w:rsidRPr="002B3A31">
        <w:rPr>
          <w:rFonts w:ascii="Times New Roman" w:hAnsi="Times New Roman" w:cs="Times New Roman"/>
          <w:sz w:val="20"/>
          <w:szCs w:val="20"/>
        </w:rPr>
        <w:t>.</w:t>
      </w:r>
      <w:r w:rsidR="00703919">
        <w:rPr>
          <w:rFonts w:ascii="Times New Roman" w:hAnsi="Times New Roman" w:cs="Times New Roman" w:hint="eastAsia"/>
          <w:sz w:val="20"/>
          <w:szCs w:val="20"/>
        </w:rPr>
        <w:t>6</w:t>
      </w:r>
      <w:r w:rsidR="00703919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703919">
        <w:rPr>
          <w:rFonts w:ascii="Times New Roman" w:hAnsi="Times New Roman" w:cs="Times New Roman" w:hint="eastAsia"/>
          <w:sz w:val="20"/>
          <w:szCs w:val="20"/>
        </w:rPr>
        <w:t>2</w:t>
      </w:r>
      <w:r w:rsidR="00703919" w:rsidRPr="002B3A31">
        <w:rPr>
          <w:rFonts w:ascii="Times New Roman" w:hAnsi="Times New Roman" w:cs="Times New Roman"/>
          <w:sz w:val="20"/>
          <w:szCs w:val="20"/>
        </w:rPr>
        <w:t>H)</w:t>
      </w:r>
      <w:r w:rsidR="00703919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703919">
        <w:rPr>
          <w:rFonts w:ascii="Times New Roman" w:hAnsi="Times New Roman" w:cs="Times New Roman" w:hint="eastAsia"/>
          <w:sz w:val="20"/>
          <w:szCs w:val="20"/>
        </w:rPr>
        <w:t xml:space="preserve"> 7.91 (s, 1H)</w:t>
      </w:r>
    </w:p>
    <w:p w:rsidR="001F5558" w:rsidRDefault="001F5558" w:rsidP="001F5558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A051D2" w:rsidRPr="00A051D2">
        <w:rPr>
          <w:rFonts w:ascii="Times New Roman" w:hAnsi="Times New Roman" w:cs="Times New Roman" w:hint="eastAsia"/>
          <w:sz w:val="20"/>
          <w:szCs w:val="20"/>
        </w:rPr>
        <w:t>13.2</w:t>
      </w:r>
      <w:r w:rsidR="00A051D2">
        <w:rPr>
          <w:rFonts w:ascii="Times New Roman" w:hAnsi="Times New Roman" w:cs="Times New Roman" w:hint="eastAsia"/>
          <w:sz w:val="20"/>
          <w:szCs w:val="20"/>
        </w:rPr>
        <w:t>, 20.9, 37.3, 103.1, 113.4, 115.1, 117.4, 121.3, 124.7, 128.7, 129.1, 130.0, 130.8, 132.0, 135.4, 154.6, 155.6, 159.0</w:t>
      </w:r>
    </w:p>
    <w:p w:rsid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057392">
        <w:rPr>
          <w:rFonts w:ascii="Times New Roman" w:hAnsi="Times New Roman" w:cs="Times New Roman" w:hint="eastAsia"/>
          <w:sz w:val="20"/>
          <w:szCs w:val="20"/>
        </w:rPr>
        <w:t xml:space="preserve">2920, 2850, 2362, 1653, 1473, 1082, </w:t>
      </w:r>
      <w:proofErr w:type="gramStart"/>
      <w:r w:rsidR="00057392">
        <w:rPr>
          <w:rFonts w:ascii="Times New Roman" w:hAnsi="Times New Roman" w:cs="Times New Roman" w:hint="eastAsia"/>
          <w:sz w:val="20"/>
          <w:szCs w:val="20"/>
        </w:rPr>
        <w:t>750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4562B8" w:rsidRPr="006714FC" w:rsidRDefault="004562B8" w:rsidP="004562B8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4562B8">
        <w:rPr>
          <w:rFonts w:ascii="Times New Roman" w:hAnsi="Times New Roman" w:cs="Times New Roman"/>
          <w:b/>
          <w:sz w:val="20"/>
          <w:szCs w:val="20"/>
        </w:rPr>
        <w:t>C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20</w:t>
      </w:r>
      <w:r w:rsidRPr="004562B8">
        <w:rPr>
          <w:rFonts w:ascii="Times New Roman" w:hAnsi="Times New Roman" w:cs="Times New Roman"/>
          <w:b/>
          <w:sz w:val="20"/>
          <w:szCs w:val="20"/>
        </w:rPr>
        <w:t>H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18</w:t>
      </w:r>
      <w:r w:rsidRPr="004562B8">
        <w:rPr>
          <w:rFonts w:ascii="Times New Roman" w:hAnsi="Times New Roman" w:cs="Times New Roman"/>
          <w:b/>
          <w:sz w:val="20"/>
          <w:szCs w:val="20"/>
        </w:rPr>
        <w:t>NO</w:t>
      </w:r>
      <w:r w:rsidRPr="004562B8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304.1332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562B8">
        <w:rPr>
          <w:rFonts w:ascii="Times New Roman" w:hAnsi="Times New Roman" w:cs="Times New Roman"/>
          <w:sz w:val="20"/>
          <w:szCs w:val="20"/>
        </w:rPr>
        <w:t>304.133</w:t>
      </w:r>
      <w:r w:rsidR="00FB6385">
        <w:rPr>
          <w:rFonts w:ascii="Times New Roman" w:hAnsi="Times New Roman" w:cs="Times New Roman" w:hint="eastAsia"/>
          <w:sz w:val="20"/>
          <w:szCs w:val="20"/>
        </w:rPr>
        <w:t>6</w:t>
      </w:r>
    </w:p>
    <w:p w:rsidR="007768B9" w:rsidRDefault="005D06C0" w:rsidP="003C6B3A">
      <w:pPr>
        <w:adjustRightInd/>
        <w:snapToGrid/>
        <w:spacing w:after="0" w:line="220" w:lineRule="atLeast"/>
        <w:jc w:val="both"/>
      </w:pPr>
      <w:r>
        <w:object w:dxaOrig="1500" w:dyaOrig="2371">
          <v:shape id="_x0000_i1039" type="#_x0000_t75" style="width:75pt;height:118.5pt" o:ole="">
            <v:imagedata r:id="rId37" o:title=""/>
          </v:shape>
          <o:OLEObject Type="Embed" ProgID="ChemDraw.Document.6.0" ShapeID="_x0000_i1039" DrawAspect="Content" ObjectID="_1574104425" r:id="rId38"/>
        </w:object>
      </w:r>
    </w:p>
    <w:p w:rsidR="00033DE5" w:rsidRPr="002B3A31" w:rsidRDefault="00033DE5" w:rsidP="00033DE5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3C3AB3">
        <w:rPr>
          <w:rFonts w:ascii="Times New Roman" w:hAnsi="Times New Roman" w:cs="Times New Roman" w:hint="eastAsia"/>
          <w:sz w:val="20"/>
          <w:szCs w:val="20"/>
        </w:rPr>
        <w:t>3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176-178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033DE5" w:rsidRDefault="00033DE5" w:rsidP="00033DE5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2.45 (s, 3H), 3.60 (s, 3H), 6.45 (s, 1H), 7.17 (s, 1H), 7.31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7.42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Pr="002B3A3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2B3A31">
        <w:rPr>
          <w:rFonts w:ascii="Times New Roman" w:hAnsi="Times New Roman" w:cs="Times New Roman"/>
          <w:sz w:val="20"/>
          <w:szCs w:val="20"/>
        </w:rPr>
        <w:t>H)</w:t>
      </w:r>
      <w:r w:rsidRPr="002B3A31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7.73 - 7.76 (m, 2H)</w:t>
      </w:r>
    </w:p>
    <w:p w:rsidR="00033DE5" w:rsidRDefault="00033DE5" w:rsidP="00033DE5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FC38BD" w:rsidRPr="00FC38BD">
        <w:rPr>
          <w:rFonts w:ascii="Times New Roman" w:hAnsi="Times New Roman" w:cs="Times New Roman" w:hint="eastAsia"/>
          <w:sz w:val="20"/>
          <w:szCs w:val="20"/>
        </w:rPr>
        <w:t>21</w:t>
      </w:r>
      <w:r w:rsidR="00FC38BD">
        <w:rPr>
          <w:rFonts w:ascii="Times New Roman" w:hAnsi="Times New Roman" w:cs="Times New Roman" w:hint="eastAsia"/>
          <w:sz w:val="20"/>
          <w:szCs w:val="20"/>
        </w:rPr>
        <w:t>.9, 31</w:t>
      </w:r>
      <w:r w:rsidR="00264AE6">
        <w:rPr>
          <w:rFonts w:ascii="Times New Roman" w:hAnsi="Times New Roman" w:cs="Times New Roman" w:hint="eastAsia"/>
          <w:sz w:val="20"/>
          <w:szCs w:val="20"/>
        </w:rPr>
        <w:t>.0, 95.9, 102.0, 115.6, 124.4, 128.3, 129.0, 130.1, 142.6, 154.1, 159.0, 160.4</w:t>
      </w:r>
    </w:p>
    <w:p w:rsid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5914C6">
        <w:rPr>
          <w:rFonts w:ascii="Times New Roman" w:hAnsi="Times New Roman" w:cs="Times New Roman" w:hint="eastAsia"/>
          <w:sz w:val="20"/>
          <w:szCs w:val="20"/>
        </w:rPr>
        <w:t xml:space="preserve">2922, 2850, 2362, 1662, 1581, 1315, 1103, 764, </w:t>
      </w:r>
      <w:proofErr w:type="gramStart"/>
      <w:r w:rsidR="005914C6">
        <w:rPr>
          <w:rFonts w:ascii="Times New Roman" w:hAnsi="Times New Roman" w:cs="Times New Roman" w:hint="eastAsia"/>
          <w:sz w:val="20"/>
          <w:szCs w:val="20"/>
        </w:rPr>
        <w:t>681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033DE5" w:rsidRPr="00667E09" w:rsidRDefault="00FC4DD9" w:rsidP="00667E09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15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14</w:t>
      </w:r>
      <w:r w:rsidRPr="00FC4DD9">
        <w:rPr>
          <w:rFonts w:ascii="Times New Roman" w:hAnsi="Times New Roman" w:cs="Times New Roman"/>
          <w:b/>
          <w:sz w:val="20"/>
          <w:szCs w:val="20"/>
        </w:rPr>
        <w:t>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240.1019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240.10</w:t>
      </w:r>
      <w:r>
        <w:rPr>
          <w:rFonts w:ascii="Times New Roman" w:hAnsi="Times New Roman" w:cs="Times New Roman" w:hint="eastAsia"/>
          <w:sz w:val="20"/>
          <w:szCs w:val="20"/>
        </w:rPr>
        <w:t>23</w:t>
      </w:r>
    </w:p>
    <w:p w:rsidR="00033DE5" w:rsidRDefault="005D06C0" w:rsidP="00033DE5">
      <w:pPr>
        <w:adjustRightInd/>
        <w:snapToGrid/>
        <w:spacing w:after="0" w:line="220" w:lineRule="atLeast"/>
        <w:jc w:val="both"/>
      </w:pPr>
      <w:r>
        <w:object w:dxaOrig="1497" w:dyaOrig="2513">
          <v:shape id="_x0000_i1040" type="#_x0000_t75" style="width:75pt;height:126pt" o:ole="">
            <v:imagedata r:id="rId39" o:title=""/>
          </v:shape>
          <o:OLEObject Type="Embed" ProgID="ChemDraw.Document.6.0" ShapeID="_x0000_i1040" DrawAspect="Content" ObjectID="_1574104426" r:id="rId40"/>
        </w:object>
      </w:r>
    </w:p>
    <w:p w:rsidR="00BF4945" w:rsidRPr="002B3A31" w:rsidRDefault="00BF4945" w:rsidP="00BF4945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3C3AB3">
        <w:rPr>
          <w:rFonts w:ascii="Times New Roman" w:hAnsi="Times New Roman" w:cs="Times New Roman" w:hint="eastAsia"/>
          <w:sz w:val="20"/>
          <w:szCs w:val="20"/>
        </w:rPr>
        <w:t>3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227-228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033DE5" w:rsidRDefault="00BF4945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lastRenderedPageBreak/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2.37 (s, 3H), 2.43 (s, 3H), 3.59 (s, 3H), 6.43 (s, 1H), 7.10 (s, 1H), 7.22</w:t>
      </w:r>
      <w:r w:rsidR="00DE578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E5789">
        <w:rPr>
          <w:rFonts w:ascii="Times New Roman" w:hAnsi="Times New Roman" w:cs="Times New Roman"/>
          <w:sz w:val="20"/>
          <w:szCs w:val="20"/>
        </w:rPr>
        <w:t>(</w:t>
      </w:r>
      <w:r w:rsidR="00DE5789">
        <w:rPr>
          <w:rFonts w:ascii="Times New Roman" w:hAnsi="Times New Roman" w:cs="Times New Roman" w:hint="eastAsia"/>
          <w:sz w:val="20"/>
          <w:szCs w:val="20"/>
        </w:rPr>
        <w:t>d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DE5789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DE5789">
        <w:rPr>
          <w:rFonts w:ascii="Times New Roman" w:hAnsi="Times New Roman" w:cs="Times New Roman" w:hint="eastAsia"/>
          <w:sz w:val="20"/>
          <w:szCs w:val="20"/>
        </w:rPr>
        <w:t>8</w:t>
      </w:r>
      <w:r w:rsidR="00DE5789" w:rsidRPr="002B3A31">
        <w:rPr>
          <w:rFonts w:ascii="Times New Roman" w:hAnsi="Times New Roman" w:cs="Times New Roman"/>
          <w:sz w:val="20"/>
          <w:szCs w:val="20"/>
        </w:rPr>
        <w:t>.</w:t>
      </w:r>
      <w:r w:rsidR="00DE5789">
        <w:rPr>
          <w:rFonts w:ascii="Times New Roman" w:hAnsi="Times New Roman" w:cs="Times New Roman" w:hint="eastAsia"/>
          <w:sz w:val="20"/>
          <w:szCs w:val="20"/>
        </w:rPr>
        <w:t>0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DE5789">
        <w:rPr>
          <w:rFonts w:ascii="Times New Roman" w:hAnsi="Times New Roman" w:cs="Times New Roman" w:hint="eastAsia"/>
          <w:sz w:val="20"/>
          <w:szCs w:val="20"/>
        </w:rPr>
        <w:t>2</w:t>
      </w:r>
      <w:r w:rsidR="00DE5789" w:rsidRPr="002B3A31">
        <w:rPr>
          <w:rFonts w:ascii="Times New Roman" w:hAnsi="Times New Roman" w:cs="Times New Roman"/>
          <w:sz w:val="20"/>
          <w:szCs w:val="20"/>
        </w:rPr>
        <w:t>H)</w:t>
      </w:r>
      <w:r w:rsidR="00DE5789" w:rsidRPr="002B3A31">
        <w:rPr>
          <w:rFonts w:ascii="Times New Roman" w:hAnsi="Times New Roman" w:cs="Times New Roman" w:hint="eastAsia"/>
          <w:sz w:val="20"/>
          <w:szCs w:val="20"/>
        </w:rPr>
        <w:t>,</w:t>
      </w:r>
      <w:r w:rsidR="00DE5789">
        <w:rPr>
          <w:rFonts w:ascii="Times New Roman" w:hAnsi="Times New Roman" w:cs="Times New Roman" w:hint="eastAsia"/>
          <w:sz w:val="20"/>
          <w:szCs w:val="20"/>
        </w:rPr>
        <w:t xml:space="preserve"> 7.63 </w:t>
      </w:r>
      <w:r w:rsidR="00DE5789">
        <w:rPr>
          <w:rFonts w:ascii="Times New Roman" w:hAnsi="Times New Roman" w:cs="Times New Roman"/>
          <w:sz w:val="20"/>
          <w:szCs w:val="20"/>
        </w:rPr>
        <w:t>(</w:t>
      </w:r>
      <w:r w:rsidR="00DE5789">
        <w:rPr>
          <w:rFonts w:ascii="Times New Roman" w:hAnsi="Times New Roman" w:cs="Times New Roman" w:hint="eastAsia"/>
          <w:sz w:val="20"/>
          <w:szCs w:val="20"/>
        </w:rPr>
        <w:t>d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, </w:t>
      </w:r>
      <w:r w:rsidR="00DE5789" w:rsidRPr="00C31178">
        <w:rPr>
          <w:rFonts w:ascii="Times New Roman" w:hAnsi="Times New Roman" w:cs="Times New Roman"/>
          <w:i/>
          <w:sz w:val="20"/>
          <w:szCs w:val="20"/>
        </w:rPr>
        <w:t>J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DE5789">
        <w:rPr>
          <w:rFonts w:ascii="Times New Roman" w:hAnsi="Times New Roman" w:cs="Times New Roman" w:hint="eastAsia"/>
          <w:sz w:val="20"/>
          <w:szCs w:val="20"/>
        </w:rPr>
        <w:t>8</w:t>
      </w:r>
      <w:r w:rsidR="00DE5789" w:rsidRPr="002B3A31">
        <w:rPr>
          <w:rFonts w:ascii="Times New Roman" w:hAnsi="Times New Roman" w:cs="Times New Roman"/>
          <w:sz w:val="20"/>
          <w:szCs w:val="20"/>
        </w:rPr>
        <w:t>.</w:t>
      </w:r>
      <w:r w:rsidR="00DE5789">
        <w:rPr>
          <w:rFonts w:ascii="Times New Roman" w:hAnsi="Times New Roman" w:cs="Times New Roman" w:hint="eastAsia"/>
          <w:sz w:val="20"/>
          <w:szCs w:val="20"/>
        </w:rPr>
        <w:t>0</w:t>
      </w:r>
      <w:r w:rsidR="00DE5789" w:rsidRPr="002B3A31">
        <w:rPr>
          <w:rFonts w:ascii="Times New Roman" w:hAnsi="Times New Roman" w:cs="Times New Roman"/>
          <w:sz w:val="20"/>
          <w:szCs w:val="20"/>
        </w:rPr>
        <w:t xml:space="preserve"> Hz, </w:t>
      </w:r>
      <w:r w:rsidR="00DE5789">
        <w:rPr>
          <w:rFonts w:ascii="Times New Roman" w:hAnsi="Times New Roman" w:cs="Times New Roman" w:hint="eastAsia"/>
          <w:sz w:val="20"/>
          <w:szCs w:val="20"/>
        </w:rPr>
        <w:t>2</w:t>
      </w:r>
      <w:r w:rsidR="00DE5789" w:rsidRPr="002B3A31">
        <w:rPr>
          <w:rFonts w:ascii="Times New Roman" w:hAnsi="Times New Roman" w:cs="Times New Roman"/>
          <w:sz w:val="20"/>
          <w:szCs w:val="20"/>
        </w:rPr>
        <w:t>H)</w:t>
      </w:r>
      <w:r w:rsidR="00DE578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BF4945" w:rsidRDefault="00BF4945" w:rsidP="003C6B3A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 w:rsidR="00DE578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DE5789" w:rsidRPr="00DE5789">
        <w:rPr>
          <w:rFonts w:ascii="Times New Roman" w:hAnsi="Times New Roman" w:cs="Times New Roman" w:hint="eastAsia"/>
          <w:sz w:val="20"/>
          <w:szCs w:val="20"/>
        </w:rPr>
        <w:t>21.4</w:t>
      </w:r>
      <w:r w:rsidR="00DE5789">
        <w:rPr>
          <w:rFonts w:ascii="Times New Roman" w:hAnsi="Times New Roman" w:cs="Times New Roman" w:hint="eastAsia"/>
          <w:sz w:val="20"/>
          <w:szCs w:val="20"/>
        </w:rPr>
        <w:t>, 21.8, 31.0, 95.9, 101.2, 115.6, 124.4, 127.4, 129.6, 138.3, 142.3, 154.4, 158.8, 160.4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5914C6">
        <w:rPr>
          <w:rFonts w:ascii="Times New Roman" w:hAnsi="Times New Roman" w:cs="Times New Roman" w:hint="eastAsia"/>
          <w:sz w:val="20"/>
          <w:szCs w:val="20"/>
        </w:rPr>
        <w:t xml:space="preserve">2918, 2850, 2360, 1666, 1581, 1318, 1104, 818, </w:t>
      </w:r>
      <w:proofErr w:type="gramStart"/>
      <w:r w:rsidR="005914C6">
        <w:rPr>
          <w:rFonts w:ascii="Times New Roman" w:hAnsi="Times New Roman" w:cs="Times New Roman" w:hint="eastAsia"/>
          <w:sz w:val="20"/>
          <w:szCs w:val="20"/>
        </w:rPr>
        <w:t>777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FC4DD9" w:rsidRPr="00667E09" w:rsidRDefault="00FC4DD9" w:rsidP="00667E09">
      <w:pPr>
        <w:adjustRightInd/>
        <w:snapToGrid/>
        <w:spacing w:line="220" w:lineRule="atLeast"/>
        <w:jc w:val="both"/>
        <w:rPr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16</w:t>
      </w:r>
      <w:r w:rsidRPr="00FC4DD9">
        <w:rPr>
          <w:rFonts w:ascii="Times New Roman" w:hAnsi="Times New Roman" w:cs="Times New Roman"/>
          <w:b/>
          <w:sz w:val="20"/>
          <w:szCs w:val="20"/>
        </w:rPr>
        <w:t>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254.1176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254.11</w:t>
      </w:r>
      <w:r>
        <w:rPr>
          <w:rFonts w:ascii="Times New Roman" w:hAnsi="Times New Roman" w:cs="Times New Roman" w:hint="eastAsia"/>
          <w:sz w:val="20"/>
          <w:szCs w:val="20"/>
        </w:rPr>
        <w:t>80</w:t>
      </w:r>
    </w:p>
    <w:p w:rsidR="00A23620" w:rsidRDefault="005D06C0" w:rsidP="00A73225">
      <w:pPr>
        <w:adjustRightInd/>
        <w:snapToGrid/>
        <w:spacing w:after="0" w:line="220" w:lineRule="atLeast"/>
        <w:jc w:val="both"/>
      </w:pPr>
      <w:r>
        <w:object w:dxaOrig="1548" w:dyaOrig="2663">
          <v:shape id="_x0000_i1041" type="#_x0000_t75" style="width:77pt;height:133.5pt" o:ole="">
            <v:imagedata r:id="rId41" o:title=""/>
          </v:shape>
          <o:OLEObject Type="Embed" ProgID="ChemDraw.Document.6.0" ShapeID="_x0000_i1041" DrawAspect="Content" ObjectID="_1574104427" r:id="rId42"/>
        </w:object>
      </w:r>
    </w:p>
    <w:p w:rsidR="00A23620" w:rsidRPr="002B3A31" w:rsidRDefault="00A23620" w:rsidP="00A23620">
      <w:pPr>
        <w:adjustRightInd/>
        <w:snapToGrid/>
        <w:spacing w:after="0"/>
        <w:jc w:val="both"/>
        <w:rPr>
          <w:sz w:val="20"/>
          <w:szCs w:val="20"/>
        </w:rPr>
      </w:pPr>
      <w:r w:rsidRPr="002B3A31">
        <w:rPr>
          <w:rFonts w:ascii="Times New Roman" w:hAnsi="Times New Roman" w:cs="Times New Roman"/>
          <w:sz w:val="20"/>
          <w:szCs w:val="20"/>
        </w:rPr>
        <w:t>Purified by flash chromatograph column (</w:t>
      </w:r>
      <w:proofErr w:type="gramStart"/>
      <w:r w:rsidRPr="002B3A31">
        <w:rPr>
          <w:rFonts w:ascii="Times New Roman" w:hAnsi="Times New Roman" w:cs="Times New Roman"/>
          <w:sz w:val="20"/>
          <w:szCs w:val="20"/>
        </w:rPr>
        <w:t>PE :</w:t>
      </w:r>
      <w:proofErr w:type="gramEnd"/>
      <w:r w:rsidRPr="002B3A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B3A31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Pr="002B3A31">
        <w:rPr>
          <w:rFonts w:ascii="Times New Roman" w:hAnsi="Times New Roman" w:cs="Times New Roman"/>
          <w:sz w:val="20"/>
          <w:szCs w:val="20"/>
        </w:rPr>
        <w:t xml:space="preserve"> = </w:t>
      </w:r>
      <w:r w:rsidR="003C3AB3">
        <w:rPr>
          <w:rFonts w:ascii="Times New Roman" w:hAnsi="Times New Roman" w:cs="Times New Roman" w:hint="eastAsia"/>
          <w:sz w:val="20"/>
          <w:szCs w:val="20"/>
        </w:rPr>
        <w:t>3</w:t>
      </w:r>
      <w:r w:rsidRPr="002B3A31">
        <w:rPr>
          <w:rFonts w:ascii="Times New Roman" w:hAnsi="Times New Roman" w:cs="Times New Roman"/>
          <w:sz w:val="20"/>
          <w:szCs w:val="20"/>
        </w:rPr>
        <w:t xml:space="preserve"> : 1).</w:t>
      </w:r>
      <w:r w:rsidRPr="002B3A31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NewRomanPSMT" w:hAnsi="TimesNewRomanPSMT" w:cs="TimesNewRomanPSMT" w:hint="eastAsia"/>
          <w:sz w:val="20"/>
          <w:szCs w:val="20"/>
        </w:rPr>
        <w:t>Yellow</w:t>
      </w:r>
      <w:r w:rsidRPr="002B3A31">
        <w:rPr>
          <w:rFonts w:ascii="TimesNewRomanPSMT" w:hAnsi="TimesNewRomanPSMT" w:cs="TimesNewRomanPSMT"/>
          <w:sz w:val="20"/>
          <w:szCs w:val="20"/>
        </w:rPr>
        <w:t xml:space="preserve"> solid; </w:t>
      </w:r>
      <w:proofErr w:type="spellStart"/>
      <w:r w:rsidRPr="002B3A31">
        <w:rPr>
          <w:rFonts w:ascii="TimesNewRomanPSMT" w:hAnsi="TimesNewRomanPSMT" w:cs="TimesNewRomanPSMT"/>
          <w:sz w:val="20"/>
          <w:szCs w:val="20"/>
        </w:rPr>
        <w:t>mp</w:t>
      </w:r>
      <w:proofErr w:type="spellEnd"/>
      <w:r w:rsidR="004D7B25">
        <w:rPr>
          <w:rFonts w:ascii="TimesNewRomanPSMT" w:hAnsi="TimesNewRomanPSMT" w:cs="TimesNewRomanPSMT" w:hint="eastAsia"/>
          <w:sz w:val="20"/>
          <w:szCs w:val="20"/>
        </w:rPr>
        <w:t xml:space="preserve"> 187-188</w:t>
      </w:r>
      <w:r w:rsidR="004D7B25" w:rsidRPr="004D7B25">
        <w:rPr>
          <w:rFonts w:ascii="TimesNewRomanPSMT" w:hAnsi="TimesNewRomanPSMT" w:cs="TimesNewRomanPSMT" w:hint="eastAsia"/>
          <w:sz w:val="20"/>
          <w:szCs w:val="20"/>
          <w:vertAlign w:val="superscript"/>
        </w:rPr>
        <w:t>o</w:t>
      </w:r>
      <w:r w:rsidR="004D7B25">
        <w:rPr>
          <w:rFonts w:ascii="TimesNewRomanPSMT" w:hAnsi="TimesNewRomanPSMT" w:cs="TimesNewRomanPSMT" w:hint="eastAsia"/>
          <w:sz w:val="20"/>
          <w:szCs w:val="20"/>
        </w:rPr>
        <w:t>C</w:t>
      </w:r>
    </w:p>
    <w:p w:rsidR="00A23620" w:rsidRDefault="00A23620" w:rsidP="00A23620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B3A31">
        <w:rPr>
          <w:rFonts w:ascii="Times New Roman" w:hAnsi="Times New Roman" w:cs="Times New Roman"/>
          <w:b/>
          <w:sz w:val="20"/>
          <w:szCs w:val="20"/>
        </w:rPr>
        <w:t>H NMR (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2B3A31">
        <w:rPr>
          <w:rFonts w:ascii="Times New Roman" w:hAnsi="Times New Roman" w:cs="Times New Roman"/>
          <w:b/>
          <w:sz w:val="20"/>
          <w:szCs w:val="20"/>
        </w:rPr>
        <w:t>00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2B3A31">
        <w:rPr>
          <w:rFonts w:ascii="Times New Roman" w:hAnsi="Times New Roman" w:cs="Times New Roman"/>
          <w:sz w:val="20"/>
          <w:szCs w:val="20"/>
        </w:rPr>
        <w:t>δ</w:t>
      </w:r>
      <w:r>
        <w:rPr>
          <w:rFonts w:ascii="Times New Roman" w:hAnsi="Times New Roman" w:cs="Times New Roman" w:hint="eastAsia"/>
          <w:sz w:val="20"/>
          <w:szCs w:val="20"/>
        </w:rPr>
        <w:t xml:space="preserve"> 2.43 (s, 3H), 3.58 (s, 3H), 6.41 (s, 1H), 7.08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 w:hint="eastAsia"/>
          <w:sz w:val="20"/>
          <w:szCs w:val="20"/>
        </w:rPr>
        <w:t xml:space="preserve"> 7.11 (m, 3H)</w:t>
      </w:r>
      <w:r w:rsidR="00541291">
        <w:rPr>
          <w:rFonts w:ascii="Times New Roman" w:hAnsi="Times New Roman" w:cs="Times New Roman" w:hint="eastAsia"/>
          <w:sz w:val="20"/>
          <w:szCs w:val="20"/>
        </w:rPr>
        <w:t xml:space="preserve">, 7.67 </w:t>
      </w:r>
      <w:r w:rsidR="00541291">
        <w:rPr>
          <w:rFonts w:ascii="Times New Roman" w:hAnsi="Times New Roman" w:cs="Times New Roman"/>
          <w:sz w:val="20"/>
          <w:szCs w:val="20"/>
        </w:rPr>
        <w:t>–</w:t>
      </w:r>
      <w:r w:rsidR="00541291">
        <w:rPr>
          <w:rFonts w:ascii="Times New Roman" w:hAnsi="Times New Roman" w:cs="Times New Roman" w:hint="eastAsia"/>
          <w:sz w:val="20"/>
          <w:szCs w:val="20"/>
        </w:rPr>
        <w:t xml:space="preserve"> 7.70 (m, 2H)</w:t>
      </w:r>
    </w:p>
    <w:p w:rsidR="00541291" w:rsidRDefault="00541291" w:rsidP="00A23620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B3A31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Pr="002B3A31">
        <w:rPr>
          <w:rFonts w:ascii="Times New Roman" w:hAnsi="Times New Roman" w:cs="Times New Roman"/>
          <w:b/>
          <w:sz w:val="20"/>
          <w:szCs w:val="20"/>
        </w:rPr>
        <w:t>C NMR (1</w:t>
      </w:r>
      <w:r w:rsidR="005A205C">
        <w:rPr>
          <w:rFonts w:ascii="Times New Roman" w:hAnsi="Times New Roman" w:cs="Times New Roman" w:hint="eastAsia"/>
          <w:b/>
          <w:sz w:val="20"/>
          <w:szCs w:val="20"/>
        </w:rPr>
        <w:t>25</w:t>
      </w:r>
      <w:r w:rsidRPr="002B3A31">
        <w:rPr>
          <w:rFonts w:ascii="Times New Roman" w:hAnsi="Times New Roman" w:cs="Times New Roman"/>
          <w:b/>
          <w:sz w:val="20"/>
          <w:szCs w:val="20"/>
        </w:rPr>
        <w:t xml:space="preserve"> MHz, CDCl</w:t>
      </w:r>
      <w:r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B3A31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41291">
        <w:rPr>
          <w:rFonts w:ascii="Times New Roman" w:hAnsi="Times New Roman" w:cs="Times New Roman" w:hint="eastAsia"/>
          <w:sz w:val="20"/>
          <w:szCs w:val="20"/>
        </w:rPr>
        <w:t xml:space="preserve">21.8, </w:t>
      </w:r>
      <w:r>
        <w:rPr>
          <w:rFonts w:ascii="Times New Roman" w:hAnsi="Times New Roman" w:cs="Times New Roman" w:hint="eastAsia"/>
          <w:sz w:val="20"/>
          <w:szCs w:val="20"/>
        </w:rPr>
        <w:t xml:space="preserve">31.0, 95.8, 101.6, 115.5, 116.0 (d, </w:t>
      </w:r>
      <w:r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= 21.9 Hz), 126</w:t>
      </w:r>
      <w:r w:rsidR="004C56B1">
        <w:rPr>
          <w:rFonts w:ascii="Times New Roman" w:hAnsi="Times New Roman" w:cs="Times New Roman" w:hint="eastAsia"/>
          <w:sz w:val="20"/>
          <w:szCs w:val="20"/>
        </w:rPr>
        <w:t xml:space="preserve">.2, 126.2, 126.4, 126.4, 142.7, 153.1, 158.9, 160.3, 161.9, 162.7 (d, </w:t>
      </w:r>
      <w:r w:rsidR="004C56B1" w:rsidRPr="00392A8A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="00A05764" w:rsidRPr="0006145B">
        <w:rPr>
          <w:rFonts w:ascii="Times New Roman" w:hAnsi="Times New Roman" w:cs="Times New Roman" w:hint="eastAsia"/>
          <w:iCs/>
          <w:sz w:val="21"/>
          <w:szCs w:val="21"/>
          <w:vertAlign w:val="subscript"/>
        </w:rPr>
        <w:t>C-</w:t>
      </w:r>
      <w:r w:rsidR="00A05764" w:rsidRPr="0006145B">
        <w:rPr>
          <w:rFonts w:ascii="Times New Roman" w:hAnsi="Times New Roman" w:cs="Times New Roman" w:hint="eastAsia"/>
          <w:sz w:val="20"/>
          <w:szCs w:val="20"/>
          <w:vertAlign w:val="subscript"/>
        </w:rPr>
        <w:t>F</w:t>
      </w:r>
      <w:r w:rsidR="004C56B1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="004C56B1">
        <w:rPr>
          <w:rFonts w:ascii="Times New Roman" w:hAnsi="Times New Roman" w:cs="Times New Roman" w:hint="eastAsia"/>
          <w:sz w:val="20"/>
          <w:szCs w:val="20"/>
        </w:rPr>
        <w:t>= 247.4 Hz)</w:t>
      </w:r>
    </w:p>
    <w:p w:rsidR="00A23620" w:rsidRDefault="00920749" w:rsidP="00A23620">
      <w:pPr>
        <w:adjustRightInd/>
        <w:snapToGrid/>
        <w:spacing w:after="0"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178C7">
        <w:rPr>
          <w:rFonts w:ascii="Times New Roman" w:hAnsi="Times New Roman" w:cs="Times New Roman"/>
          <w:b/>
          <w:sz w:val="20"/>
          <w:szCs w:val="20"/>
          <w:vertAlign w:val="superscript"/>
        </w:rPr>
        <w:t>19</w:t>
      </w:r>
      <w:r w:rsidRPr="00F178C7">
        <w:rPr>
          <w:rFonts w:ascii="Times New Roman" w:hAnsi="Times New Roman" w:cs="Times New Roman"/>
          <w:b/>
          <w:sz w:val="20"/>
          <w:szCs w:val="20"/>
        </w:rPr>
        <w:t>F NMR (</w:t>
      </w:r>
      <w:r w:rsidR="00087FB8">
        <w:rPr>
          <w:rFonts w:ascii="Times New Roman" w:hAnsi="Times New Roman" w:cs="Times New Roman" w:hint="eastAsia"/>
          <w:b/>
          <w:sz w:val="20"/>
          <w:szCs w:val="20"/>
        </w:rPr>
        <w:t>470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F178C7">
        <w:rPr>
          <w:rFonts w:ascii="Times New Roman" w:hAnsi="Times New Roman" w:cs="Times New Roman"/>
          <w:b/>
          <w:sz w:val="20"/>
          <w:szCs w:val="20"/>
        </w:rPr>
        <w:t>MHz,</w:t>
      </w:r>
      <w:r w:rsidRPr="00A56C9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814766" w:rsidRPr="002B3A31">
        <w:rPr>
          <w:rFonts w:ascii="Times New Roman" w:hAnsi="Times New Roman" w:cs="Times New Roman"/>
          <w:b/>
          <w:sz w:val="20"/>
          <w:szCs w:val="20"/>
        </w:rPr>
        <w:t>CDCl</w:t>
      </w:r>
      <w:r w:rsidR="00814766" w:rsidRPr="002B3A31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bookmarkStart w:id="7" w:name="_GoBack"/>
      <w:bookmarkEnd w:id="7"/>
      <w:r w:rsidRPr="00F178C7">
        <w:rPr>
          <w:rFonts w:ascii="Times New Roman" w:hAnsi="Times New Roman" w:cs="Times New Roman"/>
          <w:b/>
          <w:sz w:val="20"/>
          <w:szCs w:val="20"/>
        </w:rPr>
        <w:t>)</w:t>
      </w:r>
      <w:r w:rsidRPr="00F178C7">
        <w:rPr>
          <w:rFonts w:ascii="Times New Roman" w:hAnsi="Times New Roman" w:cs="Times New Roman"/>
          <w:sz w:val="20"/>
          <w:szCs w:val="20"/>
        </w:rPr>
        <w:t xml:space="preserve"> δ</w:t>
      </w:r>
      <w:r>
        <w:rPr>
          <w:rFonts w:ascii="Times New Roman" w:hAnsi="Times New Roman" w:cs="Times New Roman" w:hint="eastAsia"/>
          <w:sz w:val="20"/>
          <w:szCs w:val="20"/>
        </w:rPr>
        <w:t xml:space="preserve"> -112.7</w:t>
      </w:r>
    </w:p>
    <w:p w:rsidR="00273C8D" w:rsidRPr="00273C8D" w:rsidRDefault="00273C8D" w:rsidP="00273C8D">
      <w:pPr>
        <w:adjustRightInd/>
        <w:snapToGrid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074">
        <w:rPr>
          <w:rFonts w:ascii="Times New Roman" w:hAnsi="Times New Roman" w:cs="Times New Roman"/>
          <w:b/>
          <w:sz w:val="20"/>
          <w:szCs w:val="20"/>
        </w:rPr>
        <w:t>IR (</w:t>
      </w:r>
      <w:proofErr w:type="spellStart"/>
      <w:r w:rsidRPr="00FB1074">
        <w:rPr>
          <w:rFonts w:ascii="Times New Roman" w:hAnsi="Times New Roman" w:cs="Times New Roman"/>
          <w:b/>
          <w:sz w:val="20"/>
          <w:szCs w:val="20"/>
        </w:rPr>
        <w:t>KBr</w:t>
      </w:r>
      <w:proofErr w:type="spellEnd"/>
      <w:r w:rsidRPr="00FB1074">
        <w:rPr>
          <w:rFonts w:ascii="Times New Roman" w:hAnsi="Times New Roman" w:cs="Times New Roman"/>
          <w:b/>
          <w:sz w:val="20"/>
          <w:szCs w:val="20"/>
        </w:rPr>
        <w:t>)</w:t>
      </w:r>
      <w:r w:rsidRPr="008B7C3A">
        <w:rPr>
          <w:rFonts w:ascii="Times New Roman" w:hAnsi="Times New Roman" w:cs="Times New Roman"/>
          <w:sz w:val="20"/>
          <w:szCs w:val="20"/>
        </w:rPr>
        <w:t xml:space="preserve"> </w:t>
      </w:r>
      <w:r w:rsidR="00057392">
        <w:rPr>
          <w:rFonts w:ascii="Times New Roman" w:hAnsi="Times New Roman" w:cs="Times New Roman" w:hint="eastAsia"/>
          <w:sz w:val="20"/>
          <w:szCs w:val="20"/>
        </w:rPr>
        <w:t xml:space="preserve">3109, 2920, 2362, 1655, 1583, 1502, 1221, 1161, 1103, </w:t>
      </w:r>
      <w:proofErr w:type="gramStart"/>
      <w:r w:rsidR="00057392">
        <w:rPr>
          <w:rFonts w:ascii="Times New Roman" w:hAnsi="Times New Roman" w:cs="Times New Roman" w:hint="eastAsia"/>
          <w:sz w:val="20"/>
          <w:szCs w:val="20"/>
        </w:rPr>
        <w:t>839</w:t>
      </w:r>
      <w:r w:rsidRPr="008B7C3A">
        <w:rPr>
          <w:rFonts w:ascii="Times New Roman" w:hAnsi="Times New Roman" w:cs="Times New Roman"/>
          <w:sz w:val="20"/>
          <w:szCs w:val="20"/>
        </w:rPr>
        <w:t>cm</w:t>
      </w:r>
      <w:r w:rsidRPr="00FB107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</w:p>
    <w:p w:rsidR="00BF483E" w:rsidRDefault="00FC4DD9" w:rsidP="00C648F0">
      <w:pPr>
        <w:adjustRightInd/>
        <w:snapToGrid/>
        <w:spacing w:line="2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392A8A">
        <w:rPr>
          <w:rFonts w:ascii="Times New Roman" w:hAnsi="Times New Roman" w:cs="Times New Roman"/>
          <w:b/>
          <w:sz w:val="20"/>
          <w:szCs w:val="20"/>
        </w:rPr>
        <w:t>HRMS for</w:t>
      </w:r>
      <w:r w:rsidRPr="000B6EA6">
        <w:t xml:space="preserve"> </w:t>
      </w:r>
      <w:r w:rsidRPr="00FC4DD9">
        <w:rPr>
          <w:rFonts w:ascii="Times New Roman" w:hAnsi="Times New Roman" w:cs="Times New Roman"/>
          <w:b/>
          <w:sz w:val="20"/>
          <w:szCs w:val="20"/>
        </w:rPr>
        <w:t>C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15</w:t>
      </w:r>
      <w:r w:rsidRPr="00FC4DD9">
        <w:rPr>
          <w:rFonts w:ascii="Times New Roman" w:hAnsi="Times New Roman" w:cs="Times New Roman"/>
          <w:b/>
          <w:sz w:val="20"/>
          <w:szCs w:val="20"/>
        </w:rPr>
        <w:t>H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13</w:t>
      </w:r>
      <w:r w:rsidRPr="00FC4DD9">
        <w:rPr>
          <w:rFonts w:ascii="Times New Roman" w:hAnsi="Times New Roman" w:cs="Times New Roman"/>
          <w:b/>
          <w:sz w:val="20"/>
          <w:szCs w:val="20"/>
        </w:rPr>
        <w:t>FNO</w:t>
      </w:r>
      <w:r w:rsidRPr="00FC4DD9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proofErr w:type="gramStart"/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06383B">
        <w:rPr>
          <w:rFonts w:ascii="Times New Roman" w:hAnsi="Times New Roman" w:cs="Times New Roman"/>
          <w:b/>
          <w:sz w:val="20"/>
          <w:szCs w:val="20"/>
        </w:rPr>
        <w:t>M</w:t>
      </w:r>
      <w:r w:rsidRPr="0006383B">
        <w:rPr>
          <w:rFonts w:ascii="Times New Roman" w:hAnsi="Times New Roman" w:cs="Times New Roman"/>
          <w:b/>
          <w:sz w:val="20"/>
          <w:szCs w:val="20"/>
          <w:vertAlign w:val="superscript"/>
        </w:rPr>
        <w:t>+</w:t>
      </w:r>
      <w:r w:rsidRPr="0006383B">
        <w:rPr>
          <w:rFonts w:ascii="Times New Roman" w:hAnsi="Times New Roman" w:cs="Times New Roman"/>
          <w:b/>
          <w:sz w:val="20"/>
          <w:szCs w:val="20"/>
        </w:rPr>
        <w:t>+H)</w:t>
      </w:r>
      <w:r w:rsidRPr="0006383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83B">
        <w:rPr>
          <w:rFonts w:ascii="Times New Roman" w:hAnsi="Times New Roman" w:cs="Times New Roman"/>
          <w:sz w:val="20"/>
          <w:szCs w:val="20"/>
        </w:rPr>
        <w:t>calcd</w:t>
      </w:r>
      <w:proofErr w:type="spellEnd"/>
      <w:r w:rsidRPr="0006383B">
        <w:rPr>
          <w:rFonts w:ascii="Times New Roman" w:hAnsi="Times New Roman" w:cs="Times New Roman"/>
          <w:sz w:val="20"/>
          <w:szCs w:val="20"/>
        </w:rPr>
        <w:t>.</w:t>
      </w:r>
      <w:r w:rsidRPr="004562B8">
        <w:rPr>
          <w:rFonts w:ascii="Times New Roman" w:hAnsi="Times New Roman" w:cs="Times New Roman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258.0925</w:t>
      </w:r>
      <w:r w:rsidRPr="0006383B">
        <w:rPr>
          <w:rFonts w:ascii="Times New Roman" w:hAnsi="Times New Roman" w:cs="Times New Roman"/>
          <w:sz w:val="20"/>
          <w:szCs w:val="20"/>
        </w:rPr>
        <w:t>, found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C4DD9">
        <w:rPr>
          <w:rFonts w:ascii="Times New Roman" w:hAnsi="Times New Roman" w:cs="Times New Roman"/>
          <w:sz w:val="20"/>
          <w:szCs w:val="20"/>
        </w:rPr>
        <w:t>258.09</w:t>
      </w:r>
      <w:r>
        <w:rPr>
          <w:rFonts w:ascii="Times New Roman" w:hAnsi="Times New Roman" w:cs="Times New Roman" w:hint="eastAsia"/>
          <w:sz w:val="20"/>
          <w:szCs w:val="20"/>
        </w:rPr>
        <w:t>32</w:t>
      </w:r>
    </w:p>
    <w:p w:rsidR="0008559F" w:rsidRPr="0008559F" w:rsidRDefault="0008559F" w:rsidP="00C648F0">
      <w:pPr>
        <w:adjustRightInd/>
        <w:snapToGrid/>
        <w:spacing w:line="220" w:lineRule="atLeast"/>
        <w:jc w:val="both"/>
        <w:rPr>
          <w:rFonts w:ascii="Times New Roman" w:hAnsi="Times New Roman" w:cs="Times New Roman"/>
          <w:b/>
        </w:rPr>
      </w:pPr>
      <w:r w:rsidRPr="0008559F">
        <w:rPr>
          <w:rFonts w:ascii="Times New Roman" w:hAnsi="Times New Roman" w:cs="Times New Roman" w:hint="eastAsia"/>
          <w:b/>
        </w:rPr>
        <w:t>Reference</w:t>
      </w:r>
    </w:p>
    <w:p w:rsidR="0008559F" w:rsidRPr="0008559F" w:rsidRDefault="0008559F" w:rsidP="0008559F">
      <w:pPr>
        <w:adjustRightInd/>
        <w:snapToGrid/>
        <w:spacing w:line="220" w:lineRule="atLeast"/>
        <w:jc w:val="both"/>
        <w:rPr>
          <w:rFonts w:ascii="Times New Roman" w:hAnsi="Times New Roman" w:cs="Times New Roman"/>
        </w:rPr>
      </w:pPr>
      <w:r w:rsidRPr="0008559F">
        <w:rPr>
          <w:rFonts w:ascii="Times New Roman" w:hAnsi="Times New Roman" w:cs="Times New Roman" w:hint="eastAsia"/>
        </w:rPr>
        <w:t>[</w:t>
      </w:r>
      <w:r>
        <w:rPr>
          <w:rFonts w:ascii="Times New Roman" w:hAnsi="Times New Roman" w:cs="Times New Roman" w:hint="eastAsia"/>
        </w:rPr>
        <w:t>1</w:t>
      </w:r>
      <w:r w:rsidRPr="0008559F">
        <w:rPr>
          <w:rFonts w:ascii="Times New Roman" w:hAnsi="Times New Roman" w:cs="Times New Roman" w:hint="eastAsia"/>
        </w:rPr>
        <w:t>]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08559F">
        <w:rPr>
          <w:rFonts w:ascii="TimesNRMT" w:hAnsi="TimesNRMT" w:cs="TimesNRMT"/>
        </w:rPr>
        <w:t>Dey</w:t>
      </w:r>
      <w:proofErr w:type="spellEnd"/>
      <w:r w:rsidRPr="0008559F">
        <w:rPr>
          <w:rFonts w:ascii="TimesNRMT" w:hAnsi="TimesNRMT" w:cs="TimesNRMT" w:hint="eastAsia"/>
        </w:rPr>
        <w:t xml:space="preserve">, A.; </w:t>
      </w:r>
      <w:proofErr w:type="spellStart"/>
      <w:r w:rsidRPr="0008559F">
        <w:rPr>
          <w:rFonts w:ascii="TimesNRMT" w:hAnsi="TimesNRMT" w:cs="TimesNRMT"/>
        </w:rPr>
        <w:t>Hajra</w:t>
      </w:r>
      <w:proofErr w:type="spellEnd"/>
      <w:r w:rsidRPr="0008559F">
        <w:rPr>
          <w:rFonts w:ascii="TimesNRMT" w:hAnsi="TimesNRMT" w:cs="TimesNRMT" w:hint="eastAsia"/>
        </w:rPr>
        <w:t>, A.</w:t>
      </w:r>
      <w:r w:rsidRPr="0008559F">
        <w:rPr>
          <w:rFonts w:ascii="TimesNRMT" w:hAnsi="TimesNRMT" w:cs="TimesNRMT"/>
        </w:rPr>
        <w:t xml:space="preserve"> </w:t>
      </w:r>
      <w:r w:rsidRPr="0008559F">
        <w:rPr>
          <w:rFonts w:ascii="TimesNRMT" w:hAnsi="TimesNRMT" w:cs="TimesNRMT"/>
          <w:i/>
        </w:rPr>
        <w:t xml:space="preserve">Org. </w:t>
      </w:r>
      <w:proofErr w:type="spellStart"/>
      <w:r w:rsidRPr="0008559F">
        <w:rPr>
          <w:rFonts w:ascii="TimesNRMT" w:hAnsi="TimesNRMT" w:cs="TimesNRMT"/>
          <w:i/>
        </w:rPr>
        <w:t>Biomol</w:t>
      </w:r>
      <w:proofErr w:type="spellEnd"/>
      <w:r w:rsidRPr="0008559F">
        <w:rPr>
          <w:rFonts w:ascii="TimesNRMT" w:hAnsi="TimesNRMT" w:cs="TimesNRMT"/>
          <w:i/>
        </w:rPr>
        <w:t>. Chem</w:t>
      </w:r>
      <w:r w:rsidRPr="0008559F">
        <w:rPr>
          <w:rFonts w:ascii="TimesNRMT" w:hAnsi="TimesNRMT" w:cs="TimesNRMT"/>
        </w:rPr>
        <w:t xml:space="preserve">., </w:t>
      </w:r>
      <w:r w:rsidRPr="0008559F">
        <w:rPr>
          <w:rFonts w:ascii="TimesNRMT" w:hAnsi="TimesNRMT" w:cs="TimesNRMT"/>
          <w:b/>
        </w:rPr>
        <w:t>2017</w:t>
      </w:r>
      <w:r w:rsidRPr="0008559F">
        <w:rPr>
          <w:rFonts w:ascii="TimesNRMT" w:hAnsi="TimesNRMT" w:cs="TimesNRMT"/>
        </w:rPr>
        <w:t xml:space="preserve">, </w:t>
      </w:r>
      <w:r w:rsidRPr="0008559F">
        <w:rPr>
          <w:rFonts w:ascii="TimesNRMT" w:hAnsi="TimesNRMT" w:cs="TimesNRMT"/>
          <w:i/>
        </w:rPr>
        <w:t>15</w:t>
      </w:r>
      <w:r w:rsidRPr="0008559F">
        <w:rPr>
          <w:rFonts w:ascii="TimesNRMT" w:hAnsi="TimesNRMT" w:cs="TimesNRMT"/>
        </w:rPr>
        <w:t>, 8084</w:t>
      </w:r>
      <w:r>
        <w:rPr>
          <w:rFonts w:ascii="TimesNRMT" w:hAnsi="TimesNRMT" w:cs="TimesNRMT" w:hint="eastAsia"/>
        </w:rPr>
        <w:t xml:space="preserve"> </w:t>
      </w:r>
    </w:p>
    <w:p w:rsidR="0008559F" w:rsidRPr="0008559F" w:rsidRDefault="0008559F" w:rsidP="00C648F0">
      <w:pPr>
        <w:adjustRightInd/>
        <w:snapToGrid/>
        <w:spacing w:line="220" w:lineRule="atLeast"/>
        <w:jc w:val="both"/>
        <w:rPr>
          <w:rFonts w:ascii="Times New Roman" w:hAnsi="Times New Roman" w:cs="Times New Roman"/>
        </w:rPr>
      </w:pPr>
    </w:p>
    <w:p w:rsidR="00EB2283" w:rsidRDefault="00EB2283" w:rsidP="00EB2283">
      <w:pPr>
        <w:pStyle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8" w:name="_Toc453273990"/>
      <w:bookmarkStart w:id="9" w:name="_Toc466359275"/>
      <w:bookmarkStart w:id="10" w:name="_Toc500338666"/>
      <w:r>
        <w:rPr>
          <w:rFonts w:ascii="Times New Roman" w:eastAsia="宋体" w:hAnsi="Times New Roman" w:cs="Times New Roman" w:hint="eastAsia"/>
          <w:sz w:val="28"/>
          <w:szCs w:val="28"/>
        </w:rPr>
        <w:t xml:space="preserve">3 </w:t>
      </w:r>
      <w:r w:rsidRPr="00F04161">
        <w:rPr>
          <w:rFonts w:ascii="Times New Roman" w:eastAsia="宋体" w:hAnsi="Times New Roman" w:cs="Times New Roman"/>
          <w:sz w:val="28"/>
          <w:szCs w:val="28"/>
        </w:rPr>
        <w:t xml:space="preserve">General procedure for </w:t>
      </w:r>
      <w:proofErr w:type="spellStart"/>
      <w:r w:rsidRPr="006A062B">
        <w:rPr>
          <w:rFonts w:ascii="Times New Roman" w:eastAsia="宋体" w:hAnsi="Times New Roman" w:cs="Times New Roman" w:hint="eastAsia"/>
          <w:sz w:val="28"/>
          <w:szCs w:val="28"/>
        </w:rPr>
        <w:t>a</w:t>
      </w:r>
      <w:r w:rsidRPr="006A062B">
        <w:rPr>
          <w:rFonts w:ascii="Times New Roman" w:eastAsia="宋体" w:hAnsi="Times New Roman" w:cs="Times New Roman"/>
          <w:sz w:val="28"/>
          <w:szCs w:val="28"/>
        </w:rPr>
        <w:t>ntiproliferative</w:t>
      </w:r>
      <w:proofErr w:type="spellEnd"/>
      <w:r w:rsidRPr="006A062B">
        <w:rPr>
          <w:rFonts w:ascii="Times New Roman" w:eastAsia="宋体" w:hAnsi="Times New Roman" w:cs="Times New Roman"/>
          <w:sz w:val="28"/>
          <w:szCs w:val="28"/>
        </w:rPr>
        <w:t xml:space="preserve"> activity assays</w:t>
      </w:r>
      <w:bookmarkEnd w:id="8"/>
      <w:bookmarkEnd w:id="9"/>
      <w:bookmarkEnd w:id="10"/>
    </w:p>
    <w:p w:rsidR="00EB2283" w:rsidRPr="006A062B" w:rsidRDefault="00EB2283" w:rsidP="00EB2283">
      <w:pPr>
        <w:widowControl w:val="0"/>
        <w:autoSpaceDE w:val="0"/>
        <w:autoSpaceDN w:val="0"/>
        <w:snapToGrid/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6A062B">
        <w:rPr>
          <w:rFonts w:ascii="Times New Roman" w:hAnsi="Times New Roman" w:cs="Times New Roman"/>
          <w:sz w:val="21"/>
          <w:szCs w:val="21"/>
        </w:rPr>
        <w:t>Exponentially growing cells were seeded into 96-well plates at a concentration of 5 ×10</w:t>
      </w:r>
      <w:r w:rsidRPr="006A062B">
        <w:rPr>
          <w:rFonts w:ascii="Times New Roman" w:hAnsi="Times New Roman" w:cs="Times New Roman"/>
          <w:sz w:val="21"/>
          <w:szCs w:val="21"/>
          <w:vertAlign w:val="superscript"/>
        </w:rPr>
        <w:t>3</w:t>
      </w:r>
      <w:r w:rsidRPr="006A062B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cells per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well. After 24 h incubation at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37 </w:t>
      </w:r>
      <w:proofErr w:type="spellStart"/>
      <w:r w:rsidRPr="006A062B">
        <w:rPr>
          <w:rFonts w:ascii="Times New Roman" w:eastAsia="AdvP4C4E74" w:hAnsi="Times New Roman" w:cs="Times New Roman" w:hint="eastAsia"/>
          <w:sz w:val="21"/>
          <w:szCs w:val="21"/>
          <w:vertAlign w:val="superscript"/>
        </w:rPr>
        <w:t>o</w:t>
      </w:r>
      <w:r w:rsidRPr="006A062B">
        <w:rPr>
          <w:rFonts w:ascii="Times New Roman" w:hAnsi="Times New Roman" w:cs="Times New Roman"/>
          <w:sz w:val="21"/>
          <w:szCs w:val="21"/>
        </w:rPr>
        <w:t>C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>, the culture medium was removed and replaced with fresh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medium containing the candidate compounds in different concentrations.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The cells were incubated for another 72 h. </w:t>
      </w:r>
      <w:proofErr w:type="gramStart"/>
      <w:r w:rsidRPr="006A062B">
        <w:rPr>
          <w:rFonts w:ascii="Times New Roman" w:hAnsi="Times New Roman" w:cs="Times New Roman"/>
          <w:sz w:val="21"/>
          <w:szCs w:val="21"/>
        </w:rPr>
        <w:t>Afterward</w:t>
      </w:r>
      <w:proofErr w:type="gramEnd"/>
      <w:r w:rsidRPr="006A062B">
        <w:rPr>
          <w:rFonts w:ascii="Times New Roman" w:hAnsi="Times New Roman" w:cs="Times New Roman"/>
          <w:sz w:val="21"/>
          <w:szCs w:val="21"/>
        </w:rPr>
        <w:t>,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20 </w:t>
      </w:r>
      <w:proofErr w:type="spellStart"/>
      <w:r w:rsidRPr="006A062B">
        <w:rPr>
          <w:rFonts w:ascii="Times New Roman" w:hAnsi="Times New Roman" w:cs="Times New Roman"/>
          <w:sz w:val="21"/>
          <w:szCs w:val="21"/>
        </w:rPr>
        <w:t>μL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 xml:space="preserve"> of MTT solution (5 mg</w:t>
      </w:r>
      <w:r>
        <w:rPr>
          <w:rFonts w:ascii="Times New Roman" w:hAnsi="Times New Roman" w:cs="Times New Roman"/>
          <w:sz w:val="21"/>
          <w:szCs w:val="21"/>
        </w:rPr>
        <w:t>/mL) was added to all wells and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incubated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for 4 h at 37 </w:t>
      </w:r>
      <w:proofErr w:type="spellStart"/>
      <w:r w:rsidRPr="006A062B">
        <w:rPr>
          <w:rFonts w:ascii="Times New Roman" w:eastAsia="AdvP4C4E74" w:hAnsi="Times New Roman" w:cs="Times New Roman" w:hint="eastAsia"/>
          <w:sz w:val="21"/>
          <w:szCs w:val="21"/>
          <w:vertAlign w:val="superscript"/>
        </w:rPr>
        <w:t>o</w:t>
      </w:r>
      <w:r w:rsidRPr="006A062B">
        <w:rPr>
          <w:rFonts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 w:hint="eastAsia"/>
          <w:sz w:val="21"/>
          <w:szCs w:val="21"/>
        </w:rPr>
        <w:t>.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 xml:space="preserve"> Discarded the suspension and added 150 </w:t>
      </w:r>
      <w:proofErr w:type="spellStart"/>
      <w:r w:rsidRPr="006A062B">
        <w:rPr>
          <w:rFonts w:ascii="Times New Roman" w:hAnsi="Times New Roman" w:cs="Times New Roman"/>
          <w:sz w:val="21"/>
          <w:szCs w:val="21"/>
        </w:rPr>
        <w:t>μL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 xml:space="preserve"> of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dimethyl </w:t>
      </w:r>
      <w:proofErr w:type="spellStart"/>
      <w:r w:rsidRPr="006A062B">
        <w:rPr>
          <w:rFonts w:ascii="Times New Roman" w:hAnsi="Times New Roman" w:cs="Times New Roman"/>
          <w:sz w:val="21"/>
          <w:szCs w:val="21"/>
        </w:rPr>
        <w:t>sulfoxide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 xml:space="preserve"> (DMSO) to each well and shook the plates to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dissolve the dark blue crystals (</w:t>
      </w:r>
      <w:proofErr w:type="spellStart"/>
      <w:r w:rsidRPr="006A062B">
        <w:rPr>
          <w:rFonts w:ascii="Times New Roman" w:hAnsi="Times New Roman" w:cs="Times New Roman"/>
          <w:sz w:val="21"/>
          <w:szCs w:val="21"/>
        </w:rPr>
        <w:t>formazan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>); the absorbance was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measured using a </w:t>
      </w:r>
      <w:proofErr w:type="spellStart"/>
      <w:r w:rsidRPr="006A062B">
        <w:rPr>
          <w:rFonts w:ascii="Times New Roman" w:hAnsi="Times New Roman" w:cs="Times New Roman"/>
          <w:sz w:val="21"/>
          <w:szCs w:val="21"/>
        </w:rPr>
        <w:t>microplate</w:t>
      </w:r>
      <w:proofErr w:type="spellEnd"/>
      <w:r w:rsidRPr="006A062B">
        <w:rPr>
          <w:rFonts w:ascii="Times New Roman" w:hAnsi="Times New Roman" w:cs="Times New Roman"/>
          <w:sz w:val="21"/>
          <w:szCs w:val="21"/>
        </w:rPr>
        <w:t xml:space="preserve"> reader at a wavelength of 5</w:t>
      </w:r>
      <w:r>
        <w:rPr>
          <w:rFonts w:ascii="Times New Roman" w:hAnsi="Times New Roman" w:cs="Times New Roman" w:hint="eastAsia"/>
          <w:sz w:val="21"/>
          <w:szCs w:val="21"/>
        </w:rPr>
        <w:t>62</w:t>
      </w:r>
      <w:r w:rsidRPr="006A062B">
        <w:rPr>
          <w:rFonts w:ascii="Times New Roman" w:hAnsi="Times New Roman" w:cs="Times New Roman"/>
          <w:sz w:val="21"/>
          <w:szCs w:val="21"/>
        </w:rPr>
        <w:t xml:space="preserve"> nm.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 xml:space="preserve">Each </w:t>
      </w:r>
      <w:r w:rsidRPr="006A062B">
        <w:rPr>
          <w:rFonts w:ascii="Times New Roman" w:hAnsi="Times New Roman" w:cs="Times New Roman"/>
          <w:sz w:val="21"/>
          <w:szCs w:val="21"/>
        </w:rPr>
        <w:lastRenderedPageBreak/>
        <w:t>concentration was analyzed in triplicate and the experiment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was repeated three times. The average 50% inhibitory concentration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(IC</w:t>
      </w:r>
      <w:r w:rsidRPr="001B2C3A">
        <w:rPr>
          <w:rFonts w:ascii="Times New Roman" w:hAnsi="Times New Roman" w:cs="Times New Roman"/>
          <w:sz w:val="21"/>
          <w:szCs w:val="21"/>
          <w:vertAlign w:val="subscript"/>
        </w:rPr>
        <w:t>50</w:t>
      </w:r>
      <w:r w:rsidRPr="006A062B">
        <w:rPr>
          <w:rFonts w:ascii="Times New Roman" w:hAnsi="Times New Roman" w:cs="Times New Roman"/>
          <w:sz w:val="21"/>
          <w:szCs w:val="21"/>
        </w:rPr>
        <w:t>) was determined from the dose</w:t>
      </w:r>
      <w:r>
        <w:rPr>
          <w:rFonts w:ascii="Times New Roman" w:hAnsi="Times New Roman" w:cs="Times New Roman" w:hint="eastAsia"/>
          <w:sz w:val="21"/>
          <w:szCs w:val="21"/>
        </w:rPr>
        <w:t>-</w:t>
      </w:r>
      <w:r w:rsidRPr="006A062B">
        <w:rPr>
          <w:rFonts w:ascii="Times New Roman" w:hAnsi="Times New Roman" w:cs="Times New Roman"/>
          <w:sz w:val="21"/>
          <w:szCs w:val="21"/>
        </w:rPr>
        <w:t>response curves according to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6A062B">
        <w:rPr>
          <w:rFonts w:ascii="Times New Roman" w:hAnsi="Times New Roman" w:cs="Times New Roman"/>
          <w:sz w:val="21"/>
          <w:szCs w:val="21"/>
        </w:rPr>
        <w:t>the inhibition ratio for each concentration.</w:t>
      </w:r>
    </w:p>
    <w:p w:rsidR="00C648F0" w:rsidRPr="00996F86" w:rsidRDefault="00C648F0" w:rsidP="00C648F0">
      <w:pPr>
        <w:pStyle w:val="1"/>
        <w:rPr>
          <w:rFonts w:ascii="Times New Roman" w:eastAsiaTheme="minorEastAsia" w:hAnsi="Times New Roman" w:cs="Times New Roman"/>
          <w:kern w:val="0"/>
          <w:sz w:val="28"/>
          <w:szCs w:val="28"/>
        </w:rPr>
      </w:pPr>
      <w:bookmarkStart w:id="11" w:name="_Toc453273992"/>
      <w:bookmarkStart w:id="12" w:name="_Toc473553446"/>
      <w:bookmarkStart w:id="13" w:name="_Toc480917886"/>
      <w:bookmarkStart w:id="14" w:name="_Toc500338667"/>
      <w:r>
        <w:rPr>
          <w:rFonts w:ascii="Times New Roman" w:eastAsiaTheme="minorEastAsia" w:hAnsi="Times New Roman" w:cs="Times New Roman" w:hint="eastAsia"/>
          <w:kern w:val="0"/>
          <w:sz w:val="28"/>
          <w:szCs w:val="28"/>
        </w:rPr>
        <w:t>3</w:t>
      </w:r>
      <w:r w:rsidRPr="00996F86">
        <w:rPr>
          <w:rFonts w:ascii="Times New Roman" w:eastAsiaTheme="minorEastAsia" w:hAnsi="Times New Roman" w:cs="Times New Roman"/>
          <w:kern w:val="0"/>
          <w:sz w:val="28"/>
          <w:szCs w:val="28"/>
        </w:rPr>
        <w:t xml:space="preserve"> </w:t>
      </w:r>
      <w:r w:rsidRPr="00996F86">
        <w:rPr>
          <w:rFonts w:ascii="Times New Roman" w:hAnsi="Times New Roman" w:cs="Times New Roman"/>
          <w:kern w:val="0"/>
          <w:sz w:val="28"/>
          <w:szCs w:val="28"/>
        </w:rPr>
        <w:t>Copies of</w:t>
      </w:r>
      <w:r w:rsidRPr="00996F86">
        <w:rPr>
          <w:rFonts w:ascii="Times New Roman" w:eastAsia="宋体" w:hAnsi="Times New Roman" w:cs="Times New Roman"/>
          <w:kern w:val="0"/>
          <w:sz w:val="28"/>
          <w:szCs w:val="28"/>
        </w:rPr>
        <w:t xml:space="preserve"> </w:t>
      </w:r>
      <w:r w:rsidRPr="00996F86">
        <w:rPr>
          <w:rFonts w:ascii="Times New Roman" w:eastAsia="宋体" w:hAnsi="Times New Roman" w:cs="Times New Roman"/>
          <w:kern w:val="0"/>
          <w:sz w:val="28"/>
          <w:szCs w:val="28"/>
          <w:vertAlign w:val="superscript"/>
        </w:rPr>
        <w:t>1</w:t>
      </w:r>
      <w:r w:rsidRPr="00996F86">
        <w:rPr>
          <w:rFonts w:ascii="Times New Roman" w:hAnsi="Times New Roman" w:cs="Times New Roman"/>
          <w:kern w:val="0"/>
          <w:sz w:val="28"/>
          <w:szCs w:val="28"/>
        </w:rPr>
        <w:t>H and</w:t>
      </w:r>
      <w:r w:rsidRPr="00996F86">
        <w:rPr>
          <w:rFonts w:ascii="Times New Roman" w:eastAsia="宋体" w:hAnsi="Times New Roman" w:cs="Times New Roman"/>
          <w:kern w:val="0"/>
          <w:sz w:val="28"/>
          <w:szCs w:val="28"/>
        </w:rPr>
        <w:t xml:space="preserve"> </w:t>
      </w:r>
      <w:r w:rsidRPr="00996F86">
        <w:rPr>
          <w:rFonts w:ascii="Times New Roman" w:eastAsia="宋体" w:hAnsi="Times New Roman" w:cs="Times New Roman"/>
          <w:kern w:val="0"/>
          <w:sz w:val="28"/>
          <w:szCs w:val="28"/>
          <w:vertAlign w:val="superscript"/>
        </w:rPr>
        <w:t>13</w:t>
      </w:r>
      <w:r w:rsidRPr="00996F86">
        <w:rPr>
          <w:rFonts w:ascii="Times New Roman" w:hAnsi="Times New Roman" w:cs="Times New Roman"/>
          <w:kern w:val="0"/>
          <w:sz w:val="28"/>
          <w:szCs w:val="28"/>
        </w:rPr>
        <w:t>C NMR Spectra</w:t>
      </w:r>
      <w:bookmarkEnd w:id="11"/>
      <w:bookmarkEnd w:id="12"/>
      <w:bookmarkEnd w:id="13"/>
      <w:bookmarkEnd w:id="14"/>
    </w:p>
    <w:p w:rsidR="00C648F0" w:rsidRDefault="00C648F0" w:rsidP="00C648F0">
      <w:pPr>
        <w:adjustRightInd/>
        <w:snapToGrid/>
        <w:spacing w:line="220" w:lineRule="atLeast"/>
        <w:jc w:val="both"/>
        <w:sectPr w:rsidR="00C648F0" w:rsidSect="004358AB">
          <w:pgSz w:w="11906" w:h="16838"/>
          <w:pgMar w:top="1440" w:right="1800" w:bottom="1440" w:left="1800" w:header="708" w:footer="708" w:gutter="0"/>
          <w:cols w:space="708"/>
          <w:docGrid w:type="lines" w:linePitch="360"/>
        </w:sectPr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4" type="#_x0000_t75" style="position:absolute;left:0;text-align:left;margin-left:276.1pt;margin-top:102.75pt;width:87.75pt;height:114.75pt;z-index:251639808">
            <v:imagedata r:id="rId43" o:title=""/>
          </v:shape>
          <o:OLEObject Type="Embed" ProgID="ChemDraw.Document.6.0" ShapeID="_x0000_s1044" DrawAspect="Content" ObjectID="_1574104428" r:id="rId44"/>
        </w:pict>
      </w:r>
      <w:r w:rsidR="00EB50E0">
        <w:rPr>
          <w:noProof/>
        </w:rPr>
        <w:drawing>
          <wp:inline distT="0" distB="0" distL="0" distR="0">
            <wp:extent cx="8191500" cy="5267325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pict>
          <v:shape id="_x0000_s1043" type="#_x0000_t75" style="position:absolute;left:0;text-align:left;margin-left:256.6pt;margin-top:80.2pt;width:87.75pt;height:114.75pt;z-index:251640832">
            <v:imagedata r:id="rId43" o:title=""/>
          </v:shape>
          <o:OLEObject Type="Embed" ProgID="ChemDraw.Document.6.0" ShapeID="_x0000_s1043" DrawAspect="Content" ObjectID="_1574104429" r:id="rId46"/>
        </w:pict>
      </w:r>
      <w:r w:rsidR="00EB50E0">
        <w:rPr>
          <w:noProof/>
        </w:rPr>
        <w:drawing>
          <wp:inline distT="0" distB="0" distL="0" distR="0">
            <wp:extent cx="8648700" cy="4962525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6" type="#_x0000_t75" style="position:absolute;left:0;text-align:left;margin-left:266.35pt;margin-top:110.25pt;width:87.75pt;height:123pt;z-index:251642880">
            <v:imagedata r:id="rId48" o:title=""/>
          </v:shape>
          <o:OLEObject Type="Embed" ProgID="ChemDraw.Document.6.0" ShapeID="_x0000_s1046" DrawAspect="Content" ObjectID="_1574104430" r:id="rId49"/>
        </w:pict>
      </w:r>
      <w:r w:rsidR="00EB50E0">
        <w:rPr>
          <w:noProof/>
        </w:rPr>
        <w:drawing>
          <wp:inline distT="0" distB="0" distL="0" distR="0">
            <wp:extent cx="8420100" cy="527685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5" type="#_x0000_t75" style="position:absolute;left:0;text-align:left;margin-left:261.1pt;margin-top:70.45pt;width:87.75pt;height:123pt;z-index:251641856">
            <v:imagedata r:id="rId48" o:title=""/>
          </v:shape>
          <o:OLEObject Type="Embed" ProgID="ChemDraw.Document.6.0" ShapeID="_x0000_s1045" DrawAspect="Content" ObjectID="_1574104431" r:id="rId51"/>
        </w:pict>
      </w:r>
      <w:r w:rsidR="00EB50E0">
        <w:rPr>
          <w:noProof/>
        </w:rPr>
        <w:drawing>
          <wp:inline distT="0" distB="0" distL="0" distR="0">
            <wp:extent cx="8677275" cy="4667250"/>
            <wp:effectExtent l="19050" t="0" r="952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8" type="#_x0000_t75" style="position:absolute;left:0;text-align:left;margin-left:270.1pt;margin-top:91.5pt;width:87.75pt;height:114pt;z-index:251644928">
            <v:imagedata r:id="rId53" o:title=""/>
          </v:shape>
          <o:OLEObject Type="Embed" ProgID="ChemDraw.Document.6.0" ShapeID="_x0000_s1048" DrawAspect="Content" ObjectID="_1574104432" r:id="rId54"/>
        </w:pict>
      </w:r>
      <w:r w:rsidR="00EB50E0">
        <w:rPr>
          <w:noProof/>
        </w:rPr>
        <w:drawing>
          <wp:inline distT="0" distB="0" distL="0" distR="0">
            <wp:extent cx="8820150" cy="5267325"/>
            <wp:effectExtent l="19050" t="0" r="0" b="0"/>
            <wp:docPr id="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7" type="#_x0000_t75" style="position:absolute;left:0;text-align:left;margin-left:253.6pt;margin-top:73.5pt;width:87.75pt;height:114pt;z-index:251643904">
            <v:imagedata r:id="rId53" o:title=""/>
          </v:shape>
          <o:OLEObject Type="Embed" ProgID="ChemDraw.Document.6.0" ShapeID="_x0000_s1047" DrawAspect="Content" ObjectID="_1574104433" r:id="rId56"/>
        </w:pict>
      </w:r>
      <w:r w:rsidR="00EB50E0">
        <w:rPr>
          <w:noProof/>
        </w:rPr>
        <w:drawing>
          <wp:inline distT="0" distB="0" distL="0" distR="0">
            <wp:extent cx="8572500" cy="4724400"/>
            <wp:effectExtent l="19050" t="0" r="0" b="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0" type="#_x0000_t75" style="position:absolute;left:0;text-align:left;margin-left:252.75pt;margin-top:71.25pt;width:109.5pt;height:126.75pt;z-index:251646976">
            <v:imagedata r:id="rId58" o:title=""/>
          </v:shape>
          <o:OLEObject Type="Embed" ProgID="ChemDraw.Document.6.0" ShapeID="_x0000_s1050" DrawAspect="Content" ObjectID="_1574104434" r:id="rId59"/>
        </w:pict>
      </w:r>
      <w:r w:rsidR="00EB50E0">
        <w:rPr>
          <w:noProof/>
        </w:rPr>
        <w:drawing>
          <wp:inline distT="0" distB="0" distL="0" distR="0">
            <wp:extent cx="7743825" cy="5267325"/>
            <wp:effectExtent l="1905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49" type="#_x0000_t75" style="position:absolute;left:0;text-align:left;margin-left:240pt;margin-top:87.75pt;width:109.5pt;height:126.75pt;z-index:251645952">
            <v:imagedata r:id="rId58" o:title=""/>
          </v:shape>
          <o:OLEObject Type="Embed" ProgID="ChemDraw.Document.6.0" ShapeID="_x0000_s1049" DrawAspect="Content" ObjectID="_1574104435" r:id="rId61"/>
        </w:pict>
      </w:r>
      <w:r w:rsidR="00EB50E0">
        <w:rPr>
          <w:noProof/>
        </w:rPr>
        <w:drawing>
          <wp:inline distT="0" distB="0" distL="0" distR="0">
            <wp:extent cx="8629650" cy="4943475"/>
            <wp:effectExtent l="19050" t="0" r="0" b="0"/>
            <wp:docPr id="1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2" type="#_x0000_t75" style="position:absolute;left:0;text-align:left;margin-left:259.45pt;margin-top:84.75pt;width:93pt;height:130.5pt;z-index:251649024">
            <v:imagedata r:id="rId63" o:title=""/>
          </v:shape>
          <o:OLEObject Type="Embed" ProgID="ChemDraw.Document.6.0" ShapeID="_x0000_s1052" DrawAspect="Content" ObjectID="_1574104436" r:id="rId64"/>
        </w:pict>
      </w:r>
      <w:r w:rsidR="00EB50E0">
        <w:rPr>
          <w:noProof/>
        </w:rPr>
        <w:drawing>
          <wp:inline distT="0" distB="0" distL="0" distR="0">
            <wp:extent cx="8782050" cy="5267325"/>
            <wp:effectExtent l="19050" t="0" r="0" b="0"/>
            <wp:docPr id="16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1" type="#_x0000_t75" style="position:absolute;left:0;text-align:left;margin-left:255.7pt;margin-top:68.25pt;width:93pt;height:130.5pt;z-index:251648000">
            <v:imagedata r:id="rId63" o:title=""/>
          </v:shape>
          <o:OLEObject Type="Embed" ProgID="ChemDraw.Document.6.0" ShapeID="_x0000_s1051" DrawAspect="Content" ObjectID="_1574104437" r:id="rId66"/>
        </w:pict>
      </w:r>
      <w:r w:rsidR="00AD243C">
        <w:rPr>
          <w:noProof/>
        </w:rPr>
        <w:drawing>
          <wp:inline distT="0" distB="0" distL="0" distR="0">
            <wp:extent cx="8540750" cy="491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4" type="#_x0000_t75" style="position:absolute;left:0;text-align:left;margin-left:255.7pt;margin-top:98.25pt;width:93.75pt;height:131.25pt;z-index:251651072">
            <v:imagedata r:id="rId68" o:title=""/>
          </v:shape>
          <o:OLEObject Type="Embed" ProgID="ChemDraw.Document.6.0" ShapeID="_x0000_s1054" DrawAspect="Content" ObjectID="_1574104438" r:id="rId69"/>
        </w:pict>
      </w:r>
      <w:r w:rsidR="00EB50E0">
        <w:rPr>
          <w:noProof/>
        </w:rPr>
        <w:drawing>
          <wp:inline distT="0" distB="0" distL="0" distR="0">
            <wp:extent cx="8858250" cy="5057775"/>
            <wp:effectExtent l="19050" t="0" r="0" b="0"/>
            <wp:docPr id="19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pict>
          <v:shape id="_x0000_s1053" type="#_x0000_t75" style="position:absolute;left:0;text-align:left;margin-left:255.7pt;margin-top:74.2pt;width:93.75pt;height:131.25pt;z-index:251650048">
            <v:imagedata r:id="rId68" o:title=""/>
          </v:shape>
          <o:OLEObject Type="Embed" ProgID="ChemDraw.Document.6.0" ShapeID="_x0000_s1053" DrawAspect="Content" ObjectID="_1574104439" r:id="rId71"/>
        </w:pict>
      </w:r>
      <w:r w:rsidR="00EB50E0">
        <w:rPr>
          <w:noProof/>
        </w:rPr>
        <w:drawing>
          <wp:inline distT="0" distB="0" distL="0" distR="0">
            <wp:extent cx="8763000" cy="4419600"/>
            <wp:effectExtent l="19050" t="0" r="0" b="0"/>
            <wp:docPr id="20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6" type="#_x0000_t75" style="position:absolute;left:0;text-align:left;margin-left:292.4pt;margin-top:104.25pt;width:90pt;height:129pt;z-index:251653120">
            <v:imagedata r:id="rId73" o:title=""/>
          </v:shape>
          <o:OLEObject Type="Embed" ProgID="ChemDraw.Document.6.0" ShapeID="_x0000_s1056" DrawAspect="Content" ObjectID="_1574104440" r:id="rId74"/>
        </w:pict>
      </w:r>
      <w:r w:rsidR="00EB50E0">
        <w:rPr>
          <w:noProof/>
        </w:rPr>
        <w:drawing>
          <wp:inline distT="0" distB="0" distL="0" distR="0">
            <wp:extent cx="8562975" cy="5267325"/>
            <wp:effectExtent l="19050" t="0" r="9525" b="0"/>
            <wp:docPr id="2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5" type="#_x0000_t75" style="position:absolute;left:0;text-align:left;margin-left:258.65pt;margin-top:1in;width:90pt;height:129pt;z-index:251652096">
            <v:imagedata r:id="rId73" o:title=""/>
          </v:shape>
          <o:OLEObject Type="Embed" ProgID="ChemDraw.Document.6.0" ShapeID="_x0000_s1055" DrawAspect="Content" ObjectID="_1574104441" r:id="rId76"/>
        </w:pict>
      </w:r>
      <w:r w:rsidR="00EB50E0">
        <w:rPr>
          <w:noProof/>
        </w:rPr>
        <w:drawing>
          <wp:inline distT="0" distB="0" distL="0" distR="0">
            <wp:extent cx="8667750" cy="4410075"/>
            <wp:effectExtent l="19050" t="0" r="0" b="0"/>
            <wp:docPr id="23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7" type="#_x0000_t75" style="position:absolute;left:0;text-align:left;margin-left:261.65pt;margin-top:50.25pt;width:90pt;height:129pt;z-index:251654144">
            <v:imagedata r:id="rId73" o:title=""/>
          </v:shape>
          <o:OLEObject Type="Embed" ProgID="ChemDraw.Document.6.0" ShapeID="_x0000_s1057" DrawAspect="Content" ObjectID="_1574104442" r:id="rId78"/>
        </w:pict>
      </w:r>
      <w:r w:rsidR="00EB50E0">
        <w:rPr>
          <w:noProof/>
        </w:rPr>
        <w:drawing>
          <wp:inline distT="0" distB="0" distL="0" distR="0">
            <wp:extent cx="8610600" cy="4343400"/>
            <wp:effectExtent l="19050" t="0" r="0" b="0"/>
            <wp:docPr id="2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9" type="#_x0000_t75" style="position:absolute;left:0;text-align:left;margin-left:252.1pt;margin-top:86.25pt;width:104.25pt;height:115.5pt;z-index:251656192">
            <v:imagedata r:id="rId80" o:title=""/>
          </v:shape>
          <o:OLEObject Type="Embed" ProgID="ChemDraw.Document.6.0" ShapeID="_x0000_s1059" DrawAspect="Content" ObjectID="_1574104443" r:id="rId81"/>
        </w:pict>
      </w:r>
      <w:r w:rsidR="00EB50E0">
        <w:rPr>
          <w:rFonts w:hint="eastAsia"/>
          <w:noProof/>
        </w:rPr>
        <w:drawing>
          <wp:inline distT="0" distB="0" distL="0" distR="0">
            <wp:extent cx="8277225" cy="5267325"/>
            <wp:effectExtent l="19050" t="0" r="9525" b="0"/>
            <wp:docPr id="25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58" type="#_x0000_t75" style="position:absolute;left:0;text-align:left;margin-left:256.6pt;margin-top:81pt;width:104.25pt;height:115.5pt;z-index:251655168">
            <v:imagedata r:id="rId80" o:title=""/>
          </v:shape>
          <o:OLEObject Type="Embed" ProgID="ChemDraw.Document.6.0" ShapeID="_x0000_s1058" DrawAspect="Content" ObjectID="_1574104444" r:id="rId83"/>
        </w:pict>
      </w:r>
      <w:r w:rsidR="00EB50E0">
        <w:rPr>
          <w:noProof/>
        </w:rPr>
        <w:drawing>
          <wp:inline distT="0" distB="0" distL="0" distR="0">
            <wp:extent cx="8496300" cy="4886325"/>
            <wp:effectExtent l="19050" t="0" r="0" b="0"/>
            <wp:docPr id="2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0" type="#_x0000_t75" style="position:absolute;left:0;text-align:left;margin-left:263.35pt;margin-top:8.25pt;width:104.25pt;height:115.5pt;z-index:251657216">
            <v:imagedata r:id="rId80" o:title=""/>
          </v:shape>
          <o:OLEObject Type="Embed" ProgID="ChemDraw.Document.6.0" ShapeID="_x0000_s1060" DrawAspect="Content" ObjectID="_1574104445" r:id="rId85"/>
        </w:pict>
      </w:r>
      <w:r w:rsidR="00EB50E0">
        <w:rPr>
          <w:noProof/>
        </w:rPr>
        <w:drawing>
          <wp:inline distT="0" distB="0" distL="0" distR="0">
            <wp:extent cx="8658225" cy="4581525"/>
            <wp:effectExtent l="19050" t="0" r="9525" b="0"/>
            <wp:docPr id="27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2" type="#_x0000_t75" style="position:absolute;left:0;text-align:left;margin-left:279.75pt;margin-top:83.25pt;width:109.5pt;height:126.75pt;z-index:251659264">
            <v:imagedata r:id="rId87" o:title=""/>
          </v:shape>
          <o:OLEObject Type="Embed" ProgID="ChemDraw.Document.6.0" ShapeID="_x0000_s1062" DrawAspect="Content" ObjectID="_1574104446" r:id="rId88"/>
        </w:pict>
      </w:r>
      <w:r w:rsidR="00EB50E0">
        <w:rPr>
          <w:noProof/>
        </w:rPr>
        <w:drawing>
          <wp:inline distT="0" distB="0" distL="0" distR="0">
            <wp:extent cx="8305800" cy="5200650"/>
            <wp:effectExtent l="19050" t="0" r="0" b="0"/>
            <wp:docPr id="2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1" type="#_x0000_t75" style="position:absolute;left:0;text-align:left;margin-left:238.5pt;margin-top:81pt;width:109.5pt;height:126.75pt;z-index:251658240">
            <v:imagedata r:id="rId87" o:title=""/>
          </v:shape>
          <o:OLEObject Type="Embed" ProgID="ChemDraw.Document.6.0" ShapeID="_x0000_s1061" DrawAspect="Content" ObjectID="_1574104447" r:id="rId90"/>
        </w:pict>
      </w:r>
      <w:r w:rsidR="00EB50E0">
        <w:rPr>
          <w:noProof/>
        </w:rPr>
        <w:drawing>
          <wp:inline distT="0" distB="0" distL="0" distR="0">
            <wp:extent cx="8524875" cy="5076825"/>
            <wp:effectExtent l="19050" t="0" r="9525" b="0"/>
            <wp:docPr id="30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4" type="#_x0000_t75" style="position:absolute;left:0;text-align:left;margin-left:251.15pt;margin-top:117pt;width:106.5pt;height:115.5pt;z-index:251661312">
            <v:imagedata r:id="rId92" o:title=""/>
          </v:shape>
          <o:OLEObject Type="Embed" ProgID="ChemDraw.Document.6.0" ShapeID="_x0000_s1064" DrawAspect="Content" ObjectID="_1574104448" r:id="rId93"/>
        </w:pict>
      </w:r>
      <w:r w:rsidR="00EB50E0">
        <w:rPr>
          <w:noProof/>
        </w:rPr>
        <w:drawing>
          <wp:inline distT="0" distB="0" distL="0" distR="0">
            <wp:extent cx="8858250" cy="5153025"/>
            <wp:effectExtent l="19050" t="0" r="0" b="0"/>
            <wp:docPr id="2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3" type="#_x0000_t75" style="position:absolute;left:0;text-align:left;margin-left:242.9pt;margin-top:78pt;width:106.5pt;height:115.5pt;z-index:251660288">
            <v:imagedata r:id="rId92" o:title=""/>
          </v:shape>
          <o:OLEObject Type="Embed" ProgID="ChemDraw.Document.6.0" ShapeID="_x0000_s1063" DrawAspect="Content" ObjectID="_1574104449" r:id="rId95"/>
        </w:pict>
      </w:r>
      <w:r w:rsidR="00EB50E0">
        <w:rPr>
          <w:noProof/>
        </w:rPr>
        <w:drawing>
          <wp:inline distT="0" distB="0" distL="0" distR="0">
            <wp:extent cx="8648700" cy="4343400"/>
            <wp:effectExtent l="19050" t="0" r="0" b="0"/>
            <wp:docPr id="2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6" type="#_x0000_t75" style="position:absolute;left:0;text-align:left;margin-left:288.9pt;margin-top:119.25pt;width:99.75pt;height:117pt;z-index:251663360">
            <v:imagedata r:id="rId97" o:title=""/>
          </v:shape>
          <o:OLEObject Type="Embed" ProgID="ChemDraw.Document.6.0" ShapeID="_x0000_s1066" DrawAspect="Content" ObjectID="_1574104450" r:id="rId98"/>
        </w:pict>
      </w:r>
      <w:r w:rsidR="00EB50E0">
        <w:rPr>
          <w:noProof/>
        </w:rPr>
        <w:drawing>
          <wp:inline distT="0" distB="0" distL="0" distR="0">
            <wp:extent cx="8858250" cy="5162550"/>
            <wp:effectExtent l="19050" t="0" r="0" b="0"/>
            <wp:docPr id="22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5" type="#_x0000_t75" style="position:absolute;left:0;text-align:left;margin-left:243.15pt;margin-top:77.25pt;width:99.75pt;height:117pt;z-index:251662336">
            <v:imagedata r:id="rId97" o:title=""/>
          </v:shape>
          <o:OLEObject Type="Embed" ProgID="ChemDraw.Document.6.0" ShapeID="_x0000_s1065" DrawAspect="Content" ObjectID="_1574104451" r:id="rId100"/>
        </w:pict>
      </w:r>
      <w:r w:rsidR="00EB50E0">
        <w:rPr>
          <w:noProof/>
        </w:rPr>
        <w:drawing>
          <wp:inline distT="0" distB="0" distL="0" distR="0">
            <wp:extent cx="7991475" cy="5276850"/>
            <wp:effectExtent l="19050" t="0" r="9525" b="0"/>
            <wp:docPr id="22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7" type="#_x0000_t75" style="position:absolute;left:0;text-align:left;margin-left:220.55pt;margin-top:78.25pt;width:122.25pt;height:113.25pt;z-index:251664384">
            <v:imagedata r:id="rId102" o:title=""/>
          </v:shape>
          <o:OLEObject Type="Embed" ProgID="ChemDraw.Document.6.0" ShapeID="_x0000_s1067" DrawAspect="Content" ObjectID="_1574104452" r:id="rId103"/>
        </w:pict>
      </w:r>
      <w:r w:rsidR="00EB50E0">
        <w:rPr>
          <w:noProof/>
        </w:rPr>
        <w:drawing>
          <wp:inline distT="0" distB="0" distL="0" distR="0">
            <wp:extent cx="8858250" cy="4962525"/>
            <wp:effectExtent l="19050" t="0" r="0" b="0"/>
            <wp:docPr id="22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8" type="#_x0000_t75" style="position:absolute;left:0;text-align:left;margin-left:224.3pt;margin-top:78.25pt;width:122.25pt;height:113.25pt;z-index:251665408">
            <v:imagedata r:id="rId102" o:title=""/>
          </v:shape>
          <o:OLEObject Type="Embed" ProgID="ChemDraw.Document.6.0" ShapeID="_x0000_s1068" DrawAspect="Content" ObjectID="_1574104453" r:id="rId105"/>
        </w:pict>
      </w:r>
      <w:r w:rsidR="00EB50E0">
        <w:rPr>
          <w:noProof/>
        </w:rPr>
        <w:drawing>
          <wp:inline distT="0" distB="0" distL="0" distR="0">
            <wp:extent cx="8639175" cy="5267325"/>
            <wp:effectExtent l="19050" t="0" r="9525" b="0"/>
            <wp:docPr id="22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0" type="#_x0000_t75" style="position:absolute;left:0;text-align:left;margin-left:245.15pt;margin-top:78.7pt;width:108.75pt;height:113.25pt;z-index:251667456">
            <v:imagedata r:id="rId107" o:title=""/>
          </v:shape>
          <o:OLEObject Type="Embed" ProgID="ChemDraw.Document.6.0" ShapeID="_x0000_s1070" DrawAspect="Content" ObjectID="_1574104454" r:id="rId108"/>
        </w:pict>
      </w:r>
      <w:r w:rsidR="00EB50E0">
        <w:rPr>
          <w:noProof/>
        </w:rPr>
        <w:drawing>
          <wp:inline distT="0" distB="0" distL="0" distR="0">
            <wp:extent cx="8858250" cy="4867275"/>
            <wp:effectExtent l="19050" t="0" r="0" b="0"/>
            <wp:docPr id="230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69" type="#_x0000_t75" style="position:absolute;left:0;text-align:left;margin-left:240.85pt;margin-top:96.75pt;width:108.75pt;height:113.25pt;z-index:251666432">
            <v:imagedata r:id="rId107" o:title=""/>
          </v:shape>
          <o:OLEObject Type="Embed" ProgID="ChemDraw.Document.6.0" ShapeID="_x0000_s1069" DrawAspect="Content" ObjectID="_1574104455" r:id="rId110"/>
        </w:pict>
      </w:r>
      <w:r w:rsidR="00EB50E0">
        <w:rPr>
          <w:noProof/>
        </w:rPr>
        <w:drawing>
          <wp:inline distT="0" distB="0" distL="0" distR="0">
            <wp:extent cx="8696325" cy="5181600"/>
            <wp:effectExtent l="19050" t="0" r="9525" b="0"/>
            <wp:docPr id="231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1" type="#_x0000_t75" style="position:absolute;left:0;text-align:left;margin-left:327.9pt;margin-top:99.25pt;width:99.75pt;height:118.5pt;z-index:251668480">
            <v:imagedata r:id="rId112" o:title=""/>
          </v:shape>
          <o:OLEObject Type="Embed" ProgID="ChemDraw.Document.6.0" ShapeID="_x0000_s1071" DrawAspect="Content" ObjectID="_1574104456" r:id="rId113"/>
        </w:pict>
      </w:r>
      <w:r w:rsidR="00EB50E0">
        <w:rPr>
          <w:noProof/>
        </w:rPr>
        <w:drawing>
          <wp:inline distT="0" distB="0" distL="0" distR="0">
            <wp:extent cx="8858250" cy="4762500"/>
            <wp:effectExtent l="19050" t="0" r="0" b="0"/>
            <wp:docPr id="2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2" type="#_x0000_t75" style="position:absolute;left:0;text-align:left;margin-left:229.65pt;margin-top:98.5pt;width:99.75pt;height:118.5pt;z-index:251669504">
            <v:imagedata r:id="rId112" o:title=""/>
          </v:shape>
          <o:OLEObject Type="Embed" ProgID="ChemDraw.Document.6.0" ShapeID="_x0000_s1072" DrawAspect="Content" ObjectID="_1574104457" r:id="rId115"/>
        </w:pict>
      </w:r>
      <w:r w:rsidR="00EB50E0">
        <w:rPr>
          <w:noProof/>
        </w:rPr>
        <w:drawing>
          <wp:inline distT="0" distB="0" distL="0" distR="0">
            <wp:extent cx="8562975" cy="5086350"/>
            <wp:effectExtent l="19050" t="0" r="9525" b="0"/>
            <wp:docPr id="23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4" type="#_x0000_t75" style="position:absolute;left:0;text-align:left;margin-left:287.3pt;margin-top:117.75pt;width:75pt;height:118.55pt;z-index:251671552">
            <v:imagedata r:id="rId117" o:title=""/>
          </v:shape>
          <o:OLEObject Type="Embed" ProgID="ChemDraw.Document.6.0" ShapeID="_x0000_s1074" DrawAspect="Content" ObjectID="_1574104458" r:id="rId118"/>
        </w:pict>
      </w:r>
      <w:r w:rsidR="00EB50E0">
        <w:rPr>
          <w:noProof/>
        </w:rPr>
        <w:drawing>
          <wp:inline distT="0" distB="0" distL="0" distR="0">
            <wp:extent cx="8296275" cy="5267325"/>
            <wp:effectExtent l="19050" t="0" r="9525" b="0"/>
            <wp:docPr id="2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3" type="#_x0000_t75" style="position:absolute;left:0;text-align:left;margin-left:279.8pt;margin-top:76.5pt;width:75pt;height:118.55pt;z-index:251670528">
            <v:imagedata r:id="rId120" o:title=""/>
          </v:shape>
          <o:OLEObject Type="Embed" ProgID="ChemDraw.Document.6.0" ShapeID="_x0000_s1073" DrawAspect="Content" ObjectID="_1574104459" r:id="rId121"/>
        </w:pict>
      </w:r>
      <w:r w:rsidR="00EB50E0">
        <w:rPr>
          <w:noProof/>
        </w:rPr>
        <w:drawing>
          <wp:inline distT="0" distB="0" distL="0" distR="0">
            <wp:extent cx="8591550" cy="5133975"/>
            <wp:effectExtent l="19050" t="0" r="0" b="0"/>
            <wp:docPr id="2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6" type="#_x0000_t75" style="position:absolute;left:0;text-align:left;margin-left:296.3pt;margin-top:93.75pt;width:74.85pt;height:125.65pt;z-index:251673600">
            <v:imagedata r:id="rId123" o:title=""/>
          </v:shape>
          <o:OLEObject Type="Embed" ProgID="ChemDraw.Document.6.0" ShapeID="_x0000_s1076" DrawAspect="Content" ObjectID="_1574104460" r:id="rId124"/>
        </w:pict>
      </w:r>
      <w:r w:rsidR="00EB50E0">
        <w:rPr>
          <w:noProof/>
        </w:rPr>
        <w:drawing>
          <wp:inline distT="0" distB="0" distL="0" distR="0">
            <wp:extent cx="8858250" cy="5124450"/>
            <wp:effectExtent l="19050" t="0" r="0" b="0"/>
            <wp:docPr id="2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5" type="#_x0000_t75" style="position:absolute;left:0;text-align:left;margin-left:267.8pt;margin-top:71.25pt;width:74.85pt;height:125.65pt;z-index:251672576">
            <v:imagedata r:id="rId126" o:title=""/>
          </v:shape>
          <o:OLEObject Type="Embed" ProgID="ChemDraw.Document.6.0" ShapeID="_x0000_s1075" DrawAspect="Content" ObjectID="_1574104461" r:id="rId127"/>
        </w:pict>
      </w:r>
      <w:r w:rsidR="00EB50E0">
        <w:rPr>
          <w:noProof/>
        </w:rPr>
        <w:drawing>
          <wp:inline distT="0" distB="0" distL="0" distR="0">
            <wp:extent cx="8601075" cy="5095875"/>
            <wp:effectExtent l="19050" t="0" r="9525" b="0"/>
            <wp:docPr id="2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8" type="#_x0000_t75" style="position:absolute;left:0;text-align:left;margin-left:298.5pt;margin-top:56.5pt;width:77.4pt;height:133.15pt;z-index:251675648">
            <v:imagedata r:id="rId129" o:title=""/>
          </v:shape>
          <o:OLEObject Type="Embed" ProgID="ChemDraw.Document.6.0" ShapeID="_x0000_s1078" DrawAspect="Content" ObjectID="_1574104462" r:id="rId130"/>
        </w:pict>
      </w:r>
      <w:r w:rsidR="00EB50E0">
        <w:rPr>
          <w:noProof/>
        </w:rPr>
        <w:drawing>
          <wp:inline distT="0" distB="0" distL="0" distR="0">
            <wp:extent cx="8858250" cy="4695825"/>
            <wp:effectExtent l="19050" t="0" r="0" b="0"/>
            <wp:docPr id="2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  <w:jc w:val="center"/>
      </w:pPr>
    </w:p>
    <w:p w:rsidR="00EB50E0" w:rsidRDefault="006928DA" w:rsidP="00EB50E0">
      <w:pPr>
        <w:spacing w:line="220" w:lineRule="atLeast"/>
        <w:jc w:val="center"/>
      </w:pPr>
      <w:r>
        <w:rPr>
          <w:noProof/>
        </w:rPr>
        <w:lastRenderedPageBreak/>
        <w:pict>
          <v:shape id="_x0000_s1077" type="#_x0000_t75" style="position:absolute;left:0;text-align:left;margin-left:267pt;margin-top:81.25pt;width:77.4pt;height:133.15pt;z-index:251674624">
            <v:imagedata r:id="rId132" o:title=""/>
          </v:shape>
          <o:OLEObject Type="Embed" ProgID="ChemDraw.Document.6.0" ShapeID="_x0000_s1077" DrawAspect="Content" ObjectID="_1574104463" r:id="rId133"/>
        </w:pict>
      </w:r>
      <w:r w:rsidR="00EB50E0">
        <w:rPr>
          <w:rFonts w:hint="eastAsia"/>
          <w:noProof/>
        </w:rPr>
        <w:drawing>
          <wp:inline distT="0" distB="0" distL="0" distR="0">
            <wp:extent cx="8648700" cy="4524375"/>
            <wp:effectExtent l="19050" t="0" r="0" b="0"/>
            <wp:docPr id="2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E0" w:rsidRDefault="00EB50E0" w:rsidP="00EB50E0">
      <w:pPr>
        <w:spacing w:line="220" w:lineRule="atLeast"/>
      </w:pPr>
    </w:p>
    <w:p w:rsidR="00A73225" w:rsidRDefault="00A73225" w:rsidP="003C6B3A">
      <w:pPr>
        <w:adjustRightInd/>
        <w:snapToGrid/>
        <w:spacing w:after="0" w:line="220" w:lineRule="atLeast"/>
        <w:jc w:val="both"/>
      </w:pPr>
    </w:p>
    <w:sectPr w:rsidR="00A73225" w:rsidSect="00E16E21">
      <w:pgSz w:w="16838" w:h="11906" w:orient="landscape"/>
      <w:pgMar w:top="1800" w:right="1440" w:bottom="1800" w:left="144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DA" w:rsidRDefault="006928DA" w:rsidP="009A01B0">
      <w:pPr>
        <w:spacing w:after="0"/>
      </w:pPr>
      <w:r>
        <w:separator/>
      </w:r>
    </w:p>
  </w:endnote>
  <w:endnote w:type="continuationSeparator" w:id="0">
    <w:p w:rsidR="006928DA" w:rsidRDefault="006928DA" w:rsidP="009A01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vTimes">
    <w:altName w:val="Segoe Print"/>
    <w:charset w:val="00"/>
    <w:family w:val="auto"/>
    <w:pitch w:val="default"/>
    <w:sig w:usb0="00000003" w:usb1="00000000" w:usb2="00000000" w:usb3="00000000" w:csb0="00000001" w:csb1="00000000"/>
  </w:font>
  <w:font w:name="E-BX">
    <w:altName w:val="宋体"/>
    <w:charset w:val="86"/>
    <w:family w:val="auto"/>
    <w:pitch w:val="default"/>
    <w:sig w:usb0="00000000" w:usb1="00000000" w:usb2="00000000" w:usb3="00000000" w:csb0="00040000" w:csb1="00000000"/>
  </w:font>
  <w:font w:name="E-BZ">
    <w:altName w:val="宋体"/>
    <w:charset w:val="86"/>
    <w:family w:val="auto"/>
    <w:pitch w:val="default"/>
    <w:sig w:usb0="00000000" w:usb1="00000000" w:usb2="00000000" w:usb3="00000000" w:csb0="0004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R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C4E74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DA" w:rsidRDefault="006928DA" w:rsidP="009A01B0">
      <w:pPr>
        <w:spacing w:after="0"/>
      </w:pPr>
      <w:r>
        <w:separator/>
      </w:r>
    </w:p>
  </w:footnote>
  <w:footnote w:type="continuationSeparator" w:id="0">
    <w:p w:rsidR="006928DA" w:rsidRDefault="006928DA" w:rsidP="009A01B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E084F"/>
    <w:multiLevelType w:val="hybridMultilevel"/>
    <w:tmpl w:val="4C4C66E6"/>
    <w:lvl w:ilvl="0" w:tplc="562ADCCE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0978"/>
    <w:rsid w:val="00014DEF"/>
    <w:rsid w:val="0001562C"/>
    <w:rsid w:val="000205DF"/>
    <w:rsid w:val="00022E72"/>
    <w:rsid w:val="00026D56"/>
    <w:rsid w:val="00033DE5"/>
    <w:rsid w:val="00036904"/>
    <w:rsid w:val="00041F8D"/>
    <w:rsid w:val="00046B0F"/>
    <w:rsid w:val="00054D49"/>
    <w:rsid w:val="00057392"/>
    <w:rsid w:val="0006145B"/>
    <w:rsid w:val="00064023"/>
    <w:rsid w:val="0006428A"/>
    <w:rsid w:val="0008559F"/>
    <w:rsid w:val="000862EC"/>
    <w:rsid w:val="00087FB8"/>
    <w:rsid w:val="00094385"/>
    <w:rsid w:val="0009716D"/>
    <w:rsid w:val="000972CB"/>
    <w:rsid w:val="000A1660"/>
    <w:rsid w:val="000A7871"/>
    <w:rsid w:val="000B207F"/>
    <w:rsid w:val="000B43E7"/>
    <w:rsid w:val="000B6EA6"/>
    <w:rsid w:val="000F306F"/>
    <w:rsid w:val="0010355C"/>
    <w:rsid w:val="00103D27"/>
    <w:rsid w:val="00111917"/>
    <w:rsid w:val="00122372"/>
    <w:rsid w:val="00145779"/>
    <w:rsid w:val="00175859"/>
    <w:rsid w:val="00184375"/>
    <w:rsid w:val="00187E9D"/>
    <w:rsid w:val="00191003"/>
    <w:rsid w:val="001B3DC4"/>
    <w:rsid w:val="001B4E6E"/>
    <w:rsid w:val="001B793E"/>
    <w:rsid w:val="001E357C"/>
    <w:rsid w:val="001F5558"/>
    <w:rsid w:val="00202B2A"/>
    <w:rsid w:val="002030EF"/>
    <w:rsid w:val="002115D0"/>
    <w:rsid w:val="002236D5"/>
    <w:rsid w:val="00245042"/>
    <w:rsid w:val="00246C16"/>
    <w:rsid w:val="00262F16"/>
    <w:rsid w:val="00263DAB"/>
    <w:rsid w:val="00264AE6"/>
    <w:rsid w:val="00271BDF"/>
    <w:rsid w:val="00272CDD"/>
    <w:rsid w:val="00273C8D"/>
    <w:rsid w:val="002948DD"/>
    <w:rsid w:val="00296A59"/>
    <w:rsid w:val="002A1A40"/>
    <w:rsid w:val="002A2459"/>
    <w:rsid w:val="002A52A7"/>
    <w:rsid w:val="002A6730"/>
    <w:rsid w:val="002A7993"/>
    <w:rsid w:val="002B4602"/>
    <w:rsid w:val="002B4A83"/>
    <w:rsid w:val="002C0391"/>
    <w:rsid w:val="002F43AB"/>
    <w:rsid w:val="002F4451"/>
    <w:rsid w:val="002F515B"/>
    <w:rsid w:val="00315ECF"/>
    <w:rsid w:val="0032334A"/>
    <w:rsid w:val="00323B43"/>
    <w:rsid w:val="00326EF8"/>
    <w:rsid w:val="00342020"/>
    <w:rsid w:val="003438AD"/>
    <w:rsid w:val="00346843"/>
    <w:rsid w:val="00360183"/>
    <w:rsid w:val="003606FF"/>
    <w:rsid w:val="00363374"/>
    <w:rsid w:val="003672AB"/>
    <w:rsid w:val="003A0FF6"/>
    <w:rsid w:val="003A3061"/>
    <w:rsid w:val="003B0CE4"/>
    <w:rsid w:val="003B6262"/>
    <w:rsid w:val="003C3AB3"/>
    <w:rsid w:val="003C4E23"/>
    <w:rsid w:val="003C6B3A"/>
    <w:rsid w:val="003D37D8"/>
    <w:rsid w:val="003E4F4B"/>
    <w:rsid w:val="003F02E5"/>
    <w:rsid w:val="00411762"/>
    <w:rsid w:val="00426133"/>
    <w:rsid w:val="004358AB"/>
    <w:rsid w:val="004562B8"/>
    <w:rsid w:val="0046667A"/>
    <w:rsid w:val="004666DB"/>
    <w:rsid w:val="004740DD"/>
    <w:rsid w:val="004779EF"/>
    <w:rsid w:val="0048084E"/>
    <w:rsid w:val="00485FE2"/>
    <w:rsid w:val="00490211"/>
    <w:rsid w:val="004A163B"/>
    <w:rsid w:val="004C56B1"/>
    <w:rsid w:val="004D1861"/>
    <w:rsid w:val="004D29B8"/>
    <w:rsid w:val="004D3553"/>
    <w:rsid w:val="004D3640"/>
    <w:rsid w:val="004D55BB"/>
    <w:rsid w:val="004D7B25"/>
    <w:rsid w:val="004E4354"/>
    <w:rsid w:val="004F044F"/>
    <w:rsid w:val="005137B2"/>
    <w:rsid w:val="00517958"/>
    <w:rsid w:val="00541291"/>
    <w:rsid w:val="005424D2"/>
    <w:rsid w:val="00547A83"/>
    <w:rsid w:val="005501A4"/>
    <w:rsid w:val="00562014"/>
    <w:rsid w:val="00562826"/>
    <w:rsid w:val="00587EE6"/>
    <w:rsid w:val="005914C6"/>
    <w:rsid w:val="005A205C"/>
    <w:rsid w:val="005A4967"/>
    <w:rsid w:val="005B7286"/>
    <w:rsid w:val="005D06C0"/>
    <w:rsid w:val="005D10BD"/>
    <w:rsid w:val="005D383B"/>
    <w:rsid w:val="005D76AD"/>
    <w:rsid w:val="005E2473"/>
    <w:rsid w:val="005F7292"/>
    <w:rsid w:val="00607730"/>
    <w:rsid w:val="006079A0"/>
    <w:rsid w:val="00623BBB"/>
    <w:rsid w:val="00641D2E"/>
    <w:rsid w:val="00661514"/>
    <w:rsid w:val="00662412"/>
    <w:rsid w:val="006641A5"/>
    <w:rsid w:val="0066525D"/>
    <w:rsid w:val="00667E09"/>
    <w:rsid w:val="00670905"/>
    <w:rsid w:val="006714FC"/>
    <w:rsid w:val="006928DA"/>
    <w:rsid w:val="00695F22"/>
    <w:rsid w:val="006A4CC7"/>
    <w:rsid w:val="006B27B4"/>
    <w:rsid w:val="006B78DD"/>
    <w:rsid w:val="006B7AAC"/>
    <w:rsid w:val="006B7CF3"/>
    <w:rsid w:val="006C393D"/>
    <w:rsid w:val="006C4369"/>
    <w:rsid w:val="006C5D14"/>
    <w:rsid w:val="006D1015"/>
    <w:rsid w:val="006D1D2C"/>
    <w:rsid w:val="006D61C1"/>
    <w:rsid w:val="006E310C"/>
    <w:rsid w:val="006E361B"/>
    <w:rsid w:val="006E7493"/>
    <w:rsid w:val="00700436"/>
    <w:rsid w:val="00703919"/>
    <w:rsid w:val="007164C3"/>
    <w:rsid w:val="007349C9"/>
    <w:rsid w:val="00756FE6"/>
    <w:rsid w:val="00763B1C"/>
    <w:rsid w:val="00765E21"/>
    <w:rsid w:val="007768B9"/>
    <w:rsid w:val="00786328"/>
    <w:rsid w:val="00790A88"/>
    <w:rsid w:val="007A1F9A"/>
    <w:rsid w:val="007B48E1"/>
    <w:rsid w:val="007D3377"/>
    <w:rsid w:val="007D7A24"/>
    <w:rsid w:val="007E175C"/>
    <w:rsid w:val="007F3CD1"/>
    <w:rsid w:val="008001C1"/>
    <w:rsid w:val="008019E0"/>
    <w:rsid w:val="008039C2"/>
    <w:rsid w:val="00804181"/>
    <w:rsid w:val="0080444F"/>
    <w:rsid w:val="00806F47"/>
    <w:rsid w:val="00814766"/>
    <w:rsid w:val="00833EF0"/>
    <w:rsid w:val="0085193E"/>
    <w:rsid w:val="00866E79"/>
    <w:rsid w:val="00870EF4"/>
    <w:rsid w:val="008742D3"/>
    <w:rsid w:val="0088244D"/>
    <w:rsid w:val="00893058"/>
    <w:rsid w:val="008B243E"/>
    <w:rsid w:val="008B7726"/>
    <w:rsid w:val="008C70A3"/>
    <w:rsid w:val="008D2107"/>
    <w:rsid w:val="008E0774"/>
    <w:rsid w:val="008E479D"/>
    <w:rsid w:val="00920749"/>
    <w:rsid w:val="00934A02"/>
    <w:rsid w:val="00936500"/>
    <w:rsid w:val="00951127"/>
    <w:rsid w:val="00952F97"/>
    <w:rsid w:val="009532D8"/>
    <w:rsid w:val="00957A39"/>
    <w:rsid w:val="009737FA"/>
    <w:rsid w:val="00976BBF"/>
    <w:rsid w:val="00982628"/>
    <w:rsid w:val="00982FDA"/>
    <w:rsid w:val="009840ED"/>
    <w:rsid w:val="0098451C"/>
    <w:rsid w:val="009865CB"/>
    <w:rsid w:val="00987AF0"/>
    <w:rsid w:val="009A01B0"/>
    <w:rsid w:val="009A54BC"/>
    <w:rsid w:val="009B36A3"/>
    <w:rsid w:val="009C55F1"/>
    <w:rsid w:val="009D57D0"/>
    <w:rsid w:val="009E36B7"/>
    <w:rsid w:val="009E62E5"/>
    <w:rsid w:val="009F516D"/>
    <w:rsid w:val="00A00B6B"/>
    <w:rsid w:val="00A051D2"/>
    <w:rsid w:val="00A05764"/>
    <w:rsid w:val="00A118AD"/>
    <w:rsid w:val="00A140A5"/>
    <w:rsid w:val="00A214A2"/>
    <w:rsid w:val="00A23620"/>
    <w:rsid w:val="00A31F95"/>
    <w:rsid w:val="00A42527"/>
    <w:rsid w:val="00A43867"/>
    <w:rsid w:val="00A6002F"/>
    <w:rsid w:val="00A62F4F"/>
    <w:rsid w:val="00A65F87"/>
    <w:rsid w:val="00A71BEA"/>
    <w:rsid w:val="00A73225"/>
    <w:rsid w:val="00A76141"/>
    <w:rsid w:val="00A82FB3"/>
    <w:rsid w:val="00A95989"/>
    <w:rsid w:val="00AB00DF"/>
    <w:rsid w:val="00AB7BB7"/>
    <w:rsid w:val="00AC40F1"/>
    <w:rsid w:val="00AD0228"/>
    <w:rsid w:val="00AD243C"/>
    <w:rsid w:val="00AD5709"/>
    <w:rsid w:val="00AD6D89"/>
    <w:rsid w:val="00B10258"/>
    <w:rsid w:val="00B12682"/>
    <w:rsid w:val="00B23E12"/>
    <w:rsid w:val="00B276FC"/>
    <w:rsid w:val="00B300CB"/>
    <w:rsid w:val="00B32CB4"/>
    <w:rsid w:val="00B361B9"/>
    <w:rsid w:val="00B40898"/>
    <w:rsid w:val="00B41B77"/>
    <w:rsid w:val="00B43270"/>
    <w:rsid w:val="00B50AD4"/>
    <w:rsid w:val="00B5457A"/>
    <w:rsid w:val="00B64CCD"/>
    <w:rsid w:val="00B64ED9"/>
    <w:rsid w:val="00BA4A57"/>
    <w:rsid w:val="00BA5B81"/>
    <w:rsid w:val="00BB617F"/>
    <w:rsid w:val="00BB6EA8"/>
    <w:rsid w:val="00BC7DF1"/>
    <w:rsid w:val="00BF0568"/>
    <w:rsid w:val="00BF483E"/>
    <w:rsid w:val="00BF4945"/>
    <w:rsid w:val="00BF677E"/>
    <w:rsid w:val="00C14E31"/>
    <w:rsid w:val="00C168B3"/>
    <w:rsid w:val="00C25013"/>
    <w:rsid w:val="00C31178"/>
    <w:rsid w:val="00C31F8B"/>
    <w:rsid w:val="00C479C1"/>
    <w:rsid w:val="00C610CD"/>
    <w:rsid w:val="00C648F0"/>
    <w:rsid w:val="00C84006"/>
    <w:rsid w:val="00C848BB"/>
    <w:rsid w:val="00CA2592"/>
    <w:rsid w:val="00CD1F26"/>
    <w:rsid w:val="00CD607A"/>
    <w:rsid w:val="00CE08E5"/>
    <w:rsid w:val="00CF1FAB"/>
    <w:rsid w:val="00D019B9"/>
    <w:rsid w:val="00D04D55"/>
    <w:rsid w:val="00D174E7"/>
    <w:rsid w:val="00D218C8"/>
    <w:rsid w:val="00D243E4"/>
    <w:rsid w:val="00D31D50"/>
    <w:rsid w:val="00D37D79"/>
    <w:rsid w:val="00D469C4"/>
    <w:rsid w:val="00D63EF3"/>
    <w:rsid w:val="00D920E9"/>
    <w:rsid w:val="00DD428B"/>
    <w:rsid w:val="00DD4B49"/>
    <w:rsid w:val="00DE5789"/>
    <w:rsid w:val="00DF5ADC"/>
    <w:rsid w:val="00E1621D"/>
    <w:rsid w:val="00E162FF"/>
    <w:rsid w:val="00E23DEE"/>
    <w:rsid w:val="00E26B42"/>
    <w:rsid w:val="00E31520"/>
    <w:rsid w:val="00E4266C"/>
    <w:rsid w:val="00E561DD"/>
    <w:rsid w:val="00E74DB4"/>
    <w:rsid w:val="00E76854"/>
    <w:rsid w:val="00E76A35"/>
    <w:rsid w:val="00E91229"/>
    <w:rsid w:val="00EA22C5"/>
    <w:rsid w:val="00EA52B9"/>
    <w:rsid w:val="00EA61EB"/>
    <w:rsid w:val="00EB2283"/>
    <w:rsid w:val="00EB50E0"/>
    <w:rsid w:val="00EB6B38"/>
    <w:rsid w:val="00EB6EF8"/>
    <w:rsid w:val="00ED1D05"/>
    <w:rsid w:val="00EE19F9"/>
    <w:rsid w:val="00EF29C8"/>
    <w:rsid w:val="00EF3F5F"/>
    <w:rsid w:val="00EF7BD4"/>
    <w:rsid w:val="00F12270"/>
    <w:rsid w:val="00F15173"/>
    <w:rsid w:val="00F212DD"/>
    <w:rsid w:val="00F22ACF"/>
    <w:rsid w:val="00F26608"/>
    <w:rsid w:val="00F273DA"/>
    <w:rsid w:val="00F30ABA"/>
    <w:rsid w:val="00F338F4"/>
    <w:rsid w:val="00F36A4E"/>
    <w:rsid w:val="00F40169"/>
    <w:rsid w:val="00F76BD6"/>
    <w:rsid w:val="00F8155E"/>
    <w:rsid w:val="00FA7B1C"/>
    <w:rsid w:val="00FB1B93"/>
    <w:rsid w:val="00FB5A7D"/>
    <w:rsid w:val="00FB6385"/>
    <w:rsid w:val="00FC38BD"/>
    <w:rsid w:val="00FC4DD9"/>
    <w:rsid w:val="00FD0E73"/>
    <w:rsid w:val="00FD3474"/>
    <w:rsid w:val="00FD36E4"/>
    <w:rsid w:val="00FD51D2"/>
    <w:rsid w:val="00FE19BD"/>
    <w:rsid w:val="00FE266E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A140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01B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01B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01B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01B0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rsid w:val="00A140A5"/>
    <w:rPr>
      <w:rFonts w:ascii="Tahoma" w:hAnsi="Tahoma"/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6B7CF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7CF3"/>
    <w:rPr>
      <w:rFonts w:ascii="Tahoma" w:hAnsi="Tahoma"/>
      <w:sz w:val="18"/>
      <w:szCs w:val="18"/>
    </w:rPr>
  </w:style>
  <w:style w:type="paragraph" w:customStyle="1" w:styleId="ElsAuthor">
    <w:name w:val="Els_Author"/>
    <w:next w:val="a"/>
    <w:rsid w:val="001B3DC4"/>
    <w:pPr>
      <w:spacing w:after="160" w:line="290" w:lineRule="exact"/>
    </w:pPr>
    <w:rPr>
      <w:rFonts w:ascii="Times New Roman" w:eastAsia="宋体" w:hAnsi="Times New Roman" w:cs="Times New Roman"/>
      <w:sz w:val="24"/>
      <w:szCs w:val="20"/>
      <w:lang w:eastAsia="en-US"/>
    </w:rPr>
  </w:style>
  <w:style w:type="paragraph" w:customStyle="1" w:styleId="ElsCorrespondingAuthor">
    <w:name w:val="Els_CorrespondingAuthor"/>
    <w:next w:val="a"/>
    <w:rsid w:val="001B3DC4"/>
    <w:pPr>
      <w:spacing w:before="120" w:after="0" w:line="200" w:lineRule="exact"/>
    </w:pPr>
    <w:rPr>
      <w:rFonts w:ascii="Times New Roman" w:eastAsia="宋体" w:hAnsi="Times New Roman" w:cs="Times New Roman"/>
      <w:sz w:val="18"/>
      <w:szCs w:val="20"/>
      <w:lang w:eastAsia="en-US"/>
    </w:rPr>
  </w:style>
  <w:style w:type="paragraph" w:customStyle="1" w:styleId="ElsAffiliation">
    <w:name w:val="Els_Affiliation"/>
    <w:rsid w:val="001B3DC4"/>
    <w:pPr>
      <w:spacing w:after="0" w:line="200" w:lineRule="exact"/>
    </w:pPr>
    <w:rPr>
      <w:rFonts w:ascii="Times New Roman" w:eastAsia="宋体" w:hAnsi="Times New Roman" w:cs="Times New Roman"/>
      <w:i/>
      <w:sz w:val="16"/>
      <w:szCs w:val="20"/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1B3DC4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B3DC4"/>
    <w:pPr>
      <w:tabs>
        <w:tab w:val="right" w:leader="dot" w:pos="8296"/>
      </w:tabs>
      <w:jc w:val="both"/>
    </w:pPr>
  </w:style>
  <w:style w:type="character" w:styleId="a6">
    <w:name w:val="Hyperlink"/>
    <w:basedOn w:val="a0"/>
    <w:uiPriority w:val="99"/>
    <w:unhideWhenUsed/>
    <w:rsid w:val="001B3DC4"/>
    <w:rPr>
      <w:color w:val="0000FF" w:themeColor="hyperlink"/>
      <w:u w:val="single"/>
    </w:rPr>
  </w:style>
  <w:style w:type="paragraph" w:customStyle="1" w:styleId="Text">
    <w:name w:val="Text"/>
    <w:basedOn w:val="a7"/>
    <w:rsid w:val="0008559F"/>
    <w:pPr>
      <w:widowControl w:val="0"/>
      <w:tabs>
        <w:tab w:val="left" w:pos="284"/>
      </w:tabs>
      <w:adjustRightInd/>
      <w:snapToGrid/>
      <w:spacing w:after="0" w:line="240" w:lineRule="exact"/>
      <w:ind w:firstLine="284"/>
      <w:jc w:val="both"/>
    </w:pPr>
    <w:rPr>
      <w:rFonts w:ascii="Times New Roman" w:hAnsi="Times New Roman"/>
      <w:kern w:val="2"/>
    </w:rPr>
  </w:style>
  <w:style w:type="paragraph" w:styleId="a7">
    <w:name w:val="Plain Text"/>
    <w:basedOn w:val="a"/>
    <w:link w:val="Char2"/>
    <w:uiPriority w:val="99"/>
    <w:semiHidden/>
    <w:unhideWhenUsed/>
    <w:rsid w:val="0008559F"/>
    <w:rPr>
      <w:rFonts w:ascii="宋体" w:eastAsia="宋体" w:hAnsi="Courier New" w:cs="Courier New"/>
      <w:sz w:val="21"/>
      <w:szCs w:val="21"/>
    </w:rPr>
  </w:style>
  <w:style w:type="character" w:customStyle="1" w:styleId="Char2">
    <w:name w:val="纯文本 Char"/>
    <w:basedOn w:val="a0"/>
    <w:link w:val="a7"/>
    <w:uiPriority w:val="99"/>
    <w:semiHidden/>
    <w:rsid w:val="0008559F"/>
    <w:rPr>
      <w:rFonts w:ascii="宋体" w:eastAsia="宋体" w:hAnsi="Courier New" w:cs="Courier New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2.emf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84" Type="http://schemas.openxmlformats.org/officeDocument/2006/relationships/image" Target="media/image42.png"/><Relationship Id="rId89" Type="http://schemas.openxmlformats.org/officeDocument/2006/relationships/image" Target="media/image45.png"/><Relationship Id="rId112" Type="http://schemas.openxmlformats.org/officeDocument/2006/relationships/image" Target="media/image59.wmf"/><Relationship Id="rId133" Type="http://schemas.openxmlformats.org/officeDocument/2006/relationships/oleObject" Target="embeddings/oleObject53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6.wmf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9.png"/><Relationship Id="rId102" Type="http://schemas.openxmlformats.org/officeDocument/2006/relationships/image" Target="media/image53.wmf"/><Relationship Id="rId123" Type="http://schemas.openxmlformats.org/officeDocument/2006/relationships/image" Target="media/image66.emf"/><Relationship Id="rId128" Type="http://schemas.openxmlformats.org/officeDocument/2006/relationships/image" Target="media/image69.png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39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wmf"/><Relationship Id="rId48" Type="http://schemas.openxmlformats.org/officeDocument/2006/relationships/image" Target="media/image21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77" Type="http://schemas.openxmlformats.org/officeDocument/2006/relationships/image" Target="media/image38.png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3.bin"/><Relationship Id="rId113" Type="http://schemas.openxmlformats.org/officeDocument/2006/relationships/oleObject" Target="embeddings/oleObject46.bin"/><Relationship Id="rId118" Type="http://schemas.openxmlformats.org/officeDocument/2006/relationships/oleObject" Target="embeddings/oleObject48.bin"/><Relationship Id="rId126" Type="http://schemas.openxmlformats.org/officeDocument/2006/relationships/image" Target="media/image68.emf"/><Relationship Id="rId134" Type="http://schemas.openxmlformats.org/officeDocument/2006/relationships/image" Target="media/image73.pn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5.png"/><Relationship Id="rId80" Type="http://schemas.openxmlformats.org/officeDocument/2006/relationships/image" Target="media/image40.w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4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4.bin"/><Relationship Id="rId67" Type="http://schemas.openxmlformats.org/officeDocument/2006/relationships/image" Target="media/image32.png"/><Relationship Id="rId103" Type="http://schemas.openxmlformats.org/officeDocument/2006/relationships/oleObject" Target="embeddings/oleObject42.bin"/><Relationship Id="rId108" Type="http://schemas.openxmlformats.org/officeDocument/2006/relationships/oleObject" Target="embeddings/oleObject44.bin"/><Relationship Id="rId116" Type="http://schemas.openxmlformats.org/officeDocument/2006/relationships/image" Target="media/image61.png"/><Relationship Id="rId124" Type="http://schemas.openxmlformats.org/officeDocument/2006/relationships/oleObject" Target="embeddings/oleObject50.bin"/><Relationship Id="rId129" Type="http://schemas.openxmlformats.org/officeDocument/2006/relationships/image" Target="media/image70.e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2.bin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6.png"/><Relationship Id="rId96" Type="http://schemas.openxmlformats.org/officeDocument/2006/relationships/image" Target="media/image49.png"/><Relationship Id="rId111" Type="http://schemas.openxmlformats.org/officeDocument/2006/relationships/image" Target="media/image58.png"/><Relationship Id="rId132" Type="http://schemas.openxmlformats.org/officeDocument/2006/relationships/image" Target="media/image7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image" Target="media/image26.png"/><Relationship Id="rId106" Type="http://schemas.openxmlformats.org/officeDocument/2006/relationships/image" Target="media/image55.png"/><Relationship Id="rId114" Type="http://schemas.openxmlformats.org/officeDocument/2006/relationships/image" Target="media/image60.png"/><Relationship Id="rId119" Type="http://schemas.openxmlformats.org/officeDocument/2006/relationships/image" Target="media/image63.png"/><Relationship Id="rId127" Type="http://schemas.openxmlformats.org/officeDocument/2006/relationships/oleObject" Target="embeddings/oleObject5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6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3.png"/><Relationship Id="rId94" Type="http://schemas.openxmlformats.org/officeDocument/2006/relationships/image" Target="media/image48.png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image" Target="media/image65.png"/><Relationship Id="rId130" Type="http://schemas.openxmlformats.org/officeDocument/2006/relationships/oleObject" Target="embeddings/oleObject52.bin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57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04" Type="http://schemas.openxmlformats.org/officeDocument/2006/relationships/image" Target="media/image54.png"/><Relationship Id="rId120" Type="http://schemas.openxmlformats.org/officeDocument/2006/relationships/image" Target="media/image64.emf"/><Relationship Id="rId125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7.w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5.bin"/><Relationship Id="rId115" Type="http://schemas.openxmlformats.org/officeDocument/2006/relationships/oleObject" Target="embeddings/oleObject47.bin"/><Relationship Id="rId131" Type="http://schemas.openxmlformats.org/officeDocument/2006/relationships/image" Target="media/image71.png"/><Relationship Id="rId136" Type="http://schemas.openxmlformats.org/officeDocument/2006/relationships/theme" Target="theme/theme1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1.png"/><Relationship Id="rId1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729502-EC0C-43E8-A484-CE7222D9A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3400</TotalTime>
  <Pages>46</Pages>
  <Words>1986</Words>
  <Characters>11322</Characters>
  <Application>Microsoft Office Word</Application>
  <DocSecurity>0</DocSecurity>
  <Lines>94</Lines>
  <Paragraphs>26</Paragraphs>
  <ScaleCrop>false</ScaleCrop>
  <Company/>
  <LinksUpToDate>false</LinksUpToDate>
  <CharactersWithSpaces>13282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taogu</cp:lastModifiedBy>
  <cp:revision>160</cp:revision>
  <dcterms:created xsi:type="dcterms:W3CDTF">2008-09-11T17:20:00Z</dcterms:created>
  <dcterms:modified xsi:type="dcterms:W3CDTF">2017-12-06T14:25:00Z</dcterms:modified>
</cp:coreProperties>
</file>