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0E5" w:rsidRPr="00F85B47" w:rsidRDefault="001D40E5" w:rsidP="001D40E5">
      <w:pPr>
        <w:autoSpaceDE w:val="0"/>
        <w:autoSpaceDN w:val="0"/>
        <w:adjustRightInd w:val="0"/>
        <w:jc w:val="center"/>
        <w:rPr>
          <w:rFonts w:ascii="Times New Roman" w:eastAsia="AdvMYR6" w:hAnsi="Times New Roman"/>
          <w:b/>
          <w:kern w:val="0"/>
          <w:sz w:val="28"/>
          <w:szCs w:val="28"/>
        </w:rPr>
      </w:pPr>
      <w:r w:rsidRPr="00F85B47">
        <w:rPr>
          <w:rFonts w:ascii="Times New Roman" w:eastAsia="AdvMYR6" w:hAnsi="Times New Roman" w:hint="eastAsia"/>
          <w:b/>
          <w:kern w:val="0"/>
          <w:sz w:val="28"/>
          <w:szCs w:val="28"/>
        </w:rPr>
        <w:t>Su</w:t>
      </w:r>
      <w:r w:rsidRPr="00F85B47">
        <w:rPr>
          <w:rFonts w:ascii="Times New Roman" w:eastAsia="AdvMYR6" w:hAnsi="Times New Roman"/>
          <w:b/>
          <w:kern w:val="0"/>
          <w:sz w:val="28"/>
          <w:szCs w:val="28"/>
        </w:rPr>
        <w:t>pporting Information</w:t>
      </w:r>
    </w:p>
    <w:p w:rsidR="00F85B47" w:rsidRDefault="00F85B47" w:rsidP="00F85B47">
      <w:pPr>
        <w:widowControl/>
        <w:autoSpaceDE w:val="0"/>
        <w:autoSpaceDN w:val="0"/>
        <w:adjustRightInd w:val="0"/>
        <w:jc w:val="center"/>
        <w:rPr>
          <w:rFonts w:ascii="Times New Roman" w:eastAsia="AdvMYR6" w:hAnsi="Times New Roman"/>
          <w:b/>
          <w:kern w:val="0"/>
          <w:sz w:val="27"/>
          <w:szCs w:val="27"/>
        </w:rPr>
      </w:pPr>
    </w:p>
    <w:p w:rsidR="00F85B47" w:rsidRPr="00F85B47" w:rsidRDefault="00F85B47" w:rsidP="00F85B47">
      <w:pPr>
        <w:widowControl/>
        <w:autoSpaceDE w:val="0"/>
        <w:autoSpaceDN w:val="0"/>
        <w:adjustRightInd w:val="0"/>
        <w:jc w:val="center"/>
        <w:rPr>
          <w:rFonts w:ascii="Times New Roman" w:hAnsi="Times New Roman"/>
          <w:kern w:val="0"/>
          <w:sz w:val="26"/>
          <w:szCs w:val="26"/>
        </w:rPr>
      </w:pPr>
      <w:r w:rsidRPr="00F85B47">
        <w:rPr>
          <w:rFonts w:ascii="Times New Roman" w:eastAsia="AdvMYR6" w:hAnsi="Times New Roman"/>
          <w:kern w:val="0"/>
          <w:sz w:val="26"/>
          <w:szCs w:val="26"/>
        </w:rPr>
        <w:t xml:space="preserve">A fluorescent </w:t>
      </w:r>
      <w:proofErr w:type="gramStart"/>
      <w:r w:rsidRPr="00F85B47">
        <w:rPr>
          <w:rFonts w:ascii="Times New Roman" w:eastAsia="AdvMYR6" w:hAnsi="Times New Roman"/>
          <w:kern w:val="0"/>
          <w:sz w:val="26"/>
          <w:szCs w:val="26"/>
        </w:rPr>
        <w:t>Cd(</w:t>
      </w:r>
      <w:proofErr w:type="gramEnd"/>
      <w:r w:rsidRPr="00F85B47">
        <w:rPr>
          <w:rFonts w:ascii="Times New Roman" w:eastAsia="AdvMYR6" w:hAnsi="Times New Roman"/>
          <w:kern w:val="0"/>
          <w:sz w:val="26"/>
          <w:szCs w:val="26"/>
        </w:rPr>
        <w:t xml:space="preserve">II) based 2D coordination polymer for highly selective detection of </w:t>
      </w:r>
      <w:proofErr w:type="spellStart"/>
      <w:r w:rsidRPr="00F85B47">
        <w:rPr>
          <w:rFonts w:ascii="Times New Roman" w:eastAsia="AdvMYR6" w:hAnsi="Times New Roman"/>
          <w:kern w:val="0"/>
          <w:sz w:val="26"/>
          <w:szCs w:val="26"/>
        </w:rPr>
        <w:t>nitroaromatics</w:t>
      </w:r>
      <w:proofErr w:type="spellEnd"/>
      <w:r w:rsidRPr="00F85B47">
        <w:rPr>
          <w:rFonts w:ascii="Times New Roman" w:eastAsia="AdvMYR6" w:hAnsi="Times New Roman"/>
          <w:kern w:val="0"/>
          <w:sz w:val="26"/>
          <w:szCs w:val="26"/>
        </w:rPr>
        <w:t xml:space="preserve"> and Hg</w:t>
      </w:r>
      <w:r w:rsidRPr="00F85B47">
        <w:rPr>
          <w:rFonts w:ascii="Times New Roman" w:eastAsia="AdvMYR6" w:hAnsi="Times New Roman"/>
          <w:kern w:val="0"/>
          <w:sz w:val="26"/>
          <w:szCs w:val="26"/>
          <w:vertAlign w:val="superscript"/>
        </w:rPr>
        <w:t>2+</w:t>
      </w:r>
    </w:p>
    <w:p w:rsidR="00F85B47" w:rsidRDefault="00F85B47" w:rsidP="00F85B47">
      <w:pPr>
        <w:widowControl/>
        <w:jc w:val="center"/>
        <w:rPr>
          <w:rFonts w:ascii="Times New Roman" w:hAnsi="Times New Roman"/>
          <w:sz w:val="24"/>
          <w:szCs w:val="24"/>
        </w:rPr>
      </w:pPr>
    </w:p>
    <w:p w:rsidR="00F85B47" w:rsidRDefault="00F85B47" w:rsidP="00F85B47">
      <w:pPr>
        <w:widowControl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YU WU*, RUI WANG, YING-LE LIU, YU-LONG LI, </w:t>
      </w:r>
      <w:r>
        <w:rPr>
          <w:rFonts w:ascii="Times New Roman" w:hAnsi="Times New Roman"/>
          <w:kern w:val="0"/>
          <w:sz w:val="20"/>
          <w:szCs w:val="20"/>
        </w:rPr>
        <w:t xml:space="preserve">YONG-XIANG HE, YI-WEN LIANG, </w:t>
      </w:r>
      <w:r>
        <w:rPr>
          <w:rFonts w:ascii="Times New Roman" w:hAnsi="Times New Roman"/>
          <w:sz w:val="20"/>
          <w:szCs w:val="20"/>
        </w:rPr>
        <w:t>JIAN</w:t>
      </w:r>
      <w:r>
        <w:rPr>
          <w:rFonts w:ascii="Times New Roman" w:hAnsi="Times New Roman"/>
          <w:sz w:val="20"/>
          <w:szCs w:val="20"/>
        </w:rPr>
        <w:noBreakHyphen/>
        <w:t>HUI MAN and A</w:t>
      </w:r>
      <w:r>
        <w:rPr>
          <w:rFonts w:ascii="Times New Roman" w:hAnsi="Times New Roman"/>
          <w:sz w:val="20"/>
          <w:szCs w:val="20"/>
          <w:shd w:val="clear" w:color="auto" w:fill="FFFFFF"/>
        </w:rPr>
        <w:t>BHINAV KUMAR*</w:t>
      </w:r>
    </w:p>
    <w:p w:rsidR="00F85B47" w:rsidRDefault="00F85B47" w:rsidP="00F85B47">
      <w:pPr>
        <w:widowControl/>
        <w:jc w:val="center"/>
        <w:rPr>
          <w:rFonts w:ascii="Times New Roman" w:hAnsi="Times New Roman"/>
          <w:sz w:val="20"/>
          <w:szCs w:val="20"/>
        </w:rPr>
      </w:pPr>
    </w:p>
    <w:p w:rsidR="00DF3571" w:rsidRDefault="00DF3571" w:rsidP="00F85B47">
      <w:pPr>
        <w:widowControl/>
        <w:jc w:val="center"/>
        <w:rPr>
          <w:rFonts w:ascii="Times New Roman" w:hAnsi="Times New Roman"/>
          <w:sz w:val="20"/>
          <w:szCs w:val="20"/>
        </w:rPr>
      </w:pPr>
    </w:p>
    <w:p w:rsidR="00DF3571" w:rsidRDefault="00DF3571" w:rsidP="00F85B47">
      <w:pPr>
        <w:widowControl/>
        <w:jc w:val="center"/>
        <w:rPr>
          <w:rFonts w:ascii="Times New Roman" w:hAnsi="Times New Roman"/>
          <w:sz w:val="20"/>
          <w:szCs w:val="20"/>
        </w:rPr>
      </w:pPr>
    </w:p>
    <w:p w:rsidR="00181D61" w:rsidRPr="00DF3571" w:rsidRDefault="00181D61" w:rsidP="00181D61">
      <w:pPr>
        <w:jc w:val="center"/>
        <w:rPr>
          <w:rFonts w:ascii="Times New Roman" w:hAnsi="Times New Roman"/>
          <w:sz w:val="24"/>
          <w:szCs w:val="24"/>
        </w:rPr>
      </w:pPr>
    </w:p>
    <w:p w:rsidR="001D40E5" w:rsidRPr="00DF3571" w:rsidRDefault="001D40E5" w:rsidP="001D40E5">
      <w:pPr>
        <w:jc w:val="center"/>
        <w:rPr>
          <w:rFonts w:ascii="Times New Roman" w:hAnsi="Times New Roman"/>
          <w:sz w:val="24"/>
          <w:szCs w:val="24"/>
        </w:rPr>
      </w:pPr>
      <w:r w:rsidRPr="00DF3571"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>
            <wp:extent cx="3810000" cy="2845308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荧光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4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0E5" w:rsidRPr="00DF3571" w:rsidRDefault="001D40E5" w:rsidP="001D40E5">
      <w:pPr>
        <w:jc w:val="center"/>
        <w:rPr>
          <w:rFonts w:ascii="Times New Roman" w:hAnsi="Times New Roman"/>
          <w:kern w:val="0"/>
          <w:sz w:val="24"/>
          <w:szCs w:val="24"/>
        </w:rPr>
      </w:pPr>
      <w:r w:rsidRPr="00DF3571">
        <w:rPr>
          <w:rFonts w:ascii="Times New Roman" w:hAnsi="Times New Roman"/>
          <w:sz w:val="24"/>
          <w:szCs w:val="24"/>
        </w:rPr>
        <w:t>Fig</w:t>
      </w:r>
      <w:r w:rsidR="00F85B47" w:rsidRPr="00DF3571">
        <w:rPr>
          <w:rFonts w:ascii="Times New Roman" w:hAnsi="Times New Roman"/>
          <w:sz w:val="24"/>
          <w:szCs w:val="24"/>
        </w:rPr>
        <w:t>ure S1. V</w:t>
      </w:r>
      <w:r w:rsidRPr="00DF3571">
        <w:rPr>
          <w:rFonts w:ascii="Times New Roman" w:hAnsi="Times New Roman"/>
          <w:sz w:val="24"/>
          <w:szCs w:val="24"/>
        </w:rPr>
        <w:t xml:space="preserve">iew of </w:t>
      </w:r>
      <w:r w:rsidRPr="00DF3571">
        <w:rPr>
          <w:rFonts w:ascii="Times New Roman" w:hAnsi="Times New Roman"/>
          <w:kern w:val="0"/>
          <w:sz w:val="24"/>
          <w:szCs w:val="24"/>
        </w:rPr>
        <w:t>luminescent spectra for H</w:t>
      </w:r>
      <w:r w:rsidRPr="00DF3571">
        <w:rPr>
          <w:rFonts w:ascii="Times New Roman" w:hAnsi="Times New Roman"/>
          <w:kern w:val="0"/>
          <w:sz w:val="24"/>
          <w:szCs w:val="24"/>
          <w:vertAlign w:val="subscript"/>
        </w:rPr>
        <w:t>2</w:t>
      </w:r>
      <w:r w:rsidRPr="00DF3571">
        <w:rPr>
          <w:rFonts w:ascii="Times New Roman" w:hAnsi="Times New Roman"/>
          <w:kern w:val="0"/>
          <w:sz w:val="24"/>
          <w:szCs w:val="24"/>
        </w:rPr>
        <w:t>L, 4</w:t>
      </w:r>
      <w:proofErr w:type="gramStart"/>
      <w:r w:rsidRPr="00DF3571">
        <w:rPr>
          <w:rFonts w:ascii="Times New Roman" w:hAnsi="Times New Roman"/>
          <w:kern w:val="0"/>
          <w:sz w:val="24"/>
          <w:szCs w:val="24"/>
        </w:rPr>
        <w:t>,4’</w:t>
      </w:r>
      <w:proofErr w:type="gramEnd"/>
      <w:r w:rsidRPr="00DF3571">
        <w:rPr>
          <w:rFonts w:ascii="Times New Roman" w:hAnsi="Times New Roman"/>
          <w:kern w:val="0"/>
          <w:sz w:val="24"/>
          <w:szCs w:val="24"/>
        </w:rPr>
        <w:t xml:space="preserve">-bipy and </w:t>
      </w:r>
      <w:r w:rsidRPr="00DF3571">
        <w:rPr>
          <w:rFonts w:ascii="Times New Roman" w:hAnsi="Times New Roman"/>
          <w:b/>
          <w:kern w:val="0"/>
          <w:sz w:val="24"/>
          <w:szCs w:val="24"/>
        </w:rPr>
        <w:t>1</w:t>
      </w:r>
      <w:r w:rsidRPr="00DF3571">
        <w:rPr>
          <w:rFonts w:ascii="Times New Roman" w:hAnsi="Times New Roman"/>
          <w:kern w:val="0"/>
          <w:sz w:val="24"/>
          <w:szCs w:val="24"/>
        </w:rPr>
        <w:t xml:space="preserve"> at room temperature.</w:t>
      </w:r>
    </w:p>
    <w:p w:rsidR="004B62D8" w:rsidRPr="00DF3571" w:rsidRDefault="004B62D8" w:rsidP="001D40E5">
      <w:pPr>
        <w:jc w:val="center"/>
        <w:rPr>
          <w:rFonts w:ascii="Times New Roman" w:hAnsi="Times New Roman"/>
          <w:kern w:val="0"/>
          <w:sz w:val="24"/>
          <w:szCs w:val="24"/>
        </w:rPr>
      </w:pPr>
      <w:r w:rsidRPr="00DF3571">
        <w:rPr>
          <w:rFonts w:ascii="Times New Roman" w:hAnsi="Times New Roman"/>
          <w:noProof/>
          <w:kern w:val="0"/>
          <w:sz w:val="24"/>
          <w:szCs w:val="24"/>
          <w:lang w:eastAsia="en-US"/>
        </w:rPr>
        <w:lastRenderedPageBreak/>
        <w:drawing>
          <wp:inline distT="0" distB="0" distL="0" distR="0">
            <wp:extent cx="5274310" cy="37268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硝基物定性 10-4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2D8" w:rsidRPr="00DF3571" w:rsidRDefault="004B62D8" w:rsidP="004B62D8">
      <w:pPr>
        <w:jc w:val="center"/>
        <w:rPr>
          <w:rFonts w:ascii="Times New Roman" w:hAnsi="Times New Roman"/>
          <w:kern w:val="0"/>
          <w:sz w:val="24"/>
          <w:szCs w:val="24"/>
        </w:rPr>
      </w:pPr>
      <w:r w:rsidRPr="00DF3571">
        <w:rPr>
          <w:rFonts w:ascii="Times New Roman" w:hAnsi="Times New Roman"/>
          <w:sz w:val="24"/>
          <w:szCs w:val="24"/>
        </w:rPr>
        <w:t>Fig</w:t>
      </w:r>
      <w:r w:rsidR="00F85B47" w:rsidRPr="00DF3571">
        <w:rPr>
          <w:rFonts w:ascii="Times New Roman" w:hAnsi="Times New Roman"/>
          <w:sz w:val="24"/>
          <w:szCs w:val="24"/>
        </w:rPr>
        <w:t>ure</w:t>
      </w:r>
      <w:r w:rsidRPr="00DF3571">
        <w:rPr>
          <w:rFonts w:ascii="Times New Roman" w:hAnsi="Times New Roman"/>
          <w:sz w:val="24"/>
          <w:szCs w:val="24"/>
        </w:rPr>
        <w:t xml:space="preserve"> S2</w:t>
      </w:r>
      <w:r w:rsidR="00F85B47" w:rsidRPr="00DF3571">
        <w:rPr>
          <w:rFonts w:ascii="Times New Roman" w:hAnsi="Times New Roman"/>
          <w:sz w:val="24"/>
          <w:szCs w:val="24"/>
        </w:rPr>
        <w:t>.</w:t>
      </w:r>
      <w:r w:rsidRPr="00DF3571">
        <w:rPr>
          <w:rFonts w:ascii="Times New Roman" w:hAnsi="Times New Roman"/>
          <w:sz w:val="24"/>
          <w:szCs w:val="24"/>
        </w:rPr>
        <w:t xml:space="preserve"> </w:t>
      </w:r>
      <w:r w:rsidR="00F85B47" w:rsidRPr="00DF3571">
        <w:rPr>
          <w:rFonts w:ascii="Times New Roman" w:hAnsi="Times New Roman"/>
          <w:sz w:val="24"/>
          <w:szCs w:val="24"/>
        </w:rPr>
        <w:t>V</w:t>
      </w:r>
      <w:r w:rsidRPr="00DF3571">
        <w:rPr>
          <w:rFonts w:ascii="Times New Roman" w:hAnsi="Times New Roman"/>
          <w:sz w:val="24"/>
          <w:szCs w:val="24"/>
        </w:rPr>
        <w:t xml:space="preserve">iew of </w:t>
      </w:r>
      <w:r w:rsidRPr="00DF3571">
        <w:rPr>
          <w:rFonts w:ascii="Times New Roman" w:hAnsi="Times New Roman"/>
          <w:kern w:val="0"/>
          <w:sz w:val="24"/>
          <w:szCs w:val="24"/>
        </w:rPr>
        <w:t xml:space="preserve">luminescent spectra for different NACs in </w:t>
      </w:r>
      <w:r w:rsidRPr="00DF3571">
        <w:rPr>
          <w:rFonts w:ascii="Times New Roman" w:hAnsi="Times New Roman"/>
          <w:b/>
          <w:kern w:val="0"/>
          <w:sz w:val="24"/>
          <w:szCs w:val="24"/>
        </w:rPr>
        <w:t>1</w:t>
      </w:r>
      <w:r w:rsidRPr="00DF3571">
        <w:rPr>
          <w:rFonts w:ascii="Times New Roman" w:hAnsi="Times New Roman"/>
          <w:kern w:val="0"/>
          <w:sz w:val="24"/>
          <w:szCs w:val="24"/>
        </w:rPr>
        <w:t xml:space="preserve"> (</w:t>
      </w:r>
      <w:proofErr w:type="spellStart"/>
      <w:r w:rsidRPr="00DF3571">
        <w:rPr>
          <w:rFonts w:ascii="Times New Roman" w:eastAsia="AdvOTdd3b7348.I+03" w:hAnsi="Times New Roman"/>
          <w:kern w:val="0"/>
          <w:sz w:val="24"/>
          <w:szCs w:val="24"/>
        </w:rPr>
        <w:t>λ</w:t>
      </w:r>
      <w:r w:rsidRPr="00DF3571">
        <w:rPr>
          <w:rFonts w:ascii="Times New Roman" w:hAnsi="Times New Roman"/>
          <w:kern w:val="0"/>
          <w:sz w:val="24"/>
          <w:szCs w:val="24"/>
          <w:vertAlign w:val="subscript"/>
        </w:rPr>
        <w:t>ex</w:t>
      </w:r>
      <w:proofErr w:type="spellEnd"/>
      <w:r w:rsidRPr="00DF3571">
        <w:rPr>
          <w:rFonts w:ascii="Times New Roman" w:hAnsi="Times New Roman"/>
          <w:kern w:val="0"/>
          <w:sz w:val="24"/>
          <w:szCs w:val="24"/>
        </w:rPr>
        <w:t xml:space="preserve"> = 290 nm).</w:t>
      </w:r>
    </w:p>
    <w:p w:rsidR="004B62D8" w:rsidRPr="00DF3571" w:rsidRDefault="00737D06" w:rsidP="004B62D8">
      <w:pPr>
        <w:jc w:val="center"/>
        <w:rPr>
          <w:rFonts w:ascii="Times New Roman" w:hAnsi="Times New Roman"/>
          <w:kern w:val="0"/>
          <w:sz w:val="24"/>
          <w:szCs w:val="24"/>
        </w:rPr>
      </w:pPr>
      <w:r w:rsidRPr="00DF3571">
        <w:rPr>
          <w:rFonts w:ascii="Times New Roman" w:hAnsi="Times New Roman"/>
          <w:noProof/>
          <w:kern w:val="0"/>
          <w:sz w:val="24"/>
          <w:szCs w:val="24"/>
          <w:lang w:eastAsia="en-US"/>
        </w:rPr>
        <w:drawing>
          <wp:inline distT="0" distB="0" distL="0" distR="0">
            <wp:extent cx="5274310" cy="372681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,6-DNT 滴定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0E5" w:rsidRPr="00DF3571" w:rsidRDefault="00737D06" w:rsidP="00737D06">
      <w:pPr>
        <w:autoSpaceDE w:val="0"/>
        <w:autoSpaceDN w:val="0"/>
        <w:adjustRightInd w:val="0"/>
        <w:jc w:val="center"/>
        <w:rPr>
          <w:rFonts w:ascii="Times New Roman" w:eastAsiaTheme="minorEastAsia" w:hAnsi="Times New Roman"/>
          <w:kern w:val="0"/>
          <w:sz w:val="24"/>
          <w:szCs w:val="24"/>
        </w:rPr>
      </w:pPr>
      <w:r w:rsidRPr="00DF3571">
        <w:rPr>
          <w:rFonts w:ascii="Times New Roman" w:eastAsiaTheme="minorEastAsia" w:hAnsi="Times New Roman"/>
          <w:kern w:val="0"/>
          <w:sz w:val="24"/>
          <w:szCs w:val="24"/>
        </w:rPr>
        <w:t>Fig</w:t>
      </w:r>
      <w:r w:rsidR="00F85B47" w:rsidRPr="00DF3571">
        <w:rPr>
          <w:rFonts w:ascii="Times New Roman" w:eastAsiaTheme="minorEastAsia" w:hAnsi="Times New Roman"/>
          <w:kern w:val="0"/>
          <w:sz w:val="24"/>
          <w:szCs w:val="24"/>
        </w:rPr>
        <w:t>ure</w:t>
      </w:r>
      <w:r w:rsidRPr="00DF3571">
        <w:rPr>
          <w:rFonts w:ascii="Times New Roman" w:eastAsiaTheme="minorEastAsia" w:hAnsi="Times New Roman"/>
          <w:kern w:val="0"/>
          <w:sz w:val="24"/>
          <w:szCs w:val="24"/>
        </w:rPr>
        <w:t xml:space="preserve"> S3</w:t>
      </w:r>
      <w:r w:rsidR="00F85B47" w:rsidRPr="00DF3571">
        <w:rPr>
          <w:rFonts w:ascii="Times New Roman" w:eastAsiaTheme="minorEastAsia" w:hAnsi="Times New Roman"/>
          <w:kern w:val="0"/>
          <w:sz w:val="24"/>
          <w:szCs w:val="24"/>
        </w:rPr>
        <w:t>.</w:t>
      </w:r>
      <w:r w:rsidRPr="00DF3571">
        <w:rPr>
          <w:rFonts w:ascii="Times New Roman" w:eastAsiaTheme="minorEastAsia" w:hAnsi="Times New Roman"/>
          <w:kern w:val="0"/>
          <w:sz w:val="24"/>
          <w:szCs w:val="24"/>
        </w:rPr>
        <w:t xml:space="preserve"> Fluorescence response of </w:t>
      </w:r>
      <w:r w:rsidRPr="00DF3571">
        <w:rPr>
          <w:rFonts w:ascii="Times New Roman" w:eastAsiaTheme="minorEastAsia" w:hAnsi="Times New Roman"/>
          <w:b/>
          <w:kern w:val="0"/>
          <w:sz w:val="24"/>
          <w:szCs w:val="24"/>
        </w:rPr>
        <w:t>1</w:t>
      </w:r>
      <w:r w:rsidRPr="00DF3571">
        <w:rPr>
          <w:rFonts w:ascii="Times New Roman" w:eastAsiaTheme="minorEastAsia" w:hAnsi="Times New Roman"/>
          <w:kern w:val="0"/>
          <w:sz w:val="24"/>
          <w:szCs w:val="24"/>
        </w:rPr>
        <w:t xml:space="preserve"> to 2</w:t>
      </w:r>
      <w:proofErr w:type="gramStart"/>
      <w:r w:rsidRPr="00DF3571">
        <w:rPr>
          <w:rFonts w:ascii="Times New Roman" w:eastAsiaTheme="minorEastAsia" w:hAnsi="Times New Roman"/>
          <w:kern w:val="0"/>
          <w:sz w:val="24"/>
          <w:szCs w:val="24"/>
        </w:rPr>
        <w:t>,6</w:t>
      </w:r>
      <w:proofErr w:type="gramEnd"/>
      <w:r w:rsidRPr="00DF3571">
        <w:rPr>
          <w:rFonts w:ascii="Times New Roman" w:eastAsiaTheme="minorEastAsia" w:hAnsi="Times New Roman"/>
          <w:kern w:val="0"/>
          <w:sz w:val="24"/>
          <w:szCs w:val="24"/>
        </w:rPr>
        <w:t xml:space="preserve">-DNT in DMF </w:t>
      </w:r>
      <w:r w:rsidRPr="00DF3571">
        <w:rPr>
          <w:rFonts w:ascii="Times New Roman" w:hAnsi="Times New Roman"/>
          <w:kern w:val="0"/>
          <w:sz w:val="24"/>
          <w:szCs w:val="24"/>
        </w:rPr>
        <w:t>(</w:t>
      </w:r>
      <w:proofErr w:type="spellStart"/>
      <w:r w:rsidRPr="00DF3571">
        <w:rPr>
          <w:rFonts w:ascii="Times New Roman" w:eastAsia="AdvOTdd3b7348.I+03" w:hAnsi="Times New Roman"/>
          <w:kern w:val="0"/>
          <w:sz w:val="24"/>
          <w:szCs w:val="24"/>
        </w:rPr>
        <w:t>λ</w:t>
      </w:r>
      <w:r w:rsidRPr="00DF3571">
        <w:rPr>
          <w:rFonts w:ascii="Times New Roman" w:hAnsi="Times New Roman"/>
          <w:kern w:val="0"/>
          <w:sz w:val="24"/>
          <w:szCs w:val="24"/>
          <w:vertAlign w:val="subscript"/>
        </w:rPr>
        <w:t>ex</w:t>
      </w:r>
      <w:proofErr w:type="spellEnd"/>
      <w:r w:rsidRPr="00DF3571">
        <w:rPr>
          <w:rFonts w:ascii="Times New Roman" w:hAnsi="Times New Roman"/>
          <w:kern w:val="0"/>
          <w:sz w:val="24"/>
          <w:szCs w:val="24"/>
        </w:rPr>
        <w:t xml:space="preserve"> = 290 nm)</w:t>
      </w:r>
      <w:r w:rsidRPr="00DF3571">
        <w:rPr>
          <w:rFonts w:ascii="Times New Roman" w:eastAsiaTheme="minorEastAsia" w:hAnsi="Times New Roman"/>
          <w:kern w:val="0"/>
          <w:sz w:val="24"/>
          <w:szCs w:val="24"/>
        </w:rPr>
        <w:t>.</w:t>
      </w:r>
    </w:p>
    <w:p w:rsidR="00737D06" w:rsidRPr="00DF3571" w:rsidRDefault="00737D06" w:rsidP="00737D06">
      <w:pPr>
        <w:autoSpaceDE w:val="0"/>
        <w:autoSpaceDN w:val="0"/>
        <w:adjustRightInd w:val="0"/>
        <w:jc w:val="center"/>
        <w:rPr>
          <w:rFonts w:ascii="Times New Roman" w:hAnsi="Times New Roman"/>
          <w:i/>
          <w:kern w:val="0"/>
          <w:sz w:val="24"/>
          <w:szCs w:val="24"/>
        </w:rPr>
      </w:pPr>
      <w:r w:rsidRPr="00DF3571">
        <w:rPr>
          <w:rFonts w:ascii="Times New Roman" w:hAnsi="Times New Roman" w:hint="eastAsia"/>
          <w:i/>
          <w:noProof/>
          <w:kern w:val="0"/>
          <w:sz w:val="24"/>
          <w:szCs w:val="24"/>
          <w:lang w:eastAsia="en-US"/>
        </w:rPr>
        <w:lastRenderedPageBreak/>
        <w:drawing>
          <wp:inline distT="0" distB="0" distL="0" distR="0">
            <wp:extent cx="5274310" cy="372681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,6-DNT 线性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2C" w:rsidRPr="00DF3571" w:rsidRDefault="00737D06" w:rsidP="00737D06">
      <w:pPr>
        <w:jc w:val="center"/>
        <w:rPr>
          <w:rFonts w:ascii="Times New Roman" w:eastAsia="AdvMYR4" w:hAnsi="Times New Roman"/>
          <w:kern w:val="0"/>
          <w:sz w:val="24"/>
          <w:szCs w:val="24"/>
        </w:rPr>
      </w:pPr>
      <w:r w:rsidRPr="00DF3571">
        <w:rPr>
          <w:rFonts w:ascii="Times New Roman" w:eastAsia="AdvMYR4" w:hAnsi="Times New Roman"/>
          <w:kern w:val="0"/>
          <w:sz w:val="24"/>
          <w:szCs w:val="24"/>
        </w:rPr>
        <w:t>Fig</w:t>
      </w:r>
      <w:r w:rsidR="00F85B47" w:rsidRPr="00DF3571">
        <w:rPr>
          <w:rFonts w:ascii="Times New Roman" w:eastAsia="AdvMYR4" w:hAnsi="Times New Roman"/>
          <w:kern w:val="0"/>
          <w:sz w:val="24"/>
          <w:szCs w:val="24"/>
        </w:rPr>
        <w:t>ure</w:t>
      </w:r>
      <w:r w:rsidRPr="00DF3571">
        <w:rPr>
          <w:rFonts w:ascii="Times New Roman" w:eastAsia="AdvMYR4" w:hAnsi="Times New Roman"/>
          <w:kern w:val="0"/>
          <w:sz w:val="24"/>
          <w:szCs w:val="24"/>
        </w:rPr>
        <w:t xml:space="preserve"> S4</w:t>
      </w:r>
      <w:r w:rsidR="00F85B47" w:rsidRPr="00DF3571">
        <w:rPr>
          <w:rFonts w:ascii="Times New Roman" w:eastAsia="AdvMYR4" w:hAnsi="Times New Roman"/>
          <w:kern w:val="0"/>
          <w:sz w:val="24"/>
          <w:szCs w:val="24"/>
        </w:rPr>
        <w:t>.</w:t>
      </w:r>
      <w:r w:rsidRPr="00DF3571">
        <w:rPr>
          <w:rFonts w:ascii="Times New Roman" w:eastAsia="AdvMYR4" w:hAnsi="Times New Roman"/>
          <w:kern w:val="0"/>
          <w:sz w:val="24"/>
          <w:szCs w:val="24"/>
        </w:rPr>
        <w:t xml:space="preserve"> </w:t>
      </w:r>
      <w:r w:rsidR="00F85B47" w:rsidRPr="00DF3571">
        <w:rPr>
          <w:rFonts w:ascii="Times New Roman" w:eastAsia="AdvMYR4" w:hAnsi="Times New Roman"/>
          <w:kern w:val="0"/>
          <w:sz w:val="24"/>
          <w:szCs w:val="24"/>
        </w:rPr>
        <w:t>V</w:t>
      </w:r>
      <w:r w:rsidRPr="00DF3571">
        <w:rPr>
          <w:rFonts w:ascii="Times New Roman" w:eastAsia="AdvMYR4" w:hAnsi="Times New Roman"/>
          <w:kern w:val="0"/>
          <w:sz w:val="24"/>
          <w:szCs w:val="24"/>
        </w:rPr>
        <w:t>iews of Stern–</w:t>
      </w:r>
      <w:proofErr w:type="spellStart"/>
      <w:r w:rsidRPr="00DF3571">
        <w:rPr>
          <w:rFonts w:ascii="Times New Roman" w:eastAsia="AdvMYR4" w:hAnsi="Times New Roman"/>
          <w:kern w:val="0"/>
          <w:sz w:val="24"/>
          <w:szCs w:val="24"/>
        </w:rPr>
        <w:t>Volmer</w:t>
      </w:r>
      <w:proofErr w:type="spellEnd"/>
      <w:r w:rsidRPr="00DF3571">
        <w:rPr>
          <w:rFonts w:ascii="Times New Roman" w:eastAsia="AdvMYR4" w:hAnsi="Times New Roman"/>
          <w:kern w:val="0"/>
          <w:sz w:val="24"/>
          <w:szCs w:val="24"/>
        </w:rPr>
        <w:t xml:space="preserve"> plots for 2</w:t>
      </w:r>
      <w:proofErr w:type="gramStart"/>
      <w:r w:rsidRPr="00DF3571">
        <w:rPr>
          <w:rFonts w:ascii="Times New Roman" w:eastAsia="AdvMYR4" w:hAnsi="Times New Roman"/>
          <w:kern w:val="0"/>
          <w:sz w:val="24"/>
          <w:szCs w:val="24"/>
        </w:rPr>
        <w:t>,6</w:t>
      </w:r>
      <w:proofErr w:type="gramEnd"/>
      <w:r w:rsidRPr="00DF3571">
        <w:rPr>
          <w:rFonts w:ascii="Times New Roman" w:eastAsia="AdvMYR4" w:hAnsi="Times New Roman"/>
          <w:kern w:val="0"/>
          <w:sz w:val="24"/>
          <w:szCs w:val="24"/>
        </w:rPr>
        <w:t>-DNT.</w:t>
      </w:r>
    </w:p>
    <w:p w:rsidR="00737D06" w:rsidRPr="00DF3571" w:rsidRDefault="00737D06" w:rsidP="00737D06">
      <w:pPr>
        <w:jc w:val="center"/>
        <w:rPr>
          <w:sz w:val="24"/>
          <w:szCs w:val="24"/>
        </w:rPr>
      </w:pPr>
      <w:r w:rsidRPr="00DF3571">
        <w:rPr>
          <w:noProof/>
          <w:sz w:val="24"/>
          <w:szCs w:val="24"/>
          <w:lang w:eastAsia="en-US"/>
        </w:rPr>
        <w:drawing>
          <wp:inline distT="0" distB="0" distL="0" distR="0">
            <wp:extent cx="5274310" cy="372681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-NT 滴定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D06" w:rsidRPr="00DF3571" w:rsidRDefault="00737D06" w:rsidP="00737D06">
      <w:pPr>
        <w:autoSpaceDE w:val="0"/>
        <w:autoSpaceDN w:val="0"/>
        <w:adjustRightInd w:val="0"/>
        <w:jc w:val="center"/>
        <w:rPr>
          <w:rFonts w:ascii="Times New Roman" w:eastAsiaTheme="minorEastAsia" w:hAnsi="Times New Roman"/>
          <w:kern w:val="0"/>
          <w:sz w:val="24"/>
          <w:szCs w:val="24"/>
        </w:rPr>
      </w:pPr>
      <w:r w:rsidRPr="00DF3571">
        <w:rPr>
          <w:sz w:val="24"/>
          <w:szCs w:val="24"/>
        </w:rPr>
        <w:tab/>
      </w:r>
      <w:r w:rsidRPr="00DF3571">
        <w:rPr>
          <w:rFonts w:ascii="Times New Roman" w:eastAsiaTheme="minorEastAsia" w:hAnsi="Times New Roman"/>
          <w:kern w:val="0"/>
          <w:sz w:val="24"/>
          <w:szCs w:val="24"/>
        </w:rPr>
        <w:t>Fig</w:t>
      </w:r>
      <w:r w:rsidR="00F85B47" w:rsidRPr="00DF3571">
        <w:rPr>
          <w:rFonts w:ascii="Times New Roman" w:eastAsiaTheme="minorEastAsia" w:hAnsi="Times New Roman"/>
          <w:kern w:val="0"/>
          <w:sz w:val="24"/>
          <w:szCs w:val="24"/>
        </w:rPr>
        <w:t>ure</w:t>
      </w:r>
      <w:r w:rsidRPr="00DF3571">
        <w:rPr>
          <w:rFonts w:ascii="Times New Roman" w:eastAsiaTheme="minorEastAsia" w:hAnsi="Times New Roman"/>
          <w:kern w:val="0"/>
          <w:sz w:val="24"/>
          <w:szCs w:val="24"/>
        </w:rPr>
        <w:t xml:space="preserve"> S5</w:t>
      </w:r>
      <w:r w:rsidR="00F85B47" w:rsidRPr="00DF3571">
        <w:rPr>
          <w:rFonts w:ascii="Times New Roman" w:eastAsiaTheme="minorEastAsia" w:hAnsi="Times New Roman"/>
          <w:kern w:val="0"/>
          <w:sz w:val="24"/>
          <w:szCs w:val="24"/>
        </w:rPr>
        <w:t>.</w:t>
      </w:r>
      <w:r w:rsidRPr="00DF3571">
        <w:rPr>
          <w:rFonts w:ascii="Times New Roman" w:eastAsiaTheme="minorEastAsia" w:hAnsi="Times New Roman"/>
          <w:kern w:val="0"/>
          <w:sz w:val="24"/>
          <w:szCs w:val="24"/>
        </w:rPr>
        <w:t xml:space="preserve"> Fluorescence response of </w:t>
      </w:r>
      <w:r w:rsidRPr="00DF3571">
        <w:rPr>
          <w:rFonts w:ascii="Times New Roman" w:eastAsiaTheme="minorEastAsia" w:hAnsi="Times New Roman"/>
          <w:b/>
          <w:kern w:val="0"/>
          <w:sz w:val="24"/>
          <w:szCs w:val="24"/>
        </w:rPr>
        <w:t>1</w:t>
      </w:r>
      <w:r w:rsidRPr="00DF3571">
        <w:rPr>
          <w:rFonts w:ascii="Times New Roman" w:eastAsiaTheme="minorEastAsia" w:hAnsi="Times New Roman"/>
          <w:kern w:val="0"/>
          <w:sz w:val="24"/>
          <w:szCs w:val="24"/>
        </w:rPr>
        <w:t xml:space="preserve"> to 4-NT in DMF </w:t>
      </w:r>
      <w:r w:rsidRPr="00DF3571">
        <w:rPr>
          <w:rFonts w:ascii="Times New Roman" w:hAnsi="Times New Roman"/>
          <w:kern w:val="0"/>
          <w:sz w:val="24"/>
          <w:szCs w:val="24"/>
        </w:rPr>
        <w:t>(</w:t>
      </w:r>
      <w:proofErr w:type="spellStart"/>
      <w:r w:rsidRPr="00DF3571">
        <w:rPr>
          <w:rFonts w:ascii="Times New Roman" w:eastAsia="AdvOTdd3b7348.I+03" w:hAnsi="Times New Roman"/>
          <w:kern w:val="0"/>
          <w:sz w:val="24"/>
          <w:szCs w:val="24"/>
        </w:rPr>
        <w:t>λ</w:t>
      </w:r>
      <w:r w:rsidRPr="00DF3571">
        <w:rPr>
          <w:rFonts w:ascii="Times New Roman" w:hAnsi="Times New Roman"/>
          <w:kern w:val="0"/>
          <w:sz w:val="24"/>
          <w:szCs w:val="24"/>
          <w:vertAlign w:val="subscript"/>
        </w:rPr>
        <w:t>ex</w:t>
      </w:r>
      <w:proofErr w:type="spellEnd"/>
      <w:r w:rsidRPr="00DF3571">
        <w:rPr>
          <w:rFonts w:ascii="Times New Roman" w:hAnsi="Times New Roman"/>
          <w:kern w:val="0"/>
          <w:sz w:val="24"/>
          <w:szCs w:val="24"/>
        </w:rPr>
        <w:t xml:space="preserve"> = 290 nm)</w:t>
      </w:r>
      <w:r w:rsidRPr="00DF3571">
        <w:rPr>
          <w:rFonts w:ascii="Times New Roman" w:eastAsiaTheme="minorEastAsia" w:hAnsi="Times New Roman"/>
          <w:kern w:val="0"/>
          <w:sz w:val="24"/>
          <w:szCs w:val="24"/>
        </w:rPr>
        <w:t>.</w:t>
      </w:r>
    </w:p>
    <w:p w:rsidR="00737D06" w:rsidRPr="00DF3571" w:rsidRDefault="00737D06" w:rsidP="00737D06">
      <w:pPr>
        <w:autoSpaceDE w:val="0"/>
        <w:autoSpaceDN w:val="0"/>
        <w:adjustRightInd w:val="0"/>
        <w:jc w:val="center"/>
        <w:rPr>
          <w:rFonts w:ascii="Times New Roman" w:eastAsiaTheme="minorEastAsia" w:hAnsi="Times New Roman"/>
          <w:kern w:val="0"/>
          <w:sz w:val="24"/>
          <w:szCs w:val="24"/>
        </w:rPr>
      </w:pPr>
      <w:r w:rsidRPr="00DF3571">
        <w:rPr>
          <w:rFonts w:ascii="Times New Roman" w:eastAsiaTheme="minorEastAsia" w:hAnsi="Times New Roman"/>
          <w:noProof/>
          <w:kern w:val="0"/>
          <w:sz w:val="24"/>
          <w:szCs w:val="24"/>
          <w:lang w:eastAsia="en-US"/>
        </w:rPr>
        <w:lastRenderedPageBreak/>
        <w:drawing>
          <wp:inline distT="0" distB="0" distL="0" distR="0">
            <wp:extent cx="5274310" cy="372681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-NT 线性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D06" w:rsidRPr="00DF3571" w:rsidRDefault="00737D06" w:rsidP="00737D06">
      <w:pPr>
        <w:jc w:val="center"/>
        <w:rPr>
          <w:rFonts w:ascii="Times New Roman" w:eastAsia="AdvMYR4" w:hAnsi="Times New Roman"/>
          <w:kern w:val="0"/>
          <w:sz w:val="24"/>
          <w:szCs w:val="24"/>
        </w:rPr>
      </w:pPr>
      <w:r w:rsidRPr="00DF3571">
        <w:rPr>
          <w:rFonts w:ascii="Times New Roman" w:eastAsia="AdvMYR4" w:hAnsi="Times New Roman"/>
          <w:kern w:val="0"/>
          <w:sz w:val="24"/>
          <w:szCs w:val="24"/>
        </w:rPr>
        <w:t>Fig</w:t>
      </w:r>
      <w:r w:rsidR="00F85B47" w:rsidRPr="00DF3571">
        <w:rPr>
          <w:rFonts w:ascii="Times New Roman" w:eastAsia="AdvMYR4" w:hAnsi="Times New Roman"/>
          <w:kern w:val="0"/>
          <w:sz w:val="24"/>
          <w:szCs w:val="24"/>
        </w:rPr>
        <w:t>ure</w:t>
      </w:r>
      <w:r w:rsidRPr="00DF3571">
        <w:rPr>
          <w:rFonts w:ascii="Times New Roman" w:eastAsia="AdvMYR4" w:hAnsi="Times New Roman"/>
          <w:kern w:val="0"/>
          <w:sz w:val="24"/>
          <w:szCs w:val="24"/>
        </w:rPr>
        <w:t xml:space="preserve"> S6</w:t>
      </w:r>
      <w:r w:rsidR="00F85B47" w:rsidRPr="00DF3571">
        <w:rPr>
          <w:rFonts w:ascii="Times New Roman" w:eastAsia="AdvMYR4" w:hAnsi="Times New Roman"/>
          <w:kern w:val="0"/>
          <w:sz w:val="24"/>
          <w:szCs w:val="24"/>
        </w:rPr>
        <w:t>.</w:t>
      </w:r>
      <w:r w:rsidRPr="00DF3571">
        <w:rPr>
          <w:rFonts w:ascii="Times New Roman" w:eastAsia="AdvMYR4" w:hAnsi="Times New Roman"/>
          <w:kern w:val="0"/>
          <w:sz w:val="24"/>
          <w:szCs w:val="24"/>
        </w:rPr>
        <w:t xml:space="preserve"> </w:t>
      </w:r>
      <w:r w:rsidR="00F85B47" w:rsidRPr="00DF3571">
        <w:rPr>
          <w:rFonts w:ascii="Times New Roman" w:eastAsia="AdvMYR4" w:hAnsi="Times New Roman"/>
          <w:kern w:val="0"/>
          <w:sz w:val="24"/>
          <w:szCs w:val="24"/>
        </w:rPr>
        <w:t>V</w:t>
      </w:r>
      <w:r w:rsidRPr="00DF3571">
        <w:rPr>
          <w:rFonts w:ascii="Times New Roman" w:eastAsia="AdvMYR4" w:hAnsi="Times New Roman"/>
          <w:kern w:val="0"/>
          <w:sz w:val="24"/>
          <w:szCs w:val="24"/>
        </w:rPr>
        <w:t>iews of Stern–</w:t>
      </w:r>
      <w:proofErr w:type="spellStart"/>
      <w:r w:rsidRPr="00DF3571">
        <w:rPr>
          <w:rFonts w:ascii="Times New Roman" w:eastAsia="AdvMYR4" w:hAnsi="Times New Roman"/>
          <w:kern w:val="0"/>
          <w:sz w:val="24"/>
          <w:szCs w:val="24"/>
        </w:rPr>
        <w:t>Volmer</w:t>
      </w:r>
      <w:proofErr w:type="spellEnd"/>
      <w:r w:rsidRPr="00DF3571">
        <w:rPr>
          <w:rFonts w:ascii="Times New Roman" w:eastAsia="AdvMYR4" w:hAnsi="Times New Roman"/>
          <w:kern w:val="0"/>
          <w:sz w:val="24"/>
          <w:szCs w:val="24"/>
        </w:rPr>
        <w:t xml:space="preserve"> plots for 4-NT.</w:t>
      </w:r>
    </w:p>
    <w:p w:rsidR="00737D06" w:rsidRPr="00DF3571" w:rsidRDefault="00737D06" w:rsidP="00737D06">
      <w:pPr>
        <w:jc w:val="center"/>
        <w:rPr>
          <w:rFonts w:ascii="Times New Roman" w:eastAsia="AdvMYR4" w:hAnsi="Times New Roman"/>
          <w:kern w:val="0"/>
          <w:sz w:val="24"/>
          <w:szCs w:val="24"/>
        </w:rPr>
      </w:pPr>
      <w:r w:rsidRPr="00DF3571">
        <w:rPr>
          <w:rFonts w:ascii="Times New Roman" w:eastAsia="AdvMYR4" w:hAnsi="Times New Roman"/>
          <w:noProof/>
          <w:kern w:val="0"/>
          <w:sz w:val="24"/>
          <w:szCs w:val="24"/>
          <w:lang w:eastAsia="en-US"/>
        </w:rPr>
        <w:drawing>
          <wp:inline distT="0" distB="0" distL="0" distR="0">
            <wp:extent cx="5274310" cy="372681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,3-DNB 滴定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D06" w:rsidRPr="00DF3571" w:rsidRDefault="00737D06" w:rsidP="00737D06">
      <w:pPr>
        <w:autoSpaceDE w:val="0"/>
        <w:autoSpaceDN w:val="0"/>
        <w:adjustRightInd w:val="0"/>
        <w:jc w:val="center"/>
        <w:rPr>
          <w:rFonts w:ascii="Times New Roman" w:eastAsiaTheme="minorEastAsia" w:hAnsi="Times New Roman"/>
          <w:kern w:val="0"/>
          <w:sz w:val="24"/>
          <w:szCs w:val="24"/>
        </w:rPr>
      </w:pPr>
      <w:r w:rsidRPr="00DF3571">
        <w:rPr>
          <w:rFonts w:ascii="Times New Roman" w:eastAsiaTheme="minorEastAsia" w:hAnsi="Times New Roman"/>
          <w:kern w:val="0"/>
          <w:sz w:val="24"/>
          <w:szCs w:val="24"/>
        </w:rPr>
        <w:t>Fig</w:t>
      </w:r>
      <w:r w:rsidR="00F85B47" w:rsidRPr="00DF3571">
        <w:rPr>
          <w:rFonts w:ascii="Times New Roman" w:eastAsiaTheme="minorEastAsia" w:hAnsi="Times New Roman"/>
          <w:kern w:val="0"/>
          <w:sz w:val="24"/>
          <w:szCs w:val="24"/>
        </w:rPr>
        <w:t>ure</w:t>
      </w:r>
      <w:r w:rsidRPr="00DF3571">
        <w:rPr>
          <w:rFonts w:ascii="Times New Roman" w:eastAsiaTheme="minorEastAsia" w:hAnsi="Times New Roman"/>
          <w:kern w:val="0"/>
          <w:sz w:val="24"/>
          <w:szCs w:val="24"/>
        </w:rPr>
        <w:t xml:space="preserve"> S7</w:t>
      </w:r>
      <w:r w:rsidR="00F85B47" w:rsidRPr="00DF3571">
        <w:rPr>
          <w:rFonts w:ascii="Times New Roman" w:eastAsiaTheme="minorEastAsia" w:hAnsi="Times New Roman"/>
          <w:kern w:val="0"/>
          <w:sz w:val="24"/>
          <w:szCs w:val="24"/>
        </w:rPr>
        <w:t>.</w:t>
      </w:r>
      <w:r w:rsidRPr="00DF3571">
        <w:rPr>
          <w:rFonts w:ascii="Times New Roman" w:eastAsiaTheme="minorEastAsia" w:hAnsi="Times New Roman"/>
          <w:kern w:val="0"/>
          <w:sz w:val="24"/>
          <w:szCs w:val="24"/>
        </w:rPr>
        <w:t xml:space="preserve"> Fluorescence response of </w:t>
      </w:r>
      <w:r w:rsidRPr="00DF3571">
        <w:rPr>
          <w:rFonts w:ascii="Times New Roman" w:eastAsiaTheme="minorEastAsia" w:hAnsi="Times New Roman"/>
          <w:b/>
          <w:kern w:val="0"/>
          <w:sz w:val="24"/>
          <w:szCs w:val="24"/>
        </w:rPr>
        <w:t>1</w:t>
      </w:r>
      <w:r w:rsidRPr="00DF3571">
        <w:rPr>
          <w:rFonts w:ascii="Times New Roman" w:eastAsiaTheme="minorEastAsia" w:hAnsi="Times New Roman"/>
          <w:kern w:val="0"/>
          <w:sz w:val="24"/>
          <w:szCs w:val="24"/>
        </w:rPr>
        <w:t xml:space="preserve"> to 1</w:t>
      </w:r>
      <w:proofErr w:type="gramStart"/>
      <w:r w:rsidRPr="00DF3571">
        <w:rPr>
          <w:rFonts w:ascii="Times New Roman" w:eastAsiaTheme="minorEastAsia" w:hAnsi="Times New Roman"/>
          <w:kern w:val="0"/>
          <w:sz w:val="24"/>
          <w:szCs w:val="24"/>
        </w:rPr>
        <w:t>,3</w:t>
      </w:r>
      <w:proofErr w:type="gramEnd"/>
      <w:r w:rsidRPr="00DF3571">
        <w:rPr>
          <w:rFonts w:ascii="Times New Roman" w:eastAsiaTheme="minorEastAsia" w:hAnsi="Times New Roman"/>
          <w:kern w:val="0"/>
          <w:sz w:val="24"/>
          <w:szCs w:val="24"/>
        </w:rPr>
        <w:t xml:space="preserve">-DNB in DMF </w:t>
      </w:r>
      <w:r w:rsidRPr="00DF3571">
        <w:rPr>
          <w:rFonts w:ascii="Times New Roman" w:hAnsi="Times New Roman"/>
          <w:kern w:val="0"/>
          <w:sz w:val="24"/>
          <w:szCs w:val="24"/>
        </w:rPr>
        <w:t>(</w:t>
      </w:r>
      <w:proofErr w:type="spellStart"/>
      <w:r w:rsidRPr="00DF3571">
        <w:rPr>
          <w:rFonts w:ascii="Times New Roman" w:eastAsia="AdvOTdd3b7348.I+03" w:hAnsi="Times New Roman"/>
          <w:kern w:val="0"/>
          <w:sz w:val="24"/>
          <w:szCs w:val="24"/>
        </w:rPr>
        <w:t>λ</w:t>
      </w:r>
      <w:r w:rsidRPr="00DF3571">
        <w:rPr>
          <w:rFonts w:ascii="Times New Roman" w:hAnsi="Times New Roman"/>
          <w:kern w:val="0"/>
          <w:sz w:val="24"/>
          <w:szCs w:val="24"/>
          <w:vertAlign w:val="subscript"/>
        </w:rPr>
        <w:t>ex</w:t>
      </w:r>
      <w:proofErr w:type="spellEnd"/>
      <w:r w:rsidRPr="00DF3571">
        <w:rPr>
          <w:rFonts w:ascii="Times New Roman" w:hAnsi="Times New Roman"/>
          <w:kern w:val="0"/>
          <w:sz w:val="24"/>
          <w:szCs w:val="24"/>
        </w:rPr>
        <w:t xml:space="preserve"> = 290 nm)</w:t>
      </w:r>
      <w:r w:rsidRPr="00DF3571">
        <w:rPr>
          <w:rFonts w:ascii="Times New Roman" w:eastAsiaTheme="minorEastAsia" w:hAnsi="Times New Roman"/>
          <w:kern w:val="0"/>
          <w:sz w:val="24"/>
          <w:szCs w:val="24"/>
        </w:rPr>
        <w:t>.</w:t>
      </w:r>
    </w:p>
    <w:p w:rsidR="00737D06" w:rsidRPr="00DF3571" w:rsidRDefault="00737D06" w:rsidP="00737D06">
      <w:pPr>
        <w:autoSpaceDE w:val="0"/>
        <w:autoSpaceDN w:val="0"/>
        <w:adjustRightInd w:val="0"/>
        <w:jc w:val="center"/>
        <w:rPr>
          <w:rFonts w:ascii="Times New Roman" w:eastAsiaTheme="minorEastAsia" w:hAnsi="Times New Roman"/>
          <w:kern w:val="0"/>
          <w:sz w:val="24"/>
          <w:szCs w:val="24"/>
        </w:rPr>
      </w:pPr>
      <w:r w:rsidRPr="00DF3571">
        <w:rPr>
          <w:rFonts w:ascii="Times New Roman" w:eastAsiaTheme="minorEastAsia" w:hAnsi="Times New Roman"/>
          <w:noProof/>
          <w:kern w:val="0"/>
          <w:sz w:val="24"/>
          <w:szCs w:val="24"/>
          <w:lang w:eastAsia="en-US"/>
        </w:rPr>
        <w:lastRenderedPageBreak/>
        <w:drawing>
          <wp:inline distT="0" distB="0" distL="0" distR="0">
            <wp:extent cx="5274310" cy="372681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,3-DNB 线性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D06" w:rsidRPr="00DF3571" w:rsidRDefault="00737D06" w:rsidP="00737D06">
      <w:pPr>
        <w:jc w:val="center"/>
        <w:rPr>
          <w:rFonts w:ascii="Times New Roman" w:eastAsia="AdvMYR4" w:hAnsi="Times New Roman"/>
          <w:kern w:val="0"/>
          <w:sz w:val="24"/>
          <w:szCs w:val="24"/>
        </w:rPr>
      </w:pPr>
      <w:r w:rsidRPr="00DF3571">
        <w:rPr>
          <w:rFonts w:ascii="Times New Roman" w:eastAsia="AdvMYR4" w:hAnsi="Times New Roman"/>
          <w:kern w:val="0"/>
          <w:sz w:val="24"/>
          <w:szCs w:val="24"/>
        </w:rPr>
        <w:t>Fig</w:t>
      </w:r>
      <w:r w:rsidR="00F85B47" w:rsidRPr="00DF3571">
        <w:rPr>
          <w:rFonts w:ascii="Times New Roman" w:eastAsia="AdvMYR4" w:hAnsi="Times New Roman"/>
          <w:kern w:val="0"/>
          <w:sz w:val="24"/>
          <w:szCs w:val="24"/>
        </w:rPr>
        <w:t>ure</w:t>
      </w:r>
      <w:r w:rsidRPr="00DF3571">
        <w:rPr>
          <w:rFonts w:ascii="Times New Roman" w:eastAsia="AdvMYR4" w:hAnsi="Times New Roman"/>
          <w:kern w:val="0"/>
          <w:sz w:val="24"/>
          <w:szCs w:val="24"/>
        </w:rPr>
        <w:t xml:space="preserve"> S8</w:t>
      </w:r>
      <w:r w:rsidR="00F85B47" w:rsidRPr="00DF3571">
        <w:rPr>
          <w:rFonts w:ascii="Times New Roman" w:eastAsia="AdvMYR4" w:hAnsi="Times New Roman"/>
          <w:kern w:val="0"/>
          <w:sz w:val="24"/>
          <w:szCs w:val="24"/>
        </w:rPr>
        <w:t>.</w:t>
      </w:r>
      <w:r w:rsidRPr="00DF3571">
        <w:rPr>
          <w:rFonts w:ascii="Times New Roman" w:eastAsia="AdvMYR4" w:hAnsi="Times New Roman"/>
          <w:kern w:val="0"/>
          <w:sz w:val="24"/>
          <w:szCs w:val="24"/>
        </w:rPr>
        <w:t xml:space="preserve"> </w:t>
      </w:r>
      <w:r w:rsidR="00F85B47" w:rsidRPr="00DF3571">
        <w:rPr>
          <w:rFonts w:ascii="Times New Roman" w:eastAsia="AdvMYR4" w:hAnsi="Times New Roman"/>
          <w:kern w:val="0"/>
          <w:sz w:val="24"/>
          <w:szCs w:val="24"/>
        </w:rPr>
        <w:t>V</w:t>
      </w:r>
      <w:r w:rsidRPr="00DF3571">
        <w:rPr>
          <w:rFonts w:ascii="Times New Roman" w:eastAsia="AdvMYR4" w:hAnsi="Times New Roman"/>
          <w:kern w:val="0"/>
          <w:sz w:val="24"/>
          <w:szCs w:val="24"/>
        </w:rPr>
        <w:t>iews of Stern–</w:t>
      </w:r>
      <w:proofErr w:type="spellStart"/>
      <w:r w:rsidRPr="00DF3571">
        <w:rPr>
          <w:rFonts w:ascii="Times New Roman" w:eastAsia="AdvMYR4" w:hAnsi="Times New Roman"/>
          <w:kern w:val="0"/>
          <w:sz w:val="24"/>
          <w:szCs w:val="24"/>
        </w:rPr>
        <w:t>Volmer</w:t>
      </w:r>
      <w:proofErr w:type="spellEnd"/>
      <w:r w:rsidRPr="00DF3571">
        <w:rPr>
          <w:rFonts w:ascii="Times New Roman" w:eastAsia="AdvMYR4" w:hAnsi="Times New Roman"/>
          <w:kern w:val="0"/>
          <w:sz w:val="24"/>
          <w:szCs w:val="24"/>
        </w:rPr>
        <w:t xml:space="preserve"> plots for 1</w:t>
      </w:r>
      <w:proofErr w:type="gramStart"/>
      <w:r w:rsidRPr="00DF3571">
        <w:rPr>
          <w:rFonts w:ascii="Times New Roman" w:eastAsia="AdvMYR4" w:hAnsi="Times New Roman"/>
          <w:kern w:val="0"/>
          <w:sz w:val="24"/>
          <w:szCs w:val="24"/>
        </w:rPr>
        <w:t>,3</w:t>
      </w:r>
      <w:proofErr w:type="gramEnd"/>
      <w:r w:rsidRPr="00DF3571">
        <w:rPr>
          <w:rFonts w:ascii="Times New Roman" w:eastAsia="AdvMYR4" w:hAnsi="Times New Roman"/>
          <w:kern w:val="0"/>
          <w:sz w:val="24"/>
          <w:szCs w:val="24"/>
        </w:rPr>
        <w:t>-DNB.</w:t>
      </w:r>
    </w:p>
    <w:p w:rsidR="00737D06" w:rsidRPr="00DF3571" w:rsidRDefault="00737D06" w:rsidP="00737D06">
      <w:pPr>
        <w:jc w:val="center"/>
        <w:rPr>
          <w:rFonts w:ascii="Times New Roman" w:eastAsia="AdvMYR4" w:hAnsi="Times New Roman"/>
          <w:kern w:val="0"/>
          <w:sz w:val="24"/>
          <w:szCs w:val="24"/>
        </w:rPr>
      </w:pPr>
      <w:r w:rsidRPr="00DF3571">
        <w:rPr>
          <w:rFonts w:ascii="Times New Roman" w:eastAsia="AdvMYR4" w:hAnsi="Times New Roman"/>
          <w:noProof/>
          <w:kern w:val="0"/>
          <w:sz w:val="24"/>
          <w:szCs w:val="24"/>
          <w:lang w:eastAsia="en-US"/>
        </w:rPr>
        <w:drawing>
          <wp:inline distT="0" distB="0" distL="0" distR="0">
            <wp:extent cx="5274310" cy="3726815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NP 滴定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D06" w:rsidRPr="00DF3571" w:rsidRDefault="00737D06" w:rsidP="00737D06">
      <w:pPr>
        <w:autoSpaceDE w:val="0"/>
        <w:autoSpaceDN w:val="0"/>
        <w:adjustRightInd w:val="0"/>
        <w:jc w:val="center"/>
        <w:rPr>
          <w:rFonts w:ascii="Times New Roman" w:eastAsiaTheme="minorEastAsia" w:hAnsi="Times New Roman"/>
          <w:kern w:val="0"/>
          <w:sz w:val="24"/>
          <w:szCs w:val="24"/>
        </w:rPr>
      </w:pPr>
      <w:r w:rsidRPr="00DF3571">
        <w:rPr>
          <w:rFonts w:ascii="Times New Roman" w:eastAsiaTheme="minorEastAsia" w:hAnsi="Times New Roman"/>
          <w:kern w:val="0"/>
          <w:sz w:val="24"/>
          <w:szCs w:val="24"/>
        </w:rPr>
        <w:t>Fig</w:t>
      </w:r>
      <w:r w:rsidR="00F85B47" w:rsidRPr="00DF3571">
        <w:rPr>
          <w:rFonts w:ascii="Times New Roman" w:eastAsiaTheme="minorEastAsia" w:hAnsi="Times New Roman"/>
          <w:kern w:val="0"/>
          <w:sz w:val="24"/>
          <w:szCs w:val="24"/>
        </w:rPr>
        <w:t>ure</w:t>
      </w:r>
      <w:r w:rsidRPr="00DF3571">
        <w:rPr>
          <w:rFonts w:ascii="Times New Roman" w:eastAsiaTheme="minorEastAsia" w:hAnsi="Times New Roman"/>
          <w:kern w:val="0"/>
          <w:sz w:val="24"/>
          <w:szCs w:val="24"/>
        </w:rPr>
        <w:t xml:space="preserve"> S9</w:t>
      </w:r>
      <w:r w:rsidR="00F85B47" w:rsidRPr="00DF3571">
        <w:rPr>
          <w:rFonts w:ascii="Times New Roman" w:eastAsiaTheme="minorEastAsia" w:hAnsi="Times New Roman"/>
          <w:kern w:val="0"/>
          <w:sz w:val="24"/>
          <w:szCs w:val="24"/>
        </w:rPr>
        <w:t>.</w:t>
      </w:r>
      <w:r w:rsidRPr="00DF3571">
        <w:rPr>
          <w:rFonts w:ascii="Times New Roman" w:eastAsiaTheme="minorEastAsia" w:hAnsi="Times New Roman"/>
          <w:kern w:val="0"/>
          <w:sz w:val="24"/>
          <w:szCs w:val="24"/>
        </w:rPr>
        <w:t xml:space="preserve"> Fluorescence response of </w:t>
      </w:r>
      <w:r w:rsidRPr="00DF3571">
        <w:rPr>
          <w:rFonts w:ascii="Times New Roman" w:eastAsiaTheme="minorEastAsia" w:hAnsi="Times New Roman"/>
          <w:b/>
          <w:kern w:val="0"/>
          <w:sz w:val="24"/>
          <w:szCs w:val="24"/>
        </w:rPr>
        <w:t>1</w:t>
      </w:r>
      <w:r w:rsidRPr="00DF3571">
        <w:rPr>
          <w:rFonts w:ascii="Times New Roman" w:eastAsiaTheme="minorEastAsia" w:hAnsi="Times New Roman"/>
          <w:kern w:val="0"/>
          <w:sz w:val="24"/>
          <w:szCs w:val="24"/>
        </w:rPr>
        <w:t xml:space="preserve"> to TNP in DMF </w:t>
      </w:r>
      <w:r w:rsidRPr="00DF3571">
        <w:rPr>
          <w:rFonts w:ascii="Times New Roman" w:hAnsi="Times New Roman"/>
          <w:kern w:val="0"/>
          <w:sz w:val="24"/>
          <w:szCs w:val="24"/>
        </w:rPr>
        <w:t>(</w:t>
      </w:r>
      <w:proofErr w:type="spellStart"/>
      <w:r w:rsidRPr="00DF3571">
        <w:rPr>
          <w:rFonts w:ascii="Times New Roman" w:eastAsia="AdvOTdd3b7348.I+03" w:hAnsi="Times New Roman"/>
          <w:kern w:val="0"/>
          <w:sz w:val="24"/>
          <w:szCs w:val="24"/>
        </w:rPr>
        <w:t>λ</w:t>
      </w:r>
      <w:r w:rsidRPr="00DF3571">
        <w:rPr>
          <w:rFonts w:ascii="Times New Roman" w:hAnsi="Times New Roman"/>
          <w:kern w:val="0"/>
          <w:sz w:val="24"/>
          <w:szCs w:val="24"/>
          <w:vertAlign w:val="subscript"/>
        </w:rPr>
        <w:t>ex</w:t>
      </w:r>
      <w:proofErr w:type="spellEnd"/>
      <w:r w:rsidRPr="00DF3571">
        <w:rPr>
          <w:rFonts w:ascii="Times New Roman" w:hAnsi="Times New Roman"/>
          <w:kern w:val="0"/>
          <w:sz w:val="24"/>
          <w:szCs w:val="24"/>
        </w:rPr>
        <w:t xml:space="preserve"> = 290 nm)</w:t>
      </w:r>
      <w:r w:rsidRPr="00DF3571">
        <w:rPr>
          <w:rFonts w:ascii="Times New Roman" w:eastAsiaTheme="minorEastAsia" w:hAnsi="Times New Roman"/>
          <w:kern w:val="0"/>
          <w:sz w:val="24"/>
          <w:szCs w:val="24"/>
        </w:rPr>
        <w:t>.</w:t>
      </w:r>
    </w:p>
    <w:p w:rsidR="00737D06" w:rsidRPr="00DF3571" w:rsidRDefault="00737D06" w:rsidP="00737D06">
      <w:pPr>
        <w:autoSpaceDE w:val="0"/>
        <w:autoSpaceDN w:val="0"/>
        <w:adjustRightInd w:val="0"/>
        <w:jc w:val="center"/>
        <w:rPr>
          <w:rFonts w:ascii="Times New Roman" w:eastAsiaTheme="minorEastAsia" w:hAnsi="Times New Roman"/>
          <w:kern w:val="0"/>
          <w:sz w:val="24"/>
          <w:szCs w:val="24"/>
        </w:rPr>
      </w:pPr>
      <w:r w:rsidRPr="00DF3571">
        <w:rPr>
          <w:rFonts w:ascii="Times New Roman" w:eastAsiaTheme="minorEastAsia" w:hAnsi="Times New Roman"/>
          <w:noProof/>
          <w:kern w:val="0"/>
          <w:sz w:val="24"/>
          <w:szCs w:val="24"/>
          <w:lang w:eastAsia="en-US"/>
        </w:rPr>
        <w:lastRenderedPageBreak/>
        <w:drawing>
          <wp:inline distT="0" distB="0" distL="0" distR="0">
            <wp:extent cx="5274310" cy="3726815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NP 线性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D06" w:rsidRPr="00DF3571" w:rsidRDefault="00737D06" w:rsidP="00737D06">
      <w:pPr>
        <w:jc w:val="center"/>
        <w:rPr>
          <w:rFonts w:ascii="Times New Roman" w:eastAsia="AdvMYR4" w:hAnsi="Times New Roman"/>
          <w:kern w:val="0"/>
          <w:sz w:val="24"/>
          <w:szCs w:val="24"/>
        </w:rPr>
      </w:pPr>
      <w:r w:rsidRPr="00DF3571">
        <w:rPr>
          <w:rFonts w:ascii="Times New Roman" w:eastAsia="AdvMYR4" w:hAnsi="Times New Roman"/>
          <w:kern w:val="0"/>
          <w:sz w:val="24"/>
          <w:szCs w:val="24"/>
        </w:rPr>
        <w:t>Fig</w:t>
      </w:r>
      <w:r w:rsidR="00F85B47" w:rsidRPr="00DF3571">
        <w:rPr>
          <w:rFonts w:ascii="Times New Roman" w:eastAsia="AdvMYR4" w:hAnsi="Times New Roman"/>
          <w:kern w:val="0"/>
          <w:sz w:val="24"/>
          <w:szCs w:val="24"/>
        </w:rPr>
        <w:t>ure</w:t>
      </w:r>
      <w:r w:rsidRPr="00DF3571">
        <w:rPr>
          <w:rFonts w:ascii="Times New Roman" w:eastAsia="AdvMYR4" w:hAnsi="Times New Roman"/>
          <w:kern w:val="0"/>
          <w:sz w:val="24"/>
          <w:szCs w:val="24"/>
        </w:rPr>
        <w:t xml:space="preserve"> S10</w:t>
      </w:r>
      <w:r w:rsidR="00F85B47" w:rsidRPr="00DF3571">
        <w:rPr>
          <w:rFonts w:ascii="Times New Roman" w:eastAsia="AdvMYR4" w:hAnsi="Times New Roman"/>
          <w:kern w:val="0"/>
          <w:sz w:val="24"/>
          <w:szCs w:val="24"/>
        </w:rPr>
        <w:t>.</w:t>
      </w:r>
      <w:r w:rsidRPr="00DF3571">
        <w:rPr>
          <w:rFonts w:ascii="Times New Roman" w:eastAsia="AdvMYR4" w:hAnsi="Times New Roman"/>
          <w:kern w:val="0"/>
          <w:sz w:val="24"/>
          <w:szCs w:val="24"/>
        </w:rPr>
        <w:t xml:space="preserve"> </w:t>
      </w:r>
      <w:r w:rsidR="00F85B47" w:rsidRPr="00DF3571">
        <w:rPr>
          <w:rFonts w:ascii="Times New Roman" w:eastAsia="AdvMYR4" w:hAnsi="Times New Roman"/>
          <w:kern w:val="0"/>
          <w:sz w:val="24"/>
          <w:szCs w:val="24"/>
        </w:rPr>
        <w:t>V</w:t>
      </w:r>
      <w:r w:rsidRPr="00DF3571">
        <w:rPr>
          <w:rFonts w:ascii="Times New Roman" w:eastAsia="AdvMYR4" w:hAnsi="Times New Roman"/>
          <w:kern w:val="0"/>
          <w:sz w:val="24"/>
          <w:szCs w:val="24"/>
        </w:rPr>
        <w:t>iews of Stern–</w:t>
      </w:r>
      <w:proofErr w:type="spellStart"/>
      <w:r w:rsidRPr="00DF3571">
        <w:rPr>
          <w:rFonts w:ascii="Times New Roman" w:eastAsia="AdvMYR4" w:hAnsi="Times New Roman"/>
          <w:kern w:val="0"/>
          <w:sz w:val="24"/>
          <w:szCs w:val="24"/>
        </w:rPr>
        <w:t>Volmer</w:t>
      </w:r>
      <w:proofErr w:type="spellEnd"/>
      <w:r w:rsidRPr="00DF3571">
        <w:rPr>
          <w:rFonts w:ascii="Times New Roman" w:eastAsia="AdvMYR4" w:hAnsi="Times New Roman"/>
          <w:kern w:val="0"/>
          <w:sz w:val="24"/>
          <w:szCs w:val="24"/>
        </w:rPr>
        <w:t xml:space="preserve"> plots for TNP.</w:t>
      </w:r>
    </w:p>
    <w:p w:rsidR="00335A83" w:rsidRPr="00DF3571" w:rsidRDefault="00335A83" w:rsidP="00737D06">
      <w:pPr>
        <w:jc w:val="center"/>
        <w:rPr>
          <w:rFonts w:ascii="Times New Roman" w:eastAsia="AdvMYR4" w:hAnsi="Times New Roman"/>
          <w:kern w:val="0"/>
          <w:sz w:val="24"/>
          <w:szCs w:val="24"/>
        </w:rPr>
      </w:pPr>
      <w:r w:rsidRPr="00DF3571">
        <w:rPr>
          <w:rFonts w:ascii="Times New Roman" w:eastAsia="AdvMYR4" w:hAnsi="Times New Roman"/>
          <w:noProof/>
          <w:kern w:val="0"/>
          <w:sz w:val="24"/>
          <w:szCs w:val="24"/>
          <w:lang w:eastAsia="en-US"/>
        </w:rPr>
        <w:drawing>
          <wp:inline distT="0" distB="0" distL="0" distR="0">
            <wp:extent cx="5274310" cy="3726815"/>
            <wp:effectExtent l="0" t="0" r="25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-NT 滴定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A83" w:rsidRPr="00DF3571" w:rsidRDefault="00F85B47" w:rsidP="00335A83">
      <w:pPr>
        <w:autoSpaceDE w:val="0"/>
        <w:autoSpaceDN w:val="0"/>
        <w:adjustRightInd w:val="0"/>
        <w:jc w:val="center"/>
        <w:rPr>
          <w:rFonts w:ascii="Times New Roman" w:eastAsiaTheme="minorEastAsia" w:hAnsi="Times New Roman"/>
          <w:kern w:val="0"/>
          <w:sz w:val="24"/>
          <w:szCs w:val="24"/>
        </w:rPr>
      </w:pPr>
      <w:r w:rsidRPr="00DF3571">
        <w:rPr>
          <w:rFonts w:ascii="Times New Roman" w:eastAsiaTheme="minorEastAsia" w:hAnsi="Times New Roman"/>
          <w:kern w:val="0"/>
          <w:sz w:val="24"/>
          <w:szCs w:val="24"/>
        </w:rPr>
        <w:t>Figure</w:t>
      </w:r>
      <w:r w:rsidR="00335A83" w:rsidRPr="00DF3571">
        <w:rPr>
          <w:rFonts w:ascii="Times New Roman" w:eastAsiaTheme="minorEastAsia" w:hAnsi="Times New Roman"/>
          <w:kern w:val="0"/>
          <w:sz w:val="24"/>
          <w:szCs w:val="24"/>
        </w:rPr>
        <w:t xml:space="preserve"> S11</w:t>
      </w:r>
      <w:r w:rsidRPr="00DF3571">
        <w:rPr>
          <w:rFonts w:ascii="Times New Roman" w:eastAsiaTheme="minorEastAsia" w:hAnsi="Times New Roman"/>
          <w:kern w:val="0"/>
          <w:sz w:val="24"/>
          <w:szCs w:val="24"/>
        </w:rPr>
        <w:t>.</w:t>
      </w:r>
      <w:r w:rsidR="00335A83" w:rsidRPr="00DF3571">
        <w:rPr>
          <w:rFonts w:ascii="Times New Roman" w:eastAsiaTheme="minorEastAsia" w:hAnsi="Times New Roman"/>
          <w:kern w:val="0"/>
          <w:sz w:val="24"/>
          <w:szCs w:val="24"/>
        </w:rPr>
        <w:t xml:space="preserve"> Fluorescence response of </w:t>
      </w:r>
      <w:r w:rsidR="00335A83" w:rsidRPr="00DF3571">
        <w:rPr>
          <w:rFonts w:ascii="Times New Roman" w:eastAsiaTheme="minorEastAsia" w:hAnsi="Times New Roman"/>
          <w:b/>
          <w:kern w:val="0"/>
          <w:sz w:val="24"/>
          <w:szCs w:val="24"/>
        </w:rPr>
        <w:t>1</w:t>
      </w:r>
      <w:r w:rsidR="00335A83" w:rsidRPr="00DF3571">
        <w:rPr>
          <w:rFonts w:ascii="Times New Roman" w:eastAsiaTheme="minorEastAsia" w:hAnsi="Times New Roman"/>
          <w:kern w:val="0"/>
          <w:sz w:val="24"/>
          <w:szCs w:val="24"/>
        </w:rPr>
        <w:t xml:space="preserve"> to 2-NT in DMF </w:t>
      </w:r>
      <w:r w:rsidR="00335A83" w:rsidRPr="00DF3571">
        <w:rPr>
          <w:rFonts w:ascii="Times New Roman" w:hAnsi="Times New Roman"/>
          <w:kern w:val="0"/>
          <w:sz w:val="24"/>
          <w:szCs w:val="24"/>
        </w:rPr>
        <w:t>(</w:t>
      </w:r>
      <w:proofErr w:type="spellStart"/>
      <w:r w:rsidR="00335A83" w:rsidRPr="00DF3571">
        <w:rPr>
          <w:rFonts w:ascii="Times New Roman" w:eastAsia="AdvOTdd3b7348.I+03" w:hAnsi="Times New Roman"/>
          <w:kern w:val="0"/>
          <w:sz w:val="24"/>
          <w:szCs w:val="24"/>
        </w:rPr>
        <w:t>λ</w:t>
      </w:r>
      <w:r w:rsidR="00335A83" w:rsidRPr="00DF3571">
        <w:rPr>
          <w:rFonts w:ascii="Times New Roman" w:hAnsi="Times New Roman"/>
          <w:kern w:val="0"/>
          <w:sz w:val="24"/>
          <w:szCs w:val="24"/>
          <w:vertAlign w:val="subscript"/>
        </w:rPr>
        <w:t>ex</w:t>
      </w:r>
      <w:proofErr w:type="spellEnd"/>
      <w:r w:rsidR="00335A83" w:rsidRPr="00DF3571">
        <w:rPr>
          <w:rFonts w:ascii="Times New Roman" w:hAnsi="Times New Roman"/>
          <w:kern w:val="0"/>
          <w:sz w:val="24"/>
          <w:szCs w:val="24"/>
        </w:rPr>
        <w:t xml:space="preserve"> = 290 nm)</w:t>
      </w:r>
      <w:r w:rsidR="00335A83" w:rsidRPr="00DF3571">
        <w:rPr>
          <w:rFonts w:ascii="Times New Roman" w:eastAsiaTheme="minorEastAsia" w:hAnsi="Times New Roman"/>
          <w:kern w:val="0"/>
          <w:sz w:val="24"/>
          <w:szCs w:val="24"/>
        </w:rPr>
        <w:t>.</w:t>
      </w:r>
    </w:p>
    <w:p w:rsidR="00335A83" w:rsidRPr="00DF3571" w:rsidRDefault="00335A83" w:rsidP="00335A83">
      <w:pPr>
        <w:autoSpaceDE w:val="0"/>
        <w:autoSpaceDN w:val="0"/>
        <w:adjustRightInd w:val="0"/>
        <w:jc w:val="center"/>
        <w:rPr>
          <w:rFonts w:ascii="Times New Roman" w:eastAsiaTheme="minorEastAsia" w:hAnsi="Times New Roman"/>
          <w:kern w:val="0"/>
          <w:sz w:val="24"/>
          <w:szCs w:val="24"/>
        </w:rPr>
      </w:pPr>
      <w:r w:rsidRPr="00DF3571">
        <w:rPr>
          <w:rFonts w:ascii="Times New Roman" w:eastAsiaTheme="minorEastAsia" w:hAnsi="Times New Roman"/>
          <w:noProof/>
          <w:kern w:val="0"/>
          <w:sz w:val="24"/>
          <w:szCs w:val="24"/>
          <w:lang w:eastAsia="en-US"/>
        </w:rPr>
        <w:lastRenderedPageBreak/>
        <w:drawing>
          <wp:inline distT="0" distB="0" distL="0" distR="0">
            <wp:extent cx="5274310" cy="3726815"/>
            <wp:effectExtent l="0" t="0" r="254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-NT 线性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A83" w:rsidRPr="00DF3571" w:rsidRDefault="00335A83" w:rsidP="00335A83">
      <w:pPr>
        <w:jc w:val="center"/>
        <w:rPr>
          <w:rFonts w:ascii="Times New Roman" w:eastAsia="AdvMYR4" w:hAnsi="Times New Roman"/>
          <w:kern w:val="0"/>
          <w:sz w:val="24"/>
          <w:szCs w:val="24"/>
        </w:rPr>
      </w:pPr>
      <w:r w:rsidRPr="00DF3571">
        <w:rPr>
          <w:rFonts w:ascii="Times New Roman" w:eastAsia="AdvMYR4" w:hAnsi="Times New Roman"/>
          <w:kern w:val="0"/>
          <w:sz w:val="24"/>
          <w:szCs w:val="24"/>
        </w:rPr>
        <w:t>Fig</w:t>
      </w:r>
      <w:r w:rsidR="00F85B47" w:rsidRPr="00DF3571">
        <w:rPr>
          <w:rFonts w:ascii="Times New Roman" w:eastAsia="AdvMYR4" w:hAnsi="Times New Roman"/>
          <w:kern w:val="0"/>
          <w:sz w:val="24"/>
          <w:szCs w:val="24"/>
        </w:rPr>
        <w:t>ure</w:t>
      </w:r>
      <w:r w:rsidRPr="00DF3571">
        <w:rPr>
          <w:rFonts w:ascii="Times New Roman" w:eastAsia="AdvMYR4" w:hAnsi="Times New Roman"/>
          <w:kern w:val="0"/>
          <w:sz w:val="24"/>
          <w:szCs w:val="24"/>
        </w:rPr>
        <w:t xml:space="preserve"> S12</w:t>
      </w:r>
      <w:r w:rsidR="00F85B47" w:rsidRPr="00DF3571">
        <w:rPr>
          <w:rFonts w:ascii="Times New Roman" w:eastAsia="AdvMYR4" w:hAnsi="Times New Roman"/>
          <w:kern w:val="0"/>
          <w:sz w:val="24"/>
          <w:szCs w:val="24"/>
        </w:rPr>
        <w:t>.</w:t>
      </w:r>
      <w:r w:rsidRPr="00DF3571">
        <w:rPr>
          <w:rFonts w:ascii="Times New Roman" w:eastAsia="AdvMYR4" w:hAnsi="Times New Roman"/>
          <w:kern w:val="0"/>
          <w:sz w:val="24"/>
          <w:szCs w:val="24"/>
        </w:rPr>
        <w:t xml:space="preserve"> </w:t>
      </w:r>
      <w:r w:rsidR="00F85B47" w:rsidRPr="00DF3571">
        <w:rPr>
          <w:rFonts w:ascii="Times New Roman" w:eastAsia="AdvMYR4" w:hAnsi="Times New Roman"/>
          <w:kern w:val="0"/>
          <w:sz w:val="24"/>
          <w:szCs w:val="24"/>
        </w:rPr>
        <w:t>V</w:t>
      </w:r>
      <w:r w:rsidRPr="00DF3571">
        <w:rPr>
          <w:rFonts w:ascii="Times New Roman" w:eastAsia="AdvMYR4" w:hAnsi="Times New Roman"/>
          <w:kern w:val="0"/>
          <w:sz w:val="24"/>
          <w:szCs w:val="24"/>
        </w:rPr>
        <w:t>iews of Stern–</w:t>
      </w:r>
      <w:proofErr w:type="spellStart"/>
      <w:r w:rsidRPr="00DF3571">
        <w:rPr>
          <w:rFonts w:ascii="Times New Roman" w:eastAsia="AdvMYR4" w:hAnsi="Times New Roman"/>
          <w:kern w:val="0"/>
          <w:sz w:val="24"/>
          <w:szCs w:val="24"/>
        </w:rPr>
        <w:t>Volmer</w:t>
      </w:r>
      <w:proofErr w:type="spellEnd"/>
      <w:r w:rsidRPr="00DF3571">
        <w:rPr>
          <w:rFonts w:ascii="Times New Roman" w:eastAsia="AdvMYR4" w:hAnsi="Times New Roman"/>
          <w:kern w:val="0"/>
          <w:sz w:val="24"/>
          <w:szCs w:val="24"/>
        </w:rPr>
        <w:t xml:space="preserve"> plots for 2-NT.</w:t>
      </w:r>
    </w:p>
    <w:p w:rsidR="00335A83" w:rsidRPr="00DF3571" w:rsidRDefault="00335A83" w:rsidP="00335A83">
      <w:pPr>
        <w:jc w:val="center"/>
        <w:rPr>
          <w:rFonts w:ascii="Times New Roman" w:eastAsia="AdvMYR4" w:hAnsi="Times New Roman"/>
          <w:kern w:val="0"/>
          <w:sz w:val="24"/>
          <w:szCs w:val="24"/>
        </w:rPr>
      </w:pPr>
      <w:r w:rsidRPr="00DF3571">
        <w:rPr>
          <w:rFonts w:ascii="Times New Roman" w:eastAsia="AdvMYR4" w:hAnsi="Times New Roman"/>
          <w:noProof/>
          <w:kern w:val="0"/>
          <w:sz w:val="24"/>
          <w:szCs w:val="24"/>
          <w:lang w:eastAsia="en-US"/>
        </w:rPr>
        <w:drawing>
          <wp:inline distT="0" distB="0" distL="0" distR="0">
            <wp:extent cx="5274310" cy="3726815"/>
            <wp:effectExtent l="0" t="0" r="254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金属定性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A83" w:rsidRPr="00DF3571" w:rsidRDefault="00335A83" w:rsidP="00335A83">
      <w:pPr>
        <w:jc w:val="center"/>
        <w:rPr>
          <w:rFonts w:ascii="Times New Roman" w:hAnsi="Times New Roman"/>
          <w:kern w:val="0"/>
          <w:sz w:val="24"/>
          <w:szCs w:val="24"/>
        </w:rPr>
      </w:pPr>
      <w:r w:rsidRPr="00DF3571">
        <w:rPr>
          <w:rFonts w:ascii="Times New Roman" w:hAnsi="Times New Roman"/>
          <w:sz w:val="24"/>
          <w:szCs w:val="24"/>
        </w:rPr>
        <w:t>Fig</w:t>
      </w:r>
      <w:r w:rsidR="00F85B47" w:rsidRPr="00DF3571">
        <w:rPr>
          <w:rFonts w:ascii="Times New Roman" w:hAnsi="Times New Roman"/>
          <w:sz w:val="24"/>
          <w:szCs w:val="24"/>
        </w:rPr>
        <w:t>ure</w:t>
      </w:r>
      <w:r w:rsidRPr="00DF3571">
        <w:rPr>
          <w:rFonts w:ascii="Times New Roman" w:hAnsi="Times New Roman"/>
          <w:sz w:val="24"/>
          <w:szCs w:val="24"/>
        </w:rPr>
        <w:t xml:space="preserve"> S13</w:t>
      </w:r>
      <w:r w:rsidR="00F85B47" w:rsidRPr="00DF3571">
        <w:rPr>
          <w:rFonts w:ascii="Times New Roman" w:hAnsi="Times New Roman"/>
          <w:sz w:val="24"/>
          <w:szCs w:val="24"/>
        </w:rPr>
        <w:t>.</w:t>
      </w:r>
      <w:r w:rsidRPr="00DF3571">
        <w:rPr>
          <w:rFonts w:ascii="Times New Roman" w:hAnsi="Times New Roman"/>
          <w:sz w:val="24"/>
          <w:szCs w:val="24"/>
        </w:rPr>
        <w:t xml:space="preserve"> </w:t>
      </w:r>
      <w:r w:rsidR="00F85B47" w:rsidRPr="00DF3571">
        <w:rPr>
          <w:rFonts w:ascii="Times New Roman" w:hAnsi="Times New Roman"/>
          <w:sz w:val="24"/>
          <w:szCs w:val="24"/>
        </w:rPr>
        <w:t>V</w:t>
      </w:r>
      <w:r w:rsidRPr="00DF3571">
        <w:rPr>
          <w:rFonts w:ascii="Times New Roman" w:hAnsi="Times New Roman"/>
          <w:sz w:val="24"/>
          <w:szCs w:val="24"/>
        </w:rPr>
        <w:t xml:space="preserve">iew of </w:t>
      </w:r>
      <w:r w:rsidRPr="00DF3571">
        <w:rPr>
          <w:rFonts w:ascii="Times New Roman" w:hAnsi="Times New Roman"/>
          <w:kern w:val="0"/>
          <w:sz w:val="24"/>
          <w:szCs w:val="24"/>
        </w:rPr>
        <w:t xml:space="preserve">luminescent spectra for different metal ions in </w:t>
      </w:r>
      <w:r w:rsidRPr="00DF3571">
        <w:rPr>
          <w:rFonts w:ascii="Times New Roman" w:hAnsi="Times New Roman"/>
          <w:b/>
          <w:kern w:val="0"/>
          <w:sz w:val="24"/>
          <w:szCs w:val="24"/>
        </w:rPr>
        <w:t>1</w:t>
      </w:r>
      <w:r w:rsidRPr="00DF3571">
        <w:rPr>
          <w:rFonts w:ascii="Times New Roman" w:hAnsi="Times New Roman"/>
          <w:kern w:val="0"/>
          <w:sz w:val="24"/>
          <w:szCs w:val="24"/>
        </w:rPr>
        <w:t xml:space="preserve"> (</w:t>
      </w:r>
      <w:proofErr w:type="spellStart"/>
      <w:r w:rsidRPr="00DF3571">
        <w:rPr>
          <w:rFonts w:ascii="Times New Roman" w:eastAsia="AdvOTdd3b7348.I+03" w:hAnsi="Times New Roman"/>
          <w:kern w:val="0"/>
          <w:sz w:val="24"/>
          <w:szCs w:val="24"/>
        </w:rPr>
        <w:t>λ</w:t>
      </w:r>
      <w:r w:rsidRPr="00DF3571">
        <w:rPr>
          <w:rFonts w:ascii="Times New Roman" w:hAnsi="Times New Roman"/>
          <w:kern w:val="0"/>
          <w:sz w:val="24"/>
          <w:szCs w:val="24"/>
          <w:vertAlign w:val="subscript"/>
        </w:rPr>
        <w:t>ex</w:t>
      </w:r>
      <w:proofErr w:type="spellEnd"/>
      <w:r w:rsidRPr="00DF3571">
        <w:rPr>
          <w:rFonts w:ascii="Times New Roman" w:hAnsi="Times New Roman"/>
          <w:kern w:val="0"/>
          <w:sz w:val="24"/>
          <w:szCs w:val="24"/>
        </w:rPr>
        <w:t xml:space="preserve"> = 290 nm).</w:t>
      </w:r>
    </w:p>
    <w:p w:rsidR="00F85B47" w:rsidRDefault="00F85B47">
      <w:pPr>
        <w:widowControl/>
        <w:jc w:val="left"/>
        <w:rPr>
          <w:rFonts w:ascii="Times New Roman" w:eastAsiaTheme="minorEastAsia" w:hAnsi="Times New Roman"/>
          <w:b/>
          <w:kern w:val="0"/>
          <w:sz w:val="24"/>
          <w:szCs w:val="24"/>
        </w:rPr>
      </w:pPr>
      <w:r>
        <w:rPr>
          <w:rFonts w:ascii="Times New Roman" w:eastAsiaTheme="minorEastAsia" w:hAnsi="Times New Roman"/>
          <w:b/>
          <w:kern w:val="0"/>
          <w:sz w:val="24"/>
          <w:szCs w:val="24"/>
        </w:rPr>
        <w:br w:type="page"/>
      </w:r>
    </w:p>
    <w:p w:rsidR="0042736D" w:rsidRPr="00F85B47" w:rsidRDefault="0042736D" w:rsidP="0042736D">
      <w:pPr>
        <w:autoSpaceDE w:val="0"/>
        <w:autoSpaceDN w:val="0"/>
        <w:adjustRightInd w:val="0"/>
        <w:spacing w:line="360" w:lineRule="auto"/>
        <w:rPr>
          <w:rFonts w:ascii="Times New Roman" w:eastAsiaTheme="minorEastAsia" w:hAnsi="Times New Roman"/>
          <w:b/>
          <w:kern w:val="0"/>
          <w:sz w:val="24"/>
          <w:szCs w:val="24"/>
        </w:rPr>
      </w:pPr>
      <w:r w:rsidRPr="00F85B47">
        <w:rPr>
          <w:rFonts w:ascii="Times New Roman" w:eastAsiaTheme="minorEastAsia" w:hAnsi="Times New Roman"/>
          <w:b/>
          <w:kern w:val="0"/>
          <w:sz w:val="24"/>
          <w:szCs w:val="24"/>
        </w:rPr>
        <w:lastRenderedPageBreak/>
        <w:t xml:space="preserve">Thermal </w:t>
      </w:r>
      <w:r w:rsidR="00F85B47">
        <w:rPr>
          <w:rFonts w:ascii="Times New Roman" w:eastAsiaTheme="minorEastAsia" w:hAnsi="Times New Roman"/>
          <w:b/>
          <w:kern w:val="0"/>
          <w:sz w:val="24"/>
          <w:szCs w:val="24"/>
        </w:rPr>
        <w:t>a</w:t>
      </w:r>
      <w:r w:rsidRPr="00F85B47">
        <w:rPr>
          <w:rFonts w:ascii="Times New Roman" w:eastAsiaTheme="minorEastAsia" w:hAnsi="Times New Roman"/>
          <w:b/>
          <w:kern w:val="0"/>
          <w:sz w:val="24"/>
          <w:szCs w:val="24"/>
        </w:rPr>
        <w:t>nalysis</w:t>
      </w:r>
    </w:p>
    <w:p w:rsidR="0042736D" w:rsidRPr="00F85B47" w:rsidRDefault="00DB6E44" w:rsidP="0042736D">
      <w:pPr>
        <w:autoSpaceDE w:val="0"/>
        <w:autoSpaceDN w:val="0"/>
        <w:adjustRightInd w:val="0"/>
        <w:spacing w:line="360" w:lineRule="auto"/>
        <w:rPr>
          <w:rFonts w:ascii="Times New Roman" w:eastAsia="AdvGulliv-R" w:hAnsi="Times New Roman"/>
          <w:kern w:val="0"/>
          <w:sz w:val="24"/>
          <w:szCs w:val="24"/>
        </w:rPr>
      </w:pPr>
      <w:r w:rsidRPr="00F85B47">
        <w:rPr>
          <w:rFonts w:ascii="Times New Roman" w:eastAsiaTheme="minorEastAsia" w:hAnsi="Times New Roman"/>
          <w:kern w:val="0"/>
          <w:sz w:val="24"/>
          <w:szCs w:val="24"/>
        </w:rPr>
        <w:t>The thermal</w:t>
      </w:r>
      <w:r w:rsidRPr="00F85B47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F85B47">
        <w:rPr>
          <w:rFonts w:ascii="Times New Roman" w:eastAsiaTheme="minorEastAsia" w:hAnsi="Times New Roman"/>
          <w:kern w:val="0"/>
          <w:sz w:val="24"/>
          <w:szCs w:val="24"/>
        </w:rPr>
        <w:t xml:space="preserve">stabilities of crystalline samples of </w:t>
      </w:r>
      <w:r w:rsidRPr="00F85B47">
        <w:rPr>
          <w:rFonts w:ascii="Times New Roman" w:eastAsiaTheme="minorEastAsia" w:hAnsi="Times New Roman"/>
          <w:b/>
          <w:kern w:val="0"/>
          <w:sz w:val="24"/>
          <w:szCs w:val="24"/>
        </w:rPr>
        <w:t>1</w:t>
      </w:r>
      <w:r w:rsidRPr="00AB3595">
        <w:rPr>
          <w:rFonts w:ascii="Times New Roman" w:eastAsiaTheme="minorEastAsia" w:hAnsi="Times New Roman"/>
          <w:kern w:val="0"/>
          <w:sz w:val="24"/>
          <w:szCs w:val="24"/>
        </w:rPr>
        <w:t xml:space="preserve"> </w:t>
      </w:r>
      <w:r w:rsidRPr="00F85B47">
        <w:rPr>
          <w:rFonts w:ascii="Times New Roman" w:eastAsiaTheme="minorEastAsia" w:hAnsi="Times New Roman"/>
          <w:kern w:val="0"/>
          <w:sz w:val="24"/>
          <w:szCs w:val="24"/>
        </w:rPr>
        <w:t>were measured under</w:t>
      </w:r>
      <w:r w:rsidRPr="00F85B47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F85B47">
        <w:rPr>
          <w:rFonts w:ascii="Times New Roman" w:eastAsiaTheme="minorEastAsia" w:hAnsi="Times New Roman"/>
          <w:kern w:val="0"/>
          <w:sz w:val="24"/>
          <w:szCs w:val="24"/>
        </w:rPr>
        <w:t xml:space="preserve">a nitrogen atmosphere. </w:t>
      </w:r>
      <w:r w:rsidRPr="00F85B47">
        <w:rPr>
          <w:rFonts w:ascii="Times New Roman" w:eastAsiaTheme="minorEastAsia" w:hAnsi="Times New Roman"/>
          <w:b/>
          <w:kern w:val="0"/>
          <w:sz w:val="24"/>
          <w:szCs w:val="24"/>
        </w:rPr>
        <w:t>1</w:t>
      </w:r>
      <w:r w:rsidRPr="00AB3595">
        <w:rPr>
          <w:rFonts w:ascii="Times New Roman" w:eastAsiaTheme="minorEastAsia" w:hAnsi="Times New Roman"/>
          <w:kern w:val="0"/>
          <w:sz w:val="24"/>
          <w:szCs w:val="24"/>
        </w:rPr>
        <w:t xml:space="preserve"> </w:t>
      </w:r>
      <w:r w:rsidRPr="00F85B47">
        <w:rPr>
          <w:rFonts w:ascii="Times New Roman" w:eastAsiaTheme="minorEastAsia" w:hAnsi="Times New Roman"/>
          <w:kern w:val="0"/>
          <w:sz w:val="24"/>
          <w:szCs w:val="24"/>
        </w:rPr>
        <w:t>has a two-step weight-loss process. T</w:t>
      </w:r>
      <w:r w:rsidRPr="00F85B47">
        <w:rPr>
          <w:rFonts w:ascii="Times New Roman" w:eastAsia="AdvGulliv-R" w:hAnsi="Times New Roman"/>
          <w:kern w:val="0"/>
          <w:sz w:val="24"/>
          <w:szCs w:val="24"/>
        </w:rPr>
        <w:t>he weight loss of</w:t>
      </w:r>
      <w:r w:rsidRPr="00F85B47">
        <w:rPr>
          <w:rFonts w:ascii="Times New Roman" w:eastAsia="AdvGulliv-R" w:hAnsi="Times New Roman" w:hint="eastAsia"/>
          <w:kern w:val="0"/>
          <w:sz w:val="24"/>
          <w:szCs w:val="24"/>
        </w:rPr>
        <w:t xml:space="preserve"> </w:t>
      </w:r>
      <w:r w:rsidRPr="00F85B47">
        <w:rPr>
          <w:rFonts w:ascii="Times New Roman" w:eastAsia="AdvGulliv-R" w:hAnsi="Times New Roman"/>
          <w:kern w:val="0"/>
          <w:sz w:val="24"/>
          <w:szCs w:val="24"/>
        </w:rPr>
        <w:t>14.1% (</w:t>
      </w:r>
      <w:proofErr w:type="spellStart"/>
      <w:r w:rsidRPr="00F85B47">
        <w:rPr>
          <w:rFonts w:ascii="Times New Roman" w:eastAsia="AdvGulliv-R" w:hAnsi="Times New Roman"/>
          <w:kern w:val="0"/>
          <w:sz w:val="24"/>
          <w:szCs w:val="24"/>
        </w:rPr>
        <w:t>calcd</w:t>
      </w:r>
      <w:proofErr w:type="spellEnd"/>
      <w:r w:rsidRPr="00F85B47">
        <w:rPr>
          <w:rFonts w:ascii="Times New Roman" w:eastAsia="AdvGulliv-R" w:hAnsi="Times New Roman"/>
          <w:kern w:val="0"/>
          <w:sz w:val="24"/>
          <w:szCs w:val="24"/>
        </w:rPr>
        <w:t xml:space="preserve"> 13.7%) in the first step from 35 to 255 °C corresponds</w:t>
      </w:r>
      <w:r w:rsidRPr="00F85B47">
        <w:rPr>
          <w:rFonts w:ascii="Times New Roman" w:eastAsia="AdvGulliv-R" w:hAnsi="Times New Roman" w:hint="eastAsia"/>
          <w:kern w:val="0"/>
          <w:sz w:val="24"/>
          <w:szCs w:val="24"/>
        </w:rPr>
        <w:t xml:space="preserve"> </w:t>
      </w:r>
      <w:r w:rsidRPr="00F85B47">
        <w:rPr>
          <w:rFonts w:ascii="Times New Roman" w:eastAsia="AdvGulliv-R" w:hAnsi="Times New Roman"/>
          <w:kern w:val="0"/>
          <w:sz w:val="24"/>
          <w:szCs w:val="24"/>
        </w:rPr>
        <w:t>to the removal of one coordinated water and seven free water molecules.</w:t>
      </w:r>
      <w:r w:rsidRPr="00F85B47">
        <w:rPr>
          <w:rFonts w:ascii="Times New Roman" w:eastAsia="AdvGulliv-R" w:hAnsi="Times New Roman" w:hint="eastAsia"/>
          <w:kern w:val="0"/>
          <w:sz w:val="24"/>
          <w:szCs w:val="24"/>
        </w:rPr>
        <w:t xml:space="preserve"> </w:t>
      </w:r>
      <w:r w:rsidRPr="00F85B47">
        <w:rPr>
          <w:rFonts w:ascii="Times New Roman" w:eastAsia="AdvGulliv-R" w:hAnsi="Times New Roman"/>
          <w:kern w:val="0"/>
          <w:sz w:val="24"/>
          <w:szCs w:val="24"/>
        </w:rPr>
        <w:t>The second weight loss occurred in a temperature range from 305 to 575 °C, respectively, corresponding to the</w:t>
      </w:r>
      <w:r w:rsidRPr="00F85B47">
        <w:rPr>
          <w:rFonts w:ascii="Times New Roman" w:eastAsia="AdvGulliv-R" w:hAnsi="Times New Roman" w:hint="eastAsia"/>
          <w:kern w:val="0"/>
          <w:sz w:val="24"/>
          <w:szCs w:val="24"/>
        </w:rPr>
        <w:t xml:space="preserve"> </w:t>
      </w:r>
      <w:r w:rsidRPr="00F85B47">
        <w:rPr>
          <w:rFonts w:ascii="Times New Roman" w:eastAsia="AdvGulliv-R" w:hAnsi="Times New Roman"/>
          <w:kern w:val="0"/>
          <w:sz w:val="24"/>
          <w:szCs w:val="24"/>
        </w:rPr>
        <w:t xml:space="preserve">decomposition of </w:t>
      </w:r>
      <w:r w:rsidR="00AB3595">
        <w:rPr>
          <w:rFonts w:ascii="Times New Roman" w:eastAsia="AdvGulliv-R" w:hAnsi="Times New Roman"/>
          <w:kern w:val="0"/>
          <w:sz w:val="24"/>
          <w:szCs w:val="24"/>
        </w:rPr>
        <w:t xml:space="preserve">the organic </w:t>
      </w:r>
      <w:proofErr w:type="spellStart"/>
      <w:r w:rsidR="00AB3595">
        <w:rPr>
          <w:rFonts w:ascii="Times New Roman" w:eastAsia="AdvGulliv-R" w:hAnsi="Times New Roman"/>
          <w:kern w:val="0"/>
          <w:sz w:val="24"/>
          <w:szCs w:val="24"/>
        </w:rPr>
        <w:t>ligands</w:t>
      </w:r>
      <w:proofErr w:type="spellEnd"/>
      <w:r w:rsidR="00AB3595">
        <w:rPr>
          <w:rFonts w:ascii="Times New Roman" w:eastAsia="AdvGulliv-R" w:hAnsi="Times New Roman"/>
          <w:kern w:val="0"/>
          <w:sz w:val="24"/>
          <w:szCs w:val="24"/>
        </w:rPr>
        <w:t xml:space="preserve"> (</w:t>
      </w:r>
      <w:proofErr w:type="spellStart"/>
      <w:r w:rsidR="00AB3595">
        <w:rPr>
          <w:rFonts w:ascii="Times New Roman" w:eastAsia="AdvGulliv-R" w:hAnsi="Times New Roman"/>
          <w:kern w:val="0"/>
          <w:sz w:val="24"/>
          <w:szCs w:val="24"/>
        </w:rPr>
        <w:t>obsd</w:t>
      </w:r>
      <w:proofErr w:type="spellEnd"/>
      <w:r w:rsidR="00AB3595">
        <w:rPr>
          <w:rFonts w:ascii="Times New Roman" w:eastAsia="AdvGulliv-R" w:hAnsi="Times New Roman"/>
          <w:kern w:val="0"/>
          <w:sz w:val="24"/>
          <w:szCs w:val="24"/>
        </w:rPr>
        <w:t>: 64.8</w:t>
      </w:r>
      <w:r w:rsidRPr="00F85B47">
        <w:rPr>
          <w:rFonts w:ascii="Times New Roman" w:eastAsia="AdvGulliv-R" w:hAnsi="Times New Roman"/>
          <w:kern w:val="0"/>
          <w:sz w:val="24"/>
          <w:szCs w:val="24"/>
        </w:rPr>
        <w:t xml:space="preserve">%; </w:t>
      </w:r>
      <w:proofErr w:type="spellStart"/>
      <w:r w:rsidRPr="00F85B47">
        <w:rPr>
          <w:rFonts w:ascii="Times New Roman" w:eastAsia="AdvGulliv-R" w:hAnsi="Times New Roman"/>
          <w:kern w:val="0"/>
          <w:sz w:val="24"/>
          <w:szCs w:val="24"/>
        </w:rPr>
        <w:t>calcd</w:t>
      </w:r>
      <w:proofErr w:type="spellEnd"/>
      <w:r w:rsidRPr="00F85B47">
        <w:rPr>
          <w:rFonts w:ascii="Times New Roman" w:eastAsia="AdvGulliv-R" w:hAnsi="Times New Roman"/>
          <w:kern w:val="0"/>
          <w:sz w:val="24"/>
          <w:szCs w:val="24"/>
        </w:rPr>
        <w:t>: 65.1%). The remaining residue is</w:t>
      </w:r>
      <w:r w:rsidRPr="00F85B47">
        <w:rPr>
          <w:rFonts w:ascii="Times New Roman" w:eastAsia="AdvGulliv-R" w:hAnsi="Times New Roman" w:hint="eastAsia"/>
          <w:kern w:val="0"/>
          <w:sz w:val="24"/>
          <w:szCs w:val="24"/>
        </w:rPr>
        <w:t xml:space="preserve"> </w:t>
      </w:r>
      <w:r w:rsidRPr="00F85B47">
        <w:rPr>
          <w:rFonts w:ascii="Times New Roman" w:eastAsia="AdvGulliv-R" w:hAnsi="Times New Roman"/>
          <w:kern w:val="0"/>
          <w:sz w:val="24"/>
          <w:szCs w:val="24"/>
        </w:rPr>
        <w:t xml:space="preserve">attributed to the generation of </w:t>
      </w:r>
      <w:proofErr w:type="spellStart"/>
      <w:r w:rsidRPr="00F85B47">
        <w:rPr>
          <w:rFonts w:ascii="Times New Roman" w:eastAsia="AdvGulliv-R" w:hAnsi="Times New Roman"/>
          <w:kern w:val="0"/>
          <w:sz w:val="24"/>
          <w:szCs w:val="24"/>
        </w:rPr>
        <w:t>CdO</w:t>
      </w:r>
      <w:proofErr w:type="spellEnd"/>
      <w:r w:rsidRPr="00F85B47">
        <w:rPr>
          <w:rFonts w:ascii="Times New Roman" w:eastAsia="AdvGulliv-R" w:hAnsi="Times New Roman"/>
          <w:kern w:val="0"/>
          <w:sz w:val="24"/>
          <w:szCs w:val="24"/>
        </w:rPr>
        <w:t xml:space="preserve"> (</w:t>
      </w:r>
      <w:proofErr w:type="spellStart"/>
      <w:r w:rsidRPr="00F85B47">
        <w:rPr>
          <w:rFonts w:ascii="Times New Roman" w:eastAsia="AdvGulliv-R" w:hAnsi="Times New Roman"/>
          <w:kern w:val="0"/>
          <w:sz w:val="24"/>
          <w:szCs w:val="24"/>
        </w:rPr>
        <w:t>obsd</w:t>
      </w:r>
      <w:proofErr w:type="spellEnd"/>
      <w:r w:rsidRPr="00F85B47">
        <w:rPr>
          <w:rFonts w:ascii="Times New Roman" w:eastAsia="AdvGulliv-R" w:hAnsi="Times New Roman"/>
          <w:kern w:val="0"/>
          <w:sz w:val="24"/>
          <w:szCs w:val="24"/>
        </w:rPr>
        <w:t xml:space="preserve"> 22.8%, </w:t>
      </w:r>
      <w:proofErr w:type="spellStart"/>
      <w:r w:rsidRPr="00F85B47">
        <w:rPr>
          <w:rFonts w:ascii="Times New Roman" w:eastAsia="AdvGulliv-R" w:hAnsi="Times New Roman"/>
          <w:kern w:val="0"/>
          <w:sz w:val="24"/>
          <w:szCs w:val="24"/>
        </w:rPr>
        <w:t>calcd</w:t>
      </w:r>
      <w:proofErr w:type="spellEnd"/>
      <w:r w:rsidRPr="00F85B47">
        <w:rPr>
          <w:rFonts w:ascii="Times New Roman" w:eastAsia="AdvGulliv-R" w:hAnsi="Times New Roman"/>
          <w:kern w:val="0"/>
          <w:sz w:val="24"/>
          <w:szCs w:val="24"/>
        </w:rPr>
        <w:t xml:space="preserve"> 24.3%</w:t>
      </w:r>
      <w:r w:rsidRPr="00F85B47">
        <w:rPr>
          <w:rFonts w:ascii="Times New Roman" w:eastAsia="AdvGulliv-R" w:hAnsi="Times New Roman" w:hint="eastAsia"/>
          <w:kern w:val="0"/>
          <w:sz w:val="24"/>
          <w:szCs w:val="24"/>
        </w:rPr>
        <w:t>)</w:t>
      </w:r>
      <w:r w:rsidR="0042736D" w:rsidRPr="00F85B47">
        <w:rPr>
          <w:rFonts w:ascii="Times New Roman" w:eastAsiaTheme="minorEastAsia" w:hAnsi="Times New Roman"/>
          <w:kern w:val="0"/>
          <w:sz w:val="24"/>
          <w:szCs w:val="24"/>
        </w:rPr>
        <w:t xml:space="preserve">. </w:t>
      </w:r>
    </w:p>
    <w:p w:rsidR="0042736D" w:rsidRPr="00DF3571" w:rsidRDefault="0042736D" w:rsidP="00DF3571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Theme="minorEastAsia" w:hAnsi="Times New Roman"/>
          <w:kern w:val="0"/>
          <w:sz w:val="24"/>
          <w:szCs w:val="24"/>
        </w:rPr>
      </w:pPr>
      <w:r w:rsidRPr="00DF3571">
        <w:rPr>
          <w:rFonts w:ascii="Times New Roman" w:eastAsiaTheme="minorEastAsia" w:hAnsi="Times New Roman"/>
          <w:noProof/>
          <w:kern w:val="0"/>
          <w:sz w:val="24"/>
          <w:szCs w:val="24"/>
          <w:lang w:eastAsia="en-US"/>
        </w:rPr>
        <w:drawing>
          <wp:inline distT="0" distB="0" distL="0" distR="0">
            <wp:extent cx="5274310" cy="3726815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热重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36D" w:rsidRPr="00DF3571" w:rsidRDefault="0042736D" w:rsidP="00DF3571">
      <w:pPr>
        <w:jc w:val="center"/>
        <w:rPr>
          <w:rFonts w:ascii="Times New Roman" w:hAnsi="Times New Roman"/>
          <w:kern w:val="0"/>
          <w:sz w:val="24"/>
          <w:szCs w:val="24"/>
        </w:rPr>
      </w:pPr>
      <w:r w:rsidRPr="00DF3571">
        <w:rPr>
          <w:rFonts w:ascii="Times New Roman" w:hAnsi="Times New Roman" w:hint="eastAsia"/>
          <w:kern w:val="0"/>
          <w:sz w:val="24"/>
          <w:szCs w:val="24"/>
        </w:rPr>
        <w:t>Fig</w:t>
      </w:r>
      <w:r w:rsidR="00AB3595" w:rsidRPr="00DF3571">
        <w:rPr>
          <w:rFonts w:ascii="Times New Roman" w:hAnsi="Times New Roman"/>
          <w:kern w:val="0"/>
          <w:sz w:val="24"/>
          <w:szCs w:val="24"/>
        </w:rPr>
        <w:t>ure</w:t>
      </w:r>
      <w:r w:rsidRPr="00DF3571">
        <w:rPr>
          <w:rFonts w:ascii="Times New Roman" w:hAnsi="Times New Roman" w:hint="eastAsia"/>
          <w:kern w:val="0"/>
          <w:sz w:val="24"/>
          <w:szCs w:val="24"/>
        </w:rPr>
        <w:t xml:space="preserve"> S</w:t>
      </w:r>
      <w:r w:rsidR="00AB3595" w:rsidRPr="00DF3571">
        <w:rPr>
          <w:rFonts w:ascii="Times New Roman" w:hAnsi="Times New Roman"/>
          <w:kern w:val="0"/>
          <w:sz w:val="24"/>
          <w:szCs w:val="24"/>
        </w:rPr>
        <w:t>14. V</w:t>
      </w:r>
      <w:r w:rsidRPr="00DF3571">
        <w:rPr>
          <w:rFonts w:ascii="Times New Roman" w:hAnsi="Times New Roman"/>
          <w:kern w:val="0"/>
          <w:sz w:val="24"/>
          <w:szCs w:val="24"/>
        </w:rPr>
        <w:t xml:space="preserve">iew of TGA in </w:t>
      </w:r>
      <w:r w:rsidRPr="00DF3571">
        <w:rPr>
          <w:rFonts w:ascii="Times New Roman" w:hAnsi="Times New Roman"/>
          <w:b/>
          <w:kern w:val="0"/>
          <w:sz w:val="24"/>
          <w:szCs w:val="24"/>
        </w:rPr>
        <w:t>1</w:t>
      </w:r>
      <w:r w:rsidRPr="00DF3571">
        <w:rPr>
          <w:rFonts w:ascii="Times New Roman" w:hAnsi="Times New Roman"/>
          <w:kern w:val="0"/>
          <w:sz w:val="24"/>
          <w:szCs w:val="24"/>
        </w:rPr>
        <w:t>.</w:t>
      </w:r>
    </w:p>
    <w:p w:rsidR="00AB3595" w:rsidRPr="00DF3571" w:rsidRDefault="00AB3595" w:rsidP="00DF3571">
      <w:pPr>
        <w:widowControl/>
        <w:jc w:val="center"/>
        <w:rPr>
          <w:rFonts w:ascii="Times New Roman" w:hAnsi="Times New Roman"/>
          <w:kern w:val="0"/>
          <w:sz w:val="24"/>
          <w:szCs w:val="24"/>
        </w:rPr>
      </w:pPr>
      <w:r w:rsidRPr="00DF3571">
        <w:rPr>
          <w:rFonts w:ascii="Times New Roman" w:hAnsi="Times New Roman"/>
          <w:kern w:val="0"/>
          <w:sz w:val="24"/>
          <w:szCs w:val="24"/>
        </w:rPr>
        <w:br w:type="page"/>
      </w:r>
    </w:p>
    <w:tbl>
      <w:tblPr>
        <w:tblStyle w:val="TableGrid"/>
        <w:tblW w:w="0" w:type="auto"/>
        <w:jc w:val="center"/>
        <w:tblLook w:val="04A0"/>
      </w:tblPr>
      <w:tblGrid>
        <w:gridCol w:w="3494"/>
        <w:gridCol w:w="3642"/>
      </w:tblGrid>
      <w:tr w:rsidR="00F85B47" w:rsidRPr="00DF3571" w:rsidTr="00DF3571">
        <w:trPr>
          <w:trHeight w:val="2619"/>
          <w:jc w:val="center"/>
        </w:trPr>
        <w:tc>
          <w:tcPr>
            <w:tcW w:w="3493" w:type="dxa"/>
          </w:tcPr>
          <w:p w:rsidR="0078210B" w:rsidRPr="00DF3571" w:rsidRDefault="00836431" w:rsidP="00DF3571">
            <w:pPr>
              <w:tabs>
                <w:tab w:val="left" w:pos="2150"/>
              </w:tabs>
              <w:jc w:val="center"/>
              <w:rPr>
                <w:rFonts w:ascii="Times New Roman" w:hAnsi="Times New Roman"/>
                <w:noProof/>
                <w:sz w:val="24"/>
                <w:szCs w:val="24"/>
                <w:lang w:val="en-IN" w:eastAsia="en-IN"/>
              </w:rPr>
            </w:pPr>
            <w:r w:rsidRPr="00DF3571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lastRenderedPageBreak/>
              <w:drawing>
                <wp:inline distT="0" distB="0" distL="0" distR="0">
                  <wp:extent cx="1514475" cy="1276350"/>
                  <wp:effectExtent l="0" t="0" r="9525" b="0"/>
                  <wp:docPr id="33" name="Picture 33" descr="F:\E Drive\Lee\Lee MS 2017 All\Lee 7th series June 2017\HOM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E Drive\Lee\Lee MS 2017 All\Lee 7th series June 2017\HOMO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1755" t="21170" r="33181" b="19729"/>
                          <a:stretch/>
                        </pic:blipFill>
                        <pic:spPr bwMode="auto">
                          <a:xfrm>
                            <a:off x="0" y="0"/>
                            <a:ext cx="1514731" cy="1276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210B" w:rsidRPr="00DF3571" w:rsidRDefault="0078210B" w:rsidP="00DF3571">
            <w:pPr>
              <w:tabs>
                <w:tab w:val="left" w:pos="2150"/>
              </w:tabs>
              <w:jc w:val="center"/>
              <w:rPr>
                <w:rFonts w:ascii="Times New Roman" w:hAnsi="Times New Roman"/>
                <w:noProof/>
                <w:sz w:val="24"/>
                <w:szCs w:val="24"/>
                <w:lang w:val="en-IN" w:eastAsia="en-IN"/>
              </w:rPr>
            </w:pPr>
            <w:r w:rsidRPr="00DF3571">
              <w:rPr>
                <w:rFonts w:ascii="Times New Roman" w:hAnsi="Times New Roman"/>
                <w:noProof/>
                <w:sz w:val="24"/>
                <w:szCs w:val="24"/>
                <w:lang w:val="en-IN" w:eastAsia="en-IN"/>
              </w:rPr>
              <w:t xml:space="preserve">HOMO </w:t>
            </w:r>
            <w:r w:rsidRPr="00DF3571">
              <w:rPr>
                <w:rFonts w:ascii="Times New Roman" w:hAnsi="Times New Roman"/>
                <w:b/>
                <w:noProof/>
                <w:sz w:val="24"/>
                <w:szCs w:val="24"/>
                <w:lang w:val="en-IN" w:eastAsia="en-IN"/>
              </w:rPr>
              <w:t>1</w:t>
            </w:r>
          </w:p>
        </w:tc>
        <w:tc>
          <w:tcPr>
            <w:tcW w:w="3642" w:type="dxa"/>
          </w:tcPr>
          <w:p w:rsidR="0078210B" w:rsidRPr="00DF3571" w:rsidRDefault="00836431" w:rsidP="00DF3571">
            <w:pPr>
              <w:jc w:val="center"/>
              <w:rPr>
                <w:rFonts w:ascii="Times New Roman" w:hAnsi="Times New Roman"/>
                <w:sz w:val="24"/>
                <w:szCs w:val="24"/>
                <w:lang w:val="en-IN" w:eastAsia="en-IN"/>
              </w:rPr>
            </w:pPr>
            <w:r w:rsidRPr="00DF3571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1485900" cy="1304925"/>
                  <wp:effectExtent l="0" t="0" r="0" b="9525"/>
                  <wp:docPr id="34" name="Picture 34" descr="F:\E Drive\Lee\Lee MS 2017 All\Lee 7th series June 2017\LUM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E Drive\Lee\Lee MS 2017 All\Lee 7th series June 2017\LUMO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1976" t="21171" r="33622" b="18406"/>
                          <a:stretch/>
                        </pic:blipFill>
                        <pic:spPr bwMode="auto">
                          <a:xfrm>
                            <a:off x="0" y="0"/>
                            <a:ext cx="1486151" cy="1305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210B" w:rsidRPr="00DF3571" w:rsidRDefault="0078210B" w:rsidP="00DF3571">
            <w:pPr>
              <w:jc w:val="center"/>
              <w:rPr>
                <w:rFonts w:ascii="Times New Roman" w:hAnsi="Times New Roman"/>
                <w:sz w:val="24"/>
                <w:szCs w:val="24"/>
                <w:lang w:val="en-IN" w:eastAsia="en-IN"/>
              </w:rPr>
            </w:pPr>
            <w:r w:rsidRPr="00DF3571">
              <w:rPr>
                <w:rFonts w:ascii="Times New Roman" w:hAnsi="Times New Roman"/>
                <w:sz w:val="24"/>
                <w:szCs w:val="24"/>
                <w:lang w:val="en-IN" w:eastAsia="en-IN"/>
              </w:rPr>
              <w:t xml:space="preserve">LUMO </w:t>
            </w:r>
            <w:r w:rsidRPr="00DF3571">
              <w:rPr>
                <w:rFonts w:ascii="Times New Roman" w:hAnsi="Times New Roman"/>
                <w:b/>
                <w:sz w:val="24"/>
                <w:szCs w:val="24"/>
                <w:lang w:val="en-IN" w:eastAsia="en-IN"/>
              </w:rPr>
              <w:t>1</w:t>
            </w:r>
          </w:p>
        </w:tc>
      </w:tr>
      <w:tr w:rsidR="00F85B47" w:rsidRPr="00DF3571" w:rsidTr="00DF3571">
        <w:trPr>
          <w:trHeight w:val="2627"/>
          <w:jc w:val="center"/>
        </w:trPr>
        <w:tc>
          <w:tcPr>
            <w:tcW w:w="3493" w:type="dxa"/>
          </w:tcPr>
          <w:p w:rsidR="0078210B" w:rsidRPr="00DF3571" w:rsidRDefault="0078210B" w:rsidP="00DF3571">
            <w:pPr>
              <w:tabs>
                <w:tab w:val="left" w:pos="215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571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1776000" cy="1440000"/>
                  <wp:effectExtent l="0" t="0" r="0" b="8255"/>
                  <wp:docPr id="17" name="Picture 17" descr="F:\E Drive\Lee\Lee Jan 2017\MS Lee Nov 2016\Nitroaromatics\mDNB HOM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E Drive\Lee\Lee Jan 2017\MS Lee Nov 2016\Nitroaromatics\mDNB HOMO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10B" w:rsidRPr="00DF3571" w:rsidRDefault="0078210B" w:rsidP="00DF3571">
            <w:pPr>
              <w:tabs>
                <w:tab w:val="left" w:pos="215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571">
              <w:rPr>
                <w:rFonts w:ascii="Times New Roman" w:hAnsi="Times New Roman"/>
                <w:sz w:val="24"/>
                <w:szCs w:val="24"/>
              </w:rPr>
              <w:t>HOMO 1,3-DNB</w:t>
            </w:r>
          </w:p>
        </w:tc>
        <w:tc>
          <w:tcPr>
            <w:tcW w:w="3642" w:type="dxa"/>
          </w:tcPr>
          <w:p w:rsidR="0078210B" w:rsidRPr="00DF3571" w:rsidRDefault="0078210B" w:rsidP="00DF3571">
            <w:pPr>
              <w:tabs>
                <w:tab w:val="left" w:pos="215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571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2034690" cy="1440000"/>
                  <wp:effectExtent l="0" t="0" r="3810" b="8255"/>
                  <wp:docPr id="18" name="Picture 18" descr="F:\E Drive\Lee\Lee Jan 2017\MS Lee Nov 2016\Nitroaromatics\mDNB LUM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E Drive\Lee\Lee Jan 2017\MS Lee Nov 2016\Nitroaromatics\mDNB LUMO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69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10B" w:rsidRPr="00DF3571" w:rsidRDefault="0078210B" w:rsidP="00DF3571">
            <w:pPr>
              <w:tabs>
                <w:tab w:val="left" w:pos="215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571">
              <w:rPr>
                <w:rFonts w:ascii="Times New Roman" w:hAnsi="Times New Roman"/>
                <w:sz w:val="24"/>
                <w:szCs w:val="24"/>
              </w:rPr>
              <w:t>LUMO 1,3-DNB</w:t>
            </w:r>
          </w:p>
        </w:tc>
      </w:tr>
      <w:tr w:rsidR="00F85B47" w:rsidRPr="00DF3571" w:rsidTr="00DF3571">
        <w:trPr>
          <w:trHeight w:val="2627"/>
          <w:jc w:val="center"/>
        </w:trPr>
        <w:tc>
          <w:tcPr>
            <w:tcW w:w="3493" w:type="dxa"/>
          </w:tcPr>
          <w:p w:rsidR="0078210B" w:rsidRPr="00DF3571" w:rsidRDefault="0078210B" w:rsidP="00DF3571">
            <w:pPr>
              <w:tabs>
                <w:tab w:val="left" w:pos="215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571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1814505" cy="1440000"/>
                  <wp:effectExtent l="0" t="0" r="0" b="8255"/>
                  <wp:docPr id="19" name="Picture 19" descr="F:\E Drive\Lee\Lee Jan 2017\MS Lee Nov 2016\Nitroaromatics\NB HOM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E Drive\Lee\Lee Jan 2017\MS Lee Nov 2016\Nitroaromatics\NB HOMO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50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10B" w:rsidRPr="00DF3571" w:rsidRDefault="0078210B" w:rsidP="00DF3571">
            <w:pPr>
              <w:tabs>
                <w:tab w:val="left" w:pos="215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571">
              <w:rPr>
                <w:rFonts w:ascii="Times New Roman" w:hAnsi="Times New Roman"/>
                <w:sz w:val="24"/>
                <w:szCs w:val="24"/>
              </w:rPr>
              <w:t>HOMO NB</w:t>
            </w:r>
          </w:p>
        </w:tc>
        <w:tc>
          <w:tcPr>
            <w:tcW w:w="3642" w:type="dxa"/>
          </w:tcPr>
          <w:p w:rsidR="0078210B" w:rsidRPr="00DF3571" w:rsidRDefault="0078210B" w:rsidP="00DF3571">
            <w:pPr>
              <w:tabs>
                <w:tab w:val="left" w:pos="215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571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1925217" cy="1440000"/>
                  <wp:effectExtent l="0" t="0" r="0" b="8255"/>
                  <wp:docPr id="20" name="Picture 20" descr="F:\E Drive\Lee\Lee Jan 2017\MS Lee Nov 2016\Nitroaromatics\NB LUM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E Drive\Lee\Lee Jan 2017\MS Lee Nov 2016\Nitroaromatics\NB LUMO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21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10B" w:rsidRPr="00DF3571" w:rsidRDefault="0078210B" w:rsidP="00DF3571">
            <w:pPr>
              <w:tabs>
                <w:tab w:val="left" w:pos="215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571">
              <w:rPr>
                <w:rFonts w:ascii="Times New Roman" w:hAnsi="Times New Roman"/>
                <w:sz w:val="24"/>
                <w:szCs w:val="24"/>
              </w:rPr>
              <w:t>LUMO NB</w:t>
            </w:r>
          </w:p>
        </w:tc>
      </w:tr>
      <w:tr w:rsidR="00F85B47" w:rsidRPr="00DF3571" w:rsidTr="00DF3571">
        <w:trPr>
          <w:trHeight w:val="2619"/>
          <w:jc w:val="center"/>
        </w:trPr>
        <w:tc>
          <w:tcPr>
            <w:tcW w:w="3493" w:type="dxa"/>
          </w:tcPr>
          <w:p w:rsidR="0078210B" w:rsidRPr="00DF3571" w:rsidRDefault="0078210B" w:rsidP="00DF3571">
            <w:pPr>
              <w:tabs>
                <w:tab w:val="left" w:pos="215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571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2080950" cy="1440000"/>
                  <wp:effectExtent l="0" t="0" r="0" b="8255"/>
                  <wp:docPr id="21" name="Picture 21" descr="F:\E Drive\Lee\Lee Jan 2017\MS Lee Nov 2016\Nitroaromatics\oDNT HOM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E Drive\Lee\Lee Jan 2017\MS Lee Nov 2016\Nitroaromatics\oDNT HOMO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95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10B" w:rsidRPr="00DF3571" w:rsidRDefault="0078210B" w:rsidP="00DF3571">
            <w:pPr>
              <w:tabs>
                <w:tab w:val="left" w:pos="215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571">
              <w:rPr>
                <w:rFonts w:ascii="Times New Roman" w:hAnsi="Times New Roman"/>
                <w:sz w:val="24"/>
                <w:szCs w:val="24"/>
              </w:rPr>
              <w:t>HOMO 2,6-DNT</w:t>
            </w:r>
          </w:p>
        </w:tc>
        <w:tc>
          <w:tcPr>
            <w:tcW w:w="3642" w:type="dxa"/>
          </w:tcPr>
          <w:p w:rsidR="0078210B" w:rsidRPr="00DF3571" w:rsidRDefault="0078210B" w:rsidP="00DF3571">
            <w:pPr>
              <w:tabs>
                <w:tab w:val="left" w:pos="215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571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2008421" cy="1440000"/>
                  <wp:effectExtent l="0" t="0" r="0" b="8255"/>
                  <wp:docPr id="22" name="Picture 22" descr="F:\E Drive\Lee\Lee Jan 2017\MS Lee Nov 2016\Nitroaromatics\oDNT LUM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E Drive\Lee\Lee Jan 2017\MS Lee Nov 2016\Nitroaromatics\oDNT LUMO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42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10B" w:rsidRPr="00DF3571" w:rsidRDefault="0078210B" w:rsidP="00DF3571">
            <w:pPr>
              <w:tabs>
                <w:tab w:val="left" w:pos="215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571">
              <w:rPr>
                <w:rFonts w:ascii="Times New Roman" w:hAnsi="Times New Roman"/>
                <w:sz w:val="24"/>
                <w:szCs w:val="24"/>
              </w:rPr>
              <w:t>LUMO 2,6-DNT</w:t>
            </w:r>
          </w:p>
        </w:tc>
      </w:tr>
      <w:tr w:rsidR="00F85B47" w:rsidRPr="00DF3571" w:rsidTr="00DF3571">
        <w:trPr>
          <w:trHeight w:val="2341"/>
          <w:jc w:val="center"/>
        </w:trPr>
        <w:tc>
          <w:tcPr>
            <w:tcW w:w="3493" w:type="dxa"/>
          </w:tcPr>
          <w:p w:rsidR="0078210B" w:rsidRPr="00DF3571" w:rsidRDefault="0078210B" w:rsidP="00DF3571">
            <w:pPr>
              <w:tabs>
                <w:tab w:val="left" w:pos="215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571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lastRenderedPageBreak/>
              <w:drawing>
                <wp:inline distT="0" distB="0" distL="0" distR="0">
                  <wp:extent cx="1345641" cy="1440000"/>
                  <wp:effectExtent l="0" t="0" r="6985" b="8255"/>
                  <wp:docPr id="23" name="Picture 23" descr="F:\E Drive\Lee\Lee Jan 2017\MS Lee Nov 2016\Nitroaromatics\oNT HOM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E Drive\Lee\Lee Jan 2017\MS Lee Nov 2016\Nitroaromatics\oNT HOMO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64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10B" w:rsidRPr="00DF3571" w:rsidRDefault="0078210B" w:rsidP="00DF3571">
            <w:pPr>
              <w:tabs>
                <w:tab w:val="left" w:pos="215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571">
              <w:rPr>
                <w:rFonts w:ascii="Times New Roman" w:hAnsi="Times New Roman"/>
                <w:sz w:val="24"/>
                <w:szCs w:val="24"/>
              </w:rPr>
              <w:t>HOMO 2-NT</w:t>
            </w:r>
          </w:p>
        </w:tc>
        <w:tc>
          <w:tcPr>
            <w:tcW w:w="3642" w:type="dxa"/>
          </w:tcPr>
          <w:p w:rsidR="0078210B" w:rsidRPr="00DF3571" w:rsidRDefault="0078210B" w:rsidP="00DF3571">
            <w:pPr>
              <w:tabs>
                <w:tab w:val="left" w:pos="215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571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1587801" cy="1440000"/>
                  <wp:effectExtent l="0" t="0" r="0" b="8255"/>
                  <wp:docPr id="24" name="Picture 24" descr="F:\E Drive\Lee\Lee Jan 2017\MS Lee Nov 2016\Nitroaromatics\oNT LUM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E Drive\Lee\Lee Jan 2017\MS Lee Nov 2016\Nitroaromatics\oNT LUMO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80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10B" w:rsidRPr="00DF3571" w:rsidRDefault="0078210B" w:rsidP="00DF3571">
            <w:pPr>
              <w:tabs>
                <w:tab w:val="left" w:pos="215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571">
              <w:rPr>
                <w:rFonts w:ascii="Times New Roman" w:hAnsi="Times New Roman"/>
                <w:sz w:val="24"/>
                <w:szCs w:val="24"/>
              </w:rPr>
              <w:t>LUMO 2-NT</w:t>
            </w:r>
          </w:p>
        </w:tc>
      </w:tr>
      <w:tr w:rsidR="00F85B47" w:rsidRPr="00DF3571" w:rsidTr="00DF3571">
        <w:trPr>
          <w:trHeight w:val="2627"/>
          <w:jc w:val="center"/>
        </w:trPr>
        <w:tc>
          <w:tcPr>
            <w:tcW w:w="3493" w:type="dxa"/>
          </w:tcPr>
          <w:p w:rsidR="0078210B" w:rsidRPr="00DF3571" w:rsidRDefault="0078210B" w:rsidP="00DF3571">
            <w:pPr>
              <w:tabs>
                <w:tab w:val="left" w:pos="215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571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1154887" cy="1440000"/>
                  <wp:effectExtent l="0" t="0" r="7620" b="8255"/>
                  <wp:docPr id="25" name="Picture 25" descr="F:\E Drive\Lee\Lee Jan 2017\MS Lee Nov 2016\Nitroaromatics\pDNT HOM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E Drive\Lee\Lee Jan 2017\MS Lee Nov 2016\Nitroaromatics\pDNT HOMO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88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10B" w:rsidRPr="00DF3571" w:rsidRDefault="0078210B" w:rsidP="00DF3571">
            <w:pPr>
              <w:tabs>
                <w:tab w:val="left" w:pos="215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571">
              <w:rPr>
                <w:rFonts w:ascii="Times New Roman" w:hAnsi="Times New Roman"/>
                <w:sz w:val="24"/>
                <w:szCs w:val="24"/>
              </w:rPr>
              <w:t>HOMO 2,4-DNT</w:t>
            </w:r>
          </w:p>
        </w:tc>
        <w:tc>
          <w:tcPr>
            <w:tcW w:w="3642" w:type="dxa"/>
          </w:tcPr>
          <w:p w:rsidR="0078210B" w:rsidRPr="00DF3571" w:rsidRDefault="0078210B" w:rsidP="00DF3571">
            <w:pPr>
              <w:tabs>
                <w:tab w:val="left" w:pos="215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571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1234286" cy="1440000"/>
                  <wp:effectExtent l="0" t="0" r="4445" b="8255"/>
                  <wp:docPr id="26" name="Picture 26" descr="F:\E Drive\Lee\Lee Jan 2017\MS Lee Nov 2016\Nitroaromatics\pDNT LUM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E Drive\Lee\Lee Jan 2017\MS Lee Nov 2016\Nitroaromatics\pDNT LUMO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28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10B" w:rsidRPr="00DF3571" w:rsidRDefault="0078210B" w:rsidP="00DF3571">
            <w:pPr>
              <w:tabs>
                <w:tab w:val="left" w:pos="215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571">
              <w:rPr>
                <w:rFonts w:ascii="Times New Roman" w:hAnsi="Times New Roman"/>
                <w:sz w:val="24"/>
                <w:szCs w:val="24"/>
              </w:rPr>
              <w:t>LUMO 2,4-DNT</w:t>
            </w:r>
          </w:p>
        </w:tc>
      </w:tr>
      <w:tr w:rsidR="00F85B47" w:rsidRPr="00DF3571" w:rsidTr="00DF3571">
        <w:trPr>
          <w:trHeight w:val="1744"/>
          <w:jc w:val="center"/>
        </w:trPr>
        <w:tc>
          <w:tcPr>
            <w:tcW w:w="3493" w:type="dxa"/>
          </w:tcPr>
          <w:p w:rsidR="0078210B" w:rsidRPr="00DF3571" w:rsidRDefault="0078210B" w:rsidP="00DF3571">
            <w:pPr>
              <w:tabs>
                <w:tab w:val="left" w:pos="215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571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904813" cy="1440000"/>
                  <wp:effectExtent l="0" t="953" r="9208" b="9207"/>
                  <wp:docPr id="27" name="Picture 27" descr="F:\E Drive\Lee\Lee Jan 2017\MS Lee Nov 2016\Nitroaromatics\pMNT HOM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E Drive\Lee\Lee Jan 2017\MS Lee Nov 2016\Nitroaromatics\pMNT HOMO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0481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10B" w:rsidRPr="00DF3571" w:rsidRDefault="0078210B" w:rsidP="00DF3571">
            <w:pPr>
              <w:tabs>
                <w:tab w:val="left" w:pos="215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571">
              <w:rPr>
                <w:rFonts w:ascii="Times New Roman" w:hAnsi="Times New Roman"/>
                <w:sz w:val="24"/>
                <w:szCs w:val="24"/>
              </w:rPr>
              <w:t>HOMO 4-NT</w:t>
            </w:r>
          </w:p>
        </w:tc>
        <w:tc>
          <w:tcPr>
            <w:tcW w:w="3642" w:type="dxa"/>
          </w:tcPr>
          <w:p w:rsidR="0078210B" w:rsidRPr="00DF3571" w:rsidRDefault="0078210B" w:rsidP="00DF3571">
            <w:pPr>
              <w:tabs>
                <w:tab w:val="left" w:pos="215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571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866250" cy="1440000"/>
                  <wp:effectExtent l="0" t="953" r="9208" b="9207"/>
                  <wp:docPr id="28" name="Picture 28" descr="F:\E Drive\Lee\Lee Jan 2017\MS Lee Nov 2016\Nitroaromatics\pMNT LUM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E Drive\Lee\Lee Jan 2017\MS Lee Nov 2016\Nitroaromatics\pMNT LUMO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6625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10B" w:rsidRPr="00DF3571" w:rsidRDefault="0078210B" w:rsidP="00DF3571">
            <w:pPr>
              <w:tabs>
                <w:tab w:val="left" w:pos="215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571">
              <w:rPr>
                <w:rFonts w:ascii="Times New Roman" w:hAnsi="Times New Roman"/>
                <w:sz w:val="24"/>
                <w:szCs w:val="24"/>
              </w:rPr>
              <w:t>LUMO 4-NT</w:t>
            </w:r>
          </w:p>
        </w:tc>
      </w:tr>
      <w:tr w:rsidR="00F85B47" w:rsidRPr="00DF3571" w:rsidTr="00DF3571">
        <w:trPr>
          <w:trHeight w:val="1912"/>
          <w:jc w:val="center"/>
        </w:trPr>
        <w:tc>
          <w:tcPr>
            <w:tcW w:w="3493" w:type="dxa"/>
          </w:tcPr>
          <w:p w:rsidR="0078210B" w:rsidRPr="00DF3571" w:rsidRDefault="0078210B" w:rsidP="00DF3571">
            <w:pPr>
              <w:tabs>
                <w:tab w:val="left" w:pos="2150"/>
              </w:tabs>
              <w:jc w:val="center"/>
              <w:rPr>
                <w:rFonts w:ascii="Times New Roman" w:hAnsi="Times New Roman"/>
                <w:noProof/>
                <w:sz w:val="24"/>
                <w:szCs w:val="24"/>
                <w:lang w:val="en-IN" w:eastAsia="en-IN"/>
              </w:rPr>
            </w:pPr>
            <w:r w:rsidRPr="00DF3571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1409976" cy="1728000"/>
                  <wp:effectExtent l="0" t="0" r="0" b="5715"/>
                  <wp:docPr id="31" name="Picture 31" descr="C:\Users\Abhinav Kumar\Desktop\Lee MS 2017 All\I Lee Feb 2017\HOMO TNP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bhinav Kumar\Desktop\Lee MS 2017 All\I Lee Feb 2017\HOMO TNP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9258" r="30647"/>
                          <a:stretch/>
                        </pic:blipFill>
                        <pic:spPr bwMode="auto">
                          <a:xfrm>
                            <a:off x="0" y="0"/>
                            <a:ext cx="1409976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210B" w:rsidRPr="00DF3571" w:rsidRDefault="0078210B" w:rsidP="00DF3571">
            <w:pPr>
              <w:tabs>
                <w:tab w:val="left" w:pos="2150"/>
              </w:tabs>
              <w:jc w:val="center"/>
              <w:rPr>
                <w:rFonts w:ascii="Times New Roman" w:hAnsi="Times New Roman"/>
                <w:noProof/>
                <w:sz w:val="24"/>
                <w:szCs w:val="24"/>
                <w:lang w:val="en-IN" w:eastAsia="en-IN"/>
              </w:rPr>
            </w:pPr>
            <w:r w:rsidRPr="00DF3571">
              <w:rPr>
                <w:rFonts w:ascii="Times New Roman" w:hAnsi="Times New Roman"/>
                <w:noProof/>
                <w:sz w:val="24"/>
                <w:szCs w:val="24"/>
                <w:lang w:val="en-IN" w:eastAsia="en-IN"/>
              </w:rPr>
              <w:t>HOMO TNP</w:t>
            </w:r>
          </w:p>
        </w:tc>
        <w:tc>
          <w:tcPr>
            <w:tcW w:w="3642" w:type="dxa"/>
          </w:tcPr>
          <w:p w:rsidR="0078210B" w:rsidRPr="00DF3571" w:rsidRDefault="0078210B" w:rsidP="00DF3571">
            <w:pPr>
              <w:tabs>
                <w:tab w:val="left" w:pos="2150"/>
              </w:tabs>
              <w:jc w:val="center"/>
              <w:rPr>
                <w:rFonts w:ascii="Times New Roman" w:hAnsi="Times New Roman"/>
                <w:noProof/>
                <w:sz w:val="24"/>
                <w:szCs w:val="24"/>
                <w:lang w:val="en-IN" w:eastAsia="en-IN"/>
              </w:rPr>
            </w:pPr>
            <w:r w:rsidRPr="00DF3571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1314670" cy="1656000"/>
                  <wp:effectExtent l="0" t="0" r="0" b="1905"/>
                  <wp:docPr id="32" name="Picture 32" descr="C:\Users\Abhinav Kumar\Desktop\Lee MS 2017 All\I Lee Feb 2017\LUMO TNP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bhinav Kumar\Desktop\Lee MS 2017 All\I Lee Feb 2017\LUMO TNP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8392" r="32597"/>
                          <a:stretch/>
                        </pic:blipFill>
                        <pic:spPr bwMode="auto">
                          <a:xfrm>
                            <a:off x="0" y="0"/>
                            <a:ext cx="131467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210B" w:rsidRPr="00DF3571" w:rsidRDefault="0078210B" w:rsidP="00DF3571">
            <w:pPr>
              <w:tabs>
                <w:tab w:val="left" w:pos="2150"/>
              </w:tabs>
              <w:jc w:val="center"/>
              <w:rPr>
                <w:rFonts w:ascii="Times New Roman" w:hAnsi="Times New Roman"/>
                <w:noProof/>
                <w:sz w:val="24"/>
                <w:szCs w:val="24"/>
                <w:lang w:val="en-IN" w:eastAsia="en-IN"/>
              </w:rPr>
            </w:pPr>
            <w:r w:rsidRPr="00DF3571">
              <w:rPr>
                <w:rFonts w:ascii="Times New Roman" w:hAnsi="Times New Roman"/>
                <w:noProof/>
                <w:sz w:val="24"/>
                <w:szCs w:val="24"/>
                <w:lang w:val="en-IN" w:eastAsia="en-IN"/>
              </w:rPr>
              <w:t>LUMO TNP</w:t>
            </w:r>
          </w:p>
        </w:tc>
      </w:tr>
      <w:tr w:rsidR="00F85B47" w:rsidRPr="00DF3571" w:rsidTr="00DF3571">
        <w:trPr>
          <w:trHeight w:val="1912"/>
          <w:jc w:val="center"/>
        </w:trPr>
        <w:tc>
          <w:tcPr>
            <w:tcW w:w="3493" w:type="dxa"/>
          </w:tcPr>
          <w:p w:rsidR="00836431" w:rsidRPr="00DF3571" w:rsidRDefault="00FB2593" w:rsidP="00DF3571">
            <w:pPr>
              <w:tabs>
                <w:tab w:val="left" w:pos="2150"/>
              </w:tabs>
              <w:jc w:val="center"/>
              <w:rPr>
                <w:rFonts w:ascii="Times New Roman" w:hAnsi="Times New Roman"/>
                <w:noProof/>
                <w:sz w:val="24"/>
                <w:szCs w:val="24"/>
                <w:lang w:val="en-IN" w:eastAsia="en-IN"/>
              </w:rPr>
            </w:pPr>
            <w:r w:rsidRPr="00DF3571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lastRenderedPageBreak/>
              <w:drawing>
                <wp:inline distT="0" distB="0" distL="0" distR="0">
                  <wp:extent cx="1455670" cy="1728000"/>
                  <wp:effectExtent l="0" t="0" r="0" b="5715"/>
                  <wp:docPr id="35" name="Picture 35" descr="F:\E Drive\Lee\Lee MS 2017 All\TNT HOM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E Drive\Lee\Lee MS 2017 All\TNT HOMO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0559" r="28046"/>
                          <a:stretch/>
                        </pic:blipFill>
                        <pic:spPr bwMode="auto">
                          <a:xfrm>
                            <a:off x="0" y="0"/>
                            <a:ext cx="1455670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2593" w:rsidRPr="00DF3571" w:rsidRDefault="00FB2593" w:rsidP="00DF3571">
            <w:pPr>
              <w:tabs>
                <w:tab w:val="left" w:pos="2150"/>
              </w:tabs>
              <w:jc w:val="center"/>
              <w:rPr>
                <w:rFonts w:ascii="Times New Roman" w:hAnsi="Times New Roman"/>
                <w:noProof/>
                <w:sz w:val="24"/>
                <w:szCs w:val="24"/>
                <w:lang w:val="en-IN" w:eastAsia="en-IN"/>
              </w:rPr>
            </w:pPr>
            <w:r w:rsidRPr="00DF3571">
              <w:rPr>
                <w:rFonts w:ascii="Times New Roman" w:hAnsi="Times New Roman"/>
                <w:noProof/>
                <w:sz w:val="24"/>
                <w:szCs w:val="24"/>
                <w:lang w:val="en-IN" w:eastAsia="en-IN"/>
              </w:rPr>
              <w:t>HOMO TNT</w:t>
            </w:r>
          </w:p>
        </w:tc>
        <w:tc>
          <w:tcPr>
            <w:tcW w:w="3642" w:type="dxa"/>
          </w:tcPr>
          <w:p w:rsidR="00836431" w:rsidRPr="00DF3571" w:rsidRDefault="00806889" w:rsidP="00DF3571">
            <w:pPr>
              <w:tabs>
                <w:tab w:val="left" w:pos="2150"/>
              </w:tabs>
              <w:jc w:val="center"/>
              <w:rPr>
                <w:rFonts w:ascii="Times New Roman" w:hAnsi="Times New Roman"/>
                <w:noProof/>
                <w:sz w:val="24"/>
                <w:szCs w:val="24"/>
                <w:lang w:val="en-IN" w:eastAsia="en-IN"/>
              </w:rPr>
            </w:pPr>
            <w:r w:rsidRPr="00DF3571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1600200" cy="1600200"/>
                  <wp:effectExtent l="0" t="0" r="0" b="0"/>
                  <wp:docPr id="36" name="Picture 36" descr="F:\E Drive\Lee\Lee MS 2017 All\TNT LUM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E Drive\Lee\Lee MS 2017 All\TNT LUMO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9910" t="5822" r="26395" b="5258"/>
                          <a:stretch/>
                        </pic:blipFill>
                        <pic:spPr bwMode="auto">
                          <a:xfrm>
                            <a:off x="0" y="0"/>
                            <a:ext cx="1600565" cy="160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06889" w:rsidRPr="00DF3571" w:rsidRDefault="00806889" w:rsidP="00DF3571">
            <w:pPr>
              <w:tabs>
                <w:tab w:val="left" w:pos="2150"/>
              </w:tabs>
              <w:jc w:val="center"/>
              <w:rPr>
                <w:rFonts w:ascii="Times New Roman" w:hAnsi="Times New Roman"/>
                <w:noProof/>
                <w:sz w:val="24"/>
                <w:szCs w:val="24"/>
                <w:lang w:val="en-IN" w:eastAsia="en-IN"/>
              </w:rPr>
            </w:pPr>
            <w:r w:rsidRPr="00DF3571">
              <w:rPr>
                <w:rFonts w:ascii="Times New Roman" w:hAnsi="Times New Roman"/>
                <w:noProof/>
                <w:sz w:val="24"/>
                <w:szCs w:val="24"/>
                <w:lang w:val="en-IN" w:eastAsia="en-IN"/>
              </w:rPr>
              <w:t>LUMO TNT</w:t>
            </w:r>
          </w:p>
        </w:tc>
      </w:tr>
    </w:tbl>
    <w:p w:rsidR="0078210B" w:rsidRPr="00DF3571" w:rsidRDefault="0078210B" w:rsidP="00DF3571">
      <w:pPr>
        <w:spacing w:before="240"/>
        <w:jc w:val="center"/>
        <w:rPr>
          <w:rFonts w:ascii="Times New Roman" w:eastAsia="AdvOTd3a5f740" w:hAnsi="Times New Roman"/>
          <w:sz w:val="24"/>
          <w:szCs w:val="24"/>
        </w:rPr>
      </w:pPr>
      <w:r w:rsidRPr="00DF3571">
        <w:rPr>
          <w:rFonts w:ascii="Times New Roman" w:hAnsi="Times New Roman"/>
          <w:sz w:val="24"/>
          <w:szCs w:val="24"/>
        </w:rPr>
        <w:t>Fig</w:t>
      </w:r>
      <w:r w:rsidR="00AB3595" w:rsidRPr="00DF3571">
        <w:rPr>
          <w:rFonts w:ascii="Times New Roman" w:hAnsi="Times New Roman"/>
          <w:sz w:val="24"/>
          <w:szCs w:val="24"/>
        </w:rPr>
        <w:t>ure</w:t>
      </w:r>
      <w:r w:rsidRPr="00DF3571">
        <w:rPr>
          <w:rFonts w:ascii="Times New Roman" w:hAnsi="Times New Roman"/>
          <w:sz w:val="24"/>
          <w:szCs w:val="24"/>
        </w:rPr>
        <w:t xml:space="preserve"> S15</w:t>
      </w:r>
      <w:r w:rsidR="00AB3595" w:rsidRPr="00DF3571">
        <w:rPr>
          <w:rFonts w:ascii="Times New Roman" w:hAnsi="Times New Roman"/>
          <w:sz w:val="24"/>
          <w:szCs w:val="24"/>
        </w:rPr>
        <w:t>.</w:t>
      </w:r>
      <w:r w:rsidRPr="00DF3571">
        <w:rPr>
          <w:rFonts w:ascii="Times New Roman" w:hAnsi="Times New Roman"/>
          <w:sz w:val="24"/>
          <w:szCs w:val="24"/>
        </w:rPr>
        <w:t xml:space="preserve"> HOMO–LUMO energies of the NACs along with </w:t>
      </w:r>
      <w:r w:rsidRPr="00DF3571">
        <w:rPr>
          <w:rFonts w:ascii="Times New Roman" w:hAnsi="Times New Roman"/>
          <w:b/>
          <w:sz w:val="24"/>
          <w:szCs w:val="24"/>
        </w:rPr>
        <w:t>1</w:t>
      </w:r>
      <w:r w:rsidRPr="00DF3571">
        <w:rPr>
          <w:rFonts w:ascii="Times New Roman" w:eastAsia="AdvOTd3a5f740" w:hAnsi="Times New Roman" w:hint="eastAsia"/>
          <w:sz w:val="24"/>
          <w:szCs w:val="24"/>
        </w:rPr>
        <w:t>.</w:t>
      </w:r>
    </w:p>
    <w:p w:rsidR="00AB3595" w:rsidRDefault="00AB3595" w:rsidP="00DF3571">
      <w:pPr>
        <w:widowControl/>
        <w:jc w:val="center"/>
        <w:rPr>
          <w:rFonts w:ascii="Times New Roman" w:eastAsia="AdvOTd3a5f740" w:hAnsi="Times New Roman"/>
          <w:sz w:val="24"/>
          <w:szCs w:val="24"/>
        </w:rPr>
      </w:pPr>
    </w:p>
    <w:p w:rsidR="003B200A" w:rsidRDefault="003B200A" w:rsidP="00DF3571">
      <w:pPr>
        <w:widowControl/>
        <w:jc w:val="center"/>
        <w:rPr>
          <w:rFonts w:ascii="Times New Roman" w:eastAsia="AdvOTd3a5f740" w:hAnsi="Times New Roman"/>
          <w:sz w:val="24"/>
          <w:szCs w:val="24"/>
        </w:rPr>
      </w:pPr>
    </w:p>
    <w:p w:rsidR="00DF3571" w:rsidRDefault="00DF3571" w:rsidP="00DF3571">
      <w:pPr>
        <w:widowControl/>
        <w:jc w:val="center"/>
        <w:rPr>
          <w:rFonts w:ascii="Times New Roman" w:eastAsia="AdvOTd3a5f740" w:hAnsi="Times New Roman"/>
          <w:sz w:val="24"/>
          <w:szCs w:val="24"/>
        </w:rPr>
      </w:pPr>
    </w:p>
    <w:p w:rsidR="00DF3571" w:rsidRPr="00DF3571" w:rsidRDefault="00DF3571" w:rsidP="00DF3571">
      <w:pPr>
        <w:widowControl/>
        <w:jc w:val="center"/>
        <w:rPr>
          <w:rFonts w:ascii="Times New Roman" w:eastAsia="AdvOTd3a5f740" w:hAnsi="Times New Roman"/>
          <w:sz w:val="24"/>
          <w:szCs w:val="24"/>
        </w:rPr>
      </w:pPr>
    </w:p>
    <w:p w:rsidR="002008F3" w:rsidRPr="00DF3571" w:rsidRDefault="002008F3" w:rsidP="00DF3571">
      <w:pPr>
        <w:jc w:val="center"/>
        <w:rPr>
          <w:rFonts w:ascii="Times New Roman" w:hAnsi="Times New Roman"/>
          <w:kern w:val="0"/>
          <w:sz w:val="24"/>
          <w:szCs w:val="24"/>
        </w:rPr>
      </w:pPr>
      <w:r w:rsidRPr="00DF3571">
        <w:rPr>
          <w:rFonts w:ascii="Times New Roman" w:hAnsi="Times New Roman"/>
          <w:noProof/>
          <w:kern w:val="0"/>
          <w:sz w:val="24"/>
          <w:szCs w:val="24"/>
          <w:lang w:eastAsia="en-US"/>
        </w:rPr>
        <w:drawing>
          <wp:inline distT="0" distB="0" distL="0" distR="0">
            <wp:extent cx="3896360" cy="2847448"/>
            <wp:effectExtent l="0" t="0" r="889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紫外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689" cy="284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571" w:rsidRDefault="002008F3" w:rsidP="00DF3571">
      <w:pPr>
        <w:jc w:val="center"/>
        <w:rPr>
          <w:rFonts w:ascii="Times New Roman" w:hAnsi="Times New Roman"/>
          <w:kern w:val="0"/>
          <w:sz w:val="24"/>
          <w:szCs w:val="24"/>
        </w:rPr>
      </w:pPr>
      <w:r w:rsidRPr="00DF3571">
        <w:rPr>
          <w:rFonts w:ascii="Times New Roman" w:hAnsi="Times New Roman" w:hint="eastAsia"/>
          <w:kern w:val="0"/>
          <w:sz w:val="24"/>
          <w:szCs w:val="24"/>
        </w:rPr>
        <w:t>Fig</w:t>
      </w:r>
      <w:r w:rsidR="00AB3595" w:rsidRPr="00DF3571">
        <w:rPr>
          <w:rFonts w:ascii="Times New Roman" w:hAnsi="Times New Roman"/>
          <w:kern w:val="0"/>
          <w:sz w:val="24"/>
          <w:szCs w:val="24"/>
        </w:rPr>
        <w:t>ure</w:t>
      </w:r>
      <w:r w:rsidRPr="00DF3571">
        <w:rPr>
          <w:rFonts w:ascii="Times New Roman" w:hAnsi="Times New Roman" w:hint="eastAsia"/>
          <w:kern w:val="0"/>
          <w:sz w:val="24"/>
          <w:szCs w:val="24"/>
        </w:rPr>
        <w:t xml:space="preserve"> S16</w:t>
      </w:r>
      <w:r w:rsidR="00AB3595" w:rsidRPr="00DF3571">
        <w:rPr>
          <w:rFonts w:ascii="Times New Roman" w:hAnsi="Times New Roman"/>
          <w:kern w:val="0"/>
          <w:sz w:val="24"/>
          <w:szCs w:val="24"/>
        </w:rPr>
        <w:t>.</w:t>
      </w:r>
      <w:r w:rsidRPr="00DF3571">
        <w:rPr>
          <w:rFonts w:ascii="Times New Roman" w:hAnsi="Times New Roman" w:hint="eastAsia"/>
          <w:kern w:val="0"/>
          <w:sz w:val="24"/>
          <w:szCs w:val="24"/>
        </w:rPr>
        <w:t xml:space="preserve"> </w:t>
      </w:r>
      <w:r w:rsidR="00AB3595" w:rsidRPr="00DF3571">
        <w:rPr>
          <w:rFonts w:ascii="Times New Roman" w:hAnsi="Times New Roman"/>
          <w:kern w:val="0"/>
          <w:sz w:val="24"/>
          <w:szCs w:val="24"/>
        </w:rPr>
        <w:t>V</w:t>
      </w:r>
      <w:r w:rsidRPr="00DF3571">
        <w:rPr>
          <w:rFonts w:ascii="Times New Roman" w:hAnsi="Times New Roman" w:hint="eastAsia"/>
          <w:kern w:val="0"/>
          <w:sz w:val="24"/>
          <w:szCs w:val="24"/>
        </w:rPr>
        <w:t>iew of UV-vis spectra of H</w:t>
      </w:r>
      <w:r w:rsidRPr="00DF3571">
        <w:rPr>
          <w:rFonts w:ascii="Times New Roman" w:hAnsi="Times New Roman" w:hint="eastAsia"/>
          <w:kern w:val="0"/>
          <w:sz w:val="24"/>
          <w:szCs w:val="24"/>
          <w:vertAlign w:val="subscript"/>
        </w:rPr>
        <w:t>2</w:t>
      </w:r>
      <w:r w:rsidRPr="00DF3571">
        <w:rPr>
          <w:rFonts w:ascii="Times New Roman" w:hAnsi="Times New Roman" w:hint="eastAsia"/>
          <w:kern w:val="0"/>
          <w:sz w:val="24"/>
          <w:szCs w:val="24"/>
        </w:rPr>
        <w:t>L and Hg</w:t>
      </w:r>
      <w:r w:rsidRPr="00DF3571">
        <w:rPr>
          <w:rFonts w:ascii="Times New Roman" w:hAnsi="Times New Roman" w:hint="eastAsia"/>
          <w:kern w:val="0"/>
          <w:sz w:val="24"/>
          <w:szCs w:val="24"/>
          <w:vertAlign w:val="superscript"/>
        </w:rPr>
        <w:t>2+</w:t>
      </w:r>
      <w:r w:rsidRPr="00DF3571">
        <w:rPr>
          <w:rFonts w:ascii="Times New Roman" w:hAnsi="Times New Roman" w:hint="eastAsia"/>
          <w:kern w:val="0"/>
          <w:sz w:val="24"/>
          <w:szCs w:val="24"/>
        </w:rPr>
        <w:t>.</w:t>
      </w:r>
    </w:p>
    <w:p w:rsidR="00DF3571" w:rsidRDefault="00DF3571">
      <w:pPr>
        <w:widowControl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br w:type="page"/>
      </w:r>
    </w:p>
    <w:p w:rsidR="0078210B" w:rsidRPr="00DF3571" w:rsidRDefault="002008F3" w:rsidP="00DF3571">
      <w:pPr>
        <w:jc w:val="center"/>
        <w:rPr>
          <w:rFonts w:ascii="Times New Roman" w:hAnsi="Times New Roman"/>
          <w:kern w:val="0"/>
          <w:sz w:val="24"/>
          <w:szCs w:val="24"/>
        </w:rPr>
      </w:pPr>
      <w:r w:rsidRPr="00DF3571">
        <w:rPr>
          <w:rFonts w:ascii="Times New Roman" w:hAnsi="Times New Roman"/>
          <w:noProof/>
          <w:kern w:val="0"/>
          <w:sz w:val="24"/>
          <w:szCs w:val="24"/>
          <w:lang w:eastAsia="en-US"/>
        </w:rPr>
        <w:lastRenderedPageBreak/>
        <w:drawing>
          <wp:inline distT="0" distB="0" distL="0" distR="0">
            <wp:extent cx="4333240" cy="3893447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硝基物浸泡后XRD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6693" cy="389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8F3" w:rsidRPr="00DF3571" w:rsidRDefault="002008F3" w:rsidP="00DF3571">
      <w:pPr>
        <w:spacing w:before="120"/>
        <w:jc w:val="center"/>
        <w:rPr>
          <w:rFonts w:ascii="Times New Roman" w:hAnsi="Times New Roman"/>
          <w:sz w:val="24"/>
          <w:szCs w:val="24"/>
        </w:rPr>
      </w:pPr>
      <w:r w:rsidRPr="00DF3571">
        <w:rPr>
          <w:rFonts w:ascii="Times New Roman" w:hAnsi="Times New Roman"/>
          <w:sz w:val="24"/>
          <w:szCs w:val="24"/>
        </w:rPr>
        <w:t>Fig</w:t>
      </w:r>
      <w:r w:rsidR="00AB3595" w:rsidRPr="00DF3571">
        <w:rPr>
          <w:rFonts w:ascii="Times New Roman" w:hAnsi="Times New Roman"/>
          <w:sz w:val="24"/>
          <w:szCs w:val="24"/>
        </w:rPr>
        <w:t>ure</w:t>
      </w:r>
      <w:r w:rsidRPr="00DF3571">
        <w:rPr>
          <w:rFonts w:ascii="Times New Roman" w:hAnsi="Times New Roman"/>
          <w:sz w:val="24"/>
          <w:szCs w:val="24"/>
        </w:rPr>
        <w:t xml:space="preserve"> S17</w:t>
      </w:r>
      <w:r w:rsidR="00AB3595" w:rsidRPr="00DF3571">
        <w:rPr>
          <w:rFonts w:ascii="Times New Roman" w:hAnsi="Times New Roman"/>
          <w:sz w:val="24"/>
          <w:szCs w:val="24"/>
        </w:rPr>
        <w:t>.</w:t>
      </w:r>
      <w:r w:rsidRPr="00DF3571">
        <w:rPr>
          <w:rFonts w:ascii="Times New Roman" w:hAnsi="Times New Roman"/>
          <w:sz w:val="24"/>
          <w:szCs w:val="24"/>
        </w:rPr>
        <w:t xml:space="preserve"> </w:t>
      </w:r>
      <w:r w:rsidR="00AB3595" w:rsidRPr="00DF3571">
        <w:rPr>
          <w:rFonts w:ascii="Times New Roman" w:hAnsi="Times New Roman"/>
          <w:sz w:val="24"/>
          <w:szCs w:val="24"/>
        </w:rPr>
        <w:t>V</w:t>
      </w:r>
      <w:r w:rsidRPr="00DF3571">
        <w:rPr>
          <w:rFonts w:ascii="Times New Roman" w:hAnsi="Times New Roman" w:hint="eastAsia"/>
          <w:sz w:val="24"/>
          <w:szCs w:val="24"/>
        </w:rPr>
        <w:t xml:space="preserve">iew of the </w:t>
      </w:r>
      <w:r w:rsidRPr="00DF3571">
        <w:rPr>
          <w:rFonts w:ascii="Times New Roman" w:hAnsi="Times New Roman"/>
          <w:sz w:val="24"/>
          <w:szCs w:val="24"/>
        </w:rPr>
        <w:t>P</w:t>
      </w:r>
      <w:r w:rsidRPr="00DF3571">
        <w:rPr>
          <w:rFonts w:ascii="Times New Roman" w:hAnsi="Times New Roman" w:hint="eastAsia"/>
          <w:sz w:val="24"/>
          <w:szCs w:val="24"/>
        </w:rPr>
        <w:t xml:space="preserve">XRD </w:t>
      </w:r>
      <w:r w:rsidRPr="00DF3571">
        <w:rPr>
          <w:rFonts w:ascii="Times New Roman" w:hAnsi="Times New Roman"/>
          <w:sz w:val="24"/>
          <w:szCs w:val="24"/>
        </w:rPr>
        <w:t xml:space="preserve">pattern of </w:t>
      </w:r>
      <w:r w:rsidRPr="00DF3571">
        <w:rPr>
          <w:rFonts w:ascii="Times New Roman" w:hAnsi="Times New Roman"/>
          <w:b/>
          <w:sz w:val="24"/>
          <w:szCs w:val="24"/>
        </w:rPr>
        <w:t>1</w:t>
      </w:r>
      <w:r w:rsidRPr="00DF3571">
        <w:rPr>
          <w:rFonts w:ascii="Times New Roman" w:hAnsi="Times New Roman"/>
          <w:sz w:val="24"/>
          <w:szCs w:val="24"/>
        </w:rPr>
        <w:t xml:space="preserve"> after detection of </w:t>
      </w:r>
      <w:r w:rsidRPr="00DF3571">
        <w:rPr>
          <w:rFonts w:ascii="Times New Roman" w:eastAsia="AdvOTd3a5f740" w:hAnsi="Times New Roman"/>
          <w:kern w:val="0"/>
          <w:sz w:val="24"/>
          <w:szCs w:val="24"/>
        </w:rPr>
        <w:t>di</w:t>
      </w:r>
      <w:r w:rsidRPr="00DF3571">
        <w:rPr>
          <w:rFonts w:ascii="Times New Roman" w:eastAsia="AdvOTd3a5f740+fb" w:hAnsi="Times New Roman"/>
          <w:kern w:val="0"/>
          <w:sz w:val="24"/>
          <w:szCs w:val="24"/>
        </w:rPr>
        <w:t>ff</w:t>
      </w:r>
      <w:r w:rsidRPr="00DF3571">
        <w:rPr>
          <w:rFonts w:ascii="Times New Roman" w:eastAsia="AdvOTd3a5f740" w:hAnsi="Times New Roman"/>
          <w:kern w:val="0"/>
          <w:sz w:val="24"/>
          <w:szCs w:val="24"/>
        </w:rPr>
        <w:t>erent explosives</w:t>
      </w:r>
      <w:r w:rsidRPr="00DF3571">
        <w:rPr>
          <w:rFonts w:ascii="Times New Roman" w:hAnsi="Times New Roman"/>
          <w:sz w:val="24"/>
          <w:szCs w:val="24"/>
        </w:rPr>
        <w:t>.</w:t>
      </w:r>
    </w:p>
    <w:p w:rsidR="00AB3595" w:rsidRDefault="00AB3595">
      <w:pPr>
        <w:widowControl/>
        <w:jc w:val="left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br w:type="page"/>
      </w:r>
    </w:p>
    <w:p w:rsidR="00E13FA6" w:rsidRPr="00DF3571" w:rsidRDefault="00AB3595" w:rsidP="00DF3571">
      <w:pPr>
        <w:spacing w:after="120"/>
        <w:jc w:val="center"/>
        <w:rPr>
          <w:rFonts w:ascii="Times New Roman" w:hAnsi="Times New Roman"/>
          <w:sz w:val="24"/>
          <w:szCs w:val="24"/>
        </w:rPr>
      </w:pPr>
      <w:r w:rsidRPr="00DF3571">
        <w:rPr>
          <w:rFonts w:ascii="Times New Roman" w:hAnsi="Times New Roman"/>
          <w:sz w:val="24"/>
          <w:szCs w:val="24"/>
        </w:rPr>
        <w:lastRenderedPageBreak/>
        <w:t xml:space="preserve">Table S1. </w:t>
      </w:r>
      <w:r w:rsidR="00E13FA6" w:rsidRPr="00DF3571">
        <w:rPr>
          <w:rFonts w:ascii="Times New Roman" w:hAnsi="Times New Roman" w:hint="eastAsia"/>
          <w:sz w:val="24"/>
          <w:szCs w:val="24"/>
        </w:rPr>
        <w:t xml:space="preserve">LOD and </w:t>
      </w:r>
      <w:proofErr w:type="spellStart"/>
      <w:r w:rsidR="00E13FA6" w:rsidRPr="00DF3571">
        <w:rPr>
          <w:rFonts w:ascii="Times New Roman" w:hAnsi="Times New Roman" w:hint="eastAsia"/>
          <w:sz w:val="24"/>
          <w:szCs w:val="24"/>
        </w:rPr>
        <w:t>K</w:t>
      </w:r>
      <w:r w:rsidR="00E13FA6" w:rsidRPr="00DF3571">
        <w:rPr>
          <w:rFonts w:ascii="Times New Roman" w:hAnsi="Times New Roman" w:hint="eastAsia"/>
          <w:sz w:val="24"/>
          <w:szCs w:val="24"/>
          <w:vertAlign w:val="subscript"/>
        </w:rPr>
        <w:t>sv</w:t>
      </w:r>
      <w:proofErr w:type="spellEnd"/>
      <w:r w:rsidR="00E13FA6" w:rsidRPr="00DF3571">
        <w:rPr>
          <w:rFonts w:ascii="Times New Roman" w:hAnsi="Times New Roman" w:hint="eastAsia"/>
          <w:sz w:val="24"/>
          <w:szCs w:val="24"/>
        </w:rPr>
        <w:t xml:space="preserve"> values of </w:t>
      </w:r>
      <w:r w:rsidR="00E13FA6" w:rsidRPr="00DF3571">
        <w:rPr>
          <w:rFonts w:ascii="Times New Roman" w:hAnsi="Times New Roman" w:hint="eastAsia"/>
          <w:b/>
          <w:sz w:val="24"/>
          <w:szCs w:val="24"/>
        </w:rPr>
        <w:t>1</w:t>
      </w:r>
      <w:r w:rsidR="00E13FA6" w:rsidRPr="00DF3571">
        <w:rPr>
          <w:rFonts w:ascii="Times New Roman" w:hAnsi="Times New Roman" w:hint="eastAsia"/>
          <w:sz w:val="24"/>
          <w:szCs w:val="24"/>
        </w:rPr>
        <w:t xml:space="preserve"> for </w:t>
      </w:r>
      <w:proofErr w:type="spellStart"/>
      <w:r w:rsidR="00E13FA6" w:rsidRPr="00DF3571">
        <w:rPr>
          <w:rFonts w:ascii="Times New Roman" w:hAnsi="Times New Roman" w:hint="eastAsia"/>
          <w:sz w:val="24"/>
          <w:szCs w:val="24"/>
        </w:rPr>
        <w:t>analytes</w:t>
      </w:r>
      <w:proofErr w:type="spellEnd"/>
      <w:r w:rsidRPr="00DF3571">
        <w:rPr>
          <w:rFonts w:ascii="Times New Roman" w:hAnsi="Times New Roman"/>
          <w:sz w:val="24"/>
          <w:szCs w:val="24"/>
        </w:rPr>
        <w:t>.</w:t>
      </w:r>
    </w:p>
    <w:tbl>
      <w:tblPr>
        <w:tblW w:w="7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06"/>
        <w:gridCol w:w="2841"/>
        <w:gridCol w:w="2841"/>
      </w:tblGrid>
      <w:tr w:rsidR="00F85B47" w:rsidRPr="00DF3571" w:rsidTr="00DF3571">
        <w:trPr>
          <w:trHeight w:val="432"/>
          <w:jc w:val="center"/>
        </w:trPr>
        <w:tc>
          <w:tcPr>
            <w:tcW w:w="2306" w:type="dxa"/>
            <w:vAlign w:val="center"/>
          </w:tcPr>
          <w:p w:rsidR="00E13FA6" w:rsidRPr="00DF3571" w:rsidRDefault="00AB3595" w:rsidP="009A255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DF3571">
              <w:rPr>
                <w:rFonts w:ascii="Times New Roman" w:hAnsi="Times New Roman"/>
                <w:b/>
                <w:sz w:val="24"/>
                <w:szCs w:val="24"/>
              </w:rPr>
              <w:t>A</w:t>
            </w:r>
            <w:r w:rsidR="00E13FA6" w:rsidRPr="00DF3571">
              <w:rPr>
                <w:rFonts w:ascii="Times New Roman" w:hAnsi="Times New Roman" w:hint="eastAsia"/>
                <w:b/>
                <w:sz w:val="24"/>
                <w:szCs w:val="24"/>
              </w:rPr>
              <w:t>nalytes</w:t>
            </w:r>
            <w:proofErr w:type="spellEnd"/>
          </w:p>
        </w:tc>
        <w:tc>
          <w:tcPr>
            <w:tcW w:w="2841" w:type="dxa"/>
            <w:vAlign w:val="center"/>
          </w:tcPr>
          <w:p w:rsidR="00E13FA6" w:rsidRPr="00DF3571" w:rsidRDefault="00E13FA6" w:rsidP="009A255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F3571">
              <w:rPr>
                <w:rFonts w:ascii="Times New Roman" w:hAnsi="Times New Roman" w:hint="eastAsia"/>
                <w:b/>
                <w:bCs/>
                <w:sz w:val="24"/>
                <w:szCs w:val="24"/>
              </w:rPr>
              <w:t>LOD</w:t>
            </w:r>
          </w:p>
        </w:tc>
        <w:tc>
          <w:tcPr>
            <w:tcW w:w="2841" w:type="dxa"/>
            <w:vAlign w:val="center"/>
          </w:tcPr>
          <w:p w:rsidR="00E13FA6" w:rsidRPr="00DF3571" w:rsidRDefault="00E13FA6" w:rsidP="009A255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DF3571">
              <w:rPr>
                <w:rFonts w:ascii="Times New Roman" w:hAnsi="Times New Roman" w:hint="eastAsia"/>
                <w:b/>
                <w:bCs/>
                <w:sz w:val="24"/>
                <w:szCs w:val="24"/>
              </w:rPr>
              <w:t>Ksv</w:t>
            </w:r>
            <w:proofErr w:type="spellEnd"/>
            <w:r w:rsidRPr="00DF3571">
              <w:rPr>
                <w:rFonts w:ascii="Times New Roman" w:hAnsi="Times New Roman" w:hint="eastAsia"/>
                <w:b/>
                <w:bCs/>
                <w:sz w:val="24"/>
                <w:szCs w:val="24"/>
              </w:rPr>
              <w:t>(M</w:t>
            </w:r>
            <w:r w:rsidRPr="00DF3571">
              <w:rPr>
                <w:rFonts w:ascii="Times New Roman" w:hAnsi="Times New Roman" w:hint="eastAsia"/>
                <w:b/>
                <w:bCs/>
                <w:sz w:val="24"/>
                <w:szCs w:val="24"/>
                <w:vertAlign w:val="superscript"/>
              </w:rPr>
              <w:t>-1</w:t>
            </w:r>
            <w:r w:rsidRPr="00DF3571">
              <w:rPr>
                <w:rFonts w:ascii="Times New Roman" w:hAnsi="Times New Roman" w:hint="eastAsia"/>
                <w:b/>
                <w:bCs/>
                <w:sz w:val="24"/>
                <w:szCs w:val="24"/>
              </w:rPr>
              <w:t>)</w:t>
            </w:r>
          </w:p>
        </w:tc>
      </w:tr>
      <w:tr w:rsidR="00F85B47" w:rsidRPr="00DF3571" w:rsidTr="009A2559">
        <w:trPr>
          <w:jc w:val="center"/>
        </w:trPr>
        <w:tc>
          <w:tcPr>
            <w:tcW w:w="2306" w:type="dxa"/>
          </w:tcPr>
          <w:p w:rsidR="00E13FA6" w:rsidRPr="00DF3571" w:rsidRDefault="00E13FA6" w:rsidP="00DF3571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571">
              <w:rPr>
                <w:rFonts w:ascii="Times New Roman" w:hAnsi="Times New Roman" w:hint="eastAsia"/>
                <w:sz w:val="24"/>
                <w:szCs w:val="24"/>
              </w:rPr>
              <w:t>Hg</w:t>
            </w:r>
            <w:r w:rsidRPr="00DF3571">
              <w:rPr>
                <w:rFonts w:ascii="Times New Roman" w:hAnsi="Times New Roman" w:hint="eastAsia"/>
                <w:sz w:val="24"/>
                <w:szCs w:val="24"/>
                <w:vertAlign w:val="superscript"/>
              </w:rPr>
              <w:t>2+</w:t>
            </w:r>
          </w:p>
        </w:tc>
        <w:tc>
          <w:tcPr>
            <w:tcW w:w="2841" w:type="dxa"/>
          </w:tcPr>
          <w:p w:rsidR="00E13FA6" w:rsidRPr="00DF3571" w:rsidRDefault="00E13FA6" w:rsidP="00DF3571">
            <w:pPr>
              <w:spacing w:before="20" w:after="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F3571">
              <w:rPr>
                <w:rFonts w:ascii="Times New Roman" w:hAnsi="Times New Roman" w:hint="eastAsia"/>
                <w:bCs/>
                <w:sz w:val="24"/>
                <w:szCs w:val="24"/>
              </w:rPr>
              <w:t>6.16</w:t>
            </w:r>
            <w:r w:rsidR="00DF3571" w:rsidRPr="00DF3571">
              <w:rPr>
                <w:rFonts w:ascii="Times New Roman" w:hAnsi="Times New Roman"/>
                <w:sz w:val="24"/>
                <w:szCs w:val="24"/>
              </w:rPr>
              <w:t>×</w:t>
            </w:r>
            <w:r w:rsidRPr="00DF3571">
              <w:rPr>
                <w:rFonts w:ascii="Times New Roman" w:hAnsi="Times New Roman" w:hint="eastAsia"/>
                <w:bCs/>
                <w:sz w:val="24"/>
                <w:szCs w:val="24"/>
              </w:rPr>
              <w:t>10</w:t>
            </w:r>
            <w:r w:rsidRPr="00DF3571">
              <w:rPr>
                <w:rFonts w:ascii="Times New Roman" w:hAnsi="Times New Roman" w:hint="eastAsia"/>
                <w:bCs/>
                <w:sz w:val="24"/>
                <w:szCs w:val="24"/>
                <w:vertAlign w:val="superscript"/>
              </w:rPr>
              <w:t>-8</w:t>
            </w:r>
            <w:r w:rsidR="00DF3571" w:rsidRPr="00DF3571">
              <w:rPr>
                <w:sz w:val="24"/>
                <w:szCs w:val="24"/>
              </w:rPr>
              <w:t xml:space="preserve"> </w:t>
            </w:r>
            <w:r w:rsidRPr="00DF3571">
              <w:rPr>
                <w:rFonts w:ascii="Times New Roman" w:hAnsi="Times New Roman" w:hint="eastAsia"/>
                <w:bCs/>
                <w:sz w:val="24"/>
                <w:szCs w:val="24"/>
              </w:rPr>
              <w:t>mol/L</w:t>
            </w:r>
          </w:p>
        </w:tc>
        <w:tc>
          <w:tcPr>
            <w:tcW w:w="2841" w:type="dxa"/>
          </w:tcPr>
          <w:p w:rsidR="00E13FA6" w:rsidRPr="00DF3571" w:rsidRDefault="00E13FA6" w:rsidP="00DF3571">
            <w:pPr>
              <w:spacing w:before="20" w:after="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F3571">
              <w:rPr>
                <w:rFonts w:ascii="Times New Roman" w:hAnsi="Times New Roman" w:hint="eastAsia"/>
                <w:bCs/>
                <w:sz w:val="24"/>
                <w:szCs w:val="24"/>
              </w:rPr>
              <w:t>8.19</w:t>
            </w:r>
            <w:r w:rsidR="00DF3571" w:rsidRPr="00DF3571">
              <w:rPr>
                <w:rFonts w:ascii="Times New Roman" w:hAnsi="Times New Roman"/>
                <w:sz w:val="24"/>
                <w:szCs w:val="24"/>
              </w:rPr>
              <w:t>×</w:t>
            </w:r>
            <w:r w:rsidRPr="00DF3571">
              <w:rPr>
                <w:rFonts w:ascii="Times New Roman" w:hAnsi="Times New Roman" w:hint="eastAsia"/>
                <w:bCs/>
                <w:sz w:val="24"/>
                <w:szCs w:val="24"/>
              </w:rPr>
              <w:t>10</w:t>
            </w:r>
            <w:r w:rsidRPr="00DF3571">
              <w:rPr>
                <w:rFonts w:ascii="Times New Roman" w:hAnsi="Times New Roman" w:hint="eastAsia"/>
                <w:bCs/>
                <w:sz w:val="24"/>
                <w:szCs w:val="24"/>
                <w:vertAlign w:val="superscript"/>
              </w:rPr>
              <w:t>5</w:t>
            </w:r>
          </w:p>
        </w:tc>
      </w:tr>
      <w:tr w:rsidR="00F85B47" w:rsidRPr="00DF3571" w:rsidTr="009A2559">
        <w:trPr>
          <w:jc w:val="center"/>
        </w:trPr>
        <w:tc>
          <w:tcPr>
            <w:tcW w:w="2306" w:type="dxa"/>
          </w:tcPr>
          <w:p w:rsidR="00E13FA6" w:rsidRPr="00DF3571" w:rsidRDefault="00E13FA6" w:rsidP="00DF3571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571">
              <w:rPr>
                <w:rFonts w:ascii="Times New Roman" w:hAnsi="Times New Roman" w:hint="eastAsia"/>
                <w:sz w:val="24"/>
                <w:szCs w:val="24"/>
              </w:rPr>
              <w:t>TNT</w:t>
            </w:r>
          </w:p>
        </w:tc>
        <w:tc>
          <w:tcPr>
            <w:tcW w:w="2841" w:type="dxa"/>
          </w:tcPr>
          <w:p w:rsidR="00E13FA6" w:rsidRPr="00DF3571" w:rsidRDefault="00E13FA6" w:rsidP="00DF3571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571">
              <w:rPr>
                <w:rFonts w:ascii="Times New Roman" w:hAnsi="Times New Roman" w:hint="eastAsia"/>
                <w:sz w:val="24"/>
                <w:szCs w:val="24"/>
              </w:rPr>
              <w:t>5.68</w:t>
            </w:r>
            <w:r w:rsidR="00DF3571" w:rsidRPr="00DF3571">
              <w:rPr>
                <w:rFonts w:ascii="Times New Roman" w:hAnsi="Times New Roman"/>
                <w:sz w:val="24"/>
                <w:szCs w:val="24"/>
              </w:rPr>
              <w:t>×</w:t>
            </w:r>
            <w:r w:rsidRPr="00DF3571">
              <w:rPr>
                <w:rFonts w:ascii="Times New Roman" w:hAnsi="Times New Roman" w:hint="eastAsia"/>
                <w:bCs/>
                <w:sz w:val="24"/>
                <w:szCs w:val="24"/>
              </w:rPr>
              <w:t>10</w:t>
            </w:r>
            <w:r w:rsidRPr="00DF3571">
              <w:rPr>
                <w:rFonts w:ascii="Times New Roman" w:hAnsi="Times New Roman" w:hint="eastAsia"/>
                <w:bCs/>
                <w:sz w:val="24"/>
                <w:szCs w:val="24"/>
                <w:vertAlign w:val="superscript"/>
              </w:rPr>
              <w:t>-7</w:t>
            </w:r>
            <w:r w:rsidR="00DF3571" w:rsidRPr="00DF3571">
              <w:rPr>
                <w:sz w:val="24"/>
                <w:szCs w:val="24"/>
              </w:rPr>
              <w:t xml:space="preserve"> </w:t>
            </w:r>
            <w:r w:rsidRPr="00DF3571">
              <w:rPr>
                <w:rFonts w:ascii="Times New Roman" w:hAnsi="Times New Roman" w:hint="eastAsia"/>
                <w:bCs/>
                <w:sz w:val="24"/>
                <w:szCs w:val="24"/>
              </w:rPr>
              <w:t>mol/L</w:t>
            </w:r>
          </w:p>
        </w:tc>
        <w:tc>
          <w:tcPr>
            <w:tcW w:w="2841" w:type="dxa"/>
          </w:tcPr>
          <w:p w:rsidR="00E13FA6" w:rsidRPr="00DF3571" w:rsidRDefault="00E13FA6" w:rsidP="00DF3571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571">
              <w:rPr>
                <w:rFonts w:ascii="Times New Roman" w:hAnsi="Times New Roman" w:hint="eastAsia"/>
                <w:bCs/>
                <w:sz w:val="24"/>
                <w:szCs w:val="24"/>
              </w:rPr>
              <w:t>8.89</w:t>
            </w:r>
            <w:r w:rsidR="00DF3571" w:rsidRPr="00DF3571">
              <w:rPr>
                <w:rFonts w:ascii="Times New Roman" w:hAnsi="Times New Roman"/>
                <w:sz w:val="24"/>
                <w:szCs w:val="24"/>
              </w:rPr>
              <w:t>×</w:t>
            </w:r>
            <w:r w:rsidRPr="00DF3571">
              <w:rPr>
                <w:rFonts w:ascii="Times New Roman" w:hAnsi="Times New Roman" w:hint="eastAsia"/>
                <w:bCs/>
                <w:sz w:val="24"/>
                <w:szCs w:val="24"/>
              </w:rPr>
              <w:t>10</w:t>
            </w:r>
            <w:r w:rsidRPr="00DF3571">
              <w:rPr>
                <w:rFonts w:ascii="Times New Roman" w:hAnsi="Times New Roman" w:hint="eastAsia"/>
                <w:bCs/>
                <w:sz w:val="24"/>
                <w:szCs w:val="24"/>
                <w:vertAlign w:val="superscript"/>
              </w:rPr>
              <w:t>4</w:t>
            </w:r>
          </w:p>
        </w:tc>
      </w:tr>
      <w:tr w:rsidR="00F85B47" w:rsidRPr="00DF3571" w:rsidTr="009A2559">
        <w:trPr>
          <w:jc w:val="center"/>
        </w:trPr>
        <w:tc>
          <w:tcPr>
            <w:tcW w:w="2306" w:type="dxa"/>
          </w:tcPr>
          <w:p w:rsidR="00E13FA6" w:rsidRPr="00DF3571" w:rsidRDefault="00E13FA6" w:rsidP="00DF3571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571">
              <w:rPr>
                <w:rFonts w:ascii="Times New Roman" w:hAnsi="Times New Roman" w:hint="eastAsia"/>
                <w:sz w:val="24"/>
                <w:szCs w:val="24"/>
              </w:rPr>
              <w:t>TNP</w:t>
            </w:r>
          </w:p>
        </w:tc>
        <w:tc>
          <w:tcPr>
            <w:tcW w:w="2841" w:type="dxa"/>
          </w:tcPr>
          <w:p w:rsidR="00E13FA6" w:rsidRPr="00DF3571" w:rsidRDefault="00E13FA6" w:rsidP="00DF3571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571">
              <w:rPr>
                <w:rFonts w:ascii="Times New Roman" w:hAnsi="Times New Roman" w:hint="eastAsia"/>
                <w:sz w:val="24"/>
                <w:szCs w:val="24"/>
              </w:rPr>
              <w:t>1.31</w:t>
            </w:r>
            <w:r w:rsidR="00DF3571" w:rsidRPr="00DF3571">
              <w:rPr>
                <w:rFonts w:ascii="Times New Roman" w:hAnsi="Times New Roman"/>
                <w:sz w:val="24"/>
                <w:szCs w:val="24"/>
              </w:rPr>
              <w:t>×</w:t>
            </w:r>
            <w:r w:rsidRPr="00DF3571">
              <w:rPr>
                <w:rFonts w:ascii="Times New Roman" w:hAnsi="Times New Roman" w:hint="eastAsia"/>
                <w:bCs/>
                <w:sz w:val="24"/>
                <w:szCs w:val="24"/>
              </w:rPr>
              <w:t>10</w:t>
            </w:r>
            <w:r w:rsidRPr="00DF3571">
              <w:rPr>
                <w:rFonts w:ascii="Times New Roman" w:hAnsi="Times New Roman" w:hint="eastAsia"/>
                <w:bCs/>
                <w:sz w:val="24"/>
                <w:szCs w:val="24"/>
                <w:vertAlign w:val="superscript"/>
              </w:rPr>
              <w:t>-5</w:t>
            </w:r>
            <w:r w:rsidR="00DF3571" w:rsidRPr="00DF3571">
              <w:rPr>
                <w:sz w:val="24"/>
                <w:szCs w:val="24"/>
              </w:rPr>
              <w:t xml:space="preserve"> </w:t>
            </w:r>
            <w:r w:rsidRPr="00DF3571">
              <w:rPr>
                <w:rFonts w:ascii="Times New Roman" w:hAnsi="Times New Roman" w:hint="eastAsia"/>
                <w:bCs/>
                <w:sz w:val="24"/>
                <w:szCs w:val="24"/>
              </w:rPr>
              <w:t>mol/L</w:t>
            </w:r>
          </w:p>
        </w:tc>
        <w:tc>
          <w:tcPr>
            <w:tcW w:w="2841" w:type="dxa"/>
          </w:tcPr>
          <w:p w:rsidR="00E13FA6" w:rsidRPr="00DF3571" w:rsidRDefault="00E13FA6" w:rsidP="00DF3571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571">
              <w:rPr>
                <w:rFonts w:ascii="Times New Roman" w:hAnsi="Times New Roman" w:hint="eastAsia"/>
                <w:bCs/>
                <w:sz w:val="24"/>
                <w:szCs w:val="24"/>
              </w:rPr>
              <w:t>3.85</w:t>
            </w:r>
            <w:r w:rsidR="00DF3571" w:rsidRPr="00DF3571">
              <w:rPr>
                <w:rFonts w:ascii="Times New Roman" w:hAnsi="Times New Roman"/>
                <w:sz w:val="24"/>
                <w:szCs w:val="24"/>
              </w:rPr>
              <w:t>×</w:t>
            </w:r>
            <w:r w:rsidRPr="00DF3571">
              <w:rPr>
                <w:rFonts w:ascii="Times New Roman" w:hAnsi="Times New Roman" w:hint="eastAsia"/>
                <w:bCs/>
                <w:sz w:val="24"/>
                <w:szCs w:val="24"/>
              </w:rPr>
              <w:t>10</w:t>
            </w:r>
            <w:r w:rsidRPr="00DF3571">
              <w:rPr>
                <w:rFonts w:ascii="Times New Roman" w:hAnsi="Times New Roman" w:hint="eastAsia"/>
                <w:bCs/>
                <w:sz w:val="24"/>
                <w:szCs w:val="24"/>
                <w:vertAlign w:val="superscript"/>
              </w:rPr>
              <w:t>3</w:t>
            </w:r>
          </w:p>
        </w:tc>
      </w:tr>
      <w:tr w:rsidR="00F85B47" w:rsidRPr="00DF3571" w:rsidTr="009A2559">
        <w:trPr>
          <w:jc w:val="center"/>
        </w:trPr>
        <w:tc>
          <w:tcPr>
            <w:tcW w:w="2306" w:type="dxa"/>
          </w:tcPr>
          <w:p w:rsidR="00E13FA6" w:rsidRPr="00DF3571" w:rsidRDefault="00E13FA6" w:rsidP="00DF3571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571">
              <w:rPr>
                <w:rFonts w:ascii="Times New Roman" w:hAnsi="Times New Roman" w:hint="eastAsia"/>
                <w:sz w:val="24"/>
                <w:szCs w:val="24"/>
              </w:rPr>
              <w:t>4-NT</w:t>
            </w:r>
          </w:p>
        </w:tc>
        <w:tc>
          <w:tcPr>
            <w:tcW w:w="2841" w:type="dxa"/>
          </w:tcPr>
          <w:p w:rsidR="00E13FA6" w:rsidRPr="00DF3571" w:rsidRDefault="00E13FA6" w:rsidP="00DF3571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571">
              <w:rPr>
                <w:rFonts w:ascii="Times New Roman" w:hAnsi="Times New Roman" w:hint="eastAsia"/>
                <w:sz w:val="24"/>
                <w:szCs w:val="24"/>
              </w:rPr>
              <w:t>2.40</w:t>
            </w:r>
            <w:r w:rsidR="00DF3571" w:rsidRPr="00DF3571">
              <w:rPr>
                <w:rFonts w:ascii="Times New Roman" w:hAnsi="Times New Roman"/>
                <w:sz w:val="24"/>
                <w:szCs w:val="24"/>
              </w:rPr>
              <w:t>×</w:t>
            </w:r>
            <w:r w:rsidRPr="00DF3571">
              <w:rPr>
                <w:rFonts w:ascii="Times New Roman" w:hAnsi="Times New Roman" w:hint="eastAsia"/>
                <w:bCs/>
                <w:sz w:val="24"/>
                <w:szCs w:val="24"/>
              </w:rPr>
              <w:t>10</w:t>
            </w:r>
            <w:r w:rsidRPr="00DF3571">
              <w:rPr>
                <w:rFonts w:ascii="Times New Roman" w:hAnsi="Times New Roman" w:hint="eastAsia"/>
                <w:bCs/>
                <w:sz w:val="24"/>
                <w:szCs w:val="24"/>
                <w:vertAlign w:val="superscript"/>
              </w:rPr>
              <w:t>-6</w:t>
            </w:r>
            <w:r w:rsidR="00DF3571" w:rsidRPr="00DF3571">
              <w:rPr>
                <w:sz w:val="24"/>
                <w:szCs w:val="24"/>
              </w:rPr>
              <w:t xml:space="preserve"> </w:t>
            </w:r>
            <w:r w:rsidRPr="00DF3571">
              <w:rPr>
                <w:rFonts w:ascii="Times New Roman" w:hAnsi="Times New Roman" w:hint="eastAsia"/>
                <w:bCs/>
                <w:sz w:val="24"/>
                <w:szCs w:val="24"/>
              </w:rPr>
              <w:t>mol/L</w:t>
            </w:r>
          </w:p>
        </w:tc>
        <w:tc>
          <w:tcPr>
            <w:tcW w:w="2841" w:type="dxa"/>
          </w:tcPr>
          <w:p w:rsidR="00E13FA6" w:rsidRPr="00DF3571" w:rsidRDefault="00E13FA6" w:rsidP="00DF3571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571">
              <w:rPr>
                <w:rFonts w:ascii="Times New Roman" w:hAnsi="Times New Roman" w:hint="eastAsia"/>
                <w:bCs/>
                <w:sz w:val="24"/>
                <w:szCs w:val="24"/>
              </w:rPr>
              <w:t>2.01</w:t>
            </w:r>
            <w:r w:rsidR="00DF3571" w:rsidRPr="00DF3571">
              <w:rPr>
                <w:rFonts w:ascii="Times New Roman" w:hAnsi="Times New Roman"/>
                <w:sz w:val="24"/>
                <w:szCs w:val="24"/>
              </w:rPr>
              <w:t>×</w:t>
            </w:r>
            <w:r w:rsidRPr="00DF3571">
              <w:rPr>
                <w:rFonts w:ascii="Times New Roman" w:hAnsi="Times New Roman" w:hint="eastAsia"/>
                <w:bCs/>
                <w:sz w:val="24"/>
                <w:szCs w:val="24"/>
              </w:rPr>
              <w:t>10</w:t>
            </w:r>
            <w:r w:rsidRPr="00DF3571">
              <w:rPr>
                <w:rFonts w:ascii="Times New Roman" w:hAnsi="Times New Roman" w:hint="eastAsia"/>
                <w:bCs/>
                <w:sz w:val="24"/>
                <w:szCs w:val="24"/>
                <w:vertAlign w:val="superscript"/>
              </w:rPr>
              <w:t>4</w:t>
            </w:r>
          </w:p>
        </w:tc>
      </w:tr>
      <w:tr w:rsidR="00F85B47" w:rsidRPr="00DF3571" w:rsidTr="009A2559">
        <w:trPr>
          <w:jc w:val="center"/>
        </w:trPr>
        <w:tc>
          <w:tcPr>
            <w:tcW w:w="2306" w:type="dxa"/>
          </w:tcPr>
          <w:p w:rsidR="00E13FA6" w:rsidRPr="00DF3571" w:rsidRDefault="00E13FA6" w:rsidP="00DF3571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571">
              <w:rPr>
                <w:rFonts w:ascii="Times New Roman" w:hAnsi="Times New Roman" w:hint="eastAsia"/>
                <w:sz w:val="24"/>
                <w:szCs w:val="24"/>
              </w:rPr>
              <w:t>2-NT</w:t>
            </w:r>
          </w:p>
        </w:tc>
        <w:tc>
          <w:tcPr>
            <w:tcW w:w="2841" w:type="dxa"/>
          </w:tcPr>
          <w:p w:rsidR="00E13FA6" w:rsidRPr="00DF3571" w:rsidRDefault="00E13FA6" w:rsidP="00DF3571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571">
              <w:rPr>
                <w:rFonts w:ascii="Times New Roman" w:hAnsi="Times New Roman" w:hint="eastAsia"/>
                <w:sz w:val="24"/>
                <w:szCs w:val="24"/>
              </w:rPr>
              <w:t>2.64</w:t>
            </w:r>
            <w:r w:rsidR="00DF3571" w:rsidRPr="00DF3571">
              <w:rPr>
                <w:rFonts w:ascii="Times New Roman" w:hAnsi="Times New Roman"/>
                <w:sz w:val="24"/>
                <w:szCs w:val="24"/>
              </w:rPr>
              <w:t>×</w:t>
            </w:r>
            <w:r w:rsidRPr="00DF3571">
              <w:rPr>
                <w:rFonts w:ascii="Times New Roman" w:hAnsi="Times New Roman" w:hint="eastAsia"/>
                <w:bCs/>
                <w:sz w:val="24"/>
                <w:szCs w:val="24"/>
              </w:rPr>
              <w:t>10</w:t>
            </w:r>
            <w:r w:rsidRPr="00DF3571">
              <w:rPr>
                <w:rFonts w:ascii="Times New Roman" w:hAnsi="Times New Roman" w:hint="eastAsia"/>
                <w:bCs/>
                <w:sz w:val="24"/>
                <w:szCs w:val="24"/>
                <w:vertAlign w:val="superscript"/>
              </w:rPr>
              <w:t>-5</w:t>
            </w:r>
            <w:r w:rsidR="00DF3571" w:rsidRPr="00DF3571">
              <w:rPr>
                <w:sz w:val="24"/>
                <w:szCs w:val="24"/>
              </w:rPr>
              <w:t xml:space="preserve"> </w:t>
            </w:r>
            <w:r w:rsidRPr="00DF3571">
              <w:rPr>
                <w:rFonts w:ascii="Times New Roman" w:hAnsi="Times New Roman" w:hint="eastAsia"/>
                <w:bCs/>
                <w:sz w:val="24"/>
                <w:szCs w:val="24"/>
              </w:rPr>
              <w:t>mol/L</w:t>
            </w:r>
          </w:p>
        </w:tc>
        <w:tc>
          <w:tcPr>
            <w:tcW w:w="2841" w:type="dxa"/>
          </w:tcPr>
          <w:p w:rsidR="00E13FA6" w:rsidRPr="00DF3571" w:rsidRDefault="00E13FA6" w:rsidP="00DF3571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571">
              <w:rPr>
                <w:rFonts w:ascii="Times New Roman" w:hAnsi="Times New Roman" w:hint="eastAsia"/>
                <w:sz w:val="24"/>
                <w:szCs w:val="24"/>
              </w:rPr>
              <w:t>1.91</w:t>
            </w:r>
            <w:r w:rsidR="00DF3571" w:rsidRPr="00DF3571">
              <w:rPr>
                <w:rFonts w:ascii="Times New Roman" w:hAnsi="Times New Roman"/>
                <w:sz w:val="24"/>
                <w:szCs w:val="24"/>
              </w:rPr>
              <w:t>×</w:t>
            </w:r>
            <w:r w:rsidRPr="00DF3571">
              <w:rPr>
                <w:rFonts w:ascii="Times New Roman" w:hAnsi="Times New Roman" w:hint="eastAsia"/>
                <w:bCs/>
                <w:sz w:val="24"/>
                <w:szCs w:val="24"/>
              </w:rPr>
              <w:t>10</w:t>
            </w:r>
            <w:r w:rsidRPr="00DF3571">
              <w:rPr>
                <w:rFonts w:ascii="Times New Roman" w:hAnsi="Times New Roman" w:hint="eastAsia"/>
                <w:bCs/>
                <w:sz w:val="24"/>
                <w:szCs w:val="24"/>
                <w:vertAlign w:val="superscript"/>
              </w:rPr>
              <w:t>3</w:t>
            </w:r>
          </w:p>
        </w:tc>
      </w:tr>
      <w:tr w:rsidR="00F85B47" w:rsidRPr="00DF3571" w:rsidTr="009A2559">
        <w:trPr>
          <w:jc w:val="center"/>
        </w:trPr>
        <w:tc>
          <w:tcPr>
            <w:tcW w:w="2306" w:type="dxa"/>
          </w:tcPr>
          <w:p w:rsidR="00E13FA6" w:rsidRPr="00DF3571" w:rsidRDefault="00E13FA6" w:rsidP="00DF3571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571">
              <w:rPr>
                <w:rFonts w:ascii="Times New Roman" w:hAnsi="Times New Roman" w:hint="eastAsia"/>
                <w:sz w:val="24"/>
                <w:szCs w:val="24"/>
              </w:rPr>
              <w:t>2,6-DNT</w:t>
            </w:r>
          </w:p>
        </w:tc>
        <w:tc>
          <w:tcPr>
            <w:tcW w:w="2841" w:type="dxa"/>
          </w:tcPr>
          <w:p w:rsidR="00E13FA6" w:rsidRPr="00DF3571" w:rsidRDefault="00E13FA6" w:rsidP="00DF3571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571">
              <w:rPr>
                <w:rFonts w:ascii="Times New Roman" w:hAnsi="Times New Roman" w:hint="eastAsia"/>
                <w:sz w:val="24"/>
                <w:szCs w:val="24"/>
              </w:rPr>
              <w:t>1.86</w:t>
            </w:r>
            <w:r w:rsidR="00DF3571" w:rsidRPr="00DF3571">
              <w:rPr>
                <w:rFonts w:ascii="Times New Roman" w:hAnsi="Times New Roman"/>
                <w:sz w:val="24"/>
                <w:szCs w:val="24"/>
              </w:rPr>
              <w:t>×</w:t>
            </w:r>
            <w:r w:rsidRPr="00DF3571">
              <w:rPr>
                <w:rFonts w:ascii="Times New Roman" w:hAnsi="Times New Roman" w:hint="eastAsia"/>
                <w:bCs/>
                <w:sz w:val="24"/>
                <w:szCs w:val="24"/>
              </w:rPr>
              <w:t>10</w:t>
            </w:r>
            <w:r w:rsidRPr="00DF3571">
              <w:rPr>
                <w:rFonts w:ascii="Times New Roman" w:hAnsi="Times New Roman" w:hint="eastAsia"/>
                <w:bCs/>
                <w:sz w:val="24"/>
                <w:szCs w:val="24"/>
                <w:vertAlign w:val="superscript"/>
              </w:rPr>
              <w:t>-6</w:t>
            </w:r>
            <w:r w:rsidR="00DF3571" w:rsidRPr="00DF3571">
              <w:rPr>
                <w:sz w:val="24"/>
                <w:szCs w:val="24"/>
              </w:rPr>
              <w:t xml:space="preserve"> </w:t>
            </w:r>
            <w:r w:rsidRPr="00DF3571">
              <w:rPr>
                <w:rFonts w:ascii="Times New Roman" w:hAnsi="Times New Roman" w:hint="eastAsia"/>
                <w:bCs/>
                <w:sz w:val="24"/>
                <w:szCs w:val="24"/>
              </w:rPr>
              <w:t>mol/L</w:t>
            </w:r>
          </w:p>
        </w:tc>
        <w:tc>
          <w:tcPr>
            <w:tcW w:w="2841" w:type="dxa"/>
          </w:tcPr>
          <w:p w:rsidR="00E13FA6" w:rsidRPr="00DF3571" w:rsidRDefault="00E13FA6" w:rsidP="00DF3571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571">
              <w:rPr>
                <w:rFonts w:ascii="Times New Roman" w:hAnsi="Times New Roman" w:hint="eastAsia"/>
                <w:sz w:val="24"/>
                <w:szCs w:val="24"/>
              </w:rPr>
              <w:t>2.72</w:t>
            </w:r>
            <w:r w:rsidR="00DF3571" w:rsidRPr="00DF3571">
              <w:rPr>
                <w:rFonts w:ascii="Times New Roman" w:hAnsi="Times New Roman"/>
                <w:sz w:val="24"/>
                <w:szCs w:val="24"/>
              </w:rPr>
              <w:t>×</w:t>
            </w:r>
            <w:r w:rsidRPr="00DF3571">
              <w:rPr>
                <w:rFonts w:ascii="Times New Roman" w:hAnsi="Times New Roman" w:hint="eastAsia"/>
                <w:bCs/>
                <w:sz w:val="24"/>
                <w:szCs w:val="24"/>
              </w:rPr>
              <w:t>10</w:t>
            </w:r>
            <w:r w:rsidRPr="00DF3571">
              <w:rPr>
                <w:rFonts w:ascii="Times New Roman" w:hAnsi="Times New Roman" w:hint="eastAsia"/>
                <w:bCs/>
                <w:sz w:val="24"/>
                <w:szCs w:val="24"/>
                <w:vertAlign w:val="superscript"/>
              </w:rPr>
              <w:t>4</w:t>
            </w:r>
          </w:p>
        </w:tc>
      </w:tr>
      <w:tr w:rsidR="00E13FA6" w:rsidRPr="00DF3571" w:rsidTr="009A2559">
        <w:trPr>
          <w:jc w:val="center"/>
        </w:trPr>
        <w:tc>
          <w:tcPr>
            <w:tcW w:w="2306" w:type="dxa"/>
          </w:tcPr>
          <w:p w:rsidR="00E13FA6" w:rsidRPr="00DF3571" w:rsidRDefault="00E13FA6" w:rsidP="00DF3571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571">
              <w:rPr>
                <w:rFonts w:ascii="Times New Roman" w:hAnsi="Times New Roman" w:hint="eastAsia"/>
                <w:sz w:val="24"/>
                <w:szCs w:val="24"/>
              </w:rPr>
              <w:t>1,3-DNB</w:t>
            </w:r>
          </w:p>
        </w:tc>
        <w:tc>
          <w:tcPr>
            <w:tcW w:w="2841" w:type="dxa"/>
          </w:tcPr>
          <w:p w:rsidR="00E13FA6" w:rsidRPr="00DF3571" w:rsidRDefault="00E13FA6" w:rsidP="00DF3571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571">
              <w:rPr>
                <w:rFonts w:ascii="Times New Roman" w:hAnsi="Times New Roman" w:hint="eastAsia"/>
                <w:sz w:val="24"/>
                <w:szCs w:val="24"/>
              </w:rPr>
              <w:t>6.88</w:t>
            </w:r>
            <w:r w:rsidR="00DF3571" w:rsidRPr="00DF3571">
              <w:rPr>
                <w:rFonts w:ascii="Times New Roman" w:hAnsi="Times New Roman"/>
                <w:sz w:val="24"/>
                <w:szCs w:val="24"/>
              </w:rPr>
              <w:t>×</w:t>
            </w:r>
            <w:r w:rsidRPr="00DF3571">
              <w:rPr>
                <w:rFonts w:ascii="Times New Roman" w:hAnsi="Times New Roman" w:hint="eastAsia"/>
                <w:bCs/>
                <w:sz w:val="24"/>
                <w:szCs w:val="24"/>
              </w:rPr>
              <w:t>10</w:t>
            </w:r>
            <w:r w:rsidRPr="00DF3571">
              <w:rPr>
                <w:rFonts w:ascii="Times New Roman" w:hAnsi="Times New Roman" w:hint="eastAsia"/>
                <w:bCs/>
                <w:sz w:val="24"/>
                <w:szCs w:val="24"/>
                <w:vertAlign w:val="superscript"/>
              </w:rPr>
              <w:t>-6</w:t>
            </w:r>
            <w:r w:rsidR="00DF3571" w:rsidRPr="00DF3571">
              <w:rPr>
                <w:sz w:val="24"/>
                <w:szCs w:val="24"/>
              </w:rPr>
              <w:t xml:space="preserve"> </w:t>
            </w:r>
            <w:r w:rsidRPr="00DF3571">
              <w:rPr>
                <w:rFonts w:ascii="Times New Roman" w:hAnsi="Times New Roman" w:hint="eastAsia"/>
                <w:bCs/>
                <w:sz w:val="24"/>
                <w:szCs w:val="24"/>
              </w:rPr>
              <w:t>mol/L</w:t>
            </w:r>
          </w:p>
        </w:tc>
        <w:tc>
          <w:tcPr>
            <w:tcW w:w="2841" w:type="dxa"/>
          </w:tcPr>
          <w:p w:rsidR="00E13FA6" w:rsidRPr="00DF3571" w:rsidRDefault="00E13FA6" w:rsidP="00DF3571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571">
              <w:rPr>
                <w:rFonts w:ascii="Times New Roman" w:hAnsi="Times New Roman" w:hint="eastAsia"/>
                <w:sz w:val="24"/>
                <w:szCs w:val="24"/>
              </w:rPr>
              <w:t>7.34</w:t>
            </w:r>
            <w:r w:rsidR="00DF3571" w:rsidRPr="00DF3571">
              <w:rPr>
                <w:rFonts w:ascii="Times New Roman" w:hAnsi="Times New Roman"/>
                <w:sz w:val="24"/>
                <w:szCs w:val="24"/>
              </w:rPr>
              <w:t>×</w:t>
            </w:r>
            <w:r w:rsidRPr="00DF3571">
              <w:rPr>
                <w:rFonts w:ascii="Times New Roman" w:hAnsi="Times New Roman" w:hint="eastAsia"/>
                <w:bCs/>
                <w:sz w:val="24"/>
                <w:szCs w:val="24"/>
              </w:rPr>
              <w:t>10</w:t>
            </w:r>
            <w:r w:rsidRPr="00DF3571">
              <w:rPr>
                <w:rFonts w:ascii="Times New Roman" w:hAnsi="Times New Roman" w:hint="eastAsia"/>
                <w:bCs/>
                <w:sz w:val="24"/>
                <w:szCs w:val="24"/>
                <w:vertAlign w:val="superscript"/>
              </w:rPr>
              <w:t>3</w:t>
            </w:r>
          </w:p>
        </w:tc>
      </w:tr>
    </w:tbl>
    <w:p w:rsidR="00E13FA6" w:rsidRPr="00DF3571" w:rsidRDefault="00E13FA6" w:rsidP="00335A83">
      <w:pPr>
        <w:jc w:val="center"/>
        <w:rPr>
          <w:rFonts w:ascii="Times New Roman" w:hAnsi="Times New Roman"/>
          <w:kern w:val="0"/>
          <w:sz w:val="24"/>
          <w:szCs w:val="24"/>
        </w:rPr>
      </w:pPr>
    </w:p>
    <w:p w:rsidR="0042736D" w:rsidRDefault="0042736D" w:rsidP="00181D61">
      <w:pPr>
        <w:rPr>
          <w:rFonts w:ascii="Times New Roman" w:hAnsi="Times New Roman"/>
          <w:kern w:val="0"/>
          <w:sz w:val="24"/>
          <w:szCs w:val="24"/>
        </w:rPr>
      </w:pPr>
    </w:p>
    <w:p w:rsidR="00DF3571" w:rsidRDefault="00DF3571" w:rsidP="00181D61">
      <w:pPr>
        <w:rPr>
          <w:rFonts w:ascii="Times New Roman" w:hAnsi="Times New Roman"/>
          <w:kern w:val="0"/>
          <w:sz w:val="24"/>
          <w:szCs w:val="24"/>
        </w:rPr>
      </w:pPr>
    </w:p>
    <w:p w:rsidR="00DF3571" w:rsidRPr="00DF3571" w:rsidRDefault="00DF3571" w:rsidP="00181D61">
      <w:pPr>
        <w:rPr>
          <w:rFonts w:ascii="Times New Roman" w:hAnsi="Times New Roman"/>
          <w:kern w:val="0"/>
          <w:sz w:val="24"/>
          <w:szCs w:val="24"/>
        </w:rPr>
      </w:pPr>
    </w:p>
    <w:p w:rsidR="0042736D" w:rsidRPr="00DF3571" w:rsidRDefault="0042736D" w:rsidP="00DF3571">
      <w:pPr>
        <w:spacing w:after="120"/>
        <w:jc w:val="center"/>
        <w:rPr>
          <w:rFonts w:ascii="Times New Roman" w:hAnsi="Times New Roman"/>
          <w:sz w:val="24"/>
          <w:szCs w:val="24"/>
        </w:rPr>
      </w:pPr>
      <w:r w:rsidRPr="00DF3571">
        <w:rPr>
          <w:rFonts w:ascii="Times New Roman" w:hAnsi="Times New Roman"/>
          <w:bCs/>
          <w:sz w:val="24"/>
          <w:szCs w:val="24"/>
        </w:rPr>
        <w:t>Table S2</w:t>
      </w:r>
      <w:r w:rsidR="00AB3595" w:rsidRPr="00DF3571">
        <w:rPr>
          <w:rFonts w:ascii="Times New Roman" w:hAnsi="Times New Roman"/>
          <w:bCs/>
          <w:sz w:val="24"/>
          <w:szCs w:val="24"/>
        </w:rPr>
        <w:t xml:space="preserve">. </w:t>
      </w:r>
      <w:r w:rsidRPr="00DF3571">
        <w:rPr>
          <w:rFonts w:ascii="Times New Roman" w:hAnsi="Times New Roman"/>
          <w:sz w:val="24"/>
          <w:szCs w:val="24"/>
        </w:rPr>
        <w:t>Comparison of the detective sensitivity in various Hg</w:t>
      </w:r>
      <w:r w:rsidRPr="00DF3571">
        <w:rPr>
          <w:rFonts w:ascii="Times New Roman" w:hAnsi="Times New Roman"/>
          <w:sz w:val="24"/>
          <w:szCs w:val="24"/>
          <w:vertAlign w:val="superscript"/>
        </w:rPr>
        <w:t>2+</w:t>
      </w:r>
      <w:r w:rsidR="00AB3595" w:rsidRPr="00DF3571">
        <w:rPr>
          <w:rFonts w:ascii="Times New Roman" w:hAnsi="Times New Roman"/>
          <w:sz w:val="24"/>
          <w:szCs w:val="24"/>
        </w:rPr>
        <w:t xml:space="preserve"> </w:t>
      </w:r>
      <w:r w:rsidRPr="00DF3571">
        <w:rPr>
          <w:rFonts w:ascii="Times New Roman" w:hAnsi="Times New Roman"/>
          <w:sz w:val="24"/>
          <w:szCs w:val="24"/>
        </w:rPr>
        <w:t>sensors.</w:t>
      </w:r>
    </w:p>
    <w:tbl>
      <w:tblPr>
        <w:tblStyle w:val="TableGrid"/>
        <w:tblW w:w="0" w:type="auto"/>
        <w:jc w:val="center"/>
        <w:tblLook w:val="04A0"/>
      </w:tblPr>
      <w:tblGrid>
        <w:gridCol w:w="4135"/>
        <w:gridCol w:w="1888"/>
        <w:gridCol w:w="1659"/>
      </w:tblGrid>
      <w:tr w:rsidR="00F85B47" w:rsidRPr="00DF3571" w:rsidTr="00DF3571">
        <w:trPr>
          <w:trHeight w:val="432"/>
          <w:jc w:val="center"/>
        </w:trPr>
        <w:tc>
          <w:tcPr>
            <w:tcW w:w="4135" w:type="dxa"/>
            <w:vAlign w:val="center"/>
          </w:tcPr>
          <w:p w:rsidR="0042736D" w:rsidRPr="00DF3571" w:rsidRDefault="0042736D" w:rsidP="00DF3571">
            <w:pPr>
              <w:pStyle w:val="Default"/>
              <w:jc w:val="both"/>
              <w:rPr>
                <w:b/>
                <w:color w:val="auto"/>
              </w:rPr>
            </w:pPr>
            <w:bookmarkStart w:id="0" w:name="_GoBack" w:colFirst="2" w:colLast="2"/>
            <w:r w:rsidRPr="00DF3571">
              <w:rPr>
                <w:b/>
                <w:color w:val="auto"/>
              </w:rPr>
              <w:t>Material</w:t>
            </w:r>
          </w:p>
        </w:tc>
        <w:tc>
          <w:tcPr>
            <w:tcW w:w="1888" w:type="dxa"/>
            <w:vAlign w:val="center"/>
          </w:tcPr>
          <w:p w:rsidR="0042736D" w:rsidRPr="00DF3571" w:rsidRDefault="0042736D" w:rsidP="00DF3571">
            <w:pPr>
              <w:pStyle w:val="Default"/>
              <w:jc w:val="both"/>
              <w:rPr>
                <w:b/>
                <w:color w:val="auto"/>
              </w:rPr>
            </w:pPr>
            <w:r w:rsidRPr="00DF3571">
              <w:rPr>
                <w:b/>
                <w:color w:val="auto"/>
              </w:rPr>
              <w:t>Sensitivity</w:t>
            </w:r>
          </w:p>
        </w:tc>
        <w:tc>
          <w:tcPr>
            <w:tcW w:w="1659" w:type="dxa"/>
            <w:vAlign w:val="center"/>
          </w:tcPr>
          <w:p w:rsidR="0042736D" w:rsidRPr="00DF3571" w:rsidRDefault="0042736D" w:rsidP="00DF357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F3571">
              <w:rPr>
                <w:rFonts w:ascii="Times New Roman" w:hAnsi="Times New Roman"/>
                <w:b/>
                <w:sz w:val="24"/>
                <w:szCs w:val="24"/>
              </w:rPr>
              <w:t>Reference</w:t>
            </w:r>
          </w:p>
        </w:tc>
      </w:tr>
      <w:tr w:rsidR="00F85B47" w:rsidRPr="00DF3571" w:rsidTr="00DF3571">
        <w:trPr>
          <w:jc w:val="center"/>
        </w:trPr>
        <w:tc>
          <w:tcPr>
            <w:tcW w:w="4135" w:type="dxa"/>
          </w:tcPr>
          <w:p w:rsidR="0042736D" w:rsidRPr="00DF3571" w:rsidRDefault="0042736D" w:rsidP="00DF3571">
            <w:pPr>
              <w:pStyle w:val="Default"/>
              <w:spacing w:before="20" w:after="20"/>
              <w:rPr>
                <w:color w:val="auto"/>
              </w:rPr>
            </w:pPr>
            <w:r w:rsidRPr="00DF3571">
              <w:rPr>
                <w:rFonts w:eastAsia="AdvMYR4"/>
                <w:color w:val="auto"/>
              </w:rPr>
              <w:t>Et</w:t>
            </w:r>
            <w:r w:rsidRPr="00DF3571">
              <w:rPr>
                <w:rFonts w:eastAsia="AdvMYR4"/>
                <w:color w:val="auto"/>
                <w:vertAlign w:val="subscript"/>
              </w:rPr>
              <w:t>4</w:t>
            </w:r>
            <w:r w:rsidRPr="00DF3571">
              <w:rPr>
                <w:rFonts w:eastAsia="AdvMYR4"/>
                <w:color w:val="auto"/>
              </w:rPr>
              <w:t>N[Co(L)</w:t>
            </w:r>
            <w:r w:rsidRPr="00DF3571">
              <w:rPr>
                <w:rFonts w:eastAsia="AdvMYR4"/>
                <w:color w:val="auto"/>
                <w:vertAlign w:val="subscript"/>
              </w:rPr>
              <w:t>2</w:t>
            </w:r>
            <w:r w:rsidRPr="00DF3571">
              <w:rPr>
                <w:rFonts w:eastAsia="AdvMYR4"/>
                <w:color w:val="auto"/>
              </w:rPr>
              <w:t>]</w:t>
            </w:r>
          </w:p>
        </w:tc>
        <w:tc>
          <w:tcPr>
            <w:tcW w:w="1888" w:type="dxa"/>
          </w:tcPr>
          <w:p w:rsidR="0042736D" w:rsidRPr="00DF3571" w:rsidRDefault="0042736D" w:rsidP="00DF3571">
            <w:pPr>
              <w:pStyle w:val="Default"/>
              <w:spacing w:before="20" w:after="20"/>
              <w:rPr>
                <w:color w:val="auto"/>
              </w:rPr>
            </w:pPr>
            <w:r w:rsidRPr="00DF3571">
              <w:rPr>
                <w:color w:val="auto"/>
              </w:rPr>
              <w:t>1×10</w:t>
            </w:r>
            <w:r w:rsidRPr="00DF3571">
              <w:rPr>
                <w:color w:val="auto"/>
                <w:vertAlign w:val="superscript"/>
              </w:rPr>
              <w:t>-5</w:t>
            </w:r>
            <w:r w:rsidR="00DF3571" w:rsidRPr="00DF3571">
              <w:rPr>
                <w:color w:val="auto"/>
              </w:rPr>
              <w:t xml:space="preserve"> </w:t>
            </w:r>
            <w:r w:rsidRPr="00DF3571">
              <w:rPr>
                <w:color w:val="auto"/>
              </w:rPr>
              <w:t>M</w:t>
            </w:r>
          </w:p>
        </w:tc>
        <w:tc>
          <w:tcPr>
            <w:tcW w:w="1659" w:type="dxa"/>
          </w:tcPr>
          <w:p w:rsidR="0042736D" w:rsidRPr="00DF3571" w:rsidRDefault="0042736D" w:rsidP="00DF3571">
            <w:pPr>
              <w:pStyle w:val="Default"/>
              <w:spacing w:before="20" w:after="20"/>
              <w:rPr>
                <w:color w:val="auto"/>
              </w:rPr>
            </w:pPr>
            <w:r w:rsidRPr="00DF3571">
              <w:rPr>
                <w:color w:val="auto"/>
              </w:rPr>
              <w:t>1</w:t>
            </w:r>
          </w:p>
        </w:tc>
      </w:tr>
      <w:tr w:rsidR="00F85B47" w:rsidRPr="00DF3571" w:rsidTr="00DF3571">
        <w:trPr>
          <w:jc w:val="center"/>
        </w:trPr>
        <w:tc>
          <w:tcPr>
            <w:tcW w:w="4135" w:type="dxa"/>
          </w:tcPr>
          <w:p w:rsidR="0042736D" w:rsidRPr="00DF3571" w:rsidRDefault="0042736D" w:rsidP="00DF3571">
            <w:pPr>
              <w:pStyle w:val="Default"/>
              <w:spacing w:before="20" w:after="20"/>
              <w:rPr>
                <w:color w:val="auto"/>
              </w:rPr>
            </w:pPr>
            <w:r w:rsidRPr="00DF3571">
              <w:rPr>
                <w:color w:val="auto"/>
              </w:rPr>
              <w:t>Zn</w:t>
            </w:r>
            <w:r w:rsidRPr="00DF3571">
              <w:rPr>
                <w:color w:val="auto"/>
                <w:vertAlign w:val="subscript"/>
              </w:rPr>
              <w:t>2</w:t>
            </w:r>
            <w:r w:rsidRPr="00DF3571">
              <w:rPr>
                <w:color w:val="auto"/>
              </w:rPr>
              <w:t>(dbtdcO</w:t>
            </w:r>
            <w:r w:rsidRPr="00DF3571">
              <w:rPr>
                <w:color w:val="auto"/>
                <w:vertAlign w:val="subscript"/>
              </w:rPr>
              <w:t>2</w:t>
            </w:r>
            <w:r w:rsidRPr="00DF3571">
              <w:rPr>
                <w:color w:val="auto"/>
              </w:rPr>
              <w:t>)</w:t>
            </w:r>
            <w:r w:rsidRPr="00DF3571">
              <w:rPr>
                <w:color w:val="auto"/>
                <w:vertAlign w:val="subscript"/>
              </w:rPr>
              <w:t>2</w:t>
            </w:r>
            <w:r w:rsidRPr="00DF3571">
              <w:rPr>
                <w:color w:val="auto"/>
              </w:rPr>
              <w:t>(</w:t>
            </w:r>
            <w:proofErr w:type="spellStart"/>
            <w:r w:rsidRPr="00DF3571">
              <w:rPr>
                <w:color w:val="auto"/>
              </w:rPr>
              <w:t>tppe</w:t>
            </w:r>
            <w:proofErr w:type="spellEnd"/>
            <w:r w:rsidRPr="00DF3571">
              <w:rPr>
                <w:color w:val="auto"/>
              </w:rPr>
              <w:t>)</w:t>
            </w:r>
          </w:p>
        </w:tc>
        <w:tc>
          <w:tcPr>
            <w:tcW w:w="1888" w:type="dxa"/>
          </w:tcPr>
          <w:p w:rsidR="0042736D" w:rsidRPr="00DF3571" w:rsidRDefault="0042736D" w:rsidP="00DF3571">
            <w:pPr>
              <w:pStyle w:val="Default"/>
              <w:spacing w:before="20" w:after="20"/>
              <w:rPr>
                <w:color w:val="auto"/>
              </w:rPr>
            </w:pPr>
            <w:r w:rsidRPr="00DF3571">
              <w:rPr>
                <w:color w:val="auto"/>
              </w:rPr>
              <w:t>3.33×10</w:t>
            </w:r>
            <w:r w:rsidRPr="00DF3571">
              <w:rPr>
                <w:color w:val="auto"/>
                <w:vertAlign w:val="superscript"/>
              </w:rPr>
              <w:t>-9</w:t>
            </w:r>
            <w:r w:rsidR="00DF3571" w:rsidRPr="00DF3571">
              <w:rPr>
                <w:color w:val="auto"/>
              </w:rPr>
              <w:t xml:space="preserve"> </w:t>
            </w:r>
            <w:r w:rsidRPr="00DF3571">
              <w:rPr>
                <w:color w:val="auto"/>
              </w:rPr>
              <w:t>M</w:t>
            </w:r>
          </w:p>
        </w:tc>
        <w:tc>
          <w:tcPr>
            <w:tcW w:w="1659" w:type="dxa"/>
          </w:tcPr>
          <w:p w:rsidR="0042736D" w:rsidRPr="00DF3571" w:rsidRDefault="0042736D" w:rsidP="00DF3571">
            <w:pPr>
              <w:pStyle w:val="Default"/>
              <w:spacing w:before="20" w:after="20"/>
              <w:rPr>
                <w:color w:val="auto"/>
              </w:rPr>
            </w:pPr>
            <w:r w:rsidRPr="00DF3571">
              <w:rPr>
                <w:color w:val="auto"/>
              </w:rPr>
              <w:t>2</w:t>
            </w:r>
          </w:p>
        </w:tc>
      </w:tr>
      <w:tr w:rsidR="00F85B47" w:rsidRPr="00DF3571" w:rsidTr="00DF3571">
        <w:trPr>
          <w:jc w:val="center"/>
        </w:trPr>
        <w:tc>
          <w:tcPr>
            <w:tcW w:w="4135" w:type="dxa"/>
          </w:tcPr>
          <w:p w:rsidR="0042736D" w:rsidRPr="00DF3571" w:rsidRDefault="0042736D" w:rsidP="00DF3571">
            <w:pPr>
              <w:pStyle w:val="Default"/>
              <w:spacing w:before="20" w:after="20"/>
              <w:rPr>
                <w:color w:val="auto"/>
              </w:rPr>
            </w:pPr>
            <w:r w:rsidRPr="00DF3571">
              <w:rPr>
                <w:color w:val="auto"/>
              </w:rPr>
              <w:t>PCN-224</w:t>
            </w:r>
          </w:p>
        </w:tc>
        <w:tc>
          <w:tcPr>
            <w:tcW w:w="1888" w:type="dxa"/>
          </w:tcPr>
          <w:p w:rsidR="0042736D" w:rsidRPr="00DF3571" w:rsidRDefault="0042736D" w:rsidP="00DF3571">
            <w:pPr>
              <w:pStyle w:val="Default"/>
              <w:spacing w:before="20" w:after="20"/>
              <w:rPr>
                <w:color w:val="auto"/>
              </w:rPr>
            </w:pPr>
            <w:r w:rsidRPr="00DF3571">
              <w:rPr>
                <w:color w:val="auto"/>
              </w:rPr>
              <w:t>6×10</w:t>
            </w:r>
            <w:r w:rsidRPr="00DF3571">
              <w:rPr>
                <w:color w:val="auto"/>
                <w:vertAlign w:val="superscript"/>
              </w:rPr>
              <w:t>-9</w:t>
            </w:r>
            <w:r w:rsidR="00DF3571" w:rsidRPr="00DF3571">
              <w:rPr>
                <w:color w:val="auto"/>
              </w:rPr>
              <w:t xml:space="preserve"> </w:t>
            </w:r>
            <w:r w:rsidRPr="00DF3571">
              <w:rPr>
                <w:color w:val="auto"/>
              </w:rPr>
              <w:t>M</w:t>
            </w:r>
          </w:p>
        </w:tc>
        <w:tc>
          <w:tcPr>
            <w:tcW w:w="1659" w:type="dxa"/>
          </w:tcPr>
          <w:p w:rsidR="0042736D" w:rsidRPr="00DF3571" w:rsidRDefault="0042736D" w:rsidP="00DF3571">
            <w:pPr>
              <w:pStyle w:val="Default"/>
              <w:spacing w:before="20" w:after="20"/>
              <w:rPr>
                <w:color w:val="auto"/>
              </w:rPr>
            </w:pPr>
            <w:r w:rsidRPr="00DF3571">
              <w:rPr>
                <w:color w:val="auto"/>
              </w:rPr>
              <w:t>3</w:t>
            </w:r>
          </w:p>
        </w:tc>
      </w:tr>
      <w:tr w:rsidR="00F85B47" w:rsidRPr="00DF3571" w:rsidTr="00DF3571">
        <w:trPr>
          <w:jc w:val="center"/>
        </w:trPr>
        <w:tc>
          <w:tcPr>
            <w:tcW w:w="4135" w:type="dxa"/>
          </w:tcPr>
          <w:p w:rsidR="0042736D" w:rsidRPr="00DF3571" w:rsidRDefault="0042736D" w:rsidP="00DF3571">
            <w:pPr>
              <w:pStyle w:val="Default"/>
              <w:spacing w:before="20" w:after="20"/>
              <w:rPr>
                <w:color w:val="auto"/>
              </w:rPr>
            </w:pPr>
            <w:r w:rsidRPr="00DF3571">
              <w:rPr>
                <w:color w:val="auto"/>
              </w:rPr>
              <w:t>{[Cd</w:t>
            </w:r>
            <w:r w:rsidRPr="00DF3571">
              <w:rPr>
                <w:color w:val="auto"/>
                <w:vertAlign w:val="subscript"/>
              </w:rPr>
              <w:t>1.5</w:t>
            </w:r>
            <w:r w:rsidRPr="00DF3571">
              <w:rPr>
                <w:color w:val="auto"/>
              </w:rPr>
              <w:t>(C</w:t>
            </w:r>
            <w:r w:rsidRPr="00DF3571">
              <w:rPr>
                <w:color w:val="auto"/>
                <w:vertAlign w:val="subscript"/>
              </w:rPr>
              <w:t>18</w:t>
            </w:r>
            <w:r w:rsidRPr="00DF3571">
              <w:rPr>
                <w:color w:val="auto"/>
              </w:rPr>
              <w:t>H</w:t>
            </w:r>
            <w:r w:rsidRPr="00DF3571">
              <w:rPr>
                <w:color w:val="auto"/>
                <w:vertAlign w:val="subscript"/>
              </w:rPr>
              <w:t>10</w:t>
            </w:r>
            <w:r w:rsidRPr="00DF3571">
              <w:rPr>
                <w:color w:val="auto"/>
              </w:rPr>
              <w:t>O</w:t>
            </w:r>
            <w:r w:rsidRPr="00DF3571">
              <w:rPr>
                <w:color w:val="auto"/>
                <w:vertAlign w:val="subscript"/>
              </w:rPr>
              <w:t>10</w:t>
            </w:r>
            <w:r w:rsidRPr="00DF3571">
              <w:rPr>
                <w:color w:val="auto"/>
              </w:rPr>
              <w:t>)]·(H</w:t>
            </w:r>
            <w:r w:rsidRPr="00DF3571">
              <w:rPr>
                <w:color w:val="auto"/>
                <w:vertAlign w:val="subscript"/>
              </w:rPr>
              <w:t>3</w:t>
            </w:r>
            <w:r w:rsidRPr="00DF3571">
              <w:rPr>
                <w:color w:val="auto"/>
              </w:rPr>
              <w:t>O)(H</w:t>
            </w:r>
            <w:r w:rsidRPr="00DF3571">
              <w:rPr>
                <w:color w:val="auto"/>
                <w:vertAlign w:val="subscript"/>
              </w:rPr>
              <w:t>2</w:t>
            </w:r>
            <w:r w:rsidRPr="00DF3571">
              <w:rPr>
                <w:color w:val="auto"/>
              </w:rPr>
              <w:t>O)</w:t>
            </w:r>
            <w:r w:rsidRPr="00DF3571">
              <w:rPr>
                <w:color w:val="auto"/>
                <w:vertAlign w:val="subscript"/>
              </w:rPr>
              <w:t>3</w:t>
            </w:r>
            <w:r w:rsidRPr="00DF3571">
              <w:rPr>
                <w:color w:val="auto"/>
              </w:rPr>
              <w:t>}</w:t>
            </w:r>
            <w:r w:rsidRPr="00DF3571">
              <w:rPr>
                <w:color w:val="auto"/>
                <w:vertAlign w:val="subscript"/>
              </w:rPr>
              <w:t>n</w:t>
            </w:r>
          </w:p>
        </w:tc>
        <w:tc>
          <w:tcPr>
            <w:tcW w:w="1888" w:type="dxa"/>
          </w:tcPr>
          <w:p w:rsidR="0042736D" w:rsidRPr="00DF3571" w:rsidRDefault="0042736D" w:rsidP="00DF3571">
            <w:pPr>
              <w:pStyle w:val="Default"/>
              <w:spacing w:before="20" w:after="20"/>
              <w:rPr>
                <w:color w:val="auto"/>
              </w:rPr>
            </w:pPr>
            <w:r w:rsidRPr="00DF3571">
              <w:rPr>
                <w:color w:val="auto"/>
              </w:rPr>
              <w:t>2×10</w:t>
            </w:r>
            <w:r w:rsidRPr="00DF3571">
              <w:rPr>
                <w:color w:val="auto"/>
                <w:vertAlign w:val="superscript"/>
              </w:rPr>
              <w:t>-9</w:t>
            </w:r>
            <w:r w:rsidR="00DF3571" w:rsidRPr="00DF3571">
              <w:rPr>
                <w:color w:val="auto"/>
              </w:rPr>
              <w:t xml:space="preserve"> </w:t>
            </w:r>
            <w:r w:rsidRPr="00DF3571">
              <w:rPr>
                <w:color w:val="auto"/>
              </w:rPr>
              <w:t>M</w:t>
            </w:r>
          </w:p>
        </w:tc>
        <w:tc>
          <w:tcPr>
            <w:tcW w:w="1659" w:type="dxa"/>
          </w:tcPr>
          <w:p w:rsidR="0042736D" w:rsidRPr="00DF3571" w:rsidRDefault="0042736D" w:rsidP="00DF3571">
            <w:pPr>
              <w:pStyle w:val="Default"/>
              <w:spacing w:before="20" w:after="20"/>
              <w:rPr>
                <w:color w:val="auto"/>
              </w:rPr>
            </w:pPr>
            <w:r w:rsidRPr="00DF3571">
              <w:rPr>
                <w:color w:val="auto"/>
              </w:rPr>
              <w:t>4</w:t>
            </w:r>
          </w:p>
        </w:tc>
      </w:tr>
      <w:tr w:rsidR="00F85B47" w:rsidRPr="00DF3571" w:rsidTr="00DF3571">
        <w:trPr>
          <w:jc w:val="center"/>
        </w:trPr>
        <w:tc>
          <w:tcPr>
            <w:tcW w:w="4135" w:type="dxa"/>
          </w:tcPr>
          <w:p w:rsidR="0042736D" w:rsidRPr="00DF3571" w:rsidRDefault="0042736D" w:rsidP="00DF3571">
            <w:pPr>
              <w:pStyle w:val="Default"/>
              <w:spacing w:before="20" w:after="20"/>
              <w:rPr>
                <w:color w:val="auto"/>
              </w:rPr>
            </w:pPr>
            <w:r w:rsidRPr="00DF3571">
              <w:rPr>
                <w:color w:val="auto"/>
              </w:rPr>
              <w:t>COF-LZU8</w:t>
            </w:r>
          </w:p>
        </w:tc>
        <w:tc>
          <w:tcPr>
            <w:tcW w:w="1888" w:type="dxa"/>
          </w:tcPr>
          <w:p w:rsidR="0042736D" w:rsidRPr="00DF3571" w:rsidRDefault="0042736D" w:rsidP="00DF3571">
            <w:pPr>
              <w:pStyle w:val="Default"/>
              <w:spacing w:before="20" w:after="20"/>
              <w:rPr>
                <w:color w:val="auto"/>
              </w:rPr>
            </w:pPr>
            <w:r w:rsidRPr="00DF3571">
              <w:rPr>
                <w:color w:val="auto"/>
              </w:rPr>
              <w:t>25×10</w:t>
            </w:r>
            <w:r w:rsidRPr="00DF3571">
              <w:rPr>
                <w:color w:val="auto"/>
                <w:vertAlign w:val="superscript"/>
              </w:rPr>
              <w:t>-9</w:t>
            </w:r>
            <w:r w:rsidR="00DF3571" w:rsidRPr="00DF3571">
              <w:rPr>
                <w:color w:val="auto"/>
              </w:rPr>
              <w:t xml:space="preserve"> </w:t>
            </w:r>
            <w:r w:rsidRPr="00DF3571">
              <w:rPr>
                <w:color w:val="auto"/>
              </w:rPr>
              <w:t>M</w:t>
            </w:r>
          </w:p>
        </w:tc>
        <w:tc>
          <w:tcPr>
            <w:tcW w:w="1659" w:type="dxa"/>
          </w:tcPr>
          <w:p w:rsidR="0042736D" w:rsidRPr="00DF3571" w:rsidRDefault="0042736D" w:rsidP="00DF3571">
            <w:pPr>
              <w:pStyle w:val="Default"/>
              <w:spacing w:before="20" w:after="20"/>
              <w:rPr>
                <w:color w:val="auto"/>
              </w:rPr>
            </w:pPr>
            <w:r w:rsidRPr="00DF3571">
              <w:rPr>
                <w:color w:val="auto"/>
              </w:rPr>
              <w:t>5</w:t>
            </w:r>
          </w:p>
        </w:tc>
      </w:tr>
      <w:tr w:rsidR="00F85B47" w:rsidRPr="00DF3571" w:rsidTr="00DF3571">
        <w:trPr>
          <w:jc w:val="center"/>
        </w:trPr>
        <w:tc>
          <w:tcPr>
            <w:tcW w:w="4135" w:type="dxa"/>
          </w:tcPr>
          <w:p w:rsidR="0042736D" w:rsidRPr="00DF3571" w:rsidRDefault="0042736D" w:rsidP="00DF3571">
            <w:pPr>
              <w:pStyle w:val="Default"/>
              <w:spacing w:before="20" w:after="20"/>
              <w:rPr>
                <w:color w:val="auto"/>
              </w:rPr>
            </w:pPr>
            <w:r w:rsidRPr="00DF3571">
              <w:rPr>
                <w:color w:val="auto"/>
              </w:rPr>
              <w:t>[</w:t>
            </w:r>
            <w:proofErr w:type="spellStart"/>
            <w:r w:rsidRPr="00DF3571">
              <w:rPr>
                <w:color w:val="auto"/>
              </w:rPr>
              <w:t>Cd</w:t>
            </w:r>
            <w:proofErr w:type="spellEnd"/>
            <w:r w:rsidRPr="00DF3571">
              <w:rPr>
                <w:color w:val="auto"/>
              </w:rPr>
              <w:t>(</w:t>
            </w:r>
            <w:r w:rsidRPr="00DF3571">
              <w:rPr>
                <w:color w:val="auto"/>
                <w:vertAlign w:val="subscript"/>
              </w:rPr>
              <w:t>2</w:t>
            </w:r>
            <w:r w:rsidRPr="00DF3571">
              <w:rPr>
                <w:color w:val="auto"/>
              </w:rPr>
              <w:t>NH</w:t>
            </w:r>
            <w:r w:rsidRPr="00DF3571">
              <w:rPr>
                <w:color w:val="auto"/>
                <w:vertAlign w:val="subscript"/>
              </w:rPr>
              <w:t>2</w:t>
            </w:r>
            <w:r w:rsidRPr="00DF3571">
              <w:rPr>
                <w:color w:val="auto"/>
              </w:rPr>
              <w:t>bdc)(</w:t>
            </w:r>
            <w:proofErr w:type="spellStart"/>
            <w:r w:rsidRPr="00DF3571">
              <w:rPr>
                <w:color w:val="auto"/>
              </w:rPr>
              <w:t>tib</w:t>
            </w:r>
            <w:proofErr w:type="spellEnd"/>
            <w:r w:rsidRPr="00DF3571">
              <w:rPr>
                <w:color w:val="auto"/>
              </w:rPr>
              <w:t>)·4H</w:t>
            </w:r>
            <w:r w:rsidRPr="00DF3571">
              <w:rPr>
                <w:color w:val="auto"/>
                <w:vertAlign w:val="subscript"/>
              </w:rPr>
              <w:t>2</w:t>
            </w:r>
            <w:r w:rsidRPr="00DF3571">
              <w:rPr>
                <w:color w:val="auto"/>
              </w:rPr>
              <w:t>O·0.5DMA]</w:t>
            </w:r>
            <w:r w:rsidRPr="00DF3571">
              <w:rPr>
                <w:i/>
                <w:iCs/>
                <w:color w:val="auto"/>
                <w:vertAlign w:val="subscript"/>
              </w:rPr>
              <w:t>n</w:t>
            </w:r>
          </w:p>
        </w:tc>
        <w:tc>
          <w:tcPr>
            <w:tcW w:w="1888" w:type="dxa"/>
          </w:tcPr>
          <w:p w:rsidR="0042736D" w:rsidRPr="00DF3571" w:rsidRDefault="0042736D" w:rsidP="00DF3571">
            <w:pPr>
              <w:pStyle w:val="Default"/>
              <w:spacing w:before="20" w:after="20"/>
              <w:rPr>
                <w:color w:val="auto"/>
              </w:rPr>
            </w:pPr>
            <w:r w:rsidRPr="00DF3571">
              <w:rPr>
                <w:color w:val="auto"/>
              </w:rPr>
              <w:t>4×10</w:t>
            </w:r>
            <w:r w:rsidRPr="00DF3571">
              <w:rPr>
                <w:color w:val="auto"/>
                <w:vertAlign w:val="superscript"/>
              </w:rPr>
              <w:t>-8</w:t>
            </w:r>
            <w:r w:rsidR="00DF3571" w:rsidRPr="00DF3571">
              <w:rPr>
                <w:color w:val="auto"/>
              </w:rPr>
              <w:t xml:space="preserve"> </w:t>
            </w:r>
            <w:r w:rsidRPr="00DF3571">
              <w:rPr>
                <w:color w:val="auto"/>
              </w:rPr>
              <w:t>M</w:t>
            </w:r>
          </w:p>
        </w:tc>
        <w:tc>
          <w:tcPr>
            <w:tcW w:w="1659" w:type="dxa"/>
          </w:tcPr>
          <w:p w:rsidR="0042736D" w:rsidRPr="00DF3571" w:rsidRDefault="0042736D" w:rsidP="00DF3571">
            <w:pPr>
              <w:pStyle w:val="Default"/>
              <w:spacing w:before="20" w:after="20"/>
              <w:rPr>
                <w:color w:val="auto"/>
              </w:rPr>
            </w:pPr>
            <w:r w:rsidRPr="00DF3571">
              <w:rPr>
                <w:color w:val="auto"/>
              </w:rPr>
              <w:t>6</w:t>
            </w:r>
          </w:p>
        </w:tc>
      </w:tr>
      <w:tr w:rsidR="00F85B47" w:rsidRPr="00DF3571" w:rsidTr="00DF3571">
        <w:trPr>
          <w:jc w:val="center"/>
        </w:trPr>
        <w:tc>
          <w:tcPr>
            <w:tcW w:w="4135" w:type="dxa"/>
          </w:tcPr>
          <w:p w:rsidR="0042736D" w:rsidRPr="00DF3571" w:rsidRDefault="0042736D" w:rsidP="00DF3571">
            <w:pPr>
              <w:autoSpaceDE w:val="0"/>
              <w:autoSpaceDN w:val="0"/>
              <w:adjustRightInd w:val="0"/>
              <w:spacing w:before="20" w:after="20"/>
              <w:jc w:val="left"/>
              <w:rPr>
                <w:rFonts w:ascii="Times New Roman" w:eastAsia="AdvTTR" w:hAnsi="Times New Roman"/>
                <w:kern w:val="0"/>
                <w:sz w:val="24"/>
                <w:szCs w:val="24"/>
              </w:rPr>
            </w:pPr>
            <w:r w:rsidRPr="00DF3571">
              <w:rPr>
                <w:rFonts w:ascii="Times New Roman" w:eastAsia="AdvOT9b12cd41" w:hAnsi="Times New Roman"/>
                <w:kern w:val="0"/>
                <w:sz w:val="24"/>
                <w:szCs w:val="24"/>
              </w:rPr>
              <w:t>ZIF-60</w:t>
            </w:r>
          </w:p>
        </w:tc>
        <w:tc>
          <w:tcPr>
            <w:tcW w:w="1888" w:type="dxa"/>
          </w:tcPr>
          <w:p w:rsidR="0042736D" w:rsidRPr="00DF3571" w:rsidRDefault="0042736D" w:rsidP="00DF3571">
            <w:pPr>
              <w:pStyle w:val="Default"/>
              <w:spacing w:before="20" w:after="20"/>
              <w:rPr>
                <w:color w:val="auto"/>
              </w:rPr>
            </w:pPr>
            <w:r w:rsidRPr="00DF3571">
              <w:rPr>
                <w:color w:val="auto"/>
              </w:rPr>
              <w:t>3×10</w:t>
            </w:r>
            <w:r w:rsidRPr="00DF3571">
              <w:rPr>
                <w:color w:val="auto"/>
                <w:vertAlign w:val="superscript"/>
              </w:rPr>
              <w:t>-9</w:t>
            </w:r>
            <w:r w:rsidR="00DF3571" w:rsidRPr="00DF3571">
              <w:rPr>
                <w:color w:val="auto"/>
              </w:rPr>
              <w:t xml:space="preserve"> </w:t>
            </w:r>
            <w:r w:rsidRPr="00DF3571">
              <w:rPr>
                <w:color w:val="auto"/>
              </w:rPr>
              <w:t>M</w:t>
            </w:r>
          </w:p>
        </w:tc>
        <w:tc>
          <w:tcPr>
            <w:tcW w:w="1659" w:type="dxa"/>
          </w:tcPr>
          <w:p w:rsidR="0042736D" w:rsidRPr="00DF3571" w:rsidRDefault="0042736D" w:rsidP="00DF3571">
            <w:pPr>
              <w:pStyle w:val="Default"/>
              <w:spacing w:before="20" w:after="20"/>
              <w:rPr>
                <w:color w:val="auto"/>
              </w:rPr>
            </w:pPr>
            <w:r w:rsidRPr="00DF3571">
              <w:rPr>
                <w:color w:val="auto"/>
              </w:rPr>
              <w:t>7</w:t>
            </w:r>
          </w:p>
        </w:tc>
      </w:tr>
      <w:tr w:rsidR="00F85B47" w:rsidRPr="00DF3571" w:rsidTr="00DF3571">
        <w:trPr>
          <w:jc w:val="center"/>
        </w:trPr>
        <w:tc>
          <w:tcPr>
            <w:tcW w:w="4135" w:type="dxa"/>
          </w:tcPr>
          <w:p w:rsidR="0042736D" w:rsidRPr="00DF3571" w:rsidRDefault="0042736D" w:rsidP="00DF3571">
            <w:pPr>
              <w:pStyle w:val="Default"/>
              <w:spacing w:before="20" w:after="20"/>
              <w:rPr>
                <w:color w:val="auto"/>
              </w:rPr>
            </w:pPr>
            <w:r w:rsidRPr="00DF3571">
              <w:rPr>
                <w:rFonts w:eastAsia="AdvOT999035f4"/>
                <w:color w:val="auto"/>
              </w:rPr>
              <w:t>2,9-DMP</w:t>
            </w:r>
          </w:p>
        </w:tc>
        <w:tc>
          <w:tcPr>
            <w:tcW w:w="1888" w:type="dxa"/>
          </w:tcPr>
          <w:p w:rsidR="0042736D" w:rsidRPr="00DF3571" w:rsidRDefault="0042736D" w:rsidP="00DF3571">
            <w:pPr>
              <w:pStyle w:val="Default"/>
              <w:spacing w:before="20" w:after="20"/>
              <w:rPr>
                <w:color w:val="auto"/>
              </w:rPr>
            </w:pPr>
            <w:r w:rsidRPr="00DF3571">
              <w:rPr>
                <w:color w:val="auto"/>
              </w:rPr>
              <w:t>40×10</w:t>
            </w:r>
            <w:r w:rsidRPr="00DF3571">
              <w:rPr>
                <w:color w:val="auto"/>
                <w:vertAlign w:val="superscript"/>
              </w:rPr>
              <w:t xml:space="preserve">-9 </w:t>
            </w:r>
            <w:r w:rsidRPr="00DF3571">
              <w:rPr>
                <w:color w:val="auto"/>
              </w:rPr>
              <w:t>M</w:t>
            </w:r>
          </w:p>
        </w:tc>
        <w:tc>
          <w:tcPr>
            <w:tcW w:w="1659" w:type="dxa"/>
          </w:tcPr>
          <w:p w:rsidR="0042736D" w:rsidRPr="00DF3571" w:rsidRDefault="0042736D" w:rsidP="00DF3571">
            <w:pPr>
              <w:pStyle w:val="Default"/>
              <w:spacing w:before="20" w:after="20"/>
              <w:rPr>
                <w:color w:val="auto"/>
              </w:rPr>
            </w:pPr>
            <w:r w:rsidRPr="00DF3571">
              <w:rPr>
                <w:color w:val="auto"/>
              </w:rPr>
              <w:t>8</w:t>
            </w:r>
          </w:p>
        </w:tc>
      </w:tr>
      <w:tr w:rsidR="00F85B47" w:rsidRPr="00DF3571" w:rsidTr="00DF3571">
        <w:trPr>
          <w:jc w:val="center"/>
        </w:trPr>
        <w:tc>
          <w:tcPr>
            <w:tcW w:w="4135" w:type="dxa"/>
          </w:tcPr>
          <w:p w:rsidR="0042736D" w:rsidRPr="00DF3571" w:rsidRDefault="0042736D" w:rsidP="00DF3571">
            <w:pPr>
              <w:pStyle w:val="Default"/>
              <w:spacing w:before="20" w:after="20"/>
              <w:rPr>
                <w:color w:val="auto"/>
              </w:rPr>
            </w:pPr>
            <w:r w:rsidRPr="00DF3571">
              <w:rPr>
                <w:b/>
                <w:color w:val="auto"/>
              </w:rPr>
              <w:t>1</w:t>
            </w:r>
          </w:p>
        </w:tc>
        <w:tc>
          <w:tcPr>
            <w:tcW w:w="1888" w:type="dxa"/>
          </w:tcPr>
          <w:p w:rsidR="0042736D" w:rsidRPr="00DF3571" w:rsidRDefault="0042736D" w:rsidP="00DF3571">
            <w:pPr>
              <w:pStyle w:val="Default"/>
              <w:spacing w:before="20" w:after="20"/>
              <w:rPr>
                <w:color w:val="auto"/>
              </w:rPr>
            </w:pPr>
            <w:r w:rsidRPr="00DF3571">
              <w:rPr>
                <w:rFonts w:hint="eastAsia"/>
                <w:color w:val="auto"/>
              </w:rPr>
              <w:t>6.16</w:t>
            </w:r>
            <w:r w:rsidR="00DF3571" w:rsidRPr="00DF3571">
              <w:rPr>
                <w:color w:val="auto"/>
              </w:rPr>
              <w:t>×</w:t>
            </w:r>
            <w:r w:rsidRPr="00DF3571">
              <w:rPr>
                <w:rFonts w:hint="eastAsia"/>
                <w:color w:val="auto"/>
              </w:rPr>
              <w:t>10</w:t>
            </w:r>
            <w:r w:rsidRPr="00DF3571">
              <w:rPr>
                <w:rFonts w:hint="eastAsia"/>
                <w:color w:val="auto"/>
                <w:vertAlign w:val="superscript"/>
              </w:rPr>
              <w:t>-8</w:t>
            </w:r>
            <w:r w:rsidRPr="00DF3571">
              <w:rPr>
                <w:color w:val="auto"/>
              </w:rPr>
              <w:t xml:space="preserve"> M</w:t>
            </w:r>
          </w:p>
        </w:tc>
        <w:tc>
          <w:tcPr>
            <w:tcW w:w="1659" w:type="dxa"/>
          </w:tcPr>
          <w:p w:rsidR="0042736D" w:rsidRPr="00DF3571" w:rsidRDefault="005D126A" w:rsidP="00DF3571">
            <w:pPr>
              <w:pStyle w:val="Default"/>
              <w:spacing w:before="20" w:after="20"/>
              <w:rPr>
                <w:color w:val="auto"/>
              </w:rPr>
            </w:pPr>
            <w:r>
              <w:rPr>
                <w:color w:val="auto"/>
              </w:rPr>
              <w:t>T</w:t>
            </w:r>
            <w:r w:rsidR="0042736D" w:rsidRPr="00DF3571">
              <w:rPr>
                <w:color w:val="auto"/>
              </w:rPr>
              <w:t>his work</w:t>
            </w:r>
          </w:p>
        </w:tc>
      </w:tr>
      <w:bookmarkEnd w:id="0"/>
    </w:tbl>
    <w:p w:rsidR="003B200A" w:rsidRDefault="003B200A" w:rsidP="0042736D">
      <w:pPr>
        <w:tabs>
          <w:tab w:val="left" w:pos="2792"/>
        </w:tabs>
        <w:jc w:val="center"/>
        <w:rPr>
          <w:rFonts w:ascii="Times New Roman" w:hAnsi="Times New Roman"/>
          <w:sz w:val="24"/>
          <w:szCs w:val="24"/>
        </w:rPr>
      </w:pPr>
    </w:p>
    <w:p w:rsidR="003B200A" w:rsidRDefault="003B200A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DF3571" w:rsidRPr="00DF3571" w:rsidRDefault="00DF3571" w:rsidP="00AB3595">
      <w:pPr>
        <w:autoSpaceDE w:val="0"/>
        <w:autoSpaceDN w:val="0"/>
        <w:adjustRightInd w:val="0"/>
        <w:spacing w:line="360" w:lineRule="auto"/>
        <w:jc w:val="left"/>
        <w:rPr>
          <w:rFonts w:ascii="Times New Roman" w:eastAsia="AdvOT999035f4" w:hAnsi="Times New Roman"/>
          <w:b/>
          <w:kern w:val="0"/>
          <w:sz w:val="24"/>
          <w:szCs w:val="24"/>
        </w:rPr>
      </w:pPr>
      <w:r w:rsidRPr="00DF3571">
        <w:rPr>
          <w:rFonts w:ascii="Times New Roman" w:eastAsia="AdvOT999035f4" w:hAnsi="Times New Roman"/>
          <w:b/>
          <w:kern w:val="0"/>
          <w:sz w:val="24"/>
          <w:szCs w:val="24"/>
        </w:rPr>
        <w:lastRenderedPageBreak/>
        <w:t>References</w:t>
      </w:r>
    </w:p>
    <w:p w:rsidR="0042736D" w:rsidRPr="00AB3595" w:rsidRDefault="00DF3571" w:rsidP="00DF3571">
      <w:pPr>
        <w:autoSpaceDE w:val="0"/>
        <w:autoSpaceDN w:val="0"/>
        <w:adjustRightInd w:val="0"/>
        <w:spacing w:line="360" w:lineRule="auto"/>
        <w:ind w:left="720" w:hanging="720"/>
        <w:jc w:val="left"/>
        <w:rPr>
          <w:rFonts w:ascii="Times New Roman" w:eastAsia="AdvOT999035f4" w:hAnsi="Times New Roman"/>
          <w:kern w:val="0"/>
          <w:sz w:val="24"/>
          <w:szCs w:val="24"/>
        </w:rPr>
      </w:pPr>
      <w:r>
        <w:rPr>
          <w:rFonts w:ascii="Times New Roman" w:eastAsia="AdvOT999035f4" w:hAnsi="Times New Roman"/>
          <w:kern w:val="0"/>
          <w:sz w:val="24"/>
          <w:szCs w:val="24"/>
        </w:rPr>
        <w:t>[</w:t>
      </w:r>
      <w:r w:rsidR="0042736D" w:rsidRPr="00AB3595">
        <w:rPr>
          <w:rFonts w:ascii="Times New Roman" w:eastAsia="AdvOT999035f4" w:hAnsi="Times New Roman"/>
          <w:kern w:val="0"/>
          <w:sz w:val="24"/>
          <w:szCs w:val="24"/>
        </w:rPr>
        <w:t>1</w:t>
      </w:r>
      <w:r>
        <w:rPr>
          <w:rFonts w:ascii="Times New Roman" w:eastAsia="AdvOT999035f4" w:hAnsi="Times New Roman"/>
          <w:kern w:val="0"/>
          <w:sz w:val="24"/>
          <w:szCs w:val="24"/>
        </w:rPr>
        <w:t>]</w:t>
      </w:r>
      <w:r>
        <w:rPr>
          <w:rFonts w:ascii="Times New Roman" w:eastAsia="AdvOT999035f4" w:hAnsi="Times New Roman"/>
          <w:kern w:val="0"/>
          <w:sz w:val="24"/>
          <w:szCs w:val="24"/>
        </w:rPr>
        <w:tab/>
        <w:t>A. Mishra, J.H. Jo, H. Kim, S. Woo, K.</w:t>
      </w:r>
      <w:r w:rsidR="0042736D" w:rsidRPr="00AB3595">
        <w:rPr>
          <w:rFonts w:ascii="Times New Roman" w:eastAsia="AdvOT999035f4" w:hAnsi="Times New Roman"/>
          <w:kern w:val="0"/>
          <w:sz w:val="24"/>
          <w:szCs w:val="24"/>
        </w:rPr>
        <w:t>W. Chi</w:t>
      </w:r>
      <w:r>
        <w:rPr>
          <w:rFonts w:ascii="Times New Roman" w:eastAsia="AdvOT999035f4" w:hAnsi="Times New Roman"/>
          <w:kern w:val="0"/>
          <w:sz w:val="24"/>
          <w:szCs w:val="24"/>
        </w:rPr>
        <w:t xml:space="preserve">. </w:t>
      </w:r>
      <w:proofErr w:type="spellStart"/>
      <w:r w:rsidR="0042736D" w:rsidRPr="00AB3595">
        <w:rPr>
          <w:rFonts w:ascii="Times New Roman" w:eastAsia="AdvOT999035f4" w:hAnsi="Times New Roman"/>
          <w:i/>
          <w:kern w:val="0"/>
          <w:sz w:val="24"/>
          <w:szCs w:val="24"/>
        </w:rPr>
        <w:t>ChemPlusChem</w:t>
      </w:r>
      <w:proofErr w:type="spellEnd"/>
      <w:r w:rsidR="0042736D" w:rsidRPr="00AB3595">
        <w:rPr>
          <w:rFonts w:ascii="Times New Roman" w:eastAsia="AdvOT999035f4" w:hAnsi="Times New Roman"/>
          <w:kern w:val="0"/>
          <w:sz w:val="24"/>
          <w:szCs w:val="24"/>
        </w:rPr>
        <w:t xml:space="preserve">, </w:t>
      </w:r>
      <w:r w:rsidR="0042736D" w:rsidRPr="00AB3595">
        <w:rPr>
          <w:rFonts w:ascii="Times New Roman" w:eastAsia="AdvOT999035f4" w:hAnsi="Times New Roman"/>
          <w:b/>
          <w:kern w:val="0"/>
          <w:sz w:val="24"/>
          <w:szCs w:val="24"/>
        </w:rPr>
        <w:t>79</w:t>
      </w:r>
      <w:r w:rsidR="0042736D" w:rsidRPr="00AB3595">
        <w:rPr>
          <w:rFonts w:ascii="Times New Roman" w:eastAsia="AdvOT999035f4" w:hAnsi="Times New Roman"/>
          <w:kern w:val="0"/>
          <w:sz w:val="24"/>
          <w:szCs w:val="24"/>
        </w:rPr>
        <w:t>, 925</w:t>
      </w:r>
      <w:r>
        <w:rPr>
          <w:rFonts w:ascii="Times New Roman" w:eastAsia="AdvOT999035f4" w:hAnsi="Times New Roman"/>
          <w:kern w:val="0"/>
          <w:sz w:val="24"/>
          <w:szCs w:val="24"/>
        </w:rPr>
        <w:t xml:space="preserve"> (2014)</w:t>
      </w:r>
      <w:r w:rsidR="0042736D" w:rsidRPr="00AB3595">
        <w:rPr>
          <w:rFonts w:ascii="Times New Roman" w:eastAsia="AdvOT999035f4" w:hAnsi="Times New Roman"/>
          <w:kern w:val="0"/>
          <w:sz w:val="24"/>
          <w:szCs w:val="24"/>
        </w:rPr>
        <w:t>.</w:t>
      </w:r>
    </w:p>
    <w:p w:rsidR="0042736D" w:rsidRPr="00AB3595" w:rsidRDefault="00DF3571" w:rsidP="00DF3571">
      <w:pPr>
        <w:autoSpaceDE w:val="0"/>
        <w:autoSpaceDN w:val="0"/>
        <w:adjustRightInd w:val="0"/>
        <w:spacing w:line="360" w:lineRule="auto"/>
        <w:ind w:left="720" w:hanging="720"/>
        <w:jc w:val="left"/>
        <w:rPr>
          <w:rFonts w:ascii="Times New Roman" w:eastAsia="AdvOT999035f4" w:hAnsi="Times New Roman"/>
          <w:kern w:val="0"/>
          <w:sz w:val="24"/>
          <w:szCs w:val="24"/>
        </w:rPr>
      </w:pPr>
      <w:r>
        <w:rPr>
          <w:rFonts w:ascii="Times New Roman" w:eastAsia="AdvOT999035f4" w:hAnsi="Times New Roman"/>
          <w:kern w:val="0"/>
          <w:sz w:val="24"/>
          <w:szCs w:val="24"/>
        </w:rPr>
        <w:t>[</w:t>
      </w:r>
      <w:r w:rsidR="0042736D" w:rsidRPr="00AB3595">
        <w:rPr>
          <w:rFonts w:ascii="Times New Roman" w:eastAsia="AdvOT999035f4" w:hAnsi="Times New Roman"/>
          <w:kern w:val="0"/>
          <w:sz w:val="24"/>
          <w:szCs w:val="24"/>
        </w:rPr>
        <w:t>2</w:t>
      </w:r>
      <w:r>
        <w:rPr>
          <w:rFonts w:ascii="Times New Roman" w:eastAsia="AdvOT999035f4" w:hAnsi="Times New Roman"/>
          <w:kern w:val="0"/>
          <w:sz w:val="24"/>
          <w:szCs w:val="24"/>
        </w:rPr>
        <w:t>]</w:t>
      </w:r>
      <w:r>
        <w:rPr>
          <w:rFonts w:ascii="Times New Roman" w:eastAsia="AdvOT999035f4" w:hAnsi="Times New Roman"/>
          <w:kern w:val="0"/>
          <w:sz w:val="24"/>
          <w:szCs w:val="24"/>
        </w:rPr>
        <w:tab/>
      </w:r>
      <w:r w:rsidR="0042736D" w:rsidRPr="00AB3595">
        <w:rPr>
          <w:rFonts w:ascii="Times New Roman" w:eastAsia="AdvOT999035f4" w:hAnsi="Times New Roman"/>
          <w:kern w:val="0"/>
          <w:sz w:val="24"/>
          <w:szCs w:val="24"/>
        </w:rPr>
        <w:t>N</w:t>
      </w:r>
      <w:r w:rsidR="0042736D" w:rsidRPr="00AB3595">
        <w:rPr>
          <w:rFonts w:ascii="Times New Roman" w:hAnsi="Times New Roman"/>
          <w:kern w:val="0"/>
          <w:sz w:val="24"/>
          <w:szCs w:val="24"/>
        </w:rPr>
        <w:t>.</w:t>
      </w:r>
      <w:r>
        <w:rPr>
          <w:rFonts w:ascii="Times New Roman" w:eastAsia="AdvOT999035f4" w:hAnsi="Times New Roman"/>
          <w:kern w:val="0"/>
          <w:sz w:val="24"/>
          <w:szCs w:val="24"/>
        </w:rPr>
        <w:t>D. Rudd, H. Wang, E.M.A. Fuentes-Fernandez, S.J. Teat, F. Chen, G. Hall, Y.J. Chabal,</w:t>
      </w:r>
      <w:r w:rsidR="0042736D" w:rsidRPr="00AB3595">
        <w:rPr>
          <w:rFonts w:ascii="Times New Roman" w:eastAsia="AdvOT999035f4" w:hAnsi="Times New Roman"/>
          <w:kern w:val="0"/>
          <w:sz w:val="24"/>
          <w:szCs w:val="24"/>
        </w:rPr>
        <w:t xml:space="preserve"> J. Li</w:t>
      </w:r>
      <w:r>
        <w:rPr>
          <w:rFonts w:ascii="Times New Roman" w:eastAsia="AdvOT999035f4" w:hAnsi="Times New Roman"/>
          <w:kern w:val="0"/>
          <w:sz w:val="24"/>
          <w:szCs w:val="24"/>
        </w:rPr>
        <w:t xml:space="preserve">. </w:t>
      </w:r>
      <w:r w:rsidR="0042736D" w:rsidRPr="00AB3595">
        <w:rPr>
          <w:rFonts w:ascii="Times New Roman" w:eastAsia="AdvOT999035f4" w:hAnsi="Times New Roman"/>
          <w:i/>
          <w:kern w:val="0"/>
          <w:sz w:val="24"/>
          <w:szCs w:val="24"/>
        </w:rPr>
        <w:t>ACS Appl. Mater. Interfaces</w:t>
      </w:r>
      <w:r>
        <w:rPr>
          <w:rFonts w:ascii="Times New Roman" w:eastAsia="AdvOT999035f4" w:hAnsi="Times New Roman"/>
          <w:kern w:val="0"/>
          <w:sz w:val="24"/>
          <w:szCs w:val="24"/>
        </w:rPr>
        <w:t>,</w:t>
      </w:r>
      <w:r w:rsidR="0042736D" w:rsidRPr="00AB3595">
        <w:rPr>
          <w:rFonts w:ascii="Times New Roman" w:eastAsia="AdvOT999035f4" w:hAnsi="Times New Roman"/>
          <w:kern w:val="0"/>
          <w:sz w:val="24"/>
          <w:szCs w:val="24"/>
        </w:rPr>
        <w:t xml:space="preserve"> </w:t>
      </w:r>
      <w:r w:rsidR="0042736D" w:rsidRPr="00AB3595">
        <w:rPr>
          <w:rFonts w:ascii="Times New Roman" w:eastAsia="AdvOT999035f4" w:hAnsi="Times New Roman"/>
          <w:b/>
          <w:kern w:val="0"/>
          <w:sz w:val="24"/>
          <w:szCs w:val="24"/>
        </w:rPr>
        <w:t>8</w:t>
      </w:r>
      <w:r w:rsidR="0042736D" w:rsidRPr="00AB3595">
        <w:rPr>
          <w:rFonts w:ascii="Times New Roman" w:eastAsia="AdvOT999035f4" w:hAnsi="Times New Roman"/>
          <w:kern w:val="0"/>
          <w:sz w:val="24"/>
          <w:szCs w:val="24"/>
        </w:rPr>
        <w:t>, 30294</w:t>
      </w:r>
      <w:r>
        <w:rPr>
          <w:rFonts w:ascii="Times New Roman" w:eastAsia="AdvOT999035f4" w:hAnsi="Times New Roman"/>
          <w:kern w:val="0"/>
          <w:sz w:val="24"/>
          <w:szCs w:val="24"/>
        </w:rPr>
        <w:t xml:space="preserve"> (2016)</w:t>
      </w:r>
      <w:r w:rsidR="0042736D" w:rsidRPr="00AB3595">
        <w:rPr>
          <w:rFonts w:ascii="Times New Roman" w:eastAsia="AdvOT999035f4" w:hAnsi="Times New Roman"/>
          <w:kern w:val="0"/>
          <w:sz w:val="24"/>
          <w:szCs w:val="24"/>
        </w:rPr>
        <w:t>.</w:t>
      </w:r>
    </w:p>
    <w:p w:rsidR="0042736D" w:rsidRPr="00AB3595" w:rsidRDefault="00DF3571" w:rsidP="00DF3571">
      <w:pPr>
        <w:autoSpaceDE w:val="0"/>
        <w:autoSpaceDN w:val="0"/>
        <w:adjustRightInd w:val="0"/>
        <w:spacing w:line="360" w:lineRule="auto"/>
        <w:ind w:left="720" w:hanging="720"/>
        <w:jc w:val="left"/>
        <w:rPr>
          <w:rFonts w:ascii="Times New Roman" w:eastAsia="AdvOT999035f4" w:hAnsi="Times New Roman"/>
          <w:kern w:val="0"/>
          <w:sz w:val="24"/>
          <w:szCs w:val="24"/>
        </w:rPr>
      </w:pPr>
      <w:r>
        <w:rPr>
          <w:rFonts w:ascii="Times New Roman" w:eastAsia="AdvOT999035f4" w:hAnsi="Times New Roman"/>
          <w:kern w:val="0"/>
          <w:sz w:val="24"/>
          <w:szCs w:val="24"/>
        </w:rPr>
        <w:t>[</w:t>
      </w:r>
      <w:r w:rsidR="0042736D" w:rsidRPr="00AB3595">
        <w:rPr>
          <w:rFonts w:ascii="Times New Roman" w:eastAsia="AdvOT999035f4" w:hAnsi="Times New Roman"/>
          <w:kern w:val="0"/>
          <w:sz w:val="24"/>
          <w:szCs w:val="24"/>
        </w:rPr>
        <w:t>3</w:t>
      </w:r>
      <w:r>
        <w:rPr>
          <w:rFonts w:ascii="Times New Roman" w:eastAsia="AdvOT999035f4" w:hAnsi="Times New Roman"/>
          <w:kern w:val="0"/>
          <w:sz w:val="24"/>
          <w:szCs w:val="24"/>
        </w:rPr>
        <w:t>]</w:t>
      </w:r>
      <w:r>
        <w:rPr>
          <w:rFonts w:ascii="Times New Roman" w:eastAsia="AdvOT999035f4" w:hAnsi="Times New Roman"/>
          <w:kern w:val="0"/>
          <w:sz w:val="24"/>
          <w:szCs w:val="24"/>
        </w:rPr>
        <w:tab/>
      </w:r>
      <w:r w:rsidR="0042736D" w:rsidRPr="00AB3595">
        <w:rPr>
          <w:rFonts w:ascii="Times New Roman" w:eastAsia="AdvOT999035f4" w:hAnsi="Times New Roman"/>
          <w:kern w:val="0"/>
          <w:sz w:val="24"/>
          <w:szCs w:val="24"/>
        </w:rPr>
        <w:t xml:space="preserve">J. Yang, Z. </w:t>
      </w:r>
      <w:r>
        <w:rPr>
          <w:rFonts w:ascii="Times New Roman" w:eastAsia="AdvOT999035f4" w:hAnsi="Times New Roman"/>
          <w:kern w:val="0"/>
          <w:sz w:val="24"/>
          <w:szCs w:val="24"/>
        </w:rPr>
        <w:t>Wang, Y. Li, Q. Zhuang, W. Zhao,</w:t>
      </w:r>
      <w:r w:rsidR="0042736D" w:rsidRPr="00AB3595">
        <w:rPr>
          <w:rFonts w:ascii="Times New Roman" w:eastAsia="AdvOT999035f4" w:hAnsi="Times New Roman"/>
          <w:kern w:val="0"/>
          <w:sz w:val="24"/>
          <w:szCs w:val="24"/>
        </w:rPr>
        <w:t xml:space="preserve"> J. </w:t>
      </w:r>
      <w:proofErr w:type="spellStart"/>
      <w:r w:rsidR="0042736D" w:rsidRPr="00AB3595">
        <w:rPr>
          <w:rFonts w:ascii="Times New Roman" w:eastAsia="AdvOT999035f4" w:hAnsi="Times New Roman"/>
          <w:kern w:val="0"/>
          <w:sz w:val="24"/>
          <w:szCs w:val="24"/>
        </w:rPr>
        <w:t>Gu</w:t>
      </w:r>
      <w:proofErr w:type="spellEnd"/>
      <w:r>
        <w:rPr>
          <w:rFonts w:ascii="Times New Roman" w:eastAsia="AdvOT999035f4" w:hAnsi="Times New Roman"/>
          <w:kern w:val="0"/>
          <w:sz w:val="24"/>
          <w:szCs w:val="24"/>
        </w:rPr>
        <w:t xml:space="preserve">. </w:t>
      </w:r>
      <w:r w:rsidR="0042736D" w:rsidRPr="00AB3595">
        <w:rPr>
          <w:rFonts w:ascii="Times New Roman" w:eastAsia="AdvOT999035f4" w:hAnsi="Times New Roman"/>
          <w:i/>
          <w:kern w:val="0"/>
          <w:sz w:val="24"/>
          <w:szCs w:val="24"/>
        </w:rPr>
        <w:t>RSC Adv</w:t>
      </w:r>
      <w:r w:rsidR="0042736D" w:rsidRPr="00DF3571">
        <w:rPr>
          <w:rFonts w:ascii="Times New Roman" w:eastAsia="AdvOT999035f4" w:hAnsi="Times New Roman"/>
          <w:i/>
          <w:kern w:val="0"/>
          <w:sz w:val="24"/>
          <w:szCs w:val="24"/>
        </w:rPr>
        <w:t>.</w:t>
      </w:r>
      <w:r w:rsidR="0042736D" w:rsidRPr="00AB3595">
        <w:rPr>
          <w:rFonts w:ascii="Times New Roman" w:eastAsia="AdvOT999035f4" w:hAnsi="Times New Roman"/>
          <w:kern w:val="0"/>
          <w:sz w:val="24"/>
          <w:szCs w:val="24"/>
        </w:rPr>
        <w:t xml:space="preserve">, </w:t>
      </w:r>
      <w:r w:rsidR="0042736D" w:rsidRPr="00AB3595">
        <w:rPr>
          <w:rFonts w:ascii="Times New Roman" w:eastAsia="AdvOT999035f4" w:hAnsi="Times New Roman"/>
          <w:b/>
          <w:kern w:val="0"/>
          <w:sz w:val="24"/>
          <w:szCs w:val="24"/>
        </w:rPr>
        <w:t>6</w:t>
      </w:r>
      <w:r w:rsidR="0042736D" w:rsidRPr="00AB3595">
        <w:rPr>
          <w:rFonts w:ascii="Times New Roman" w:eastAsia="AdvOT999035f4" w:hAnsi="Times New Roman"/>
          <w:kern w:val="0"/>
          <w:sz w:val="24"/>
          <w:szCs w:val="24"/>
        </w:rPr>
        <w:t>, 69807</w:t>
      </w:r>
      <w:r>
        <w:rPr>
          <w:rFonts w:ascii="Times New Roman" w:eastAsia="AdvOT999035f4" w:hAnsi="Times New Roman"/>
          <w:kern w:val="0"/>
          <w:sz w:val="24"/>
          <w:szCs w:val="24"/>
        </w:rPr>
        <w:t xml:space="preserve"> (2016)</w:t>
      </w:r>
      <w:r w:rsidR="0042736D" w:rsidRPr="00AB3595">
        <w:rPr>
          <w:rFonts w:ascii="Times New Roman" w:eastAsia="AdvOT999035f4" w:hAnsi="Times New Roman"/>
          <w:kern w:val="0"/>
          <w:sz w:val="24"/>
          <w:szCs w:val="24"/>
        </w:rPr>
        <w:t>.</w:t>
      </w:r>
    </w:p>
    <w:p w:rsidR="0042736D" w:rsidRPr="00AB3595" w:rsidRDefault="00DF3571" w:rsidP="00DF3571">
      <w:pPr>
        <w:autoSpaceDE w:val="0"/>
        <w:autoSpaceDN w:val="0"/>
        <w:adjustRightInd w:val="0"/>
        <w:spacing w:line="360" w:lineRule="auto"/>
        <w:ind w:left="720" w:hanging="720"/>
        <w:jc w:val="left"/>
        <w:rPr>
          <w:rFonts w:ascii="Times New Roman" w:eastAsia="AdvOT999035f4" w:hAnsi="Times New Roman"/>
          <w:kern w:val="0"/>
          <w:sz w:val="24"/>
          <w:szCs w:val="24"/>
        </w:rPr>
      </w:pPr>
      <w:r>
        <w:rPr>
          <w:rFonts w:ascii="Times New Roman" w:eastAsia="AdvOT999035f4" w:hAnsi="Times New Roman"/>
          <w:kern w:val="0"/>
          <w:sz w:val="24"/>
          <w:szCs w:val="24"/>
        </w:rPr>
        <w:t>[</w:t>
      </w:r>
      <w:r w:rsidR="0042736D" w:rsidRPr="00AB3595">
        <w:rPr>
          <w:rFonts w:ascii="Times New Roman" w:eastAsia="AdvOT999035f4" w:hAnsi="Times New Roman"/>
          <w:kern w:val="0"/>
          <w:sz w:val="24"/>
          <w:szCs w:val="24"/>
        </w:rPr>
        <w:t>4</w:t>
      </w:r>
      <w:r>
        <w:rPr>
          <w:rFonts w:ascii="Times New Roman" w:eastAsia="AdvOT999035f4" w:hAnsi="Times New Roman"/>
          <w:kern w:val="0"/>
          <w:sz w:val="24"/>
          <w:szCs w:val="24"/>
        </w:rPr>
        <w:t>]</w:t>
      </w:r>
      <w:r>
        <w:rPr>
          <w:rFonts w:ascii="Times New Roman" w:eastAsia="AdvOT999035f4" w:hAnsi="Times New Roman"/>
          <w:kern w:val="0"/>
          <w:sz w:val="24"/>
          <w:szCs w:val="24"/>
        </w:rPr>
        <w:tab/>
        <w:t>P.</w:t>
      </w:r>
      <w:r w:rsidR="0042736D" w:rsidRPr="00AB3595">
        <w:rPr>
          <w:rFonts w:ascii="Times New Roman" w:eastAsia="AdvOT999035f4" w:hAnsi="Times New Roman"/>
          <w:kern w:val="0"/>
          <w:sz w:val="24"/>
          <w:szCs w:val="24"/>
        </w:rPr>
        <w:t>Y.</w:t>
      </w:r>
      <w:r>
        <w:rPr>
          <w:rFonts w:ascii="Times New Roman" w:eastAsia="AdvOT999035f4" w:hAnsi="Times New Roman"/>
          <w:kern w:val="0"/>
          <w:sz w:val="24"/>
          <w:szCs w:val="24"/>
        </w:rPr>
        <w:t xml:space="preserve"> Wu, Y.</w:t>
      </w:r>
      <w:r w:rsidR="0042736D" w:rsidRPr="00AB3595">
        <w:rPr>
          <w:rFonts w:ascii="Times New Roman" w:eastAsia="AdvOT999035f4" w:hAnsi="Times New Roman"/>
          <w:kern w:val="0"/>
          <w:sz w:val="24"/>
          <w:szCs w:val="24"/>
        </w:rPr>
        <w:t xml:space="preserve">H. Liu, Y. </w:t>
      </w:r>
      <w:r>
        <w:rPr>
          <w:rFonts w:ascii="Times New Roman" w:eastAsia="AdvOT999035f4" w:hAnsi="Times New Roman"/>
          <w:kern w:val="0"/>
          <w:sz w:val="24"/>
          <w:szCs w:val="24"/>
        </w:rPr>
        <w:t>Liu, J.R. Wang, Y. Li, W. Liu,</w:t>
      </w:r>
      <w:r w:rsidR="0042736D" w:rsidRPr="00AB3595">
        <w:rPr>
          <w:rFonts w:ascii="Times New Roman" w:eastAsia="AdvOT999035f4" w:hAnsi="Times New Roman"/>
          <w:kern w:val="0"/>
          <w:sz w:val="24"/>
          <w:szCs w:val="24"/>
        </w:rPr>
        <w:t xml:space="preserve"> J. Wang</w:t>
      </w:r>
      <w:r>
        <w:rPr>
          <w:rFonts w:ascii="Times New Roman" w:eastAsia="AdvOT999035f4" w:hAnsi="Times New Roman"/>
          <w:kern w:val="0"/>
          <w:sz w:val="24"/>
          <w:szCs w:val="24"/>
        </w:rPr>
        <w:t xml:space="preserve">. </w:t>
      </w:r>
      <w:proofErr w:type="spellStart"/>
      <w:r w:rsidR="0042736D" w:rsidRPr="00AB3595">
        <w:rPr>
          <w:rFonts w:ascii="Times New Roman" w:eastAsia="AdvOT999035f4" w:hAnsi="Times New Roman"/>
          <w:i/>
          <w:kern w:val="0"/>
          <w:sz w:val="24"/>
          <w:szCs w:val="24"/>
        </w:rPr>
        <w:t>Inorg</w:t>
      </w:r>
      <w:proofErr w:type="spellEnd"/>
      <w:r w:rsidR="0042736D" w:rsidRPr="00AB3595">
        <w:rPr>
          <w:rFonts w:ascii="Times New Roman" w:eastAsia="AdvOT999035f4" w:hAnsi="Times New Roman"/>
          <w:i/>
          <w:kern w:val="0"/>
          <w:sz w:val="24"/>
          <w:szCs w:val="24"/>
        </w:rPr>
        <w:t>. Chem</w:t>
      </w:r>
      <w:r w:rsidR="0042736D" w:rsidRPr="00DF3571">
        <w:rPr>
          <w:rFonts w:ascii="Times New Roman" w:eastAsia="AdvOT999035f4" w:hAnsi="Times New Roman"/>
          <w:i/>
          <w:kern w:val="0"/>
          <w:sz w:val="24"/>
          <w:szCs w:val="24"/>
        </w:rPr>
        <w:t>.</w:t>
      </w:r>
      <w:r w:rsidR="0042736D" w:rsidRPr="00AB3595">
        <w:rPr>
          <w:rFonts w:ascii="Times New Roman" w:eastAsia="AdvOT999035f4" w:hAnsi="Times New Roman"/>
          <w:kern w:val="0"/>
          <w:sz w:val="24"/>
          <w:szCs w:val="24"/>
        </w:rPr>
        <w:t xml:space="preserve">, </w:t>
      </w:r>
      <w:r w:rsidR="0042736D" w:rsidRPr="00AB3595">
        <w:rPr>
          <w:rFonts w:ascii="Times New Roman" w:eastAsia="AdvOT999035f4" w:hAnsi="Times New Roman"/>
          <w:b/>
          <w:kern w:val="0"/>
          <w:sz w:val="24"/>
          <w:szCs w:val="24"/>
        </w:rPr>
        <w:t>54</w:t>
      </w:r>
      <w:r w:rsidR="0042736D" w:rsidRPr="00AB3595">
        <w:rPr>
          <w:rFonts w:ascii="Times New Roman" w:eastAsia="AdvOT999035f4" w:hAnsi="Times New Roman"/>
          <w:kern w:val="0"/>
          <w:sz w:val="24"/>
          <w:szCs w:val="24"/>
        </w:rPr>
        <w:t>, 11046</w:t>
      </w:r>
      <w:r>
        <w:rPr>
          <w:rFonts w:ascii="Times New Roman" w:eastAsia="AdvOT999035f4" w:hAnsi="Times New Roman"/>
          <w:kern w:val="0"/>
          <w:sz w:val="24"/>
          <w:szCs w:val="24"/>
        </w:rPr>
        <w:t xml:space="preserve"> (2015)</w:t>
      </w:r>
      <w:r w:rsidR="0042736D" w:rsidRPr="00AB3595">
        <w:rPr>
          <w:rFonts w:ascii="Times New Roman" w:eastAsia="AdvOT999035f4" w:hAnsi="Times New Roman"/>
          <w:kern w:val="0"/>
          <w:sz w:val="24"/>
          <w:szCs w:val="24"/>
        </w:rPr>
        <w:t>.</w:t>
      </w:r>
    </w:p>
    <w:p w:rsidR="0042736D" w:rsidRPr="00AB3595" w:rsidRDefault="00DF3571" w:rsidP="00DF3571">
      <w:pPr>
        <w:autoSpaceDE w:val="0"/>
        <w:autoSpaceDN w:val="0"/>
        <w:adjustRightInd w:val="0"/>
        <w:spacing w:line="360" w:lineRule="auto"/>
        <w:ind w:left="720" w:hanging="720"/>
        <w:jc w:val="left"/>
        <w:rPr>
          <w:rFonts w:ascii="Times New Roman" w:eastAsia="AdvOT999035f4" w:hAnsi="Times New Roman"/>
          <w:kern w:val="0"/>
          <w:sz w:val="24"/>
          <w:szCs w:val="24"/>
        </w:rPr>
      </w:pPr>
      <w:r>
        <w:rPr>
          <w:rFonts w:ascii="Times New Roman" w:eastAsia="AdvOT999035f4" w:hAnsi="Times New Roman"/>
          <w:kern w:val="0"/>
          <w:sz w:val="24"/>
          <w:szCs w:val="24"/>
        </w:rPr>
        <w:t>[</w:t>
      </w:r>
      <w:r w:rsidR="0042736D" w:rsidRPr="00AB3595">
        <w:rPr>
          <w:rFonts w:ascii="Times New Roman" w:eastAsia="AdvOT999035f4" w:hAnsi="Times New Roman"/>
          <w:kern w:val="0"/>
          <w:sz w:val="24"/>
          <w:szCs w:val="24"/>
        </w:rPr>
        <w:t>5</w:t>
      </w:r>
      <w:r>
        <w:rPr>
          <w:rFonts w:ascii="Times New Roman" w:eastAsia="AdvOT999035f4" w:hAnsi="Times New Roman"/>
          <w:kern w:val="0"/>
          <w:sz w:val="24"/>
          <w:szCs w:val="24"/>
        </w:rPr>
        <w:t>]</w:t>
      </w:r>
      <w:r>
        <w:rPr>
          <w:rFonts w:ascii="Times New Roman" w:eastAsia="AdvOT999035f4" w:hAnsi="Times New Roman"/>
          <w:kern w:val="0"/>
          <w:sz w:val="24"/>
          <w:szCs w:val="24"/>
        </w:rPr>
        <w:tab/>
        <w:t>S.Y. Ding, M. Dong, Y.W. Wang, Y.T. Chen, H.Z. Wang, C.Y. Su,</w:t>
      </w:r>
      <w:r w:rsidR="0042736D" w:rsidRPr="00AB3595">
        <w:rPr>
          <w:rFonts w:ascii="Times New Roman" w:eastAsia="AdvOT999035f4" w:hAnsi="Times New Roman"/>
          <w:kern w:val="0"/>
          <w:sz w:val="24"/>
          <w:szCs w:val="24"/>
        </w:rPr>
        <w:t xml:space="preserve"> W. Wang</w:t>
      </w:r>
      <w:r>
        <w:rPr>
          <w:rFonts w:ascii="Times New Roman" w:eastAsia="AdvOT999035f4" w:hAnsi="Times New Roman"/>
          <w:kern w:val="0"/>
          <w:sz w:val="24"/>
          <w:szCs w:val="24"/>
        </w:rPr>
        <w:t xml:space="preserve">. </w:t>
      </w:r>
      <w:r w:rsidR="0042736D" w:rsidRPr="00AB3595">
        <w:rPr>
          <w:rFonts w:ascii="Times New Roman" w:eastAsia="AdvOT999035f4" w:hAnsi="Times New Roman"/>
          <w:i/>
          <w:kern w:val="0"/>
          <w:sz w:val="24"/>
          <w:szCs w:val="24"/>
        </w:rPr>
        <w:t>J. Am. Chem. Soc</w:t>
      </w:r>
      <w:r w:rsidR="0042736D" w:rsidRPr="00DF3571">
        <w:rPr>
          <w:rFonts w:ascii="Times New Roman" w:eastAsia="AdvOT999035f4" w:hAnsi="Times New Roman"/>
          <w:i/>
          <w:kern w:val="0"/>
          <w:sz w:val="24"/>
          <w:szCs w:val="24"/>
        </w:rPr>
        <w:t>.,</w:t>
      </w:r>
      <w:r w:rsidR="0042736D" w:rsidRPr="00AB3595">
        <w:rPr>
          <w:rFonts w:ascii="Times New Roman" w:eastAsia="AdvOT999035f4" w:hAnsi="Times New Roman"/>
          <w:kern w:val="0"/>
          <w:sz w:val="24"/>
          <w:szCs w:val="24"/>
        </w:rPr>
        <w:t xml:space="preserve"> </w:t>
      </w:r>
      <w:r w:rsidR="0042736D" w:rsidRPr="00AB3595">
        <w:rPr>
          <w:rFonts w:ascii="Times New Roman" w:eastAsia="AdvOT999035f4" w:hAnsi="Times New Roman"/>
          <w:b/>
          <w:kern w:val="0"/>
          <w:sz w:val="24"/>
          <w:szCs w:val="24"/>
        </w:rPr>
        <w:t>138</w:t>
      </w:r>
      <w:r w:rsidR="0042736D" w:rsidRPr="00AB3595">
        <w:rPr>
          <w:rFonts w:ascii="Times New Roman" w:eastAsia="AdvOT999035f4" w:hAnsi="Times New Roman"/>
          <w:kern w:val="0"/>
          <w:sz w:val="24"/>
          <w:szCs w:val="24"/>
        </w:rPr>
        <w:t>, 3031</w:t>
      </w:r>
      <w:r>
        <w:rPr>
          <w:rFonts w:ascii="Times New Roman" w:eastAsia="AdvOT999035f4" w:hAnsi="Times New Roman"/>
          <w:kern w:val="0"/>
          <w:sz w:val="24"/>
          <w:szCs w:val="24"/>
        </w:rPr>
        <w:t xml:space="preserve"> (2016)</w:t>
      </w:r>
      <w:r w:rsidR="0042736D" w:rsidRPr="00AB3595">
        <w:rPr>
          <w:rFonts w:ascii="Times New Roman" w:eastAsia="AdvOT999035f4" w:hAnsi="Times New Roman"/>
          <w:kern w:val="0"/>
          <w:sz w:val="24"/>
          <w:szCs w:val="24"/>
        </w:rPr>
        <w:t>.</w:t>
      </w:r>
    </w:p>
    <w:p w:rsidR="0042736D" w:rsidRPr="00AB3595" w:rsidRDefault="00DF3571" w:rsidP="00DF3571">
      <w:pPr>
        <w:autoSpaceDE w:val="0"/>
        <w:autoSpaceDN w:val="0"/>
        <w:adjustRightInd w:val="0"/>
        <w:spacing w:line="360" w:lineRule="auto"/>
        <w:ind w:left="720" w:hanging="720"/>
        <w:jc w:val="left"/>
        <w:rPr>
          <w:rFonts w:ascii="Times New Roman" w:eastAsia="AdvOT999035f4" w:hAnsi="Times New Roman"/>
          <w:kern w:val="0"/>
          <w:sz w:val="24"/>
          <w:szCs w:val="24"/>
        </w:rPr>
      </w:pPr>
      <w:r>
        <w:rPr>
          <w:rFonts w:ascii="Times New Roman" w:eastAsia="AdvOT999035f4" w:hAnsi="Times New Roman"/>
          <w:kern w:val="0"/>
          <w:sz w:val="24"/>
          <w:szCs w:val="24"/>
        </w:rPr>
        <w:t>[</w:t>
      </w:r>
      <w:r w:rsidR="0042736D" w:rsidRPr="00AB3595">
        <w:rPr>
          <w:rFonts w:ascii="Times New Roman" w:eastAsia="AdvOT999035f4" w:hAnsi="Times New Roman"/>
          <w:kern w:val="0"/>
          <w:sz w:val="24"/>
          <w:szCs w:val="24"/>
        </w:rPr>
        <w:t>6</w:t>
      </w:r>
      <w:r>
        <w:rPr>
          <w:rFonts w:ascii="Times New Roman" w:eastAsia="AdvOT999035f4" w:hAnsi="Times New Roman"/>
          <w:kern w:val="0"/>
          <w:sz w:val="24"/>
          <w:szCs w:val="24"/>
        </w:rPr>
        <w:t>]</w:t>
      </w:r>
      <w:r>
        <w:rPr>
          <w:rFonts w:ascii="Times New Roman" w:eastAsia="AdvOT999035f4" w:hAnsi="Times New Roman"/>
          <w:kern w:val="0"/>
          <w:sz w:val="24"/>
          <w:szCs w:val="24"/>
        </w:rPr>
        <w:tab/>
        <w:t xml:space="preserve">L.L. </w:t>
      </w:r>
      <w:proofErr w:type="spellStart"/>
      <w:r>
        <w:rPr>
          <w:rFonts w:ascii="Times New Roman" w:eastAsia="AdvOT999035f4" w:hAnsi="Times New Roman"/>
          <w:kern w:val="0"/>
          <w:sz w:val="24"/>
          <w:szCs w:val="24"/>
        </w:rPr>
        <w:t>Wen</w:t>
      </w:r>
      <w:proofErr w:type="spellEnd"/>
      <w:r>
        <w:rPr>
          <w:rFonts w:ascii="Times New Roman" w:eastAsia="AdvOT999035f4" w:hAnsi="Times New Roman"/>
          <w:kern w:val="0"/>
          <w:sz w:val="24"/>
          <w:szCs w:val="24"/>
        </w:rPr>
        <w:t xml:space="preserve">, X.F. </w:t>
      </w:r>
      <w:proofErr w:type="spellStart"/>
      <w:r>
        <w:rPr>
          <w:rFonts w:ascii="Times New Roman" w:eastAsia="AdvOT999035f4" w:hAnsi="Times New Roman"/>
          <w:kern w:val="0"/>
          <w:sz w:val="24"/>
          <w:szCs w:val="24"/>
        </w:rPr>
        <w:t>Zheng</w:t>
      </w:r>
      <w:proofErr w:type="spellEnd"/>
      <w:r>
        <w:rPr>
          <w:rFonts w:ascii="Times New Roman" w:eastAsia="AdvOT999035f4" w:hAnsi="Times New Roman"/>
          <w:kern w:val="0"/>
          <w:sz w:val="24"/>
          <w:szCs w:val="24"/>
        </w:rPr>
        <w:t xml:space="preserve">, K.L. </w:t>
      </w:r>
      <w:proofErr w:type="spellStart"/>
      <w:r>
        <w:rPr>
          <w:rFonts w:ascii="Times New Roman" w:eastAsia="AdvOT999035f4" w:hAnsi="Times New Roman"/>
          <w:kern w:val="0"/>
          <w:sz w:val="24"/>
          <w:szCs w:val="24"/>
        </w:rPr>
        <w:t>Lv</w:t>
      </w:r>
      <w:proofErr w:type="spellEnd"/>
      <w:r>
        <w:rPr>
          <w:rFonts w:ascii="Times New Roman" w:eastAsia="AdvOT999035f4" w:hAnsi="Times New Roman"/>
          <w:kern w:val="0"/>
          <w:sz w:val="24"/>
          <w:szCs w:val="24"/>
        </w:rPr>
        <w:t>, C.G. Wang, X.</w:t>
      </w:r>
      <w:r w:rsidR="0042736D" w:rsidRPr="00AB3595">
        <w:rPr>
          <w:rFonts w:ascii="Times New Roman" w:eastAsia="AdvOT999035f4" w:hAnsi="Times New Roman"/>
          <w:kern w:val="0"/>
          <w:sz w:val="24"/>
          <w:szCs w:val="24"/>
        </w:rPr>
        <w:t>Y. Xu</w:t>
      </w:r>
      <w:r>
        <w:rPr>
          <w:rFonts w:ascii="Times New Roman" w:eastAsia="AdvOT999035f4" w:hAnsi="Times New Roman"/>
          <w:kern w:val="0"/>
          <w:sz w:val="24"/>
          <w:szCs w:val="24"/>
        </w:rPr>
        <w:t xml:space="preserve">. </w:t>
      </w:r>
      <w:proofErr w:type="spellStart"/>
      <w:r w:rsidR="0042736D" w:rsidRPr="00AB3595">
        <w:rPr>
          <w:rFonts w:ascii="Times New Roman" w:eastAsia="AdvOT999035f4" w:hAnsi="Times New Roman"/>
          <w:i/>
          <w:kern w:val="0"/>
          <w:sz w:val="24"/>
          <w:szCs w:val="24"/>
        </w:rPr>
        <w:t>Inorg</w:t>
      </w:r>
      <w:proofErr w:type="spellEnd"/>
      <w:r w:rsidR="0042736D" w:rsidRPr="00AB3595">
        <w:rPr>
          <w:rFonts w:ascii="Times New Roman" w:eastAsia="AdvOT999035f4" w:hAnsi="Times New Roman"/>
          <w:i/>
          <w:kern w:val="0"/>
          <w:sz w:val="24"/>
          <w:szCs w:val="24"/>
        </w:rPr>
        <w:t>. Chem</w:t>
      </w:r>
      <w:r w:rsidR="0042736D" w:rsidRPr="00DF3571">
        <w:rPr>
          <w:rFonts w:ascii="Times New Roman" w:eastAsia="AdvOT999035f4" w:hAnsi="Times New Roman"/>
          <w:i/>
          <w:kern w:val="0"/>
          <w:sz w:val="24"/>
          <w:szCs w:val="24"/>
        </w:rPr>
        <w:t>.</w:t>
      </w:r>
      <w:r w:rsidR="0042736D" w:rsidRPr="00AB3595">
        <w:rPr>
          <w:rFonts w:ascii="Times New Roman" w:eastAsia="AdvOT999035f4" w:hAnsi="Times New Roman"/>
          <w:kern w:val="0"/>
          <w:sz w:val="24"/>
          <w:szCs w:val="24"/>
        </w:rPr>
        <w:t xml:space="preserve">, </w:t>
      </w:r>
      <w:r w:rsidR="0042736D" w:rsidRPr="00AB3595">
        <w:rPr>
          <w:rFonts w:ascii="Times New Roman" w:eastAsia="AdvOT999035f4" w:hAnsi="Times New Roman"/>
          <w:b/>
          <w:kern w:val="0"/>
          <w:sz w:val="24"/>
          <w:szCs w:val="24"/>
        </w:rPr>
        <w:t>54</w:t>
      </w:r>
      <w:r w:rsidR="0042736D" w:rsidRPr="00AB3595">
        <w:rPr>
          <w:rFonts w:ascii="Times New Roman" w:eastAsia="AdvOT999035f4" w:hAnsi="Times New Roman"/>
          <w:kern w:val="0"/>
          <w:sz w:val="24"/>
          <w:szCs w:val="24"/>
        </w:rPr>
        <w:t>, 7133</w:t>
      </w:r>
      <w:r>
        <w:rPr>
          <w:rFonts w:ascii="Times New Roman" w:eastAsia="AdvOT999035f4" w:hAnsi="Times New Roman"/>
          <w:kern w:val="0"/>
          <w:sz w:val="24"/>
          <w:szCs w:val="24"/>
        </w:rPr>
        <w:t xml:space="preserve"> (2015)</w:t>
      </w:r>
      <w:r w:rsidR="0042736D" w:rsidRPr="00AB3595">
        <w:rPr>
          <w:rFonts w:ascii="Times New Roman" w:eastAsia="AdvOT999035f4" w:hAnsi="Times New Roman"/>
          <w:kern w:val="0"/>
          <w:sz w:val="24"/>
          <w:szCs w:val="24"/>
        </w:rPr>
        <w:t>.</w:t>
      </w:r>
    </w:p>
    <w:p w:rsidR="0042736D" w:rsidRPr="00AB3595" w:rsidRDefault="00DF3571" w:rsidP="00DF3571">
      <w:pPr>
        <w:autoSpaceDE w:val="0"/>
        <w:autoSpaceDN w:val="0"/>
        <w:adjustRightInd w:val="0"/>
        <w:spacing w:line="360" w:lineRule="auto"/>
        <w:ind w:left="720" w:hanging="720"/>
        <w:jc w:val="left"/>
        <w:rPr>
          <w:rFonts w:ascii="Times New Roman" w:eastAsia="AdvOT999035f4" w:hAnsi="Times New Roman"/>
          <w:kern w:val="0"/>
          <w:sz w:val="24"/>
          <w:szCs w:val="24"/>
        </w:rPr>
      </w:pPr>
      <w:r>
        <w:rPr>
          <w:rFonts w:ascii="Times New Roman" w:eastAsia="AdvOT999035f4" w:hAnsi="Times New Roman"/>
          <w:kern w:val="0"/>
          <w:sz w:val="24"/>
          <w:szCs w:val="24"/>
        </w:rPr>
        <w:t>[</w:t>
      </w:r>
      <w:r w:rsidR="0042736D" w:rsidRPr="00AB3595">
        <w:rPr>
          <w:rFonts w:ascii="Times New Roman" w:eastAsia="AdvOT999035f4" w:hAnsi="Times New Roman"/>
          <w:kern w:val="0"/>
          <w:sz w:val="24"/>
          <w:szCs w:val="24"/>
        </w:rPr>
        <w:t>7</w:t>
      </w:r>
      <w:r>
        <w:rPr>
          <w:rFonts w:ascii="Times New Roman" w:eastAsia="AdvOT999035f4" w:hAnsi="Times New Roman"/>
          <w:kern w:val="0"/>
          <w:sz w:val="24"/>
          <w:szCs w:val="24"/>
        </w:rPr>
        <w:t>]</w:t>
      </w:r>
      <w:r>
        <w:rPr>
          <w:rFonts w:ascii="Times New Roman" w:eastAsia="AdvOT999035f4" w:hAnsi="Times New Roman"/>
          <w:kern w:val="0"/>
          <w:sz w:val="24"/>
          <w:szCs w:val="24"/>
        </w:rPr>
        <w:tab/>
      </w:r>
      <w:r w:rsidR="0042736D" w:rsidRPr="00AB3595">
        <w:rPr>
          <w:rFonts w:ascii="Times New Roman" w:eastAsia="AdvOT999035f4" w:hAnsi="Times New Roman"/>
          <w:kern w:val="0"/>
          <w:sz w:val="24"/>
          <w:szCs w:val="24"/>
        </w:rPr>
        <w:t xml:space="preserve">F. Xu, </w:t>
      </w:r>
      <w:r w:rsidR="003B200A">
        <w:rPr>
          <w:rFonts w:ascii="Times New Roman" w:eastAsia="AdvOT999035f4" w:hAnsi="Times New Roman"/>
          <w:kern w:val="0"/>
          <w:sz w:val="24"/>
          <w:szCs w:val="24"/>
        </w:rPr>
        <w:t xml:space="preserve">L. Kou, J. </w:t>
      </w:r>
      <w:proofErr w:type="spellStart"/>
      <w:r w:rsidR="003B200A">
        <w:rPr>
          <w:rFonts w:ascii="Times New Roman" w:eastAsia="AdvOT999035f4" w:hAnsi="Times New Roman"/>
          <w:kern w:val="0"/>
          <w:sz w:val="24"/>
          <w:szCs w:val="24"/>
        </w:rPr>
        <w:t>Jia</w:t>
      </w:r>
      <w:proofErr w:type="spellEnd"/>
      <w:r w:rsidR="003B200A">
        <w:rPr>
          <w:rFonts w:ascii="Times New Roman" w:eastAsia="AdvOT999035f4" w:hAnsi="Times New Roman"/>
          <w:kern w:val="0"/>
          <w:sz w:val="24"/>
          <w:szCs w:val="24"/>
        </w:rPr>
        <w:t xml:space="preserve">, X. </w:t>
      </w:r>
      <w:proofErr w:type="spellStart"/>
      <w:r w:rsidR="003B200A">
        <w:rPr>
          <w:rFonts w:ascii="Times New Roman" w:eastAsia="AdvOT999035f4" w:hAnsi="Times New Roman"/>
          <w:kern w:val="0"/>
          <w:sz w:val="24"/>
          <w:szCs w:val="24"/>
        </w:rPr>
        <w:t>Hou</w:t>
      </w:r>
      <w:proofErr w:type="spellEnd"/>
      <w:r w:rsidR="003B200A">
        <w:rPr>
          <w:rFonts w:ascii="Times New Roman" w:eastAsia="AdvOT999035f4" w:hAnsi="Times New Roman"/>
          <w:kern w:val="0"/>
          <w:sz w:val="24"/>
          <w:szCs w:val="24"/>
        </w:rPr>
        <w:t>, Z. Long,</w:t>
      </w:r>
      <w:r w:rsidR="0042736D" w:rsidRPr="00AB3595">
        <w:rPr>
          <w:rFonts w:ascii="Times New Roman" w:eastAsia="AdvOT999035f4" w:hAnsi="Times New Roman"/>
          <w:kern w:val="0"/>
          <w:sz w:val="24"/>
          <w:szCs w:val="24"/>
        </w:rPr>
        <w:t xml:space="preserve"> S. Wang</w:t>
      </w:r>
      <w:r w:rsidR="003B200A">
        <w:rPr>
          <w:rFonts w:ascii="Times New Roman" w:eastAsia="AdvOT999035f4" w:hAnsi="Times New Roman"/>
          <w:kern w:val="0"/>
          <w:sz w:val="24"/>
          <w:szCs w:val="24"/>
        </w:rPr>
        <w:t xml:space="preserve">. </w:t>
      </w:r>
      <w:r w:rsidR="0042736D" w:rsidRPr="00AB3595">
        <w:rPr>
          <w:rFonts w:ascii="Times New Roman" w:eastAsia="AdvOT999035f4" w:hAnsi="Times New Roman"/>
          <w:i/>
          <w:kern w:val="0"/>
          <w:sz w:val="24"/>
          <w:szCs w:val="24"/>
        </w:rPr>
        <w:t xml:space="preserve">Anal. </w:t>
      </w:r>
      <w:proofErr w:type="spellStart"/>
      <w:r w:rsidR="0042736D" w:rsidRPr="00AB3595">
        <w:rPr>
          <w:rFonts w:ascii="Times New Roman" w:eastAsia="AdvOT999035f4" w:hAnsi="Times New Roman"/>
          <w:i/>
          <w:kern w:val="0"/>
          <w:sz w:val="24"/>
          <w:szCs w:val="24"/>
        </w:rPr>
        <w:t>Chim</w:t>
      </w:r>
      <w:proofErr w:type="spellEnd"/>
      <w:r w:rsidR="0042736D" w:rsidRPr="00AB3595">
        <w:rPr>
          <w:rFonts w:ascii="Times New Roman" w:eastAsia="AdvOT999035f4" w:hAnsi="Times New Roman"/>
          <w:i/>
          <w:kern w:val="0"/>
          <w:sz w:val="24"/>
          <w:szCs w:val="24"/>
        </w:rPr>
        <w:t xml:space="preserve">. </w:t>
      </w:r>
      <w:proofErr w:type="spellStart"/>
      <w:r w:rsidR="0042736D" w:rsidRPr="00AB3595">
        <w:rPr>
          <w:rFonts w:ascii="Times New Roman" w:eastAsia="AdvOT999035f4" w:hAnsi="Times New Roman"/>
          <w:i/>
          <w:kern w:val="0"/>
          <w:sz w:val="24"/>
          <w:szCs w:val="24"/>
        </w:rPr>
        <w:t>Acta</w:t>
      </w:r>
      <w:proofErr w:type="spellEnd"/>
      <w:r w:rsidR="0042736D" w:rsidRPr="00AB3595">
        <w:rPr>
          <w:rFonts w:ascii="Times New Roman" w:eastAsia="AdvOT999035f4" w:hAnsi="Times New Roman"/>
          <w:kern w:val="0"/>
          <w:sz w:val="24"/>
          <w:szCs w:val="24"/>
        </w:rPr>
        <w:t xml:space="preserve">, </w:t>
      </w:r>
      <w:r w:rsidR="0042736D" w:rsidRPr="00AB3595">
        <w:rPr>
          <w:rFonts w:ascii="Times New Roman" w:eastAsia="AdvOT999035f4" w:hAnsi="Times New Roman"/>
          <w:b/>
          <w:kern w:val="0"/>
          <w:sz w:val="24"/>
          <w:szCs w:val="24"/>
        </w:rPr>
        <w:t>804</w:t>
      </w:r>
      <w:r w:rsidR="0042736D" w:rsidRPr="00AB3595">
        <w:rPr>
          <w:rFonts w:ascii="Times New Roman" w:eastAsia="AdvOT999035f4" w:hAnsi="Times New Roman"/>
          <w:kern w:val="0"/>
          <w:sz w:val="24"/>
          <w:szCs w:val="24"/>
        </w:rPr>
        <w:t>, 240</w:t>
      </w:r>
      <w:r w:rsidR="003B200A">
        <w:rPr>
          <w:rFonts w:ascii="Times New Roman" w:eastAsia="AdvOT999035f4" w:hAnsi="Times New Roman"/>
          <w:kern w:val="0"/>
          <w:sz w:val="24"/>
          <w:szCs w:val="24"/>
        </w:rPr>
        <w:t xml:space="preserve"> (2013)</w:t>
      </w:r>
      <w:r w:rsidR="0042736D" w:rsidRPr="00AB3595">
        <w:rPr>
          <w:rFonts w:ascii="Times New Roman" w:eastAsia="AdvOT999035f4" w:hAnsi="Times New Roman"/>
          <w:kern w:val="0"/>
          <w:sz w:val="24"/>
          <w:szCs w:val="24"/>
        </w:rPr>
        <w:t>.</w:t>
      </w:r>
    </w:p>
    <w:p w:rsidR="00737D06" w:rsidRPr="00AB3595" w:rsidRDefault="00DF3571" w:rsidP="00DF3571">
      <w:pPr>
        <w:autoSpaceDE w:val="0"/>
        <w:autoSpaceDN w:val="0"/>
        <w:adjustRightInd w:val="0"/>
        <w:spacing w:line="360" w:lineRule="auto"/>
        <w:ind w:left="720" w:hanging="720"/>
        <w:jc w:val="left"/>
        <w:rPr>
          <w:rFonts w:ascii="Times New Roman" w:eastAsia="AdvOT999035f4" w:hAnsi="Times New Roman"/>
          <w:kern w:val="0"/>
          <w:sz w:val="24"/>
          <w:szCs w:val="24"/>
        </w:rPr>
      </w:pPr>
      <w:r>
        <w:rPr>
          <w:rFonts w:ascii="Times New Roman" w:eastAsia="AdvOT999035f4" w:hAnsi="Times New Roman"/>
          <w:kern w:val="0"/>
          <w:sz w:val="24"/>
          <w:szCs w:val="24"/>
        </w:rPr>
        <w:t>[</w:t>
      </w:r>
      <w:r w:rsidR="0042736D" w:rsidRPr="00AB3595">
        <w:rPr>
          <w:rFonts w:ascii="Times New Roman" w:eastAsia="AdvOT999035f4" w:hAnsi="Times New Roman"/>
          <w:kern w:val="0"/>
          <w:sz w:val="24"/>
          <w:szCs w:val="24"/>
        </w:rPr>
        <w:t>8</w:t>
      </w:r>
      <w:r>
        <w:rPr>
          <w:rFonts w:ascii="Times New Roman" w:eastAsia="AdvOT999035f4" w:hAnsi="Times New Roman"/>
          <w:kern w:val="0"/>
          <w:sz w:val="24"/>
          <w:szCs w:val="24"/>
        </w:rPr>
        <w:t>]</w:t>
      </w:r>
      <w:r>
        <w:rPr>
          <w:rFonts w:ascii="Times New Roman" w:eastAsia="AdvOT999035f4" w:hAnsi="Times New Roman"/>
          <w:kern w:val="0"/>
          <w:sz w:val="24"/>
          <w:szCs w:val="24"/>
        </w:rPr>
        <w:tab/>
        <w:t>F.</w:t>
      </w:r>
      <w:r w:rsidR="003B200A">
        <w:rPr>
          <w:rFonts w:ascii="Times New Roman" w:eastAsia="AdvOT999035f4" w:hAnsi="Times New Roman"/>
          <w:kern w:val="0"/>
          <w:sz w:val="24"/>
          <w:szCs w:val="24"/>
        </w:rPr>
        <w:t>S. Shan, J.</w:t>
      </w:r>
      <w:r w:rsidR="0042736D" w:rsidRPr="00AB3595">
        <w:rPr>
          <w:rFonts w:ascii="Times New Roman" w:eastAsia="AdvOT999035f4" w:hAnsi="Times New Roman"/>
          <w:kern w:val="0"/>
          <w:sz w:val="24"/>
          <w:szCs w:val="24"/>
        </w:rPr>
        <w:t>P. La</w:t>
      </w:r>
      <w:r w:rsidR="003B200A">
        <w:rPr>
          <w:rFonts w:ascii="Times New Roman" w:eastAsia="AdvOT999035f4" w:hAnsi="Times New Roman"/>
          <w:kern w:val="0"/>
          <w:sz w:val="24"/>
          <w:szCs w:val="24"/>
        </w:rPr>
        <w:t>i, H. Sun, P. Zhang, C. Luo, Y.H. He, H.</w:t>
      </w:r>
      <w:r w:rsidR="0042736D" w:rsidRPr="00AB3595">
        <w:rPr>
          <w:rFonts w:ascii="Times New Roman" w:eastAsia="AdvOT999035f4" w:hAnsi="Times New Roman"/>
          <w:kern w:val="0"/>
          <w:sz w:val="24"/>
          <w:szCs w:val="24"/>
        </w:rPr>
        <w:t>R. Feng</w:t>
      </w:r>
      <w:r w:rsidR="003B200A">
        <w:rPr>
          <w:rFonts w:ascii="Times New Roman" w:eastAsia="AdvOT999035f4" w:hAnsi="Times New Roman"/>
          <w:kern w:val="0"/>
          <w:sz w:val="24"/>
          <w:szCs w:val="24"/>
        </w:rPr>
        <w:t xml:space="preserve">. </w:t>
      </w:r>
      <w:r w:rsidR="0042736D" w:rsidRPr="00AB3595">
        <w:rPr>
          <w:rFonts w:ascii="Times New Roman" w:eastAsia="AdvOT999035f4" w:hAnsi="Times New Roman"/>
          <w:i/>
          <w:kern w:val="0"/>
          <w:sz w:val="24"/>
          <w:szCs w:val="24"/>
        </w:rPr>
        <w:t>RSC Adv</w:t>
      </w:r>
      <w:r w:rsidR="0042736D" w:rsidRPr="003B200A">
        <w:rPr>
          <w:rFonts w:ascii="Times New Roman" w:eastAsia="AdvOT999035f4" w:hAnsi="Times New Roman"/>
          <w:i/>
          <w:kern w:val="0"/>
          <w:sz w:val="24"/>
          <w:szCs w:val="24"/>
        </w:rPr>
        <w:t>.</w:t>
      </w:r>
      <w:r w:rsidR="0042736D" w:rsidRPr="00AB3595">
        <w:rPr>
          <w:rFonts w:ascii="Times New Roman" w:eastAsia="AdvOT999035f4" w:hAnsi="Times New Roman"/>
          <w:kern w:val="0"/>
          <w:sz w:val="24"/>
          <w:szCs w:val="24"/>
        </w:rPr>
        <w:t xml:space="preserve">, </w:t>
      </w:r>
      <w:r w:rsidR="0042736D" w:rsidRPr="00AB3595">
        <w:rPr>
          <w:rFonts w:ascii="Times New Roman" w:eastAsia="AdvOT999035f4" w:hAnsi="Times New Roman"/>
          <w:b/>
          <w:kern w:val="0"/>
          <w:sz w:val="24"/>
          <w:szCs w:val="24"/>
        </w:rPr>
        <w:t>6</w:t>
      </w:r>
      <w:r w:rsidR="0042736D" w:rsidRPr="00AB3595">
        <w:rPr>
          <w:rFonts w:ascii="Times New Roman" w:eastAsia="AdvOT999035f4" w:hAnsi="Times New Roman"/>
          <w:kern w:val="0"/>
          <w:sz w:val="24"/>
          <w:szCs w:val="24"/>
        </w:rPr>
        <w:t>, 66215</w:t>
      </w:r>
      <w:r w:rsidR="003B200A">
        <w:rPr>
          <w:rFonts w:ascii="Times New Roman" w:eastAsia="AdvOT999035f4" w:hAnsi="Times New Roman"/>
          <w:kern w:val="0"/>
          <w:sz w:val="24"/>
          <w:szCs w:val="24"/>
        </w:rPr>
        <w:t xml:space="preserve"> (2016)</w:t>
      </w:r>
      <w:r w:rsidR="0042736D" w:rsidRPr="00AB3595">
        <w:rPr>
          <w:rFonts w:ascii="Times New Roman" w:eastAsia="AdvOT999035f4" w:hAnsi="Times New Roman"/>
          <w:kern w:val="0"/>
          <w:sz w:val="24"/>
          <w:szCs w:val="24"/>
        </w:rPr>
        <w:t>.</w:t>
      </w:r>
    </w:p>
    <w:sectPr w:rsidR="00737D06" w:rsidRPr="00AB3595" w:rsidSect="00DF3571">
      <w:footerReference w:type="default" r:id="rId40"/>
      <w:pgSz w:w="12240" w:h="15840" w:code="1"/>
      <w:pgMar w:top="1440" w:right="1440" w:bottom="1440" w:left="1440" w:header="720" w:footer="72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74F4" w:rsidRDefault="00D774F4" w:rsidP="0042736D">
      <w:r>
        <w:separator/>
      </w:r>
    </w:p>
  </w:endnote>
  <w:endnote w:type="continuationSeparator" w:id="0">
    <w:p w:rsidR="00D774F4" w:rsidRDefault="00D774F4" w:rsidP="004273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MYR6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dvOTdd3b7348.I+03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AdvMYR4">
    <w:altName w:val="Arial Unicode MS"/>
    <w:panose1 w:val="00000000000000000000"/>
    <w:charset w:val="86"/>
    <w:family w:val="auto"/>
    <w:notTrueType/>
    <w:pitch w:val="default"/>
    <w:sig w:usb0="00000001" w:usb1="080F0000" w:usb2="00000010" w:usb3="00000000" w:csb0="00060000" w:csb1="00000000"/>
  </w:font>
  <w:font w:name="AdvGulliv-R">
    <w:altName w:val="Arial Unicode MS"/>
    <w:panose1 w:val="00000000000000000000"/>
    <w:charset w:val="86"/>
    <w:family w:val="auto"/>
    <w:notTrueType/>
    <w:pitch w:val="default"/>
    <w:sig w:usb0="00000003" w:usb1="080F0000" w:usb2="00000010" w:usb3="00000000" w:csb0="00060001" w:csb1="00000000"/>
  </w:font>
  <w:font w:name="AdvOTd3a5f740">
    <w:altName w:val="Arial Unicode MS"/>
    <w:panose1 w:val="00000000000000000000"/>
    <w:charset w:val="86"/>
    <w:family w:val="auto"/>
    <w:notTrueType/>
    <w:pitch w:val="default"/>
    <w:sig w:usb0="00000003" w:usb1="080E0000" w:usb2="00000010" w:usb3="00000000" w:csb0="00040001" w:csb1="00000000"/>
  </w:font>
  <w:font w:name="AdvOTd3a5f740+fb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AdvOT9b12cd41">
    <w:altName w:val="Arial"/>
    <w:panose1 w:val="00000000000000000000"/>
    <w:charset w:val="00"/>
    <w:family w:val="swiss"/>
    <w:notTrueType/>
    <w:pitch w:val="default"/>
    <w:sig w:usb0="00000003" w:usb1="080E0000" w:usb2="00000010" w:usb3="00000000" w:csb0="00040001" w:csb1="00000000"/>
  </w:font>
  <w:font w:name="AdvTTR">
    <w:altName w:val="Arial Unicode MS"/>
    <w:panose1 w:val="00000000000000000000"/>
    <w:charset w:val="86"/>
    <w:family w:val="auto"/>
    <w:notTrueType/>
    <w:pitch w:val="default"/>
    <w:sig w:usb0="00000005" w:usb1="080E0000" w:usb2="00000010" w:usb3="00000000" w:csb0="00040002" w:csb1="00000000"/>
  </w:font>
  <w:font w:name="AdvOT999035f4">
    <w:altName w:val="Times New Roman"/>
    <w:panose1 w:val="00000000000000000000"/>
    <w:charset w:val="00"/>
    <w:family w:val="roman"/>
    <w:notTrueType/>
    <w:pitch w:val="default"/>
    <w:sig w:usb0="00000003" w:usb1="080F0000" w:usb2="00000010" w:usb3="00000000" w:csb0="0006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23166711"/>
      <w:docPartObj>
        <w:docPartGallery w:val="Page Numbers (Bottom of Page)"/>
        <w:docPartUnique/>
      </w:docPartObj>
    </w:sdtPr>
    <w:sdtEndPr>
      <w:rPr>
        <w:rFonts w:ascii="Times New Roman" w:hAnsi="Times New Roman"/>
        <w:noProof/>
        <w:sz w:val="24"/>
        <w:szCs w:val="24"/>
      </w:rPr>
    </w:sdtEndPr>
    <w:sdtContent>
      <w:p w:rsidR="00DF3571" w:rsidRPr="00DF3571" w:rsidRDefault="00CD3F1E" w:rsidP="00DF3571">
        <w:pPr>
          <w:pStyle w:val="Footer"/>
          <w:jc w:val="center"/>
          <w:rPr>
            <w:rFonts w:ascii="Times New Roman" w:hAnsi="Times New Roman"/>
            <w:sz w:val="24"/>
            <w:szCs w:val="24"/>
          </w:rPr>
        </w:pPr>
        <w:r w:rsidRPr="00DF3571">
          <w:rPr>
            <w:rFonts w:ascii="Times New Roman" w:hAnsi="Times New Roman"/>
            <w:sz w:val="24"/>
            <w:szCs w:val="24"/>
          </w:rPr>
          <w:fldChar w:fldCharType="begin"/>
        </w:r>
        <w:r w:rsidR="00DF3571" w:rsidRPr="00DF3571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DF3571">
          <w:rPr>
            <w:rFonts w:ascii="Times New Roman" w:hAnsi="Times New Roman"/>
            <w:sz w:val="24"/>
            <w:szCs w:val="24"/>
          </w:rPr>
          <w:fldChar w:fldCharType="separate"/>
        </w:r>
        <w:r w:rsidR="00E37905">
          <w:rPr>
            <w:rFonts w:ascii="Times New Roman" w:hAnsi="Times New Roman"/>
            <w:noProof/>
            <w:sz w:val="24"/>
            <w:szCs w:val="24"/>
          </w:rPr>
          <w:t>1</w:t>
        </w:r>
        <w:r w:rsidRPr="00DF3571">
          <w:rPr>
            <w:rFonts w:ascii="Times New Roman" w:hAnsi="Times New Roman"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74F4" w:rsidRDefault="00D774F4" w:rsidP="0042736D">
      <w:r>
        <w:separator/>
      </w:r>
    </w:p>
  </w:footnote>
  <w:footnote w:type="continuationSeparator" w:id="0">
    <w:p w:rsidR="00D774F4" w:rsidRDefault="00D774F4" w:rsidP="0042736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D40E5"/>
    <w:rsid w:val="00144C9C"/>
    <w:rsid w:val="00181D61"/>
    <w:rsid w:val="001A4AB2"/>
    <w:rsid w:val="001D40E5"/>
    <w:rsid w:val="002008F3"/>
    <w:rsid w:val="00335A83"/>
    <w:rsid w:val="00370B4E"/>
    <w:rsid w:val="003B200A"/>
    <w:rsid w:val="0042736D"/>
    <w:rsid w:val="00487059"/>
    <w:rsid w:val="004B4E2C"/>
    <w:rsid w:val="004B62D8"/>
    <w:rsid w:val="005D126A"/>
    <w:rsid w:val="005F740F"/>
    <w:rsid w:val="006D78F4"/>
    <w:rsid w:val="006F4B60"/>
    <w:rsid w:val="00737D06"/>
    <w:rsid w:val="0078210B"/>
    <w:rsid w:val="00806889"/>
    <w:rsid w:val="00836431"/>
    <w:rsid w:val="009D1C62"/>
    <w:rsid w:val="00AB3595"/>
    <w:rsid w:val="00CD3F1E"/>
    <w:rsid w:val="00D14436"/>
    <w:rsid w:val="00D774F4"/>
    <w:rsid w:val="00DB6E44"/>
    <w:rsid w:val="00DF3571"/>
    <w:rsid w:val="00E13FA6"/>
    <w:rsid w:val="00E37905"/>
    <w:rsid w:val="00ED0C60"/>
    <w:rsid w:val="00F85B47"/>
    <w:rsid w:val="00FB2593"/>
    <w:rsid w:val="00FE7D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40E5"/>
    <w:pPr>
      <w:widowControl w:val="0"/>
      <w:jc w:val="both"/>
    </w:pPr>
    <w:rPr>
      <w:rFonts w:ascii="Calibri" w:eastAsia="SimSu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73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2736D"/>
    <w:rPr>
      <w:rFonts w:ascii="Calibri" w:eastAsia="SimSun" w:hAnsi="Calibri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273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2736D"/>
    <w:rPr>
      <w:rFonts w:ascii="Calibri" w:eastAsia="SimSun" w:hAnsi="Calibri" w:cs="Times New Roman"/>
      <w:sz w:val="18"/>
      <w:szCs w:val="18"/>
    </w:rPr>
  </w:style>
  <w:style w:type="table" w:styleId="TableGrid">
    <w:name w:val="Table Grid"/>
    <w:basedOn w:val="TableNormal"/>
    <w:uiPriority w:val="39"/>
    <w:rsid w:val="004273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2736D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character" w:styleId="FootnoteReference">
    <w:name w:val="footnote reference"/>
    <w:uiPriority w:val="99"/>
    <w:semiHidden/>
    <w:unhideWhenUsed/>
    <w:rsid w:val="00F85B47"/>
    <w:rPr>
      <w:vertAlign w:val="superscript"/>
    </w:rPr>
  </w:style>
  <w:style w:type="paragraph" w:styleId="ListParagraph">
    <w:name w:val="List Paragraph"/>
    <w:basedOn w:val="Normal"/>
    <w:uiPriority w:val="34"/>
    <w:qFormat/>
    <w:rsid w:val="00DF35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79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905"/>
    <w:rPr>
      <w:rFonts w:ascii="Tahoma" w:eastAsia="SimSu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793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tiff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tiff"/><Relationship Id="rId34" Type="http://schemas.openxmlformats.org/officeDocument/2006/relationships/image" Target="media/image29.tiff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tiff"/><Relationship Id="rId33" Type="http://schemas.openxmlformats.org/officeDocument/2006/relationships/image" Target="media/image28.tiff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tiff"/><Relationship Id="rId29" Type="http://schemas.openxmlformats.org/officeDocument/2006/relationships/image" Target="media/image24.tiff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tiff"/><Relationship Id="rId32" Type="http://schemas.openxmlformats.org/officeDocument/2006/relationships/image" Target="media/image27.tiff"/><Relationship Id="rId37" Type="http://schemas.openxmlformats.org/officeDocument/2006/relationships/image" Target="media/image32.tiff"/><Relationship Id="rId40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tiff"/><Relationship Id="rId28" Type="http://schemas.openxmlformats.org/officeDocument/2006/relationships/image" Target="media/image23.tiff"/><Relationship Id="rId36" Type="http://schemas.openxmlformats.org/officeDocument/2006/relationships/image" Target="media/image31.tiff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tif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tiff"/><Relationship Id="rId27" Type="http://schemas.openxmlformats.org/officeDocument/2006/relationships/image" Target="media/image22.tiff"/><Relationship Id="rId30" Type="http://schemas.openxmlformats.org/officeDocument/2006/relationships/image" Target="media/image25.tiff"/><Relationship Id="rId35" Type="http://schemas.openxmlformats.org/officeDocument/2006/relationships/image" Target="media/image30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541</Words>
  <Characters>3088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</dc:creator>
  <cp:lastModifiedBy>0014748</cp:lastModifiedBy>
  <cp:revision>2</cp:revision>
  <dcterms:created xsi:type="dcterms:W3CDTF">2018-03-30T09:37:00Z</dcterms:created>
  <dcterms:modified xsi:type="dcterms:W3CDTF">2018-03-30T09:37:00Z</dcterms:modified>
</cp:coreProperties>
</file>