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EE" w:rsidRDefault="004C5DEE" w:rsidP="004C5DEE">
      <w:pPr>
        <w:pStyle w:val="a7"/>
        <w:spacing w:line="276" w:lineRule="auto"/>
        <w:rPr>
          <w:rFonts w:ascii="Palatino Linotype" w:hAnsi="Palatino Linotype"/>
        </w:rPr>
      </w:pPr>
    </w:p>
    <w:p w:rsidR="004C5DEE" w:rsidRPr="00E25F3C" w:rsidRDefault="004C5DEE" w:rsidP="004C5DEE">
      <w:pPr>
        <w:pStyle w:val="a7"/>
        <w:spacing w:line="276" w:lineRule="auto"/>
        <w:rPr>
          <w:rFonts w:ascii="Palatino Linotype" w:hAnsi="Palatino Linotype"/>
          <w:szCs w:val="20"/>
        </w:rPr>
      </w:pPr>
      <w:r w:rsidRPr="00E25F3C">
        <w:rPr>
          <w:rFonts w:ascii="Palatino Linotype" w:hAnsi="Palatino Linotype"/>
          <w:szCs w:val="20"/>
        </w:rPr>
        <w:t>Editor</w:t>
      </w:r>
    </w:p>
    <w:p w:rsidR="00E25F3C" w:rsidRPr="00E25F3C" w:rsidRDefault="0096604C" w:rsidP="004C5DEE">
      <w:pPr>
        <w:pStyle w:val="a7"/>
        <w:spacing w:line="276" w:lineRule="auto"/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 w:hint="eastAsia"/>
          <w:szCs w:val="20"/>
        </w:rPr>
        <w:t>Autophagy</w:t>
      </w:r>
      <w:proofErr w:type="spellEnd"/>
    </w:p>
    <w:p w:rsidR="004C5DEE" w:rsidRPr="00E25F3C" w:rsidRDefault="0070258F" w:rsidP="004C5DEE">
      <w:pPr>
        <w:pStyle w:val="a7"/>
        <w:spacing w:line="276" w:lineRule="auto"/>
        <w:rPr>
          <w:rFonts w:ascii="Palatino Linotype" w:hAnsi="Palatino Linotype"/>
          <w:szCs w:val="20"/>
        </w:rPr>
      </w:pPr>
      <w:r>
        <w:rPr>
          <w:rFonts w:ascii="Palatino Linotype" w:hAnsi="Palatino Linotype" w:hint="eastAsia"/>
          <w:szCs w:val="20"/>
        </w:rPr>
        <w:t>May</w:t>
      </w:r>
      <w:r w:rsidR="00630716" w:rsidRPr="00E25F3C">
        <w:rPr>
          <w:rFonts w:ascii="Palatino Linotype" w:hAnsi="Palatino Linotype"/>
          <w:szCs w:val="20"/>
        </w:rPr>
        <w:t xml:space="preserve"> </w:t>
      </w:r>
      <w:r w:rsidR="000936C4">
        <w:rPr>
          <w:rFonts w:ascii="Palatino Linotype" w:hAnsi="Palatino Linotype" w:hint="eastAsia"/>
          <w:szCs w:val="20"/>
        </w:rPr>
        <w:t>2</w:t>
      </w:r>
      <w:r w:rsidR="0096604C">
        <w:rPr>
          <w:rFonts w:ascii="Palatino Linotype" w:hAnsi="Palatino Linotype"/>
          <w:szCs w:val="20"/>
        </w:rPr>
        <w:t>, 201</w:t>
      </w:r>
      <w:r w:rsidR="0068590A">
        <w:rPr>
          <w:rFonts w:ascii="Palatino Linotype" w:hAnsi="Palatino Linotype" w:hint="eastAsia"/>
          <w:szCs w:val="20"/>
        </w:rPr>
        <w:t>8</w:t>
      </w:r>
      <w:r w:rsidR="00555F7E" w:rsidRPr="00E25F3C">
        <w:rPr>
          <w:rFonts w:ascii="Palatino Linotype" w:hAnsi="Palatino Linotype"/>
          <w:szCs w:val="20"/>
        </w:rPr>
        <w:t xml:space="preserve"> </w:t>
      </w:r>
    </w:p>
    <w:p w:rsidR="0096604C" w:rsidRDefault="0096604C" w:rsidP="004C5DEE">
      <w:pPr>
        <w:pStyle w:val="a7"/>
        <w:spacing w:line="276" w:lineRule="auto"/>
        <w:rPr>
          <w:rFonts w:ascii="Palatino Linotype" w:hAnsi="Palatino Linotype"/>
          <w:szCs w:val="20"/>
        </w:rPr>
      </w:pPr>
    </w:p>
    <w:p w:rsidR="004C5DEE" w:rsidRPr="00E25F3C" w:rsidRDefault="004C5DEE" w:rsidP="004C5DEE">
      <w:pPr>
        <w:pStyle w:val="a7"/>
        <w:spacing w:line="276" w:lineRule="auto"/>
        <w:rPr>
          <w:rFonts w:ascii="Palatino Linotype" w:hAnsi="Palatino Linotype"/>
          <w:szCs w:val="20"/>
        </w:rPr>
      </w:pPr>
      <w:r w:rsidRPr="00E25F3C">
        <w:rPr>
          <w:rFonts w:ascii="Palatino Linotype" w:hAnsi="Palatino Linotype"/>
          <w:szCs w:val="20"/>
        </w:rPr>
        <w:t>Dear Editor,</w:t>
      </w:r>
    </w:p>
    <w:p w:rsidR="004C5DEE" w:rsidRPr="00E25F3C" w:rsidRDefault="004C5DEE" w:rsidP="004C5DEE">
      <w:pPr>
        <w:pStyle w:val="a7"/>
        <w:spacing w:line="276" w:lineRule="auto"/>
        <w:rPr>
          <w:rFonts w:ascii="Palatino Linotype" w:hAnsi="Palatino Linotype"/>
          <w:szCs w:val="20"/>
        </w:rPr>
      </w:pPr>
    </w:p>
    <w:p w:rsidR="00F93B5E" w:rsidRPr="00105BCA" w:rsidRDefault="00F93B5E" w:rsidP="00F93B5E">
      <w:pPr>
        <w:pStyle w:val="a7"/>
        <w:spacing w:line="276" w:lineRule="auto"/>
        <w:rPr>
          <w:rFonts w:ascii="Palatino Linotype" w:hAnsi="Palatino Linotype"/>
          <w:b/>
          <w:i/>
          <w:szCs w:val="20"/>
        </w:rPr>
      </w:pPr>
      <w:r w:rsidRPr="002E3065">
        <w:rPr>
          <w:rFonts w:ascii="Palatino Linotype" w:hAnsi="Palatino Linotype"/>
          <w:b/>
          <w:sz w:val="22"/>
        </w:rPr>
        <w:t xml:space="preserve">RE: Manuscript </w:t>
      </w:r>
      <w:r w:rsidRPr="002E3065">
        <w:rPr>
          <w:rFonts w:ascii="Palatino Linotype" w:hAnsi="Palatino Linotype" w:hint="eastAsia"/>
          <w:b/>
        </w:rPr>
        <w:t xml:space="preserve">ID: </w:t>
      </w:r>
      <w:r w:rsidRPr="00F93B5E">
        <w:rPr>
          <w:rFonts w:ascii="Palatino Linotype" w:hAnsi="Palatino Linotype"/>
          <w:b/>
          <w:bCs/>
        </w:rPr>
        <w:t>2017AUTO0642R</w:t>
      </w:r>
      <w:r w:rsidR="00AD2D5B">
        <w:rPr>
          <w:rFonts w:ascii="Palatino Linotype" w:hAnsi="Palatino Linotype" w:hint="eastAsia"/>
          <w:b/>
          <w:bCs/>
        </w:rPr>
        <w:t>1</w:t>
      </w:r>
      <w:r w:rsidRPr="009E1D27">
        <w:rPr>
          <w:rFonts w:ascii="Palatino Linotype" w:hAnsi="Palatino Linotype"/>
          <w:b/>
          <w:bCs/>
        </w:rPr>
        <w:t xml:space="preserve"> </w:t>
      </w:r>
      <w:r w:rsidR="00185D6B" w:rsidRPr="009E1D27">
        <w:rPr>
          <w:rFonts w:ascii="Palatino Linotype" w:hAnsi="Palatino Linotype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8" o:title=""/>
          </v:shape>
          <w:control r:id="rId9" w:name="DefaultOcxName" w:shapeid="_x0000_i1028"/>
        </w:object>
      </w:r>
      <w:r>
        <w:rPr>
          <w:rFonts w:ascii="Palatino Linotype" w:hAnsi="Palatino Linotype" w:hint="eastAsia"/>
          <w:b/>
          <w:szCs w:val="20"/>
        </w:rPr>
        <w:t xml:space="preserve">entitled </w:t>
      </w:r>
      <w:r w:rsidRPr="002E3065">
        <w:rPr>
          <w:rFonts w:ascii="Palatino Linotype" w:hAnsi="Palatino Linotype" w:hint="eastAsia"/>
          <w:b/>
          <w:szCs w:val="20"/>
        </w:rPr>
        <w:t>"</w:t>
      </w:r>
      <w:bookmarkStart w:id="0" w:name="_GoBack"/>
      <w:bookmarkEnd w:id="0"/>
      <w:r w:rsidR="0070258F" w:rsidRPr="00702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58F" w:rsidRPr="0070258F">
        <w:rPr>
          <w:rFonts w:ascii="Palatino Linotype" w:hAnsi="Palatino Linotype"/>
          <w:b/>
          <w:i/>
          <w:szCs w:val="20"/>
        </w:rPr>
        <w:t xml:space="preserve">Inhibition of TRAF6 </w:t>
      </w:r>
      <w:proofErr w:type="spellStart"/>
      <w:r w:rsidR="0070258F" w:rsidRPr="0070258F">
        <w:rPr>
          <w:rFonts w:ascii="Palatino Linotype" w:hAnsi="Palatino Linotype"/>
          <w:b/>
          <w:i/>
          <w:szCs w:val="20"/>
        </w:rPr>
        <w:t>ubiquitin-ligase</w:t>
      </w:r>
      <w:proofErr w:type="spellEnd"/>
      <w:r w:rsidR="0070258F" w:rsidRPr="0070258F">
        <w:rPr>
          <w:rFonts w:ascii="Palatino Linotype" w:hAnsi="Palatino Linotype"/>
          <w:b/>
          <w:i/>
          <w:szCs w:val="20"/>
        </w:rPr>
        <w:t xml:space="preserve"> activity by PRDX1 leads to inhibition of NFKB</w:t>
      </w:r>
      <w:r w:rsidR="0070258F" w:rsidRPr="0070258F">
        <w:rPr>
          <w:rFonts w:ascii="Palatino Linotype" w:hAnsi="Palatino Linotype" w:hint="eastAsia"/>
          <w:b/>
          <w:i/>
          <w:szCs w:val="20"/>
        </w:rPr>
        <w:t xml:space="preserve"> </w:t>
      </w:r>
      <w:r w:rsidR="0070258F" w:rsidRPr="0070258F">
        <w:rPr>
          <w:rFonts w:ascii="Palatino Linotype" w:hAnsi="Palatino Linotype"/>
          <w:b/>
          <w:i/>
          <w:szCs w:val="20"/>
        </w:rPr>
        <w:t xml:space="preserve">activation and </w:t>
      </w:r>
      <w:proofErr w:type="spellStart"/>
      <w:r w:rsidR="0070258F" w:rsidRPr="0070258F">
        <w:rPr>
          <w:rFonts w:ascii="Palatino Linotype" w:hAnsi="Palatino Linotype"/>
          <w:b/>
          <w:i/>
          <w:szCs w:val="20"/>
        </w:rPr>
        <w:t>autophagy</w:t>
      </w:r>
      <w:proofErr w:type="spellEnd"/>
      <w:r w:rsidR="0070258F" w:rsidRPr="0070258F">
        <w:rPr>
          <w:rFonts w:ascii="Palatino Linotype" w:hAnsi="Palatino Linotype"/>
          <w:b/>
          <w:i/>
          <w:szCs w:val="20"/>
        </w:rPr>
        <w:t xml:space="preserve"> </w:t>
      </w:r>
      <w:r w:rsidR="0070258F" w:rsidRPr="0070258F">
        <w:rPr>
          <w:rFonts w:ascii="Palatino Linotype" w:hAnsi="Palatino Linotype" w:hint="eastAsia"/>
          <w:b/>
          <w:i/>
          <w:szCs w:val="20"/>
        </w:rPr>
        <w:t>activation</w:t>
      </w:r>
      <w:r w:rsidR="0070258F">
        <w:rPr>
          <w:rFonts w:ascii="Palatino Linotype" w:hAnsi="Palatino Linotype" w:hint="eastAsia"/>
          <w:b/>
          <w:i/>
          <w:szCs w:val="20"/>
        </w:rPr>
        <w:t xml:space="preserve"> </w:t>
      </w:r>
      <w:r w:rsidRPr="002E3065">
        <w:rPr>
          <w:rFonts w:ascii="Palatino Linotype" w:hAnsi="Palatino Linotype"/>
          <w:b/>
          <w:i/>
          <w:szCs w:val="20"/>
        </w:rPr>
        <w:t>”</w:t>
      </w:r>
      <w:r w:rsidRPr="002E3065">
        <w:rPr>
          <w:rFonts w:ascii="Palatino Linotype" w:hAnsi="Palatino Linotype" w:hint="eastAsia"/>
          <w:b/>
          <w:szCs w:val="20"/>
        </w:rPr>
        <w:t xml:space="preserve"> by</w:t>
      </w:r>
      <w:r w:rsidRPr="002E3065">
        <w:rPr>
          <w:rFonts w:ascii="Palatino Linotype" w:hAnsi="Palatino Linotype"/>
          <w:b/>
          <w:szCs w:val="20"/>
        </w:rPr>
        <w:t>, Yoon Min</w:t>
      </w:r>
      <w:r w:rsidRPr="002E3065">
        <w:rPr>
          <w:rFonts w:ascii="Palatino Linotype" w:hAnsi="Palatino Linotype" w:hint="eastAsia"/>
          <w:b/>
          <w:szCs w:val="20"/>
        </w:rPr>
        <w:t>,</w:t>
      </w:r>
      <w:r w:rsidRPr="002E3065">
        <w:rPr>
          <w:rFonts w:ascii="Palatino Linotype" w:hAnsi="Palatino Linotype"/>
          <w:b/>
          <w:szCs w:val="20"/>
        </w:rPr>
        <w:t xml:space="preserve"> </w:t>
      </w:r>
      <w:r w:rsidRPr="00105BCA">
        <w:rPr>
          <w:rFonts w:ascii="Palatino Linotype" w:hAnsi="Palatino Linotype"/>
          <w:b/>
          <w:szCs w:val="20"/>
        </w:rPr>
        <w:t>Mi-</w:t>
      </w:r>
      <w:proofErr w:type="spellStart"/>
      <w:r w:rsidRPr="00105BCA">
        <w:rPr>
          <w:rFonts w:ascii="Palatino Linotype" w:hAnsi="Palatino Linotype"/>
          <w:b/>
          <w:szCs w:val="20"/>
        </w:rPr>
        <w:t>Jeong</w:t>
      </w:r>
      <w:proofErr w:type="spellEnd"/>
      <w:r w:rsidRPr="00105BCA">
        <w:rPr>
          <w:rFonts w:ascii="Palatino Linotype" w:hAnsi="Palatino Linotype"/>
          <w:b/>
          <w:szCs w:val="20"/>
        </w:rPr>
        <w:t xml:space="preserve"> Kim</w:t>
      </w:r>
      <w:r w:rsidRPr="002E3065">
        <w:rPr>
          <w:rFonts w:ascii="Palatino Linotype" w:hAnsi="Palatino Linotype"/>
          <w:b/>
          <w:szCs w:val="20"/>
        </w:rPr>
        <w:t>,</w:t>
      </w:r>
      <w:r w:rsidRPr="00F93B5E">
        <w:rPr>
          <w:rFonts w:ascii="Palatino Linotype" w:hAnsi="Palatino Linotype" w:hint="eastAsia"/>
          <w:b/>
          <w:szCs w:val="20"/>
        </w:rPr>
        <w:t xml:space="preserve"> </w:t>
      </w:r>
      <w:proofErr w:type="spellStart"/>
      <w:r w:rsidRPr="00105BCA">
        <w:rPr>
          <w:rFonts w:ascii="Palatino Linotype" w:hAnsi="Palatino Linotype" w:hint="eastAsia"/>
          <w:b/>
          <w:szCs w:val="20"/>
        </w:rPr>
        <w:t>Sena</w:t>
      </w:r>
      <w:proofErr w:type="spellEnd"/>
      <w:r w:rsidRPr="00105BCA">
        <w:rPr>
          <w:rFonts w:ascii="Palatino Linotype" w:hAnsi="Palatino Linotype" w:hint="eastAsia"/>
          <w:b/>
          <w:szCs w:val="20"/>
        </w:rPr>
        <w:t xml:space="preserve"> Lee</w:t>
      </w:r>
      <w:r>
        <w:rPr>
          <w:rFonts w:ascii="Palatino Linotype" w:hAnsi="Palatino Linotype" w:hint="eastAsia"/>
          <w:b/>
          <w:szCs w:val="20"/>
        </w:rPr>
        <w:t>,</w:t>
      </w:r>
      <w:r w:rsidRPr="002E3065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2E3065">
        <w:rPr>
          <w:rFonts w:ascii="Palatino Linotype" w:hAnsi="Palatino Linotype"/>
          <w:b/>
          <w:szCs w:val="20"/>
        </w:rPr>
        <w:t>Eunyoung</w:t>
      </w:r>
      <w:proofErr w:type="spellEnd"/>
      <w:r w:rsidRPr="002E3065">
        <w:rPr>
          <w:rFonts w:ascii="Palatino Linotype" w:hAnsi="Palatino Linotype"/>
          <w:b/>
          <w:szCs w:val="20"/>
        </w:rPr>
        <w:t xml:space="preserve"> Chun, </w:t>
      </w:r>
      <w:r w:rsidRPr="002E3065">
        <w:rPr>
          <w:rFonts w:ascii="Palatino Linotype" w:hAnsi="Palatino Linotype" w:hint="eastAsia"/>
          <w:b/>
          <w:szCs w:val="20"/>
        </w:rPr>
        <w:t>and myself.</w:t>
      </w:r>
    </w:p>
    <w:p w:rsidR="00F93B5E" w:rsidRDefault="00F93B5E" w:rsidP="00F93B5E">
      <w:pPr>
        <w:pStyle w:val="a7"/>
        <w:spacing w:line="276" w:lineRule="auto"/>
        <w:rPr>
          <w:rFonts w:ascii="Palatino Linotype" w:hAnsi="Palatino Linotype"/>
          <w:szCs w:val="20"/>
        </w:rPr>
      </w:pPr>
    </w:p>
    <w:p w:rsidR="00F93B5E" w:rsidRDefault="00F93B5E" w:rsidP="00F93B5E">
      <w:pPr>
        <w:pStyle w:val="a7"/>
        <w:spacing w:line="276" w:lineRule="auto"/>
        <w:rPr>
          <w:rFonts w:ascii="Palatino Linotype" w:hAnsi="Palatino Linotype"/>
          <w:sz w:val="22"/>
        </w:rPr>
      </w:pPr>
      <w:r w:rsidRPr="009E6800">
        <w:rPr>
          <w:rFonts w:ascii="Palatino Linotype" w:hAnsi="Palatino Linotype" w:hint="eastAsia"/>
          <w:sz w:val="22"/>
        </w:rPr>
        <w:t xml:space="preserve">First of all, we deeply appreciate your </w:t>
      </w:r>
      <w:r w:rsidR="0070258F">
        <w:rPr>
          <w:rFonts w:ascii="Palatino Linotype" w:hAnsi="Palatino Linotype" w:hint="eastAsia"/>
          <w:sz w:val="22"/>
        </w:rPr>
        <w:t>kinds and helps about our manuscript</w:t>
      </w:r>
      <w:r w:rsidRPr="009E6800">
        <w:rPr>
          <w:rFonts w:ascii="Palatino Linotype" w:hAnsi="Palatino Linotype" w:hint="eastAsia"/>
          <w:sz w:val="22"/>
        </w:rPr>
        <w:t>. Herein, w</w:t>
      </w:r>
      <w:r w:rsidRPr="009E6800">
        <w:rPr>
          <w:rFonts w:ascii="Palatino Linotype" w:hAnsi="Palatino Linotype"/>
          <w:sz w:val="22"/>
        </w:rPr>
        <w:t>e would like to submit our revised manuscript entitled “</w:t>
      </w:r>
      <w:r w:rsidR="0070258F" w:rsidRPr="0070258F">
        <w:rPr>
          <w:rFonts w:ascii="Palatino Linotype" w:hAnsi="Palatino Linotype"/>
          <w:b/>
          <w:i/>
          <w:szCs w:val="20"/>
        </w:rPr>
        <w:t xml:space="preserve">Inhibition of TRAF6 </w:t>
      </w:r>
      <w:proofErr w:type="spellStart"/>
      <w:r w:rsidR="0070258F" w:rsidRPr="0070258F">
        <w:rPr>
          <w:rFonts w:ascii="Palatino Linotype" w:hAnsi="Palatino Linotype"/>
          <w:b/>
          <w:i/>
          <w:szCs w:val="20"/>
        </w:rPr>
        <w:t>ubiquitin-ligase</w:t>
      </w:r>
      <w:proofErr w:type="spellEnd"/>
      <w:r w:rsidR="0070258F" w:rsidRPr="0070258F">
        <w:rPr>
          <w:rFonts w:ascii="Palatino Linotype" w:hAnsi="Palatino Linotype"/>
          <w:b/>
          <w:i/>
          <w:szCs w:val="20"/>
        </w:rPr>
        <w:t xml:space="preserve"> activity by PRDX1 leads to inhibition of NFKB</w:t>
      </w:r>
      <w:r w:rsidR="0070258F" w:rsidRPr="0070258F">
        <w:rPr>
          <w:rFonts w:ascii="Palatino Linotype" w:hAnsi="Palatino Linotype" w:hint="eastAsia"/>
          <w:b/>
          <w:i/>
          <w:szCs w:val="20"/>
        </w:rPr>
        <w:t xml:space="preserve"> </w:t>
      </w:r>
      <w:r w:rsidR="0070258F" w:rsidRPr="0070258F">
        <w:rPr>
          <w:rFonts w:ascii="Palatino Linotype" w:hAnsi="Palatino Linotype"/>
          <w:b/>
          <w:i/>
          <w:szCs w:val="20"/>
        </w:rPr>
        <w:t xml:space="preserve">activation and </w:t>
      </w:r>
      <w:proofErr w:type="spellStart"/>
      <w:r w:rsidR="0070258F" w:rsidRPr="0070258F">
        <w:rPr>
          <w:rFonts w:ascii="Palatino Linotype" w:hAnsi="Palatino Linotype"/>
          <w:b/>
          <w:i/>
          <w:szCs w:val="20"/>
        </w:rPr>
        <w:t>autophagy</w:t>
      </w:r>
      <w:proofErr w:type="spellEnd"/>
      <w:r w:rsidR="0070258F" w:rsidRPr="0070258F">
        <w:rPr>
          <w:rFonts w:ascii="Palatino Linotype" w:hAnsi="Palatino Linotype"/>
          <w:b/>
          <w:i/>
          <w:szCs w:val="20"/>
        </w:rPr>
        <w:t xml:space="preserve"> </w:t>
      </w:r>
      <w:r w:rsidR="0070258F" w:rsidRPr="0070258F">
        <w:rPr>
          <w:rFonts w:ascii="Palatino Linotype" w:hAnsi="Palatino Linotype" w:hint="eastAsia"/>
          <w:b/>
          <w:i/>
          <w:szCs w:val="20"/>
        </w:rPr>
        <w:t>activation</w:t>
      </w:r>
      <w:r w:rsidR="0070258F">
        <w:rPr>
          <w:rFonts w:ascii="Palatino Linotype" w:hAnsi="Palatino Linotype" w:hint="eastAsia"/>
          <w:b/>
          <w:i/>
          <w:szCs w:val="20"/>
        </w:rPr>
        <w:t xml:space="preserve"> </w:t>
      </w:r>
      <w:r>
        <w:rPr>
          <w:rFonts w:ascii="Palatino Linotype" w:hAnsi="Palatino Linotype" w:hint="eastAsia"/>
          <w:sz w:val="22"/>
        </w:rPr>
        <w:t xml:space="preserve">". As following </w:t>
      </w:r>
      <w:r w:rsidR="0070258F">
        <w:rPr>
          <w:rFonts w:ascii="Palatino Linotype" w:hAnsi="Palatino Linotype" w:hint="eastAsia"/>
          <w:sz w:val="22"/>
        </w:rPr>
        <w:t>assistant editor</w:t>
      </w:r>
      <w:r>
        <w:rPr>
          <w:rFonts w:ascii="Palatino Linotype" w:hAnsi="Palatino Linotype" w:hint="eastAsia"/>
          <w:sz w:val="22"/>
        </w:rPr>
        <w:t xml:space="preserve">'s comments, we </w:t>
      </w:r>
      <w:r w:rsidR="000936C4">
        <w:rPr>
          <w:rFonts w:ascii="Palatino Linotype" w:hAnsi="Palatino Linotype" w:hint="eastAsia"/>
          <w:sz w:val="22"/>
        </w:rPr>
        <w:t xml:space="preserve">revised </w:t>
      </w:r>
      <w:r w:rsidR="0070258F">
        <w:rPr>
          <w:rFonts w:ascii="Palatino Linotype" w:hAnsi="Palatino Linotype" w:hint="eastAsia"/>
          <w:sz w:val="22"/>
        </w:rPr>
        <w:t xml:space="preserve">the text, </w:t>
      </w:r>
      <w:r w:rsidR="0070258F" w:rsidRPr="0070258F">
        <w:rPr>
          <w:rFonts w:ascii="Palatino Linotype" w:hAnsi="Palatino Linotype" w:hint="eastAsia"/>
          <w:sz w:val="22"/>
        </w:rPr>
        <w:t xml:space="preserve">figures and/or figure legends and figure labels </w:t>
      </w:r>
      <w:r w:rsidR="0070258F">
        <w:rPr>
          <w:rFonts w:ascii="Palatino Linotype" w:hAnsi="Palatino Linotype" w:hint="eastAsia"/>
          <w:sz w:val="22"/>
        </w:rPr>
        <w:t xml:space="preserve">of </w:t>
      </w:r>
      <w:r w:rsidR="000936C4">
        <w:rPr>
          <w:rFonts w:ascii="Palatino Linotype" w:hAnsi="Palatino Linotype" w:hint="eastAsia"/>
          <w:sz w:val="22"/>
        </w:rPr>
        <w:t>the manuscript</w:t>
      </w:r>
      <w:r w:rsidR="0070258F">
        <w:rPr>
          <w:rFonts w:ascii="Palatino Linotype" w:hAnsi="Palatino Linotype" w:hint="eastAsia"/>
          <w:sz w:val="22"/>
        </w:rPr>
        <w:t>.</w:t>
      </w:r>
    </w:p>
    <w:p w:rsidR="0070258F" w:rsidRDefault="0070258F" w:rsidP="00F93B5E">
      <w:pPr>
        <w:pStyle w:val="a7"/>
        <w:spacing w:line="276" w:lineRule="auto"/>
        <w:rPr>
          <w:rFonts w:ascii="Palatino Linotype" w:hAnsi="Palatino Linotype"/>
          <w:sz w:val="22"/>
        </w:rPr>
      </w:pPr>
    </w:p>
    <w:p w:rsidR="0070258F" w:rsidRPr="009E6800" w:rsidRDefault="0070258F" w:rsidP="00F93B5E">
      <w:pPr>
        <w:pStyle w:val="a7"/>
        <w:spacing w:line="276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 w:hint="eastAsia"/>
          <w:sz w:val="22"/>
        </w:rPr>
        <w:t xml:space="preserve">Once again, we deeply appreciate </w:t>
      </w:r>
      <w:r w:rsidRPr="009E6800">
        <w:rPr>
          <w:rFonts w:ascii="Palatino Linotype" w:hAnsi="Palatino Linotype" w:hint="eastAsia"/>
          <w:sz w:val="22"/>
        </w:rPr>
        <w:t xml:space="preserve">your </w:t>
      </w:r>
      <w:r>
        <w:rPr>
          <w:rFonts w:ascii="Palatino Linotype" w:hAnsi="Palatino Linotype" w:hint="eastAsia"/>
          <w:sz w:val="22"/>
        </w:rPr>
        <w:t>kinds and helps.</w:t>
      </w:r>
    </w:p>
    <w:p w:rsidR="00F93B5E" w:rsidRPr="009E6800" w:rsidRDefault="00F93B5E" w:rsidP="00F93B5E">
      <w:pPr>
        <w:pStyle w:val="a7"/>
        <w:spacing w:line="276" w:lineRule="auto"/>
        <w:rPr>
          <w:rFonts w:ascii="Palatino Linotype" w:hAnsi="Palatino Linotype"/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93B5E" w:rsidRPr="00F93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B5E" w:rsidRPr="00F93B5E" w:rsidRDefault="00F93B5E" w:rsidP="00F93B5E">
            <w:pPr>
              <w:pStyle w:val="a7"/>
              <w:spacing w:line="276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F93B5E" w:rsidRPr="00F93B5E" w:rsidRDefault="00F93B5E" w:rsidP="00F93B5E">
      <w:pPr>
        <w:pStyle w:val="a7"/>
        <w:spacing w:line="276" w:lineRule="auto"/>
        <w:rPr>
          <w:rFonts w:ascii="Palatino Linotype" w:hAnsi="Palatino Linotype"/>
          <w:color w:val="000000" w:themeColor="text1"/>
        </w:rPr>
      </w:pPr>
    </w:p>
    <w:p w:rsidR="00F93B5E" w:rsidRPr="00294E61" w:rsidRDefault="00F93B5E" w:rsidP="00F93B5E">
      <w:pPr>
        <w:pStyle w:val="a7"/>
        <w:spacing w:line="276" w:lineRule="auto"/>
        <w:rPr>
          <w:rFonts w:ascii="Palatino Linotype" w:hAnsi="Palatino Linotype"/>
          <w:color w:val="000000" w:themeColor="text1"/>
          <w:sz w:val="22"/>
        </w:rPr>
      </w:pPr>
      <w:r w:rsidRPr="00294E61">
        <w:rPr>
          <w:rFonts w:ascii="Palatino Linotype" w:hAnsi="Palatino Linotype"/>
          <w:color w:val="000000" w:themeColor="text1"/>
          <w:sz w:val="22"/>
        </w:rPr>
        <w:t>Best regards,</w:t>
      </w:r>
    </w:p>
    <w:p w:rsidR="00F93B5E" w:rsidRPr="00294E61" w:rsidRDefault="00F93B5E" w:rsidP="00F93B5E">
      <w:pPr>
        <w:rPr>
          <w:rFonts w:ascii="Palatino Linotype" w:hAnsi="Palatino Linotype"/>
          <w:sz w:val="22"/>
        </w:rPr>
      </w:pPr>
    </w:p>
    <w:p w:rsidR="00F93B5E" w:rsidRPr="00294E61" w:rsidRDefault="00F93B5E" w:rsidP="00F93B5E">
      <w:pPr>
        <w:spacing w:line="360" w:lineRule="auto"/>
        <w:jc w:val="left"/>
        <w:rPr>
          <w:rFonts w:ascii="Palatino Linotype" w:hAnsi="Palatino Linotype" w:cs="Arial"/>
          <w:color w:val="000000" w:themeColor="text1"/>
          <w:sz w:val="22"/>
        </w:rPr>
      </w:pPr>
      <w:proofErr w:type="spellStart"/>
      <w:r w:rsidRPr="00294E61">
        <w:rPr>
          <w:rFonts w:ascii="Palatino Linotype" w:hAnsi="Palatino Linotype" w:cs="Arial"/>
          <w:color w:val="000000" w:themeColor="text1"/>
          <w:sz w:val="22"/>
        </w:rPr>
        <w:t>Ki</w:t>
      </w:r>
      <w:proofErr w:type="spellEnd"/>
      <w:r w:rsidRPr="00294E61">
        <w:rPr>
          <w:rFonts w:ascii="Palatino Linotype" w:hAnsi="Palatino Linotype" w:cs="Arial"/>
          <w:color w:val="000000" w:themeColor="text1"/>
          <w:sz w:val="22"/>
        </w:rPr>
        <w:t>-Young Lee, Ph.D.</w:t>
      </w:r>
    </w:p>
    <w:p w:rsidR="00F93B5E" w:rsidRPr="00294E61" w:rsidRDefault="00F93B5E" w:rsidP="00F93B5E">
      <w:pPr>
        <w:spacing w:line="360" w:lineRule="auto"/>
        <w:jc w:val="left"/>
        <w:rPr>
          <w:rFonts w:ascii="Palatino Linotype" w:hAnsi="Palatino Linotype" w:cs="Arial"/>
          <w:color w:val="000000" w:themeColor="text1"/>
          <w:sz w:val="22"/>
        </w:rPr>
      </w:pPr>
      <w:r w:rsidRPr="00294E61">
        <w:rPr>
          <w:rFonts w:ascii="Palatino Linotype" w:hAnsi="Palatino Linotype" w:cs="Arial"/>
          <w:color w:val="000000" w:themeColor="text1"/>
          <w:sz w:val="22"/>
        </w:rPr>
        <w:t>Professor</w:t>
      </w:r>
    </w:p>
    <w:p w:rsidR="00F93B5E" w:rsidRDefault="00F93B5E" w:rsidP="00F93B5E">
      <w:pPr>
        <w:pStyle w:val="a7"/>
        <w:spacing w:line="276" w:lineRule="auto"/>
        <w:rPr>
          <w:rFonts w:ascii="Palatino Linotype" w:hAnsi="Palatino Linotype"/>
          <w:szCs w:val="20"/>
        </w:rPr>
      </w:pPr>
      <w:proofErr w:type="spellStart"/>
      <w:r w:rsidRPr="00294E61">
        <w:rPr>
          <w:rFonts w:ascii="Palatino Linotype" w:hAnsi="Palatino Linotype" w:cs="Arial"/>
          <w:color w:val="000000" w:themeColor="text1"/>
          <w:sz w:val="22"/>
        </w:rPr>
        <w:t>Sungkyunkwan</w:t>
      </w:r>
      <w:proofErr w:type="spellEnd"/>
      <w:r w:rsidRPr="00294E61">
        <w:rPr>
          <w:rFonts w:ascii="Palatino Linotype" w:hAnsi="Palatino Linotype" w:cs="Arial"/>
          <w:color w:val="000000" w:themeColor="text1"/>
          <w:sz w:val="22"/>
        </w:rPr>
        <w:t xml:space="preserve"> University School of Medicine, Korea</w:t>
      </w:r>
    </w:p>
    <w:p w:rsidR="00BF0749" w:rsidRPr="004C5DEE" w:rsidRDefault="00BF0749" w:rsidP="00952EE9"/>
    <w:sectPr w:rsidR="00BF0749" w:rsidRPr="004C5DEE" w:rsidSect="004E563D">
      <w:headerReference w:type="even" r:id="rId10"/>
      <w:headerReference w:type="default" r:id="rId11"/>
      <w:headerReference w:type="first" r:id="rId12"/>
      <w:pgSz w:w="12240" w:h="15840" w:code="1"/>
      <w:pgMar w:top="1701" w:right="1440" w:bottom="1440" w:left="156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D1" w:rsidRDefault="00CF42D1" w:rsidP="004E563D">
      <w:r>
        <w:separator/>
      </w:r>
    </w:p>
  </w:endnote>
  <w:endnote w:type="continuationSeparator" w:id="1">
    <w:p w:rsidR="00CF42D1" w:rsidRDefault="00CF42D1" w:rsidP="004E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D1" w:rsidRDefault="00CF42D1" w:rsidP="004E563D">
      <w:r>
        <w:separator/>
      </w:r>
    </w:p>
  </w:footnote>
  <w:footnote w:type="continuationSeparator" w:id="1">
    <w:p w:rsidR="00CF42D1" w:rsidRDefault="00CF42D1" w:rsidP="004E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3D" w:rsidRDefault="00185D6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2697" o:spid="_x0000_s2063" type="#_x0000_t75" style="position:absolute;left:0;text-align:left;margin-left:0;margin-top:0;width:461.65pt;height:449.3pt;z-index:-251653120;mso-position-horizontal:center;mso-position-horizontal-relative:margin;mso-position-vertical:center;mso-position-vertical-relative:margin" o:allowincell="f">
          <v:imagedata r:id="rId1" o:title="SKKU logo for watermark-light gre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15" w:rsidRDefault="00185D6B" w:rsidP="00A2620C">
    <w:pPr>
      <w:ind w:firstLineChars="2150" w:firstLine="4300"/>
      <w:jc w:val="lef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2698" o:spid="_x0000_s2064" type="#_x0000_t75" style="position:absolute;left:0;text-align:left;margin-left:0;margin-top:0;width:461.65pt;height:449.3pt;z-index:-251652096;mso-position-horizontal:center;mso-position-horizontal-relative:margin;mso-position-vertical:center;mso-position-vertical-relative:margin" o:allowincell="f">
          <v:imagedata r:id="rId1" o:title="SKKU logo for watermark-light grey" gain="19661f" blacklevel="22938f"/>
          <w10:wrap anchorx="margin" anchory="margin"/>
        </v:shape>
      </w:pict>
    </w:r>
    <w:r w:rsidR="00946B46" w:rsidRPr="00F158E3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-465455</wp:posOffset>
          </wp:positionH>
          <wp:positionV relativeFrom="paragraph">
            <wp:posOffset>-373380</wp:posOffset>
          </wp:positionV>
          <wp:extent cx="2091690" cy="1243330"/>
          <wp:effectExtent l="0" t="0" r="3810" b="0"/>
          <wp:wrapThrough wrapText="bothSides">
            <wp:wrapPolygon edited="0">
              <wp:start x="0" y="0"/>
              <wp:lineTo x="0" y="21181"/>
              <wp:lineTo x="21443" y="21181"/>
              <wp:lineTo x="21443" y="0"/>
              <wp:lineTo x="0" y="0"/>
            </wp:wrapPolygon>
          </wp:wrapThrough>
          <wp:docPr id="4" name="Picture 4" descr="C:\Users\강경진\AppData\Local\Temp\_AZTMP9_\영문상하조합(SKKU)_단색아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강경진\AppData\Local\Temp\_AZTMP9_\영문상하조합(SKKU)_단색아웃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646" t="14634" r="8934" b="16260"/>
                  <a:stretch/>
                </pic:blipFill>
                <pic:spPr bwMode="auto">
                  <a:xfrm>
                    <a:off x="0" y="0"/>
                    <a:ext cx="209169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proofErr w:type="spellStart"/>
    <w:r w:rsidR="00A2620C">
      <w:rPr>
        <w:rFonts w:ascii="Times New Roman" w:hAnsi="Times New Roman" w:cs="Times New Roman"/>
        <w:szCs w:val="20"/>
      </w:rPr>
      <w:t>K</w:t>
    </w:r>
    <w:r w:rsidR="00A2620C">
      <w:rPr>
        <w:rFonts w:ascii="Times New Roman" w:hAnsi="Times New Roman" w:cs="Times New Roman" w:hint="eastAsia"/>
        <w:szCs w:val="20"/>
      </w:rPr>
      <w:t>i</w:t>
    </w:r>
    <w:proofErr w:type="spellEnd"/>
    <w:r w:rsidR="00A2620C">
      <w:rPr>
        <w:rFonts w:ascii="Times New Roman" w:hAnsi="Times New Roman" w:cs="Times New Roman" w:hint="eastAsia"/>
        <w:szCs w:val="20"/>
      </w:rPr>
      <w:t>-Young Lee</w:t>
    </w:r>
    <w:r w:rsidR="000B3F15" w:rsidRPr="00F158E3">
      <w:rPr>
        <w:rFonts w:ascii="Times New Roman" w:hAnsi="Times New Roman" w:cs="Times New Roman"/>
        <w:szCs w:val="20"/>
      </w:rPr>
      <w:t>, PhD</w:t>
    </w:r>
  </w:p>
  <w:p w:rsidR="00A2620C" w:rsidRPr="00F158E3" w:rsidRDefault="00A2620C" w:rsidP="00A2620C">
    <w:pPr>
      <w:ind w:firstLineChars="2150" w:firstLine="4300"/>
      <w:jc w:val="lef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 w:hint="eastAsia"/>
        <w:szCs w:val="20"/>
      </w:rPr>
      <w:t>Professor</w:t>
    </w:r>
  </w:p>
  <w:p w:rsidR="000B3F15" w:rsidRPr="00F158E3" w:rsidRDefault="000B3F15" w:rsidP="00A2620C">
    <w:pPr>
      <w:ind w:firstLineChars="2150" w:firstLine="4300"/>
      <w:jc w:val="left"/>
      <w:rPr>
        <w:rFonts w:ascii="Times New Roman" w:hAnsi="Times New Roman" w:cs="Times New Roman"/>
        <w:szCs w:val="20"/>
      </w:rPr>
    </w:pPr>
    <w:r w:rsidRPr="00F158E3">
      <w:rPr>
        <w:rFonts w:ascii="Times New Roman" w:hAnsi="Times New Roman" w:cs="Times New Roman"/>
        <w:szCs w:val="20"/>
      </w:rPr>
      <w:t xml:space="preserve">Department of </w:t>
    </w:r>
    <w:r w:rsidR="00A2620C">
      <w:rPr>
        <w:rFonts w:ascii="Times New Roman" w:hAnsi="Times New Roman" w:cs="Times New Roman" w:hint="eastAsia"/>
        <w:szCs w:val="20"/>
      </w:rPr>
      <w:t>Molecular Cell Biology</w:t>
    </w:r>
    <w:r w:rsidRPr="00F158E3">
      <w:rPr>
        <w:rFonts w:ascii="Times New Roman" w:hAnsi="Times New Roman" w:cs="Times New Roman"/>
        <w:szCs w:val="20"/>
      </w:rPr>
      <w:t>, School of Medicine</w:t>
    </w:r>
  </w:p>
  <w:p w:rsidR="00A2620C" w:rsidRPr="00F158E3" w:rsidRDefault="000B3F15" w:rsidP="00A2620C">
    <w:pPr>
      <w:ind w:firstLineChars="2150" w:firstLine="4300"/>
      <w:jc w:val="left"/>
      <w:rPr>
        <w:rFonts w:ascii="Times New Roman" w:hAnsi="Times New Roman" w:cs="Times New Roman"/>
        <w:szCs w:val="20"/>
      </w:rPr>
    </w:pPr>
    <w:r w:rsidRPr="00F158E3">
      <w:rPr>
        <w:rFonts w:ascii="Times New Roman" w:hAnsi="Times New Roman" w:cs="Times New Roman"/>
        <w:szCs w:val="20"/>
      </w:rPr>
      <w:t xml:space="preserve">2066 </w:t>
    </w:r>
    <w:proofErr w:type="spellStart"/>
    <w:r w:rsidRPr="00F158E3">
      <w:rPr>
        <w:rFonts w:ascii="Times New Roman" w:hAnsi="Times New Roman" w:cs="Times New Roman"/>
        <w:szCs w:val="20"/>
      </w:rPr>
      <w:t>Seoburo</w:t>
    </w:r>
    <w:proofErr w:type="spellEnd"/>
    <w:r w:rsidRPr="00F158E3">
      <w:rPr>
        <w:rFonts w:ascii="Times New Roman" w:hAnsi="Times New Roman" w:cs="Times New Roman"/>
        <w:szCs w:val="20"/>
      </w:rPr>
      <w:t xml:space="preserve">, Jang-an </w:t>
    </w:r>
    <w:proofErr w:type="spellStart"/>
    <w:r w:rsidRPr="00F158E3">
      <w:rPr>
        <w:rFonts w:ascii="Times New Roman" w:hAnsi="Times New Roman" w:cs="Times New Roman"/>
        <w:szCs w:val="20"/>
      </w:rPr>
      <w:t>Gu,</w:t>
    </w:r>
    <w:r w:rsidR="00A2620C" w:rsidRPr="00F158E3">
      <w:rPr>
        <w:rFonts w:ascii="Times New Roman" w:hAnsi="Times New Roman" w:cs="Times New Roman"/>
        <w:szCs w:val="20"/>
      </w:rPr>
      <w:t>Suwon</w:t>
    </w:r>
    <w:proofErr w:type="spellEnd"/>
    <w:r w:rsidR="00A2620C" w:rsidRPr="00F158E3">
      <w:rPr>
        <w:rFonts w:ascii="Times New Roman" w:hAnsi="Times New Roman" w:cs="Times New Roman"/>
        <w:szCs w:val="20"/>
      </w:rPr>
      <w:t xml:space="preserve">, </w:t>
    </w:r>
    <w:proofErr w:type="spellStart"/>
    <w:r w:rsidR="00A2620C" w:rsidRPr="00F158E3">
      <w:rPr>
        <w:rFonts w:ascii="Times New Roman" w:hAnsi="Times New Roman" w:cs="Times New Roman"/>
        <w:szCs w:val="20"/>
      </w:rPr>
      <w:t>Gyoung-gi</w:t>
    </w:r>
    <w:proofErr w:type="spellEnd"/>
    <w:r w:rsidR="00A2620C" w:rsidRPr="00F158E3">
      <w:rPr>
        <w:rFonts w:ascii="Times New Roman" w:hAnsi="Times New Roman" w:cs="Times New Roman"/>
        <w:szCs w:val="20"/>
      </w:rPr>
      <w:t xml:space="preserve"> Do, 440-746</w:t>
    </w:r>
  </w:p>
  <w:p w:rsidR="000B3F15" w:rsidRPr="00F158E3" w:rsidRDefault="000B3F15" w:rsidP="00A2620C">
    <w:pPr>
      <w:ind w:firstLineChars="2150" w:firstLine="4300"/>
      <w:jc w:val="left"/>
      <w:rPr>
        <w:rFonts w:ascii="Times New Roman" w:hAnsi="Times New Roman" w:cs="Times New Roman"/>
        <w:szCs w:val="20"/>
      </w:rPr>
    </w:pPr>
    <w:r w:rsidRPr="00F158E3">
      <w:rPr>
        <w:rFonts w:ascii="Times New Roman" w:hAnsi="Times New Roman" w:cs="Times New Roman"/>
        <w:szCs w:val="20"/>
      </w:rPr>
      <w:t>Republic of Korea</w:t>
    </w:r>
  </w:p>
  <w:p w:rsidR="004E563D" w:rsidRPr="00A2620C" w:rsidRDefault="000B3F15" w:rsidP="00A2620C">
    <w:pPr>
      <w:ind w:firstLineChars="2150" w:firstLine="4300"/>
      <w:jc w:val="left"/>
      <w:rPr>
        <w:rFonts w:ascii="Times New Roman" w:hAnsi="Times New Roman" w:cs="Times New Roman"/>
        <w:szCs w:val="20"/>
      </w:rPr>
    </w:pPr>
    <w:r w:rsidRPr="00F158E3">
      <w:rPr>
        <w:rFonts w:ascii="Times New Roman" w:hAnsi="Times New Roman" w:cs="Times New Roman"/>
        <w:szCs w:val="20"/>
      </w:rPr>
      <w:t xml:space="preserve">Email: </w:t>
    </w:r>
    <w:hyperlink r:id="rId3" w:history="1">
      <w:r w:rsidR="00A2620C" w:rsidRPr="001954D6">
        <w:rPr>
          <w:rStyle w:val="a6"/>
          <w:rFonts w:ascii="Times New Roman" w:hAnsi="Times New Roman" w:cs="Times New Roman" w:hint="eastAsia"/>
          <w:szCs w:val="20"/>
        </w:rPr>
        <w:t>thylee</w:t>
      </w:r>
      <w:r w:rsidR="00A2620C" w:rsidRPr="001954D6">
        <w:rPr>
          <w:rStyle w:val="a6"/>
          <w:rFonts w:ascii="Times New Roman" w:hAnsi="Times New Roman" w:cs="Times New Roman"/>
          <w:szCs w:val="20"/>
        </w:rPr>
        <w:t>@skku.edu</w:t>
      </w:r>
    </w:hyperlink>
    <w:r w:rsidR="00A2620C">
      <w:rPr>
        <w:rFonts w:ascii="Times New Roman" w:hAnsi="Times New Roman" w:cs="Times New Roman" w:hint="eastAsia"/>
        <w:szCs w:val="20"/>
      </w:rPr>
      <w:t xml:space="preserve"> / </w:t>
    </w:r>
    <w:r w:rsidRPr="00F158E3">
      <w:rPr>
        <w:rFonts w:ascii="Times New Roman" w:hAnsi="Times New Roman" w:cs="Times New Roman"/>
        <w:szCs w:val="20"/>
      </w:rPr>
      <w:t>Phone:+82-31-299-</w:t>
    </w:r>
    <w:r w:rsidR="00A2620C">
      <w:rPr>
        <w:rFonts w:ascii="Times New Roman" w:hAnsi="Times New Roman" w:cs="Times New Roman" w:hint="eastAsia"/>
        <w:szCs w:val="20"/>
      </w:rPr>
      <w:t>6225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3D" w:rsidRDefault="00185D6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2696" o:spid="_x0000_s2062" type="#_x0000_t75" style="position:absolute;left:0;text-align:left;margin-left:0;margin-top:0;width:461.65pt;height:449.3pt;z-index:-251654144;mso-position-horizontal:center;mso-position-horizontal-relative:margin;mso-position-vertical:center;mso-position-vertical-relative:margin" o:allowincell="f">
          <v:imagedata r:id="rId1" o:title="SKKU logo for watermark-light gre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3DC"/>
    <w:multiLevelType w:val="hybridMultilevel"/>
    <w:tmpl w:val="83C6D36C"/>
    <w:lvl w:ilvl="0" w:tplc="D63A243C">
      <w:numFmt w:val="bullet"/>
      <w:lvlText w:val="-"/>
      <w:lvlJc w:val="left"/>
      <w:pPr>
        <w:ind w:left="465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74C"/>
    <w:rsid w:val="00003F09"/>
    <w:rsid w:val="000345C1"/>
    <w:rsid w:val="00036D34"/>
    <w:rsid w:val="00042B01"/>
    <w:rsid w:val="000569CB"/>
    <w:rsid w:val="00065B16"/>
    <w:rsid w:val="0006604F"/>
    <w:rsid w:val="0007512E"/>
    <w:rsid w:val="000936C4"/>
    <w:rsid w:val="000B3F15"/>
    <w:rsid w:val="000E41D4"/>
    <w:rsid w:val="000F1667"/>
    <w:rsid w:val="0012185E"/>
    <w:rsid w:val="00130564"/>
    <w:rsid w:val="001508C9"/>
    <w:rsid w:val="001533DA"/>
    <w:rsid w:val="00154EEF"/>
    <w:rsid w:val="00155652"/>
    <w:rsid w:val="0016492A"/>
    <w:rsid w:val="00164F9A"/>
    <w:rsid w:val="0016543D"/>
    <w:rsid w:val="00170BD7"/>
    <w:rsid w:val="001719E0"/>
    <w:rsid w:val="00185D6B"/>
    <w:rsid w:val="00190BB8"/>
    <w:rsid w:val="001C61F7"/>
    <w:rsid w:val="001D2DBA"/>
    <w:rsid w:val="001D3051"/>
    <w:rsid w:val="001D5F83"/>
    <w:rsid w:val="001D79C8"/>
    <w:rsid w:val="001E1592"/>
    <w:rsid w:val="001E3C85"/>
    <w:rsid w:val="001E58DC"/>
    <w:rsid w:val="001F3AC0"/>
    <w:rsid w:val="001F3B9A"/>
    <w:rsid w:val="00205071"/>
    <w:rsid w:val="00235552"/>
    <w:rsid w:val="00235E55"/>
    <w:rsid w:val="00250F58"/>
    <w:rsid w:val="002526D4"/>
    <w:rsid w:val="0025686B"/>
    <w:rsid w:val="00282A39"/>
    <w:rsid w:val="002A68A6"/>
    <w:rsid w:val="002B5C94"/>
    <w:rsid w:val="002C353C"/>
    <w:rsid w:val="002D2850"/>
    <w:rsid w:val="002D3D77"/>
    <w:rsid w:val="002D57A0"/>
    <w:rsid w:val="002D64A3"/>
    <w:rsid w:val="002E25E3"/>
    <w:rsid w:val="00312802"/>
    <w:rsid w:val="0033653B"/>
    <w:rsid w:val="00341DED"/>
    <w:rsid w:val="00342205"/>
    <w:rsid w:val="00342EF3"/>
    <w:rsid w:val="00351724"/>
    <w:rsid w:val="00361DEA"/>
    <w:rsid w:val="00366142"/>
    <w:rsid w:val="00370A55"/>
    <w:rsid w:val="00373272"/>
    <w:rsid w:val="0037569F"/>
    <w:rsid w:val="00385329"/>
    <w:rsid w:val="003D5614"/>
    <w:rsid w:val="003D61BF"/>
    <w:rsid w:val="003F1FE3"/>
    <w:rsid w:val="003F736B"/>
    <w:rsid w:val="00400CA5"/>
    <w:rsid w:val="00412F21"/>
    <w:rsid w:val="00417B6A"/>
    <w:rsid w:val="0042264A"/>
    <w:rsid w:val="0042360B"/>
    <w:rsid w:val="004248F9"/>
    <w:rsid w:val="004416B6"/>
    <w:rsid w:val="00443809"/>
    <w:rsid w:val="004551FD"/>
    <w:rsid w:val="004A2950"/>
    <w:rsid w:val="004B132F"/>
    <w:rsid w:val="004C4D6A"/>
    <w:rsid w:val="004C5DEE"/>
    <w:rsid w:val="004D0A44"/>
    <w:rsid w:val="004E0C78"/>
    <w:rsid w:val="004E563D"/>
    <w:rsid w:val="004F3131"/>
    <w:rsid w:val="00503FAA"/>
    <w:rsid w:val="00544ECC"/>
    <w:rsid w:val="00555F7E"/>
    <w:rsid w:val="00562099"/>
    <w:rsid w:val="00573E59"/>
    <w:rsid w:val="005A1BF4"/>
    <w:rsid w:val="005A5E65"/>
    <w:rsid w:val="005B5BB0"/>
    <w:rsid w:val="005C28C9"/>
    <w:rsid w:val="005F5C2E"/>
    <w:rsid w:val="0060064F"/>
    <w:rsid w:val="00604067"/>
    <w:rsid w:val="00610DE2"/>
    <w:rsid w:val="00630716"/>
    <w:rsid w:val="00641E93"/>
    <w:rsid w:val="00647EA8"/>
    <w:rsid w:val="006562FE"/>
    <w:rsid w:val="0068590A"/>
    <w:rsid w:val="00693716"/>
    <w:rsid w:val="006A7950"/>
    <w:rsid w:val="006B0BF1"/>
    <w:rsid w:val="006B75BB"/>
    <w:rsid w:val="006C734A"/>
    <w:rsid w:val="006F4190"/>
    <w:rsid w:val="0070258F"/>
    <w:rsid w:val="007101DC"/>
    <w:rsid w:val="00725985"/>
    <w:rsid w:val="00735FFA"/>
    <w:rsid w:val="00742AF8"/>
    <w:rsid w:val="007463C5"/>
    <w:rsid w:val="00753BA5"/>
    <w:rsid w:val="00780265"/>
    <w:rsid w:val="00796802"/>
    <w:rsid w:val="007A5FBD"/>
    <w:rsid w:val="007F0455"/>
    <w:rsid w:val="007F4D0D"/>
    <w:rsid w:val="00817B04"/>
    <w:rsid w:val="00825003"/>
    <w:rsid w:val="00827287"/>
    <w:rsid w:val="0085316C"/>
    <w:rsid w:val="00893A85"/>
    <w:rsid w:val="008A5346"/>
    <w:rsid w:val="008C413B"/>
    <w:rsid w:val="008D005A"/>
    <w:rsid w:val="008E777E"/>
    <w:rsid w:val="008F5D5C"/>
    <w:rsid w:val="008F7810"/>
    <w:rsid w:val="00907D57"/>
    <w:rsid w:val="009278A7"/>
    <w:rsid w:val="009413E5"/>
    <w:rsid w:val="00941AC2"/>
    <w:rsid w:val="00946B46"/>
    <w:rsid w:val="00952EE9"/>
    <w:rsid w:val="0095630A"/>
    <w:rsid w:val="0096604C"/>
    <w:rsid w:val="0097382F"/>
    <w:rsid w:val="00987972"/>
    <w:rsid w:val="009903DB"/>
    <w:rsid w:val="009A1A61"/>
    <w:rsid w:val="009D4937"/>
    <w:rsid w:val="009E5661"/>
    <w:rsid w:val="009F41F2"/>
    <w:rsid w:val="009F4B47"/>
    <w:rsid w:val="009F63CB"/>
    <w:rsid w:val="00A004CE"/>
    <w:rsid w:val="00A2620C"/>
    <w:rsid w:val="00A32273"/>
    <w:rsid w:val="00A37400"/>
    <w:rsid w:val="00A447BE"/>
    <w:rsid w:val="00A45E14"/>
    <w:rsid w:val="00A46782"/>
    <w:rsid w:val="00A57279"/>
    <w:rsid w:val="00A63DAA"/>
    <w:rsid w:val="00A64141"/>
    <w:rsid w:val="00A734BF"/>
    <w:rsid w:val="00A86CEA"/>
    <w:rsid w:val="00AA7763"/>
    <w:rsid w:val="00AA78CD"/>
    <w:rsid w:val="00AB6938"/>
    <w:rsid w:val="00AC2008"/>
    <w:rsid w:val="00AD2D5B"/>
    <w:rsid w:val="00AE247D"/>
    <w:rsid w:val="00AE4905"/>
    <w:rsid w:val="00AF4C36"/>
    <w:rsid w:val="00B0765B"/>
    <w:rsid w:val="00B134FE"/>
    <w:rsid w:val="00B13D01"/>
    <w:rsid w:val="00B3056E"/>
    <w:rsid w:val="00B31588"/>
    <w:rsid w:val="00B40025"/>
    <w:rsid w:val="00B411FE"/>
    <w:rsid w:val="00B4233C"/>
    <w:rsid w:val="00B4390C"/>
    <w:rsid w:val="00B61022"/>
    <w:rsid w:val="00B6751D"/>
    <w:rsid w:val="00B83878"/>
    <w:rsid w:val="00BB5389"/>
    <w:rsid w:val="00BC6D20"/>
    <w:rsid w:val="00BD6707"/>
    <w:rsid w:val="00BF0749"/>
    <w:rsid w:val="00BF33CF"/>
    <w:rsid w:val="00BF73BE"/>
    <w:rsid w:val="00C10066"/>
    <w:rsid w:val="00C1274C"/>
    <w:rsid w:val="00C34EE9"/>
    <w:rsid w:val="00C35BBA"/>
    <w:rsid w:val="00C40D7A"/>
    <w:rsid w:val="00C41B9F"/>
    <w:rsid w:val="00C47BB2"/>
    <w:rsid w:val="00C647BF"/>
    <w:rsid w:val="00CA1D2E"/>
    <w:rsid w:val="00CC0CEF"/>
    <w:rsid w:val="00CC4802"/>
    <w:rsid w:val="00CD2FD2"/>
    <w:rsid w:val="00CF42D1"/>
    <w:rsid w:val="00D20C6E"/>
    <w:rsid w:val="00D22AB9"/>
    <w:rsid w:val="00D71D0D"/>
    <w:rsid w:val="00D8060F"/>
    <w:rsid w:val="00D9549F"/>
    <w:rsid w:val="00DA0D7E"/>
    <w:rsid w:val="00DB136D"/>
    <w:rsid w:val="00DB15D7"/>
    <w:rsid w:val="00DF3B7C"/>
    <w:rsid w:val="00E22E50"/>
    <w:rsid w:val="00E25F3C"/>
    <w:rsid w:val="00E3644B"/>
    <w:rsid w:val="00E43FBC"/>
    <w:rsid w:val="00E66EC0"/>
    <w:rsid w:val="00E712B6"/>
    <w:rsid w:val="00E73A83"/>
    <w:rsid w:val="00E73C5D"/>
    <w:rsid w:val="00E77CE9"/>
    <w:rsid w:val="00E82AEE"/>
    <w:rsid w:val="00E91707"/>
    <w:rsid w:val="00EA52F3"/>
    <w:rsid w:val="00EA551D"/>
    <w:rsid w:val="00EA7B50"/>
    <w:rsid w:val="00EB1876"/>
    <w:rsid w:val="00EC1835"/>
    <w:rsid w:val="00ED18C2"/>
    <w:rsid w:val="00ED6AF1"/>
    <w:rsid w:val="00EE273B"/>
    <w:rsid w:val="00EE52B9"/>
    <w:rsid w:val="00EE68F3"/>
    <w:rsid w:val="00EF3C73"/>
    <w:rsid w:val="00F158E3"/>
    <w:rsid w:val="00F451DE"/>
    <w:rsid w:val="00F63A4C"/>
    <w:rsid w:val="00F65072"/>
    <w:rsid w:val="00F732A0"/>
    <w:rsid w:val="00F86A86"/>
    <w:rsid w:val="00F93B5E"/>
    <w:rsid w:val="00F95003"/>
    <w:rsid w:val="00FB201B"/>
    <w:rsid w:val="00FB3EDD"/>
    <w:rsid w:val="00FD1D8B"/>
    <w:rsid w:val="00FD411E"/>
    <w:rsid w:val="00FE150D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74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C1274C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E563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머리글 Char"/>
    <w:basedOn w:val="a0"/>
    <w:link w:val="a4"/>
    <w:uiPriority w:val="99"/>
    <w:rsid w:val="004E563D"/>
  </w:style>
  <w:style w:type="paragraph" w:styleId="a5">
    <w:name w:val="footer"/>
    <w:basedOn w:val="a"/>
    <w:link w:val="Char1"/>
    <w:uiPriority w:val="99"/>
    <w:unhideWhenUsed/>
    <w:rsid w:val="004E563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">
    <w:name w:val="바닥글 Char"/>
    <w:basedOn w:val="a0"/>
    <w:link w:val="a5"/>
    <w:uiPriority w:val="99"/>
    <w:rsid w:val="004E563D"/>
  </w:style>
  <w:style w:type="character" w:styleId="a6">
    <w:name w:val="Hyperlink"/>
    <w:basedOn w:val="a0"/>
    <w:uiPriority w:val="99"/>
    <w:unhideWhenUsed/>
    <w:rsid w:val="004E563D"/>
    <w:rPr>
      <w:color w:val="0000FF" w:themeColor="hyperlink"/>
      <w:u w:val="single"/>
    </w:rPr>
  </w:style>
  <w:style w:type="paragraph" w:styleId="a7">
    <w:name w:val="No Spacing"/>
    <w:uiPriority w:val="1"/>
    <w:qFormat/>
    <w:rsid w:val="004C5DE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60064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74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C1274C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E563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머리글 Char"/>
    <w:basedOn w:val="a0"/>
    <w:link w:val="a4"/>
    <w:uiPriority w:val="99"/>
    <w:rsid w:val="004E563D"/>
  </w:style>
  <w:style w:type="paragraph" w:styleId="a5">
    <w:name w:val="footer"/>
    <w:basedOn w:val="a"/>
    <w:link w:val="Char1"/>
    <w:uiPriority w:val="99"/>
    <w:unhideWhenUsed/>
    <w:rsid w:val="004E563D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1">
    <w:name w:val="바닥글 Char"/>
    <w:basedOn w:val="a0"/>
    <w:link w:val="a5"/>
    <w:uiPriority w:val="99"/>
    <w:rsid w:val="004E563D"/>
  </w:style>
  <w:style w:type="character" w:styleId="a6">
    <w:name w:val="Hyperlink"/>
    <w:basedOn w:val="a0"/>
    <w:uiPriority w:val="99"/>
    <w:unhideWhenUsed/>
    <w:rsid w:val="004E563D"/>
    <w:rPr>
      <w:color w:val="0000FF" w:themeColor="hyperlink"/>
      <w:u w:val="single"/>
    </w:rPr>
  </w:style>
  <w:style w:type="paragraph" w:styleId="a7">
    <w:name w:val="No Spacing"/>
    <w:uiPriority w:val="1"/>
    <w:qFormat/>
    <w:rsid w:val="004C5DE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60064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51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227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63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7932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30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85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97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056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71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64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hylee@skku.ed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52E7-97FE-485B-8B0A-AC78F75A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강경진</dc:creator>
  <cp:lastModifiedBy>이기영</cp:lastModifiedBy>
  <cp:revision>3</cp:revision>
  <cp:lastPrinted>2014-10-27T12:42:00Z</cp:lastPrinted>
  <dcterms:created xsi:type="dcterms:W3CDTF">2018-04-30T22:55:00Z</dcterms:created>
  <dcterms:modified xsi:type="dcterms:W3CDTF">2018-05-02T00:42:00Z</dcterms:modified>
</cp:coreProperties>
</file>