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09" w:rsidRPr="00C17905" w:rsidRDefault="00D62309" w:rsidP="00D62309">
      <w:pPr>
        <w:ind w:left="1134" w:hanging="1134"/>
        <w:rPr>
          <w:b/>
          <w:lang w:val="en-US"/>
        </w:rPr>
      </w:pPr>
      <w:r w:rsidRPr="00C17905">
        <w:rPr>
          <w:b/>
          <w:lang w:val="en-US"/>
        </w:rPr>
        <w:t>Appendix</w:t>
      </w:r>
    </w:p>
    <w:p w:rsidR="00D62309" w:rsidRPr="004037BF" w:rsidRDefault="00D62309" w:rsidP="00D62309">
      <w:pPr>
        <w:ind w:left="1134" w:hanging="1134"/>
        <w:rPr>
          <w:lang w:val="en-US"/>
        </w:rPr>
      </w:pPr>
      <w:r>
        <w:rPr>
          <w:b/>
          <w:lang w:val="en-US"/>
        </w:rPr>
        <w:t>S1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Explanations of and details for the </w:t>
      </w:r>
      <w:proofErr w:type="spellStart"/>
      <w:r w:rsidRPr="00E70E77">
        <w:rPr>
          <w:lang w:val="en-US"/>
        </w:rPr>
        <w:t>Kalichman</w:t>
      </w:r>
      <w:proofErr w:type="spellEnd"/>
      <w:r w:rsidRPr="00E70E77">
        <w:rPr>
          <w:lang w:val="en-US"/>
        </w:rPr>
        <w:t xml:space="preserve"> </w:t>
      </w:r>
      <w:r>
        <w:rPr>
          <w:lang w:val="en-US"/>
        </w:rPr>
        <w:t>13 items scale, General attitude sub-scale, Personal sub-scale, Whistleblowing sub-scale, and Punishment sub-scale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698"/>
        <w:gridCol w:w="571"/>
        <w:gridCol w:w="2513"/>
      </w:tblGrid>
      <w:tr w:rsidR="00D62309" w:rsidRPr="006C0FAA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C0FAA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  <w:sz w:val="20"/>
                <w:lang w:val="en-US" w:eastAsia="nb-NO"/>
              </w:rPr>
            </w:pPr>
            <w:r w:rsidRPr="006C0FAA">
              <w:rPr>
                <w:rFonts w:ascii="Calibri" w:hAnsi="Calibri"/>
                <w:b/>
                <w:sz w:val="20"/>
                <w:lang w:val="en-US" w:eastAsia="nb-NO"/>
              </w:rPr>
              <w:t>Statement</w:t>
            </w:r>
            <w:r>
              <w:rPr>
                <w:rFonts w:ascii="Calibri" w:hAnsi="Calibri"/>
                <w:b/>
                <w:sz w:val="20"/>
                <w:lang w:val="en-US" w:eastAsia="nb-NO"/>
              </w:rPr>
              <w:t xml:space="preserve">  </w:t>
            </w:r>
            <w:r w:rsidRPr="00DB19F4">
              <w:rPr>
                <w:rFonts w:ascii="Calibri" w:hAnsi="Calibri"/>
                <w:sz w:val="20"/>
                <w:lang w:val="en-US" w:eastAsia="nb-NO"/>
              </w:rPr>
              <w:t>(Scored on 5 point Likert scale 1-5</w:t>
            </w:r>
            <w:r>
              <w:rPr>
                <w:rFonts w:ascii="Calibri" w:hAnsi="Calibri"/>
                <w:sz w:val="20"/>
                <w:lang w:val="en-US" w:eastAsia="nb-NO"/>
              </w:rPr>
              <w:t xml:space="preserve"> from “Completely disagree” to “Completely agree”</w:t>
            </w:r>
            <w:r w:rsidRPr="00DB19F4">
              <w:rPr>
                <w:rFonts w:ascii="Calibri" w:hAnsi="Calibri"/>
                <w:sz w:val="20"/>
                <w:lang w:val="en-US" w:eastAsia="nb-NO"/>
              </w:rPr>
              <w:t>)</w:t>
            </w:r>
          </w:p>
          <w:p w:rsidR="00D62309" w:rsidRPr="006C0FAA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  <w:i/>
                <w:sz w:val="20"/>
                <w:lang w:val="en-US" w:eastAsia="nb-NO"/>
              </w:rPr>
            </w:pPr>
            <w:r w:rsidRPr="006C0FAA">
              <w:rPr>
                <w:rFonts w:ascii="Calibri" w:hAnsi="Calibri"/>
                <w:b/>
                <w:i/>
                <w:sz w:val="20"/>
                <w:lang w:val="en-US" w:eastAsia="nb-NO"/>
              </w:rPr>
              <w:t>In forming the scale item 7 and 8 are reverse scored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C0FAA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  <w:sz w:val="20"/>
                <w:lang w:val="en-US" w:eastAsia="nb-NO"/>
              </w:rPr>
            </w:pPr>
            <w:r w:rsidRPr="006C0FAA">
              <w:rPr>
                <w:rFonts w:ascii="Calibri" w:hAnsi="Calibri"/>
                <w:b/>
                <w:sz w:val="20"/>
                <w:lang w:val="en-US" w:eastAsia="nb-NO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C0FAA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  <w:sz w:val="20"/>
                <w:lang w:val="en-US" w:eastAsia="nb-NO"/>
              </w:rPr>
            </w:pPr>
            <w:r w:rsidRPr="006C0FAA">
              <w:rPr>
                <w:rFonts w:ascii="Calibri" w:hAnsi="Calibri"/>
                <w:b/>
                <w:sz w:val="20"/>
                <w:lang w:val="en-US" w:eastAsia="nb-NO"/>
              </w:rPr>
              <w:t>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C0FAA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  <w:sz w:val="20"/>
                <w:lang w:val="en-US" w:eastAsia="nb-NO"/>
              </w:rPr>
            </w:pPr>
          </w:p>
        </w:tc>
      </w:tr>
      <w:tr w:rsidR="00D62309" w:rsidRPr="003B525D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Q1. It is never appropriate to report experimental data that have been created without actually having conducted the experiment.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General attitude towards misconduct scale</w:t>
            </w:r>
          </w:p>
          <w:p w:rsidR="00D62309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Score = 26.5</w:t>
            </w:r>
          </w:p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SD = 3.58</w:t>
            </w: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Q2. It is never appropriate to alter experimental data to make an experiment look better than it actually was.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.571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color w:val="92D050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 3. It is never appropriate to try a variety of different methods of analysis until one is found that yields a result that is statistically significant.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3.7</w:t>
            </w:r>
            <w:r>
              <w:rPr>
                <w:rFonts w:ascii="Calibri" w:hAnsi="Calibri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1.02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color w:val="92D050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GB"/>
              </w:rPr>
              <w:t xml:space="preserve">Q4. </w:t>
            </w:r>
            <w:r w:rsidRPr="006F55FE">
              <w:rPr>
                <w:rFonts w:ascii="Calibri" w:hAnsi="Calibri"/>
                <w:sz w:val="20"/>
                <w:lang w:val="en-US"/>
              </w:rPr>
              <w:t>It is never appropriate to take credit for the words or writing of someone else.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.771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color w:val="92D050"/>
                <w:sz w:val="20"/>
                <w:lang w:val="en-GB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Q5. It is never appropriate to take credit for the data generated by someone else.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.919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color w:val="92D050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Q6. It is never appropriate to take credit for the ideas generated by someone else.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.907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color w:val="92D050"/>
                <w:sz w:val="20"/>
                <w:lang w:val="en-US"/>
              </w:rPr>
            </w:pPr>
          </w:p>
        </w:tc>
      </w:tr>
      <w:tr w:rsidR="00D62309" w:rsidRPr="003B525D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Q7. If you are confident of your findings, it is acceptable to selectively omit contradictory results to expedite publication.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1.20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62309" w:rsidRPr="003B525D" w:rsidRDefault="00D62309" w:rsidP="00126CFD">
            <w:pPr>
              <w:spacing w:after="0" w:line="240" w:lineRule="auto"/>
              <w:rPr>
                <w:rFonts w:ascii="Calibri" w:hAnsi="Calibri"/>
                <w:i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Attitude to personal misconduct scale</w:t>
            </w:r>
            <w:r>
              <w:rPr>
                <w:rFonts w:ascii="Calibri" w:hAnsi="Calibri"/>
                <w:sz w:val="20"/>
                <w:lang w:val="en-US"/>
              </w:rPr>
              <w:t xml:space="preserve"> (</w:t>
            </w:r>
            <w:r>
              <w:rPr>
                <w:rFonts w:ascii="Calibri" w:hAnsi="Calibri"/>
                <w:i/>
                <w:sz w:val="20"/>
                <w:lang w:val="en-US"/>
              </w:rPr>
              <w:t>reverse scored)</w:t>
            </w:r>
          </w:p>
          <w:p w:rsidR="00D62309" w:rsidRDefault="00D62309" w:rsidP="00126CFD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Score = 3.59</w:t>
            </w:r>
          </w:p>
          <w:p w:rsidR="00D62309" w:rsidRPr="006F55FE" w:rsidRDefault="00D62309" w:rsidP="00126CFD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SD = 2.33</w:t>
            </w: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Q8. If you are confident of your findings, it is acceptable to falsify or fabricate data to expedite publication.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1.28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Q9. It is more important that data reporting be completely truthful in a publication than in a grant application.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2.8</w:t>
            </w:r>
            <w:r>
              <w:rPr>
                <w:rFonts w:ascii="Calibri" w:hAnsi="Calibri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Excluded</w:t>
            </w: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Q10. If you witness someone committing research misconduct, you have an ethical obligation to act.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4.1</w:t>
            </w:r>
            <w:r>
              <w:rPr>
                <w:rFonts w:ascii="Calibri" w:hAnsi="Calibri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.812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D62309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Whistleblowing scale</w:t>
            </w:r>
          </w:p>
          <w:p w:rsidR="00D62309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Score = 11.9</w:t>
            </w:r>
          </w:p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SD = 2.21</w:t>
            </w: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Q11. If you had witnessed a co-worker or peer committing research misconduct, you would be willing to report that misconduct to a responsible official.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3.9</w:t>
            </w:r>
            <w:r>
              <w:rPr>
                <w:rFonts w:ascii="Calibri" w:hAnsi="Calibri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.817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Q12. If you had witnessed a supervisor or principal investigator committing research misconduct, you would be willing to report that misconduct to a responsible official.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3.84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.839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Q13. If fabricated data are discovered in a published paper, all co-authors must equally share in the blame.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1.04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D62309" w:rsidRDefault="00D62309" w:rsidP="00126CFD">
            <w:pPr>
              <w:spacing w:before="100" w:beforeAutospacing="1" w:after="0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Punishment scale</w:t>
            </w:r>
          </w:p>
          <w:p w:rsidR="00D62309" w:rsidRDefault="00D62309" w:rsidP="00126CFD">
            <w:pPr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Mean = 6.40</w:t>
            </w:r>
          </w:p>
          <w:p w:rsidR="00D62309" w:rsidRPr="006F55FE" w:rsidRDefault="00D62309" w:rsidP="00126CFD">
            <w:pPr>
              <w:spacing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SD = 1.91</w:t>
            </w:r>
          </w:p>
        </w:tc>
      </w:tr>
      <w:tr w:rsidR="00D62309" w:rsidRPr="006F55FE" w:rsidTr="00126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 w:eastAsia="nb-NO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Q14. If fabricated data are discovered in a published paper, all co-authors must get the same punishment.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 w:rsidRPr="006F55FE">
              <w:rPr>
                <w:rFonts w:ascii="Calibri" w:hAnsi="Calibri"/>
                <w:sz w:val="20"/>
                <w:lang w:val="en-US"/>
              </w:rPr>
              <w:t>2.8</w:t>
            </w:r>
            <w:r>
              <w:rPr>
                <w:rFonts w:ascii="Calibri" w:hAnsi="Calibri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1.07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62309" w:rsidRPr="006F55FE" w:rsidRDefault="00D62309" w:rsidP="00126CFD">
            <w:pPr>
              <w:spacing w:before="100" w:beforeAutospacing="1" w:after="100" w:afterAutospacing="1" w:line="240" w:lineRule="auto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D62309" w:rsidRDefault="00D62309" w:rsidP="00D62309">
      <w:pPr>
        <w:ind w:left="1134" w:hanging="1134"/>
        <w:rPr>
          <w:b/>
          <w:lang w:val="en-US"/>
        </w:rPr>
      </w:pPr>
    </w:p>
    <w:p w:rsidR="00D62309" w:rsidRDefault="00D6230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62309" w:rsidRPr="00C17905" w:rsidRDefault="00D62309" w:rsidP="00D62309">
      <w:pPr>
        <w:ind w:left="1134" w:hanging="1134"/>
        <w:rPr>
          <w:b/>
          <w:lang w:val="en-US"/>
        </w:rPr>
      </w:pPr>
      <w:bookmarkStart w:id="0" w:name="_GoBack"/>
      <w:bookmarkEnd w:id="0"/>
    </w:p>
    <w:p w:rsidR="00D62309" w:rsidRPr="00C17905" w:rsidRDefault="00D62309" w:rsidP="00D62309">
      <w:pPr>
        <w:ind w:left="1134" w:hanging="1134"/>
        <w:rPr>
          <w:b/>
          <w:lang w:val="en-US"/>
        </w:rPr>
      </w:pPr>
      <w:r w:rsidRPr="00C17905">
        <w:rPr>
          <w:b/>
          <w:lang w:val="en-US"/>
        </w:rPr>
        <w:t>Table S</w:t>
      </w:r>
      <w:r>
        <w:rPr>
          <w:b/>
          <w:lang w:val="en-US"/>
        </w:rPr>
        <w:t>2</w:t>
      </w:r>
      <w:r w:rsidRPr="00C17905">
        <w:rPr>
          <w:b/>
          <w:lang w:val="en-US"/>
        </w:rPr>
        <w:tab/>
        <w:t>Results for the Research Misbehavior Severity Score for each behavior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993"/>
        <w:gridCol w:w="1134"/>
        <w:gridCol w:w="850"/>
      </w:tblGrid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Behavior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0 times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Once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Multiple times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Regularly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C322C4" w:rsidRDefault="00D62309" w:rsidP="00126C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322C4">
              <w:rPr>
                <w:b/>
                <w:sz w:val="20"/>
                <w:szCs w:val="20"/>
                <w:lang w:val="en-US"/>
              </w:rPr>
              <w:t>Always</w:t>
            </w: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0D36A8">
              <w:rPr>
                <w:sz w:val="20"/>
                <w:szCs w:val="20"/>
                <w:lang w:val="en-US"/>
              </w:rPr>
              <w:t>Fabricated data?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36A8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36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0D36A8">
              <w:rPr>
                <w:sz w:val="20"/>
                <w:szCs w:val="20"/>
                <w:lang w:val="en-US"/>
              </w:rPr>
              <w:t>To confirm a hypothesis, selectively deleted or changing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D36A8">
              <w:rPr>
                <w:sz w:val="20"/>
                <w:szCs w:val="20"/>
                <w:lang w:val="en-US"/>
              </w:rPr>
              <w:t xml:space="preserve">data after performing data analysis?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36A8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36A8">
              <w:rPr>
                <w:sz w:val="20"/>
                <w:szCs w:val="20"/>
              </w:rPr>
              <w:t>Deleted data before performing data analysis?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</w:t>
            </w:r>
            <w:r w:rsidRPr="000D36A8">
              <w:rPr>
                <w:sz w:val="20"/>
                <w:szCs w:val="20"/>
                <w:lang w:val="en-US"/>
              </w:rPr>
              <w:t>Concealed results that contradicted previous research you published?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  <w:r w:rsidRPr="000D36A8">
              <w:rPr>
                <w:sz w:val="20"/>
                <w:szCs w:val="20"/>
                <w:lang w:val="en-US"/>
              </w:rPr>
              <w:t>Used phrases or ideas of others without their permission?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</w:t>
            </w:r>
            <w:r w:rsidRPr="000D36A8">
              <w:rPr>
                <w:sz w:val="20"/>
                <w:szCs w:val="20"/>
                <w:lang w:val="en-US"/>
              </w:rPr>
              <w:t>Used/</w:t>
            </w:r>
            <w:proofErr w:type="spellStart"/>
            <w:r w:rsidRPr="000D36A8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0D36A8">
              <w:rPr>
                <w:sz w:val="20"/>
                <w:szCs w:val="20"/>
                <w:lang w:val="en-US"/>
              </w:rPr>
              <w:t xml:space="preserve"> phrases or ideas of others without citation?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7. </w:t>
            </w:r>
            <w:r w:rsidRPr="000D36A8">
              <w:rPr>
                <w:sz w:val="20"/>
                <w:szCs w:val="20"/>
                <w:lang w:val="en-US"/>
              </w:rPr>
              <w:t>Turned a blind eye to colleagues’ use of flawed data or questionable interpretation of data?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1660D">
              <w:rPr>
                <w:sz w:val="20"/>
                <w:szCs w:val="20"/>
                <w:lang w:val="en-US"/>
              </w:rPr>
              <w:t xml:space="preserve">8. </w:t>
            </w:r>
            <w:r w:rsidRPr="000D36A8">
              <w:rPr>
                <w:sz w:val="20"/>
                <w:szCs w:val="20"/>
                <w:lang w:val="en-US"/>
              </w:rPr>
              <w:t>Modified the results or conclusions of a study under pressure from an organization that (co-) funded the research?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9. </w:t>
            </w:r>
            <w:r w:rsidRPr="000D36A8">
              <w:rPr>
                <w:sz w:val="20"/>
                <w:szCs w:val="20"/>
                <w:lang w:val="en-US"/>
              </w:rPr>
              <w:t>Not published (part of) the results of a study?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 </w:t>
            </w:r>
            <w:r w:rsidRPr="000D36A8">
              <w:rPr>
                <w:sz w:val="20"/>
                <w:szCs w:val="20"/>
                <w:lang w:val="en-US"/>
              </w:rPr>
              <w:t>Deliberately not mentioned an organization that funded your research in the publication of your study?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11. </w:t>
            </w:r>
            <w:r w:rsidRPr="000D36A8">
              <w:rPr>
                <w:sz w:val="20"/>
                <w:szCs w:val="20"/>
                <w:lang w:val="en-US"/>
              </w:rPr>
              <w:t>Added one or more authors to a report who did not qualify for authorship (honorary author)?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12. </w:t>
            </w:r>
            <w:r w:rsidRPr="000D36A8">
              <w:rPr>
                <w:sz w:val="20"/>
                <w:szCs w:val="20"/>
                <w:lang w:val="en-US"/>
              </w:rPr>
              <w:t>Selectively modified data after performing data ana</w:t>
            </w:r>
            <w:r>
              <w:rPr>
                <w:sz w:val="20"/>
                <w:szCs w:val="20"/>
                <w:lang w:val="en-US"/>
              </w:rPr>
              <w:t xml:space="preserve">lysis to confirm </w:t>
            </w:r>
            <w:r w:rsidRPr="000D36A8">
              <w:rPr>
                <w:sz w:val="20"/>
                <w:szCs w:val="20"/>
                <w:lang w:val="en-US"/>
              </w:rPr>
              <w:t>a hypothesis?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13. </w:t>
            </w:r>
            <w:r w:rsidRPr="000D36A8">
              <w:rPr>
                <w:sz w:val="20"/>
                <w:szCs w:val="20"/>
                <w:lang w:val="en-US"/>
              </w:rPr>
              <w:t>Reported/</w:t>
            </w:r>
            <w:proofErr w:type="spellStart"/>
            <w:r w:rsidRPr="000D36A8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0D36A8">
              <w:rPr>
                <w:sz w:val="20"/>
                <w:szCs w:val="20"/>
                <w:lang w:val="en-US"/>
              </w:rPr>
              <w:t xml:space="preserve"> a downwardly </w:t>
            </w:r>
            <w:proofErr w:type="gramStart"/>
            <w:r w:rsidRPr="000D36A8">
              <w:rPr>
                <w:sz w:val="20"/>
                <w:szCs w:val="20"/>
                <w:lang w:val="en-US"/>
              </w:rPr>
              <w:t xml:space="preserve">rounded  </w:t>
            </w:r>
            <w:proofErr w:type="spellStart"/>
            <w:r w:rsidRPr="000D36A8">
              <w:rPr>
                <w:sz w:val="20"/>
                <w:szCs w:val="20"/>
                <w:lang w:val="en-US"/>
              </w:rPr>
              <w:t>p</w:t>
            </w:r>
            <w:proofErr w:type="spellEnd"/>
            <w:proofErr w:type="gramEnd"/>
            <w:r w:rsidRPr="000D36A8">
              <w:rPr>
                <w:sz w:val="20"/>
                <w:szCs w:val="20"/>
                <w:lang w:val="en-US"/>
              </w:rPr>
              <w:t xml:space="preserve"> value  (e.g. reporting that a p value of .054 is less than .05)?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14. </w:t>
            </w:r>
            <w:r w:rsidRPr="000D36A8">
              <w:rPr>
                <w:sz w:val="20"/>
                <w:szCs w:val="20"/>
                <w:lang w:val="en-US"/>
              </w:rPr>
              <w:t xml:space="preserve">Reported an unexpected finding as having been hypothesized from the start?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15. </w:t>
            </w:r>
            <w:r w:rsidRPr="000D36A8">
              <w:rPr>
                <w:sz w:val="20"/>
                <w:szCs w:val="20"/>
                <w:lang w:val="en-US"/>
              </w:rPr>
              <w:t>Decided whether to exclude data after looking at the impact of doing so on the results?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16. </w:t>
            </w:r>
            <w:r w:rsidRPr="000D36A8">
              <w:rPr>
                <w:sz w:val="20"/>
                <w:szCs w:val="20"/>
                <w:lang w:val="en-US"/>
              </w:rPr>
              <w:t>Decided to collect more data after seeing that the results were almost statistically significant?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17. </w:t>
            </w:r>
            <w:r w:rsidRPr="000D36A8">
              <w:rPr>
                <w:sz w:val="20"/>
                <w:szCs w:val="20"/>
                <w:lang w:val="en-US"/>
              </w:rPr>
              <w:t>Omitted a contributor who deserved authorship from the author's list?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18. </w:t>
            </w:r>
            <w:r w:rsidRPr="000D36A8">
              <w:rPr>
                <w:sz w:val="20"/>
                <w:szCs w:val="20"/>
                <w:lang w:val="en-US"/>
              </w:rPr>
              <w:t>Stopped collecting data earlier than planned because the result at hand already reached statistical significance without formal stopping rules?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19. </w:t>
            </w:r>
            <w:r w:rsidRPr="000D36A8">
              <w:rPr>
                <w:sz w:val="20"/>
                <w:szCs w:val="20"/>
                <w:lang w:val="en-US"/>
              </w:rPr>
              <w:t>Deliberately failed to mention important aspects of the study in the paper?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20. </w:t>
            </w:r>
            <w:r w:rsidRPr="000D36A8">
              <w:rPr>
                <w:sz w:val="20"/>
                <w:szCs w:val="20"/>
                <w:lang w:val="en-US"/>
              </w:rPr>
              <w:t>Not disclosed a relevant financial or intellectual conflict of interest?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21. </w:t>
            </w:r>
            <w:r w:rsidRPr="000D36A8">
              <w:rPr>
                <w:sz w:val="20"/>
                <w:szCs w:val="20"/>
                <w:lang w:val="en-US"/>
              </w:rPr>
              <w:t>Spread results over more papers than needed to publish more papers (‘salami slicing’)?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309" w:rsidTr="00126C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09" w:rsidRPr="000D36A8" w:rsidRDefault="00D62309" w:rsidP="00126CF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22. </w:t>
            </w:r>
            <w:r w:rsidRPr="000D36A8">
              <w:rPr>
                <w:sz w:val="20"/>
                <w:szCs w:val="20"/>
                <w:lang w:val="en-US"/>
              </w:rPr>
              <w:t>Used confidential reviewer information for own research or publications?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62309" w:rsidRPr="000D36A8" w:rsidRDefault="00D62309" w:rsidP="00126C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62309" w:rsidRDefault="00D62309" w:rsidP="00D62309">
      <w:pPr>
        <w:rPr>
          <w:lang w:val="en-US"/>
        </w:rPr>
      </w:pPr>
      <w:r>
        <w:rPr>
          <w:lang w:val="en-US"/>
        </w:rPr>
        <w:br w:type="page"/>
      </w:r>
    </w:p>
    <w:p w:rsidR="00D62309" w:rsidRPr="004037BF" w:rsidRDefault="00D62309" w:rsidP="00D62309">
      <w:pPr>
        <w:ind w:left="1134" w:hanging="1134"/>
        <w:rPr>
          <w:lang w:val="en-US"/>
        </w:rPr>
      </w:pPr>
      <w:r>
        <w:rPr>
          <w:b/>
          <w:lang w:val="en-US"/>
        </w:rPr>
        <w:lastRenderedPageBreak/>
        <w:t>Table S3</w:t>
      </w:r>
      <w:r>
        <w:rPr>
          <w:lang w:val="en-US"/>
        </w:rPr>
        <w:t xml:space="preserve"> </w:t>
      </w:r>
      <w:r>
        <w:rPr>
          <w:lang w:val="en-US"/>
        </w:rPr>
        <w:tab/>
        <w:t>Results for actions and knowledge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3"/>
        <w:gridCol w:w="1973"/>
        <w:gridCol w:w="1973"/>
        <w:gridCol w:w="1973"/>
      </w:tblGrid>
      <w:tr w:rsidR="00D62309" w:rsidRPr="00793B26" w:rsidTr="00126CFD">
        <w:tc>
          <w:tcPr>
            <w:tcW w:w="314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 w:rsidRPr="00793B26">
              <w:rPr>
                <w:lang w:val="en-US"/>
              </w:rPr>
              <w:t>Have you yourself during the last 12 months been the object of pressure to</w:t>
            </w:r>
          </w:p>
        </w:tc>
        <w:tc>
          <w:tcPr>
            <w:tcW w:w="1973" w:type="dxa"/>
          </w:tcPr>
          <w:p w:rsidR="00D62309" w:rsidRPr="001F517C" w:rsidRDefault="00D62309" w:rsidP="00126CFD">
            <w:pPr>
              <w:rPr>
                <w:b/>
                <w:lang w:val="en-US"/>
              </w:rPr>
            </w:pPr>
            <w:r w:rsidRPr="001F517C">
              <w:rPr>
                <w:b/>
                <w:lang w:val="en-US"/>
              </w:rPr>
              <w:t>Yes</w:t>
            </w:r>
          </w:p>
        </w:tc>
        <w:tc>
          <w:tcPr>
            <w:tcW w:w="1973" w:type="dxa"/>
          </w:tcPr>
          <w:p w:rsidR="00D62309" w:rsidRPr="001F517C" w:rsidRDefault="00D62309" w:rsidP="00126CFD">
            <w:pPr>
              <w:rPr>
                <w:b/>
                <w:lang w:val="en-US"/>
              </w:rPr>
            </w:pPr>
            <w:r w:rsidRPr="001F517C">
              <w:rPr>
                <w:b/>
                <w:lang w:val="en-US"/>
              </w:rPr>
              <w:t>No</w:t>
            </w:r>
          </w:p>
        </w:tc>
        <w:tc>
          <w:tcPr>
            <w:tcW w:w="1973" w:type="dxa"/>
          </w:tcPr>
          <w:p w:rsidR="00D62309" w:rsidRPr="001F517C" w:rsidRDefault="00D62309" w:rsidP="00126CFD">
            <w:pPr>
              <w:rPr>
                <w:b/>
                <w:lang w:val="en-US"/>
              </w:rPr>
            </w:pPr>
            <w:r w:rsidRPr="001F517C">
              <w:rPr>
                <w:b/>
                <w:lang w:val="en-US"/>
              </w:rPr>
              <w:t>Uncertain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Fabricate data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Falsify data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Plagiarise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data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00F2B">
              <w:rPr>
                <w:sz w:val="20"/>
                <w:szCs w:val="20"/>
                <w:lang w:val="en-US"/>
              </w:rPr>
              <w:t>Plagiarise</w:t>
            </w:r>
            <w:proofErr w:type="spellEnd"/>
            <w:r w:rsidRPr="00300F2B">
              <w:rPr>
                <w:sz w:val="20"/>
                <w:szCs w:val="20"/>
                <w:lang w:val="en-US"/>
              </w:rPr>
              <w:t xml:space="preserve"> publica</w:t>
            </w:r>
            <w:r>
              <w:rPr>
                <w:sz w:val="20"/>
                <w:szCs w:val="20"/>
                <w:lang w:val="en-US"/>
              </w:rPr>
              <w:t xml:space="preserve">tions (in whole or in part)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Present results in some other misleading way </w:t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62309" w:rsidRPr="001E04F7" w:rsidTr="00126CFD">
        <w:tc>
          <w:tcPr>
            <w:tcW w:w="314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 w:rsidRPr="00793B26">
              <w:rPr>
                <w:lang w:val="en-US"/>
              </w:rPr>
              <w:t>Have you yourself during the last 12 months ever</w:t>
            </w:r>
            <w:r w:rsidRPr="00793B26">
              <w:rPr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Fabricated data 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Falsified data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00F2B">
              <w:rPr>
                <w:sz w:val="20"/>
                <w:szCs w:val="20"/>
                <w:lang w:val="en-US"/>
              </w:rPr>
              <w:t>Plagiarised</w:t>
            </w:r>
            <w:proofErr w:type="spellEnd"/>
            <w:r w:rsidRPr="00300F2B">
              <w:rPr>
                <w:sz w:val="20"/>
                <w:szCs w:val="20"/>
                <w:lang w:val="en-US"/>
              </w:rPr>
              <w:t xml:space="preserve"> data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00F2B">
              <w:rPr>
                <w:sz w:val="20"/>
                <w:szCs w:val="20"/>
                <w:lang w:val="en-US"/>
              </w:rPr>
              <w:t>Plagiarised</w:t>
            </w:r>
            <w:proofErr w:type="spellEnd"/>
            <w:r w:rsidRPr="00300F2B">
              <w:rPr>
                <w:sz w:val="20"/>
                <w:szCs w:val="20"/>
                <w:lang w:val="en-US"/>
              </w:rPr>
              <w:t xml:space="preserve"> publications (in whole or in part) </w:t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Presented results </w:t>
            </w:r>
            <w:r>
              <w:rPr>
                <w:sz w:val="20"/>
                <w:szCs w:val="20"/>
                <w:lang w:val="en-US"/>
              </w:rPr>
              <w:t xml:space="preserve">in some other misleading way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62309" w:rsidRPr="001E04F7" w:rsidTr="00126CFD">
        <w:tc>
          <w:tcPr>
            <w:tcW w:w="314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 w:rsidRPr="00793B26">
              <w:rPr>
                <w:lang w:val="en-US"/>
              </w:rPr>
              <w:t>Do you know about anyone in your department who during the last 12 months has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Fabricated data 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Falsifie</w:t>
            </w:r>
            <w:r>
              <w:rPr>
                <w:sz w:val="20"/>
                <w:szCs w:val="20"/>
                <w:lang w:val="en-US"/>
              </w:rPr>
              <w:t>d data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Plagiarised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(in any way)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Presented results </w:t>
            </w:r>
            <w:r>
              <w:rPr>
                <w:sz w:val="20"/>
                <w:szCs w:val="20"/>
                <w:lang w:val="en-US"/>
              </w:rPr>
              <w:t xml:space="preserve">in some other misleading way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62309" w:rsidRPr="001E04F7" w:rsidTr="00126CFD">
        <w:tc>
          <w:tcPr>
            <w:tcW w:w="314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 w:rsidRPr="00793B26">
              <w:rPr>
                <w:lang w:val="en-US"/>
              </w:rPr>
              <w:t>Have you during the last 12 months been exposed to unethical pressure concerning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Inclusion or ordering of autho</w:t>
            </w: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Design/method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62309" w:rsidRPr="00793B26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>Analysis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62309" w:rsidTr="00126CFD">
        <w:tc>
          <w:tcPr>
            <w:tcW w:w="3143" w:type="dxa"/>
          </w:tcPr>
          <w:p w:rsidR="00D62309" w:rsidRPr="00300F2B" w:rsidRDefault="00D62309" w:rsidP="00D623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300F2B">
              <w:rPr>
                <w:sz w:val="20"/>
                <w:szCs w:val="20"/>
                <w:lang w:val="en-US"/>
              </w:rPr>
              <w:t xml:space="preserve">Results  </w:t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  <w:r w:rsidRPr="00300F2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973" w:type="dxa"/>
          </w:tcPr>
          <w:p w:rsidR="00D62309" w:rsidRPr="00793B26" w:rsidRDefault="00D62309" w:rsidP="00126C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2046D2" w:rsidRDefault="002046D2"/>
    <w:sectPr w:rsidR="0020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6BB"/>
    <w:multiLevelType w:val="hybridMultilevel"/>
    <w:tmpl w:val="910294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9"/>
    <w:rsid w:val="002046D2"/>
    <w:rsid w:val="00D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9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309"/>
    <w:pPr>
      <w:spacing w:after="0" w:line="240" w:lineRule="auto"/>
    </w:pPr>
    <w:rPr>
      <w:rFonts w:ascii="Times New Roman" w:hAnsi="Times New Roman" w:cs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3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9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309"/>
    <w:pPr>
      <w:spacing w:after="0" w:line="240" w:lineRule="auto"/>
    </w:pPr>
    <w:rPr>
      <w:rFonts w:ascii="Times New Roman" w:hAnsi="Times New Roman" w:cs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3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 Holm</dc:creator>
  <cp:lastModifiedBy>Soren Holm</cp:lastModifiedBy>
  <cp:revision>1</cp:revision>
  <dcterms:created xsi:type="dcterms:W3CDTF">2018-05-09T08:58:00Z</dcterms:created>
  <dcterms:modified xsi:type="dcterms:W3CDTF">2018-05-09T08:59:00Z</dcterms:modified>
</cp:coreProperties>
</file>