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774" w:rsidRPr="007941EA" w:rsidRDefault="00706774" w:rsidP="00706774">
      <w:pPr>
        <w:spacing w:line="300" w:lineRule="auto"/>
        <w:jc w:val="center"/>
        <w:rPr>
          <w:rFonts w:ascii="Times New Roman" w:hAnsi="Times New Roman" w:cs="Times New Roman"/>
          <w:b/>
          <w:bCs/>
          <w:sz w:val="24"/>
          <w:lang w:val="fr-FR"/>
        </w:rPr>
      </w:pPr>
      <w:bookmarkStart w:id="0" w:name="_GoBack"/>
      <w:r w:rsidRPr="007941EA">
        <w:rPr>
          <w:rFonts w:ascii="Times New Roman" w:hAnsi="Times New Roman" w:cs="Times New Roman"/>
          <w:b/>
          <w:bCs/>
          <w:sz w:val="24"/>
          <w:lang w:val="fr-FR"/>
        </w:rPr>
        <w:t>Supporting Information</w:t>
      </w:r>
      <w:bookmarkEnd w:id="0"/>
    </w:p>
    <w:p w:rsidR="00706774" w:rsidRPr="007941EA" w:rsidRDefault="00706774" w:rsidP="00706774">
      <w:pPr>
        <w:pStyle w:val="Title1"/>
        <w:spacing w:before="0" w:after="0" w:line="300" w:lineRule="auto"/>
        <w:jc w:val="center"/>
        <w:rPr>
          <w:noProof/>
          <w:sz w:val="21"/>
          <w:szCs w:val="21"/>
          <w:lang w:val="en-US"/>
        </w:rPr>
      </w:pPr>
      <w:r w:rsidRPr="007941EA">
        <w:rPr>
          <w:noProof/>
          <w:sz w:val="24"/>
          <w:lang w:val="en-US"/>
        </w:rPr>
        <w:t>for</w:t>
      </w:r>
    </w:p>
    <w:p w:rsidR="002E60CB" w:rsidRPr="002E60CB" w:rsidRDefault="002E60CB" w:rsidP="002E60CB">
      <w:pPr>
        <w:spacing w:before="100" w:beforeAutospacing="1" w:after="100" w:afterAutospacing="1" w:line="480" w:lineRule="auto"/>
        <w:jc w:val="center"/>
        <w:rPr>
          <w:rFonts w:ascii="Times New Roman" w:eastAsia="FangSong_GB2312" w:hAnsi="Times New Roman" w:cs="Times New Roman"/>
          <w:b/>
          <w:bCs/>
          <w:sz w:val="36"/>
          <w:szCs w:val="44"/>
        </w:rPr>
      </w:pPr>
      <w:r w:rsidRPr="002E60CB">
        <w:rPr>
          <w:rFonts w:ascii="Times New Roman" w:hAnsi="Times New Roman" w:cs="Times New Roman"/>
          <w:b/>
          <w:sz w:val="32"/>
          <w:szCs w:val="32"/>
        </w:rPr>
        <w:t>Rh</w:t>
      </w:r>
      <w:r w:rsidRPr="002E60CB">
        <w:rPr>
          <w:rFonts w:ascii="Times New Roman" w:hAnsi="Times New Roman" w:cs="Times New Roman"/>
          <w:b/>
          <w:sz w:val="32"/>
          <w:szCs w:val="32"/>
          <w:vertAlign w:val="superscript"/>
        </w:rPr>
        <w:t>III</w:t>
      </w:r>
      <w:r w:rsidRPr="002E60CB">
        <w:rPr>
          <w:rFonts w:ascii="Times New Roman" w:hAnsi="Times New Roman" w:cs="Times New Roman"/>
          <w:b/>
          <w:sz w:val="32"/>
          <w:szCs w:val="32"/>
        </w:rPr>
        <w:t xml:space="preserve">-Catalyzed Annulation of </w:t>
      </w:r>
      <w:r w:rsidRPr="002E60CB">
        <w:rPr>
          <w:rFonts w:ascii="Times New Roman" w:hAnsi="Times New Roman" w:cs="Times New Roman"/>
          <w:b/>
          <w:i/>
          <w:sz w:val="32"/>
          <w:szCs w:val="32"/>
        </w:rPr>
        <w:t>N</w:t>
      </w:r>
      <w:r w:rsidRPr="002E60CB">
        <w:rPr>
          <w:rFonts w:ascii="Times New Roman" w:hAnsi="Times New Roman" w:cs="Times New Roman"/>
          <w:b/>
          <w:sz w:val="32"/>
          <w:szCs w:val="32"/>
        </w:rPr>
        <w:t>-Methoxyindozamides with Heterobicyclic Alkenes toward Indolo[3,2-</w:t>
      </w:r>
      <w:r w:rsidRPr="002E60CB">
        <w:rPr>
          <w:rFonts w:ascii="Times New Roman" w:hAnsi="Times New Roman" w:cs="Times New Roman"/>
          <w:b/>
          <w:i/>
          <w:sz w:val="32"/>
          <w:szCs w:val="32"/>
        </w:rPr>
        <w:t>c</w:t>
      </w:r>
      <w:r w:rsidRPr="002E60CB">
        <w:rPr>
          <w:rFonts w:ascii="Times New Roman" w:hAnsi="Times New Roman" w:cs="Times New Roman"/>
          <w:b/>
          <w:sz w:val="32"/>
          <w:szCs w:val="32"/>
        </w:rPr>
        <w:t>]heteroarenes</w:t>
      </w:r>
    </w:p>
    <w:p w:rsidR="002E60CB" w:rsidRPr="002E60CB" w:rsidRDefault="00246C55" w:rsidP="00FD43D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 w:hint="eastAsia"/>
          <w:sz w:val="24"/>
          <w:szCs w:val="24"/>
        </w:rPr>
        <w:t>Ping Li</w:t>
      </w:r>
      <w:r w:rsidR="002E60CB" w:rsidRPr="002E60CB">
        <w:rPr>
          <w:rFonts w:ascii="Times New Roman" w:hAnsi="Times New Roman" w:cs="Times New Roman"/>
          <w:sz w:val="24"/>
          <w:szCs w:val="24"/>
        </w:rPr>
        <w:t>,</w:t>
      </w:r>
      <w:r w:rsidR="002E60CB" w:rsidRPr="002E60C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2E60CB" w:rsidRPr="002E60CB">
        <w:rPr>
          <w:rFonts w:ascii="Times New Roman" w:hAnsi="Times New Roman" w:cs="Times New Roman"/>
          <w:sz w:val="24"/>
          <w:szCs w:val="24"/>
        </w:rPr>
        <w:t>Jiancheng Wang, Wanrong Dong*, Zhihong Peng* and Delie An*</w:t>
      </w:r>
    </w:p>
    <w:p w:rsidR="002E60CB" w:rsidRPr="002E60CB" w:rsidRDefault="002E60CB" w:rsidP="002E60C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2E60CB">
        <w:rPr>
          <w:rFonts w:ascii="Times New Roman" w:hAnsi="Times New Roman" w:cs="Times New Roman"/>
          <w:sz w:val="24"/>
          <w:szCs w:val="24"/>
          <w:lang w:val="en-GB"/>
        </w:rPr>
        <w:t>State Key Laboratory of Chemo/Biosensing and Chemometrics, College of Chemistry and Chemical Engineering, Hunan University, Lushan South Rd.2, Changsha, 410082, P.R. China.</w:t>
      </w:r>
    </w:p>
    <w:p w:rsidR="002E60CB" w:rsidRPr="002E60CB" w:rsidRDefault="002344F7" w:rsidP="002E60CB">
      <w:pPr>
        <w:pStyle w:val="ElsAffiliation"/>
        <w:spacing w:line="360" w:lineRule="auto"/>
        <w:jc w:val="center"/>
        <w:rPr>
          <w:i w:val="0"/>
          <w:sz w:val="24"/>
          <w:szCs w:val="24"/>
        </w:rPr>
      </w:pPr>
      <w:hyperlink r:id="rId7" w:history="1">
        <w:r w:rsidR="002E60CB" w:rsidRPr="002E60CB">
          <w:rPr>
            <w:rStyle w:val="Hyperlink"/>
            <w:i w:val="0"/>
            <w:color w:val="auto"/>
            <w:sz w:val="24"/>
            <w:szCs w:val="24"/>
            <w:u w:val="none"/>
            <w:lang w:val="en-GB" w:eastAsia="zh-CN"/>
          </w:rPr>
          <w:t>wanrongdong@hnu.edu.cn</w:t>
        </w:r>
      </w:hyperlink>
      <w:r w:rsidR="002E60CB" w:rsidRPr="002E60CB">
        <w:rPr>
          <w:i w:val="0"/>
          <w:sz w:val="24"/>
          <w:szCs w:val="24"/>
          <w:lang w:val="en-GB" w:eastAsia="zh-CN"/>
        </w:rPr>
        <w:t xml:space="preserve">; </w:t>
      </w:r>
      <w:hyperlink r:id="rId8" w:history="1">
        <w:r w:rsidR="002E60CB" w:rsidRPr="002E60CB">
          <w:rPr>
            <w:rStyle w:val="Hyperlink"/>
            <w:i w:val="0"/>
            <w:color w:val="auto"/>
            <w:sz w:val="24"/>
            <w:szCs w:val="24"/>
            <w:u w:val="none"/>
            <w:lang w:val="en-GB" w:eastAsia="zh-CN"/>
          </w:rPr>
          <w:t>pzh7251@hnu.edu.cn</w:t>
        </w:r>
      </w:hyperlink>
      <w:r w:rsidR="002E60CB" w:rsidRPr="002E60CB">
        <w:rPr>
          <w:i w:val="0"/>
          <w:sz w:val="24"/>
          <w:szCs w:val="24"/>
          <w:lang w:val="en-GB" w:eastAsia="zh-CN"/>
        </w:rPr>
        <w:t xml:space="preserve">; </w:t>
      </w:r>
      <w:hyperlink r:id="rId9" w:history="1">
        <w:r w:rsidR="002E60CB" w:rsidRPr="002E60CB">
          <w:rPr>
            <w:rStyle w:val="Hyperlink"/>
            <w:i w:val="0"/>
            <w:color w:val="auto"/>
            <w:sz w:val="24"/>
            <w:szCs w:val="24"/>
            <w:u w:val="none"/>
            <w:lang w:val="en-GB" w:eastAsia="zh-CN"/>
          </w:rPr>
          <w:t>deliean@hnu.edu.cn</w:t>
        </w:r>
      </w:hyperlink>
    </w:p>
    <w:p w:rsidR="00546AFE" w:rsidRPr="002E60CB" w:rsidRDefault="00546AFE" w:rsidP="00FD049B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W w:w="9112" w:type="dxa"/>
        <w:tblLook w:val="01E0" w:firstRow="1" w:lastRow="1" w:firstColumn="1" w:lastColumn="1" w:noHBand="0" w:noVBand="0"/>
      </w:tblPr>
      <w:tblGrid>
        <w:gridCol w:w="7178"/>
        <w:gridCol w:w="1934"/>
      </w:tblGrid>
      <w:tr w:rsidR="00706774" w:rsidRPr="007941EA" w:rsidTr="00274F40">
        <w:trPr>
          <w:trHeight w:val="624"/>
        </w:trPr>
        <w:tc>
          <w:tcPr>
            <w:tcW w:w="7178" w:type="dxa"/>
            <w:vAlign w:val="center"/>
          </w:tcPr>
          <w:p w:rsidR="00706774" w:rsidRPr="007941EA" w:rsidRDefault="00706774" w:rsidP="005F7312">
            <w:pPr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</w:pPr>
            <w:r w:rsidRPr="007941EA">
              <w:rPr>
                <w:rFonts w:ascii="Times New Roman" w:hAnsi="Times New Roman" w:cs="Times New Roman"/>
                <w:sz w:val="24"/>
                <w:szCs w:val="24"/>
                <w:lang w:val="en-SG"/>
              </w:rPr>
              <w:t>Table of Contents</w:t>
            </w:r>
          </w:p>
        </w:tc>
        <w:tc>
          <w:tcPr>
            <w:tcW w:w="1934" w:type="dxa"/>
            <w:vAlign w:val="center"/>
          </w:tcPr>
          <w:p w:rsidR="00706774" w:rsidRPr="007941EA" w:rsidRDefault="00706774" w:rsidP="005F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7941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Page No</w:t>
            </w:r>
            <w:r w:rsidR="00274F40" w:rsidRPr="007941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.</w:t>
            </w:r>
          </w:p>
        </w:tc>
      </w:tr>
      <w:tr w:rsidR="00706774" w:rsidRPr="007941EA" w:rsidTr="00274F40">
        <w:trPr>
          <w:trHeight w:val="624"/>
        </w:trPr>
        <w:tc>
          <w:tcPr>
            <w:tcW w:w="7178" w:type="dxa"/>
            <w:vAlign w:val="center"/>
          </w:tcPr>
          <w:p w:rsidR="00706774" w:rsidRPr="007941EA" w:rsidRDefault="00706774" w:rsidP="005F7312">
            <w:pPr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</w:pPr>
            <w:r w:rsidRPr="007941EA">
              <w:rPr>
                <w:rFonts w:ascii="Times New Roman" w:hAnsi="Times New Roman" w:cs="Times New Roman"/>
                <w:bCs/>
                <w:sz w:val="24"/>
                <w:szCs w:val="24"/>
              </w:rPr>
              <w:t>General information</w:t>
            </w:r>
          </w:p>
        </w:tc>
        <w:tc>
          <w:tcPr>
            <w:tcW w:w="1934" w:type="dxa"/>
            <w:vAlign w:val="center"/>
          </w:tcPr>
          <w:p w:rsidR="00706774" w:rsidRPr="007941EA" w:rsidRDefault="00706774" w:rsidP="005F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7941E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S1</w:t>
            </w:r>
          </w:p>
        </w:tc>
      </w:tr>
      <w:tr w:rsidR="00274F40" w:rsidRPr="007941EA" w:rsidTr="00274F40">
        <w:trPr>
          <w:trHeight w:val="624"/>
        </w:trPr>
        <w:tc>
          <w:tcPr>
            <w:tcW w:w="7178" w:type="dxa"/>
            <w:vAlign w:val="center"/>
          </w:tcPr>
          <w:p w:rsidR="00274F40" w:rsidRPr="007941EA" w:rsidRDefault="00084D3A" w:rsidP="00084D3A">
            <w:pPr>
              <w:spacing w:before="100" w:beforeAutospacing="1" w:line="30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941EA">
              <w:rPr>
                <w:rFonts w:ascii="Times New Roman" w:hAnsi="Times New Roman" w:cs="Times New Roman"/>
                <w:kern w:val="0"/>
                <w:sz w:val="24"/>
                <w:szCs w:val="24"/>
              </w:rPr>
              <w:t xml:space="preserve">General procedure for the synthesis of </w:t>
            </w:r>
            <w:r w:rsidRPr="007941EA">
              <w:rPr>
                <w:rFonts w:ascii="Times New Roman" w:hAnsi="Times New Roman" w:cs="Times New Roman"/>
                <w:b/>
                <w:kern w:val="0"/>
                <w:sz w:val="24"/>
                <w:szCs w:val="24"/>
              </w:rPr>
              <w:t>3</w:t>
            </w:r>
          </w:p>
        </w:tc>
        <w:tc>
          <w:tcPr>
            <w:tcW w:w="1934" w:type="dxa"/>
            <w:vAlign w:val="center"/>
          </w:tcPr>
          <w:p w:rsidR="00274F40" w:rsidRPr="007941EA" w:rsidRDefault="00084D3A" w:rsidP="005F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4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S2</w:t>
            </w:r>
          </w:p>
        </w:tc>
      </w:tr>
      <w:tr w:rsidR="00D32F13" w:rsidRPr="007941EA" w:rsidTr="00274F40">
        <w:trPr>
          <w:trHeight w:val="624"/>
        </w:trPr>
        <w:tc>
          <w:tcPr>
            <w:tcW w:w="7178" w:type="dxa"/>
            <w:vAlign w:val="center"/>
          </w:tcPr>
          <w:p w:rsidR="00D32F13" w:rsidRPr="007941EA" w:rsidRDefault="00D32F13" w:rsidP="00084D3A">
            <w:pPr>
              <w:spacing w:before="100" w:beforeAutospacing="1" w:line="300" w:lineRule="auto"/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941EA">
              <w:rPr>
                <w:rFonts w:ascii="Times New Roman" w:hAnsi="Times New Roman" w:cs="Times New Roman"/>
                <w:kern w:val="0"/>
                <w:sz w:val="24"/>
                <w:szCs w:val="24"/>
              </w:rPr>
              <w:t>Referenece</w:t>
            </w:r>
          </w:p>
        </w:tc>
        <w:tc>
          <w:tcPr>
            <w:tcW w:w="1934" w:type="dxa"/>
            <w:vAlign w:val="center"/>
          </w:tcPr>
          <w:p w:rsidR="00D32F13" w:rsidRPr="007941EA" w:rsidRDefault="00D32F13" w:rsidP="005F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4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S2</w:t>
            </w:r>
          </w:p>
        </w:tc>
      </w:tr>
      <w:tr w:rsidR="00706774" w:rsidRPr="007941EA" w:rsidTr="005F7312">
        <w:trPr>
          <w:trHeight w:val="624"/>
        </w:trPr>
        <w:tc>
          <w:tcPr>
            <w:tcW w:w="7178" w:type="dxa"/>
            <w:vAlign w:val="center"/>
          </w:tcPr>
          <w:p w:rsidR="00706774" w:rsidRPr="007941EA" w:rsidRDefault="00706774" w:rsidP="005F731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41EA">
              <w:rPr>
                <w:rFonts w:ascii="Times New Roman" w:hAnsi="Times New Roman" w:cs="Times New Roman"/>
                <w:kern w:val="0"/>
                <w:sz w:val="24"/>
                <w:szCs w:val="24"/>
              </w:rPr>
              <w:t>Data</w:t>
            </w:r>
          </w:p>
        </w:tc>
        <w:tc>
          <w:tcPr>
            <w:tcW w:w="1934" w:type="dxa"/>
            <w:vAlign w:val="center"/>
          </w:tcPr>
          <w:p w:rsidR="00706774" w:rsidRPr="007941EA" w:rsidRDefault="00706774" w:rsidP="005F73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4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S2</w:t>
            </w:r>
          </w:p>
        </w:tc>
      </w:tr>
      <w:tr w:rsidR="00706774" w:rsidRPr="007941EA" w:rsidTr="005F7312">
        <w:trPr>
          <w:trHeight w:val="624"/>
        </w:trPr>
        <w:tc>
          <w:tcPr>
            <w:tcW w:w="7178" w:type="dxa"/>
            <w:vAlign w:val="center"/>
          </w:tcPr>
          <w:p w:rsidR="00706774" w:rsidRPr="007941EA" w:rsidRDefault="00706774" w:rsidP="005F7312">
            <w:pPr>
              <w:rPr>
                <w:rFonts w:ascii="Times New Roman" w:hAnsi="Times New Roman" w:cs="Times New Roman"/>
                <w:kern w:val="0"/>
                <w:sz w:val="24"/>
                <w:szCs w:val="24"/>
              </w:rPr>
            </w:pPr>
            <w:r w:rsidRPr="007941EA">
              <w:rPr>
                <w:rFonts w:ascii="Times New Roman" w:hAnsi="Times New Roman" w:cs="Times New Roman"/>
                <w:kern w:val="0"/>
                <w:sz w:val="24"/>
                <w:szCs w:val="24"/>
              </w:rPr>
              <w:t>Spectra</w:t>
            </w:r>
          </w:p>
        </w:tc>
        <w:tc>
          <w:tcPr>
            <w:tcW w:w="1934" w:type="dxa"/>
            <w:vAlign w:val="center"/>
          </w:tcPr>
          <w:p w:rsidR="00706774" w:rsidRPr="007941EA" w:rsidRDefault="00706774" w:rsidP="004F4D9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4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4F4D96" w:rsidRPr="007941E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</w:tbl>
    <w:p w:rsidR="00706774" w:rsidRPr="007941EA" w:rsidRDefault="00706774" w:rsidP="00706774">
      <w:pPr>
        <w:spacing w:line="300" w:lineRule="auto"/>
        <w:rPr>
          <w:rFonts w:ascii="Times New Roman" w:hAnsi="Times New Roman" w:cs="Times New Roman"/>
          <w:kern w:val="0"/>
          <w:szCs w:val="21"/>
          <w:lang w:val="de-DE"/>
        </w:rPr>
      </w:pPr>
    </w:p>
    <w:p w:rsidR="00706774" w:rsidRPr="007941EA" w:rsidRDefault="00706774" w:rsidP="00706774">
      <w:pPr>
        <w:spacing w:line="300" w:lineRule="auto"/>
        <w:rPr>
          <w:rFonts w:ascii="Times New Roman" w:hAnsi="Times New Roman" w:cs="Times New Roman"/>
          <w:b/>
          <w:kern w:val="0"/>
          <w:sz w:val="28"/>
          <w:szCs w:val="28"/>
        </w:rPr>
      </w:pPr>
      <w:r w:rsidRPr="007941EA">
        <w:rPr>
          <w:rFonts w:ascii="Times New Roman" w:hAnsi="Times New Roman" w:cs="Times New Roman"/>
          <w:b/>
          <w:kern w:val="0"/>
          <w:sz w:val="28"/>
          <w:szCs w:val="28"/>
        </w:rPr>
        <w:t>General information</w:t>
      </w:r>
    </w:p>
    <w:p w:rsidR="00706774" w:rsidRPr="007941EA" w:rsidRDefault="00706774" w:rsidP="00706774">
      <w:pPr>
        <w:pStyle w:val="TESupportingInformation"/>
        <w:spacing w:line="300" w:lineRule="auto"/>
        <w:ind w:firstLine="0"/>
        <w:rPr>
          <w:sz w:val="24"/>
          <w:szCs w:val="24"/>
          <w:highlight w:val="yellow"/>
        </w:rPr>
      </w:pPr>
      <w:r w:rsidRPr="007941EA">
        <w:rPr>
          <w:sz w:val="24"/>
          <w:szCs w:val="24"/>
          <w:lang w:eastAsia="zh-CN"/>
        </w:rPr>
        <w:t>All product mixtures were analyzed by thin layer chromatography using aluminum foil backed silica TLC plates with a fluorescent indicator from Merck. UV-active compounds were detected with a UV lamp (</w:t>
      </w:r>
      <w:r w:rsidRPr="009C01AF">
        <w:rPr>
          <w:rFonts w:ascii="Symbol" w:hAnsi="Symbol"/>
          <w:sz w:val="24"/>
          <w:szCs w:val="24"/>
        </w:rPr>
        <w:t></w:t>
      </w:r>
      <w:r w:rsidRPr="007941EA">
        <w:rPr>
          <w:sz w:val="24"/>
          <w:szCs w:val="24"/>
          <w:lang w:eastAsia="zh-CN"/>
        </w:rPr>
        <w:t xml:space="preserve"> = 254 nm). For flash column chromatography, silica gel (200-300 mesh) was used as stationary phase. </w:t>
      </w:r>
      <w:r w:rsidRPr="007941EA">
        <w:rPr>
          <w:sz w:val="24"/>
          <w:szCs w:val="24"/>
          <w:vertAlign w:val="superscript"/>
          <w:lang w:eastAsia="zh-CN"/>
        </w:rPr>
        <w:t>1</w:t>
      </w:r>
      <w:r w:rsidRPr="007941EA">
        <w:rPr>
          <w:sz w:val="24"/>
          <w:szCs w:val="24"/>
          <w:lang w:eastAsia="zh-CN"/>
        </w:rPr>
        <w:t xml:space="preserve">H NMR and </w:t>
      </w:r>
      <w:r w:rsidRPr="007941EA">
        <w:rPr>
          <w:sz w:val="24"/>
          <w:szCs w:val="24"/>
          <w:vertAlign w:val="superscript"/>
          <w:lang w:eastAsia="zh-CN"/>
        </w:rPr>
        <w:t>13</w:t>
      </w:r>
      <w:r w:rsidRPr="007941EA">
        <w:rPr>
          <w:sz w:val="24"/>
          <w:szCs w:val="24"/>
          <w:lang w:eastAsia="zh-CN"/>
        </w:rPr>
        <w:t xml:space="preserve">C NMR spectra were recorded on </w:t>
      </w:r>
      <w:r w:rsidRPr="007941EA">
        <w:rPr>
          <w:sz w:val="24"/>
          <w:szCs w:val="24"/>
        </w:rPr>
        <w:t>Varian INOVA-</w:t>
      </w:r>
      <w:r w:rsidRPr="007941EA">
        <w:rPr>
          <w:sz w:val="24"/>
          <w:szCs w:val="24"/>
          <w:lang w:eastAsia="zh-CN"/>
        </w:rPr>
        <w:t>400 instrument using residue solvent peaks as internal standards (CHCl</w:t>
      </w:r>
      <w:r w:rsidRPr="007941EA">
        <w:rPr>
          <w:sz w:val="24"/>
          <w:szCs w:val="24"/>
          <w:vertAlign w:val="subscript"/>
          <w:lang w:eastAsia="zh-CN"/>
        </w:rPr>
        <w:t>3</w:t>
      </w:r>
      <w:r w:rsidRPr="007941EA">
        <w:rPr>
          <w:sz w:val="24"/>
          <w:szCs w:val="24"/>
          <w:lang w:eastAsia="zh-CN"/>
        </w:rPr>
        <w:t xml:space="preserve">: δ = 7.26 ppm for </w:t>
      </w:r>
      <w:r w:rsidRPr="007941EA">
        <w:rPr>
          <w:sz w:val="24"/>
          <w:szCs w:val="24"/>
          <w:vertAlign w:val="superscript"/>
          <w:lang w:eastAsia="zh-CN"/>
        </w:rPr>
        <w:t>1</w:t>
      </w:r>
      <w:r w:rsidRPr="007941EA">
        <w:rPr>
          <w:sz w:val="24"/>
          <w:szCs w:val="24"/>
          <w:lang w:eastAsia="zh-CN"/>
        </w:rPr>
        <w:t>H and CDCl</w:t>
      </w:r>
      <w:r w:rsidRPr="007941EA">
        <w:rPr>
          <w:sz w:val="24"/>
          <w:szCs w:val="24"/>
          <w:vertAlign w:val="subscript"/>
          <w:lang w:eastAsia="zh-CN"/>
        </w:rPr>
        <w:t>3</w:t>
      </w:r>
      <w:r w:rsidRPr="007941EA">
        <w:rPr>
          <w:sz w:val="24"/>
          <w:szCs w:val="24"/>
          <w:lang w:eastAsia="zh-CN"/>
        </w:rPr>
        <w:t xml:space="preserve">: δ = 77.16 ppm for </w:t>
      </w:r>
      <w:r w:rsidRPr="007941EA">
        <w:rPr>
          <w:sz w:val="24"/>
          <w:szCs w:val="24"/>
          <w:vertAlign w:val="superscript"/>
          <w:lang w:eastAsia="zh-CN"/>
        </w:rPr>
        <w:t>13</w:t>
      </w:r>
      <w:r w:rsidRPr="007941EA">
        <w:rPr>
          <w:sz w:val="24"/>
          <w:szCs w:val="24"/>
          <w:lang w:eastAsia="zh-CN"/>
        </w:rPr>
        <w:t xml:space="preserve">C). Mass and High-resolution mass spectra (HRMS) were performed on a </w:t>
      </w:r>
      <w:r w:rsidRPr="007941EA">
        <w:rPr>
          <w:sz w:val="24"/>
          <w:szCs w:val="24"/>
        </w:rPr>
        <w:lastRenderedPageBreak/>
        <w:t>ThermoFinnigan</w:t>
      </w:r>
      <w:r w:rsidRPr="007941EA">
        <w:rPr>
          <w:sz w:val="24"/>
          <w:szCs w:val="24"/>
          <w:lang w:eastAsia="zh-CN"/>
        </w:rPr>
        <w:t xml:space="preserve"> </w:t>
      </w:r>
      <w:r w:rsidRPr="007941EA">
        <w:rPr>
          <w:sz w:val="24"/>
          <w:szCs w:val="24"/>
        </w:rPr>
        <w:t>MAT95XP</w:t>
      </w:r>
      <w:r w:rsidRPr="007941EA">
        <w:rPr>
          <w:sz w:val="24"/>
          <w:szCs w:val="24"/>
          <w:lang w:eastAsia="zh-CN"/>
        </w:rPr>
        <w:t xml:space="preserve"> microspectrometer. Melting points were recorded on a national standard melting point (Taike XT-4) apparatus and are uncorrected.</w:t>
      </w:r>
    </w:p>
    <w:p w:rsidR="00706774" w:rsidRPr="007941EA" w:rsidRDefault="00706774" w:rsidP="00706774">
      <w:pPr>
        <w:pStyle w:val="TESupportingInformation"/>
        <w:spacing w:line="300" w:lineRule="auto"/>
        <w:ind w:firstLine="0"/>
        <w:rPr>
          <w:sz w:val="24"/>
          <w:szCs w:val="24"/>
          <w:lang w:eastAsia="zh-CN"/>
        </w:rPr>
      </w:pPr>
      <w:r w:rsidRPr="007941EA">
        <w:rPr>
          <w:sz w:val="24"/>
          <w:szCs w:val="24"/>
          <w:lang w:eastAsia="zh-CN"/>
        </w:rPr>
        <w:t>All s</w:t>
      </w:r>
      <w:r w:rsidR="003158A9" w:rsidRPr="007941EA">
        <w:rPr>
          <w:sz w:val="24"/>
          <w:szCs w:val="24"/>
          <w:lang w:eastAsia="zh-CN"/>
        </w:rPr>
        <w:t>olvents were dried prior to use, and all other reagents were purchased from commercial companies and used without further purification.</w:t>
      </w:r>
    </w:p>
    <w:p w:rsidR="004D7C0C" w:rsidRPr="0011371A" w:rsidRDefault="004D7C0C" w:rsidP="0011371A">
      <w:pPr>
        <w:spacing w:after="100" w:afterAutospacing="1"/>
        <w:rPr>
          <w:rFonts w:ascii="Times New Roman" w:hAnsi="Times New Roman" w:cs="Times New Roman"/>
          <w:b/>
          <w:kern w:val="0"/>
          <w:sz w:val="28"/>
          <w:szCs w:val="28"/>
        </w:rPr>
      </w:pPr>
      <w:r w:rsidRPr="007941EA">
        <w:rPr>
          <w:rFonts w:ascii="Times New Roman" w:hAnsi="Times New Roman" w:cs="Times New Roman"/>
          <w:b/>
          <w:kern w:val="0"/>
          <w:sz w:val="28"/>
          <w:szCs w:val="28"/>
        </w:rPr>
        <w:t>Data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E</w:t>
      </w:r>
      <w:r w:rsidRPr="002E60CB">
        <w:rPr>
          <w:rFonts w:ascii="Times New Roman" w:hAnsi="Times New Roman"/>
          <w:sz w:val="24"/>
          <w:szCs w:val="24"/>
        </w:rPr>
        <w:t>thyl-1,1a,2,7,7a-5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</w:t>
      </w:r>
      <w:r w:rsidRPr="002E60CB">
        <w:rPr>
          <w:rFonts w:ascii="Times New Roman" w:hAnsi="Times New Roman"/>
          <w:sz w:val="24"/>
          <w:szCs w:val="24"/>
          <w:lang w:eastAsia="zh-CN"/>
        </w:rPr>
        <w:t>-</w:t>
      </w:r>
      <w:r w:rsidRPr="002E60CB">
        <w:rPr>
          <w:rFonts w:ascii="Times New Roman" w:hAnsi="Times New Roman"/>
          <w:sz w:val="24"/>
          <w:szCs w:val="24"/>
        </w:rPr>
        <w:t>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3b</w:t>
      </w:r>
      <w:r w:rsidRPr="002E60CB">
        <w:rPr>
          <w:rFonts w:ascii="Times New Roman" w:hAnsi="Times New Roman"/>
          <w:sz w:val="24"/>
          <w:szCs w:val="24"/>
        </w:rPr>
        <w:t>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en-CA"/>
        </w:rPr>
        <w:t>White solid (143.7</w:t>
      </w:r>
      <w:r w:rsidRPr="002E60CB">
        <w:rPr>
          <w:rFonts w:ascii="Times New Roman" w:hAnsi="Times New Roman" w:cs="Times New Roman"/>
          <w:sz w:val="24"/>
          <w:szCs w:val="24"/>
          <w:lang w:val="en-CA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, 87% yield), m.p. 207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209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60CB">
        <w:rPr>
          <w:rFonts w:ascii="Times New Roman" w:hAnsi="Times New Roman" w:cs="Times New Roman"/>
          <w:sz w:val="24"/>
          <w:szCs w:val="24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</w:rPr>
        <w:t>6</w:t>
      </w:r>
      <w:r w:rsidRPr="002E60CB">
        <w:rPr>
          <w:rFonts w:ascii="Times New Roman" w:hAnsi="Times New Roman" w:cs="Times New Roman"/>
          <w:sz w:val="24"/>
          <w:szCs w:val="24"/>
        </w:rPr>
        <w:t xml:space="preserve">, 400 MHz) δ = 8.01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7.7 Hz, NH), 7.58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7.9 Hz, 2H), 7.43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8.0 Hz, 2H), 7.35 - 7.25 (m, 2H), 7.22 (t,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7.5 Hz, 1H), 7.15 (t,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7.4 Hz, 1H), 5.52 (s, 1H), 5.38 (s, 1H), 4.43 (dd,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14.8, 7.3 Hz, 1H), 4.27 (dd,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14.8, 7.3 Hz, 1H), 3.98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8.6 Hz, 1H), 3.55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8.6 Hz, 1H), 1.38 (t,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7.1 Hz, 3H)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E60CB">
        <w:rPr>
          <w:rFonts w:ascii="Times New Roman" w:hAnsi="Times New Roman" w:cs="Times New Roman"/>
          <w:sz w:val="24"/>
          <w:szCs w:val="24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</w:rPr>
        <w:t xml:space="preserve">100 MHz) δ = 162.9, 145.6, 142.3, 141.2, 136.1, 127.5, 127.3, 124.9, 122.0, 121.0, 120.5, 120.2, 119.6, 110.3, 103.7, 87.0, 83.3, 56.9, 38.4, 37.5, 14.9 (ppm). 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3472, 2346, 1635, 1509, 1392, 1311, 1230, 1174, 1128, 1108, 1001, 981, 910, 859, 757, 641, 514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213.0, 274.1, 330.8.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: Calcd. 331.1441, Found </w:t>
      </w:r>
      <w:r w:rsidRPr="002E60CB">
        <w:rPr>
          <w:rFonts w:ascii="Times New Roman" w:hAnsi="Times New Roman" w:cs="Times New Roman"/>
          <w:sz w:val="24"/>
          <w:szCs w:val="24"/>
        </w:rPr>
        <w:t>331.1436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(</w:t>
      </w:r>
      <w:r w:rsidRPr="002E60CB">
        <w:rPr>
          <w:rFonts w:ascii="Times New Roman" w:hAnsi="Times New Roman"/>
          <w:i/>
          <w:sz w:val="24"/>
          <w:szCs w:val="24"/>
          <w:lang w:eastAsia="zh-CN"/>
        </w:rPr>
        <w:t>n</w:t>
      </w:r>
      <w:r w:rsidRPr="002E60CB">
        <w:rPr>
          <w:rFonts w:ascii="Times New Roman" w:hAnsi="Times New Roman"/>
          <w:sz w:val="24"/>
          <w:szCs w:val="24"/>
          <w:lang w:eastAsia="zh-CN"/>
        </w:rPr>
        <w:t>-Prop</w:t>
      </w:r>
      <w:r w:rsidRPr="002E60CB">
        <w:rPr>
          <w:rFonts w:ascii="Times New Roman" w:hAnsi="Times New Roman"/>
          <w:sz w:val="24"/>
          <w:szCs w:val="24"/>
        </w:rPr>
        <w:t>yl</w:t>
      </w:r>
      <w:r w:rsidRPr="002E60CB">
        <w:rPr>
          <w:rFonts w:ascii="Times New Roman" w:hAnsi="Times New Roman"/>
          <w:sz w:val="24"/>
          <w:szCs w:val="24"/>
          <w:lang w:eastAsia="zh-CN"/>
        </w:rPr>
        <w:t>)</w:t>
      </w:r>
      <w:r w:rsidRPr="002E60CB">
        <w:rPr>
          <w:rFonts w:ascii="Times New Roman" w:hAnsi="Times New Roman"/>
          <w:sz w:val="24"/>
          <w:szCs w:val="24"/>
        </w:rPr>
        <w:t>-1,1a,2,7,7a-5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</w:t>
      </w:r>
      <w:r w:rsidRPr="002E60CB">
        <w:rPr>
          <w:rFonts w:ascii="Times New Roman" w:hAnsi="Times New Roman"/>
          <w:sz w:val="24"/>
          <w:szCs w:val="24"/>
          <w:lang w:eastAsia="zh-CN"/>
        </w:rPr>
        <w:t>-</w:t>
      </w:r>
      <w:r w:rsidRPr="002E60CB">
        <w:rPr>
          <w:rFonts w:ascii="Times New Roman" w:hAnsi="Times New Roman"/>
          <w:sz w:val="24"/>
          <w:szCs w:val="24"/>
        </w:rPr>
        <w:t>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3c</w:t>
      </w:r>
      <w:r w:rsidRPr="002E60CB">
        <w:rPr>
          <w:rFonts w:ascii="Times New Roman" w:hAnsi="Times New Roman"/>
          <w:sz w:val="24"/>
          <w:szCs w:val="24"/>
        </w:rPr>
        <w:t>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en-CA"/>
        </w:rPr>
        <w:t>White solid (</w:t>
      </w:r>
      <w:r w:rsidRPr="002E60CB">
        <w:rPr>
          <w:rFonts w:ascii="Times New Roman" w:hAnsi="Times New Roman" w:cs="Times New Roman"/>
          <w:sz w:val="24"/>
          <w:szCs w:val="24"/>
          <w:lang w:val="en-CA" w:eastAsia="en-CA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>54</w:t>
      </w:r>
      <w:r w:rsidRPr="002E60CB">
        <w:rPr>
          <w:rFonts w:ascii="Times New Roman" w:hAnsi="Times New Roman" w:cs="Times New Roman"/>
          <w:sz w:val="24"/>
          <w:szCs w:val="24"/>
          <w:lang w:val="en-CA" w:eastAsia="en-CA"/>
        </w:rPr>
        <w:t>.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>9</w:t>
      </w:r>
      <w:r w:rsidRPr="002E60CB">
        <w:rPr>
          <w:rFonts w:ascii="Times New Roman" w:hAnsi="Times New Roman" w:cs="Times New Roman"/>
          <w:sz w:val="24"/>
          <w:szCs w:val="24"/>
          <w:lang w:val="en-CA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, 90% yield), m.p. 215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217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60CB">
        <w:rPr>
          <w:rFonts w:ascii="Times New Roman" w:hAnsi="Times New Roman" w:cs="Times New Roman"/>
          <w:sz w:val="24"/>
          <w:szCs w:val="24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</w:rPr>
        <w:t>6</w:t>
      </w:r>
      <w:r w:rsidRPr="002E60CB">
        <w:rPr>
          <w:rFonts w:ascii="Times New Roman" w:hAnsi="Times New Roman" w:cs="Times New Roman"/>
          <w:sz w:val="24"/>
          <w:szCs w:val="24"/>
        </w:rPr>
        <w:t xml:space="preserve">, 400 MHz) δ = 8.00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7.7 Hz, NH), 7.57 (dd,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11.5, 7.6 Hz, 2H), 7.47 - 7.41 (m, 2H), 7.30 (dd,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13.2, 7.0 Hz, 2H), 7.21 (t,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7.5 Hz, 1H), 7.14 (t,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7.4 Hz, 1H), 5.54 (s, 1H), 5.38 (s, 1H), 4.42 - 4.33 (m, 1H), 4.18 - 4.11 (m, 1H), 3.99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8.4 Hz, 1H), 3.51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8.6 Hz, 1H), 1.85 - 1.73 (m, 2H), 0.91 (t,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7.3 Hz, 3H)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E60CB">
        <w:rPr>
          <w:rFonts w:ascii="Times New Roman" w:hAnsi="Times New Roman" w:cs="Times New Roman"/>
          <w:sz w:val="24"/>
          <w:szCs w:val="24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</w:rPr>
        <w:t xml:space="preserve">100 MHz) δ = 162.9, 145.7, 142.2, 141.4, 136.6, 127.6, 127.3, 124.7, 122.0, 121.0, 120.6, 120.2, 119.4, 110.5, 103.7, 87.0, 83.3, 56.8, 45.1, 37.6, 22.7, 11.3 (ppm). 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3424, 2346, 1646, 1562, 1482, 1374, 1303, 1219, 1161, 983, 900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142.0, 213.0, 227.0, 344.8.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: Calcd. 345.1598, Found </w:t>
      </w:r>
      <w:r w:rsidRPr="002E60CB">
        <w:rPr>
          <w:rFonts w:ascii="Times New Roman" w:hAnsi="Times New Roman" w:cs="Times New Roman"/>
          <w:sz w:val="24"/>
          <w:szCs w:val="24"/>
        </w:rPr>
        <w:t>345.1605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eastAsia="zh-CN"/>
        </w:rPr>
      </w:pPr>
      <w:r w:rsidRPr="002E60CB">
        <w:rPr>
          <w:rFonts w:ascii="Times New Roman" w:hAnsi="Times New Roman"/>
          <w:sz w:val="24"/>
          <w:szCs w:val="24"/>
        </w:rPr>
        <w:lastRenderedPageBreak/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(</w:t>
      </w:r>
      <w:r w:rsidRPr="002E60CB">
        <w:rPr>
          <w:rFonts w:ascii="Times New Roman" w:hAnsi="Times New Roman"/>
          <w:i/>
          <w:sz w:val="24"/>
          <w:szCs w:val="24"/>
          <w:lang w:eastAsia="zh-CN"/>
        </w:rPr>
        <w:t>n</w:t>
      </w:r>
      <w:r w:rsidRPr="002E60CB">
        <w:rPr>
          <w:rFonts w:ascii="Times New Roman" w:hAnsi="Times New Roman"/>
          <w:sz w:val="24"/>
          <w:szCs w:val="24"/>
          <w:lang w:eastAsia="zh-CN"/>
        </w:rPr>
        <w:t>-Butyl)</w:t>
      </w:r>
      <w:r w:rsidRPr="002E60CB">
        <w:rPr>
          <w:rFonts w:ascii="Times New Roman" w:hAnsi="Times New Roman"/>
          <w:sz w:val="24"/>
          <w:szCs w:val="24"/>
        </w:rPr>
        <w:t>-1,1a,2,7,7a-5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</w:t>
      </w:r>
      <w:r w:rsidRPr="002E60CB">
        <w:rPr>
          <w:rFonts w:ascii="Times New Roman" w:hAnsi="Times New Roman"/>
          <w:sz w:val="24"/>
          <w:szCs w:val="24"/>
          <w:lang w:eastAsia="zh-CN"/>
        </w:rPr>
        <w:t>-</w:t>
      </w:r>
      <w:r w:rsidRPr="002E60CB">
        <w:rPr>
          <w:rFonts w:ascii="Times New Roman" w:hAnsi="Times New Roman"/>
          <w:sz w:val="24"/>
          <w:szCs w:val="24"/>
        </w:rPr>
        <w:t>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3d</w:t>
      </w:r>
      <w:r w:rsidRPr="002E60CB">
        <w:rPr>
          <w:rFonts w:ascii="Times New Roman" w:hAnsi="Times New Roman"/>
          <w:sz w:val="24"/>
          <w:szCs w:val="24"/>
        </w:rPr>
        <w:t>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en-CA"/>
        </w:rPr>
        <w:t>White solid (</w:t>
      </w:r>
      <w:r w:rsidRPr="002E60CB">
        <w:rPr>
          <w:rFonts w:ascii="Times New Roman" w:hAnsi="Times New Roman" w:cs="Times New Roman"/>
          <w:sz w:val="24"/>
          <w:szCs w:val="24"/>
          <w:lang w:val="en-CA" w:eastAsia="en-CA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>54.1</w:t>
      </w:r>
      <w:r w:rsidRPr="002E60CB">
        <w:rPr>
          <w:rFonts w:ascii="Times New Roman" w:hAnsi="Times New Roman" w:cs="Times New Roman"/>
          <w:sz w:val="24"/>
          <w:szCs w:val="24"/>
          <w:lang w:val="en-CA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, 86% yield), m.p. 199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201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60CB">
        <w:rPr>
          <w:rFonts w:ascii="Times New Roman" w:hAnsi="Times New Roman" w:cs="Times New Roman"/>
          <w:sz w:val="24"/>
          <w:szCs w:val="24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</w:rPr>
        <w:t>6</w:t>
      </w:r>
      <w:r w:rsidRPr="002E60CB">
        <w:rPr>
          <w:rFonts w:ascii="Times New Roman" w:hAnsi="Times New Roman" w:cs="Times New Roman"/>
          <w:sz w:val="24"/>
          <w:szCs w:val="24"/>
        </w:rPr>
        <w:t xml:space="preserve">, 400 MHz) δ = 8.01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7.7 Hz, NH), 7.58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8.1 Hz, 1H), 7.54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6.7 Hz, 1H), 7.44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7.2 Hz, 2H), 7.33 - 7.26 (m, 2H), 7.21 (t,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7.5 Hz, 1H), 7.15 (t,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7.4 Hz, 1H), 5.56 (s, 1H), 5.38 (s, 1H), 4.44 - 4.35 (m, 1H), 4.24 - 4.15 (m, 1H), 4.00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8.5 Hz, 1H), 3.50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8.6 Hz, 1H), 1.79 -1.70 (m, 2H), 1.42 - 1.31 (m, 2H), 0.92 (t,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7.3 Hz, 3H)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E60CB">
        <w:rPr>
          <w:rFonts w:ascii="Times New Roman" w:hAnsi="Times New Roman" w:cs="Times New Roman"/>
          <w:sz w:val="24"/>
          <w:szCs w:val="24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</w:rPr>
        <w:t xml:space="preserve">100 MHz) δ = 162.8, 145.6, 142.2, 141.2, 136.5, 127.5, 127.3, 124.7, 122.0, 121.0, 120.5, 120.2, 119.3, 110.4, 103.7, 87.0, 83.2, 56.8, 43.3, 37.6, 31.3, 19.7, 13.5 (ppm). 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= 3472, 2340, 1646, 1504, 1457, 1374, 1314, 1173, 1090, 983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89.1 (22), 90.1 (16), 118.1 (36), 179.1 (18), 197.1 (100), 198.1 (16), 240.1 (93), 241.1 (17).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: Calcd. 359.1754, Found </w:t>
      </w:r>
      <w:r w:rsidRPr="002E60CB">
        <w:rPr>
          <w:rFonts w:ascii="Times New Roman" w:hAnsi="Times New Roman" w:cs="Times New Roman"/>
          <w:sz w:val="24"/>
          <w:szCs w:val="24"/>
        </w:rPr>
        <w:t>359.1768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(Benzyl)</w:t>
      </w:r>
      <w:r w:rsidRPr="002E60CB">
        <w:rPr>
          <w:rFonts w:ascii="Times New Roman" w:hAnsi="Times New Roman"/>
          <w:sz w:val="24"/>
          <w:szCs w:val="24"/>
        </w:rPr>
        <w:t>-1,1a,2,7,7a-5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</w:t>
      </w:r>
      <w:r w:rsidRPr="002E60CB">
        <w:rPr>
          <w:rFonts w:ascii="Times New Roman" w:hAnsi="Times New Roman"/>
          <w:sz w:val="24"/>
          <w:szCs w:val="24"/>
          <w:lang w:eastAsia="zh-CN"/>
        </w:rPr>
        <w:t>-</w:t>
      </w:r>
      <w:r w:rsidRPr="002E60CB">
        <w:rPr>
          <w:rFonts w:ascii="Times New Roman" w:hAnsi="Times New Roman"/>
          <w:sz w:val="24"/>
          <w:szCs w:val="24"/>
        </w:rPr>
        <w:t>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3e</w:t>
      </w:r>
      <w:r w:rsidRPr="002E60CB">
        <w:rPr>
          <w:rFonts w:ascii="Times New Roman" w:hAnsi="Times New Roman"/>
          <w:sz w:val="24"/>
          <w:szCs w:val="24"/>
        </w:rPr>
        <w:t>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en-CA"/>
        </w:rPr>
        <w:t>White solid (</w:t>
      </w:r>
      <w:r w:rsidRPr="002E60CB">
        <w:rPr>
          <w:rFonts w:ascii="Times New Roman" w:hAnsi="Times New Roman" w:cs="Times New Roman"/>
          <w:sz w:val="24"/>
          <w:szCs w:val="24"/>
          <w:lang w:val="en-CA" w:eastAsia="en-CA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>68.7</w:t>
      </w:r>
      <w:r w:rsidRPr="002E60CB">
        <w:rPr>
          <w:rFonts w:ascii="Times New Roman" w:hAnsi="Times New Roman" w:cs="Times New Roman"/>
          <w:sz w:val="24"/>
          <w:szCs w:val="24"/>
          <w:lang w:val="en-CA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, 86% yield), m.p. 204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206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60CB">
        <w:rPr>
          <w:rFonts w:ascii="Times New Roman" w:hAnsi="Times New Roman" w:cs="Times New Roman"/>
          <w:sz w:val="24"/>
          <w:szCs w:val="24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</w:rPr>
        <w:t>6</w:t>
      </w:r>
      <w:r w:rsidRPr="002E60CB">
        <w:rPr>
          <w:rFonts w:ascii="Times New Roman" w:hAnsi="Times New Roman" w:cs="Times New Roman"/>
          <w:sz w:val="24"/>
          <w:szCs w:val="24"/>
        </w:rPr>
        <w:t xml:space="preserve">, 400 MHz) δ = 8.08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7.3 Hz, NH), 7.61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7.7 Hz, 1H), 7.52 (s, 1H), 7.44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6.3 Hz, 1H), 7.38 (s, 1H), 7.34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7.4 Hz, 2H), 7.29 - 7.22 (m, 4H), 7.19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7.5 Hz, 1H), 7.14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7.4 Hz, 2H), 5.73 - 5.61 (m, 2H), 5.36 (s, 1H), 5.22 (s, 1H), 3.95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8.5 Hz, 1H), 3.36 (s, 1H)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E60CB">
        <w:rPr>
          <w:rFonts w:ascii="Times New Roman" w:hAnsi="Times New Roman" w:cs="Times New Roman"/>
          <w:sz w:val="24"/>
          <w:szCs w:val="24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</w:rPr>
        <w:t xml:space="preserve">100 MHz) δ = 162.8, 145.3, 142.2, 141.4, 137.5, 137.4, 129.0, 127.6, 127.4, 127.3, 126.5, 124.6, 122.4, 121.3, 120.4, 120.3, 119.4, 110.5, 104.5, 86.9, 82.8, 56.8, 46.5, 37.6 (ppm). 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= 3475, 2350, 1660, 1500, 1457, 1374, 1314, 1173, 1078, 985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229.9, 274.2, 330.2, 374.3, 392.8.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: Calcd. 393.1598, Found </w:t>
      </w:r>
      <w:r w:rsidRPr="002E60CB">
        <w:rPr>
          <w:rFonts w:ascii="Times New Roman" w:hAnsi="Times New Roman" w:cs="Times New Roman"/>
          <w:sz w:val="24"/>
          <w:szCs w:val="24"/>
        </w:rPr>
        <w:t>393.1610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(4-Methylbenzyl)</w:t>
      </w:r>
      <w:r w:rsidRPr="002E60CB">
        <w:rPr>
          <w:rFonts w:ascii="Times New Roman" w:hAnsi="Times New Roman"/>
          <w:sz w:val="24"/>
          <w:szCs w:val="24"/>
        </w:rPr>
        <w:t>-1,1a,2,7,7a-5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3f</w:t>
      </w:r>
      <w:r w:rsidRPr="002E60CB">
        <w:rPr>
          <w:rFonts w:ascii="Times New Roman" w:hAnsi="Times New Roman"/>
          <w:sz w:val="24"/>
          <w:szCs w:val="24"/>
        </w:rPr>
        <w:t>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en-CA"/>
        </w:rPr>
        <w:t>White solid (</w:t>
      </w:r>
      <w:r w:rsidRPr="002E60CB">
        <w:rPr>
          <w:rFonts w:ascii="Times New Roman" w:hAnsi="Times New Roman" w:cs="Times New Roman"/>
          <w:sz w:val="24"/>
          <w:szCs w:val="24"/>
          <w:lang w:val="en-CA" w:eastAsia="en-CA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>82</w:t>
      </w:r>
      <w:r w:rsidRPr="002E60CB">
        <w:rPr>
          <w:rFonts w:ascii="Times New Roman" w:hAnsi="Times New Roman" w:cs="Times New Roman"/>
          <w:sz w:val="24"/>
          <w:szCs w:val="24"/>
          <w:lang w:val="en-CA" w:eastAsia="en-CA"/>
        </w:rPr>
        <w:t>.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>9</w:t>
      </w:r>
      <w:r w:rsidRPr="002E60CB">
        <w:rPr>
          <w:rFonts w:ascii="Times New Roman" w:hAnsi="Times New Roman" w:cs="Times New Roman"/>
          <w:sz w:val="24"/>
          <w:szCs w:val="24"/>
          <w:lang w:val="en-CA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, 90% yield), m.p. 206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208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60CB">
        <w:rPr>
          <w:rFonts w:ascii="Times New Roman" w:hAnsi="Times New Roman" w:cs="Times New Roman"/>
          <w:sz w:val="24"/>
          <w:szCs w:val="24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</w:rPr>
        <w:t>6</w:t>
      </w:r>
      <w:r w:rsidRPr="002E60CB">
        <w:rPr>
          <w:rFonts w:ascii="Times New Roman" w:hAnsi="Times New Roman" w:cs="Times New Roman"/>
          <w:sz w:val="24"/>
          <w:szCs w:val="24"/>
        </w:rPr>
        <w:t xml:space="preserve">, 400 MHz) δ = 8.06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7.4 Hz, NH), 7.59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7.8 Hz, 1H), 7.49 (s, 1H), 7.45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</w:rPr>
        <w:lastRenderedPageBreak/>
        <w:t xml:space="preserve">6.5 Hz, 1H), 7.39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6.4 Hz, 1H), 7.27 – 7.23 (m, 2H), 7.23 – 7.17 (m, 2H), 7.14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8.0 Hz, 2H), 7.03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7.7 Hz, 2H), 5.61 (q,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16.9 Hz, 2H), 5.36 (s, 1H), 5.24 (s, 1H), 3.95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8.5 Hz, 1H), 3.35 (s, 1H), 2.23 (s, 3H)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E60CB">
        <w:rPr>
          <w:rFonts w:ascii="Times New Roman" w:hAnsi="Times New Roman" w:cs="Times New Roman"/>
          <w:sz w:val="24"/>
          <w:szCs w:val="24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</w:rPr>
        <w:t xml:space="preserve">100 MHz) δ = 162.8, 145.3, 142.2, 141.4, 137.4, 136.9, 134.4, 129.5, 127.4, 127.3, 126.4, 124.6, 122.4, 121.2, 120.4, 120.3, 119.4, 110.5, 104.4, 86.9, 82.8, 56.8, 46.3, 37.6, 20.6 (ppm). 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3495, 2336, 1658, 1552, 1504, 1409, 1303, 1205, 1101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63.1 (19), 89.1 (54), 90.1 (48), 91.1 (25), 118.1 (78), 169.0 (80), 183.1 (14), 274.1 (17), 352.0 (100), 354.0 (96), 355.0 (18).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: Calcd. 407.1754, Found 407.1764.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(3-Methylbenzyl)</w:t>
      </w:r>
      <w:r w:rsidRPr="002E60CB">
        <w:rPr>
          <w:rFonts w:ascii="Times New Roman" w:hAnsi="Times New Roman"/>
          <w:sz w:val="24"/>
          <w:szCs w:val="24"/>
        </w:rPr>
        <w:t>-1,1a,2,7,7a-5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3g</w:t>
      </w:r>
      <w:r w:rsidRPr="002E60CB">
        <w:rPr>
          <w:rFonts w:ascii="Times New Roman" w:hAnsi="Times New Roman"/>
          <w:sz w:val="24"/>
          <w:szCs w:val="24"/>
        </w:rPr>
        <w:t>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en-CA"/>
        </w:rPr>
        <w:t>White solid (</w:t>
      </w:r>
      <w:r w:rsidRPr="002E60CB">
        <w:rPr>
          <w:rFonts w:ascii="Times New Roman" w:hAnsi="Times New Roman" w:cs="Times New Roman"/>
          <w:sz w:val="24"/>
          <w:szCs w:val="24"/>
          <w:lang w:val="en-CA" w:eastAsia="en-CA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>78</w:t>
      </w:r>
      <w:r w:rsidRPr="002E60CB">
        <w:rPr>
          <w:rFonts w:ascii="Times New Roman" w:hAnsi="Times New Roman" w:cs="Times New Roman"/>
          <w:sz w:val="24"/>
          <w:szCs w:val="24"/>
          <w:lang w:val="en-CA" w:eastAsia="en-CA"/>
        </w:rPr>
        <w:t>.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>9</w:t>
      </w:r>
      <w:r w:rsidRPr="002E60CB">
        <w:rPr>
          <w:rFonts w:ascii="Times New Roman" w:hAnsi="Times New Roman" w:cs="Times New Roman"/>
          <w:sz w:val="24"/>
          <w:szCs w:val="24"/>
          <w:lang w:val="en-CA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, 88% yield), m.p. 210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212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en-CA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en-CA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E60CB">
        <w:rPr>
          <w:rFonts w:ascii="Times New Roman" w:hAnsi="Times New Roman" w:cs="Times New Roman"/>
          <w:sz w:val="24"/>
          <w:szCs w:val="24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</w:rPr>
        <w:t>6</w:t>
      </w:r>
      <w:r w:rsidRPr="002E60CB">
        <w:rPr>
          <w:rFonts w:ascii="Times New Roman" w:hAnsi="Times New Roman" w:cs="Times New Roman"/>
          <w:sz w:val="24"/>
          <w:szCs w:val="24"/>
        </w:rPr>
        <w:t xml:space="preserve">, 400 MHz) δ = 8.05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6.6 Hz, NH), 7.60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7.8 Hz, 1H), 7.48 (s, 1H), 7.43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6.5 Hz, 1H), 7.39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6.4 Hz, 1H), 7.28 - 7.16 (m, 5H), 7.08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7.4 Hz, 1H), 7.01 (s, 1H), 6.90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7.4 Hz, 1H), 5.62 (q,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17.0 Hz, 2H), 5.35 (s, 1H), 5.24 (s, 1H), 3.94 (d, </w:t>
      </w:r>
      <w:r w:rsidRPr="002E60CB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2E60CB">
        <w:rPr>
          <w:rFonts w:ascii="Times New Roman" w:hAnsi="Times New Roman" w:cs="Times New Roman"/>
          <w:sz w:val="24"/>
          <w:szCs w:val="24"/>
        </w:rPr>
        <w:t xml:space="preserve"> = 8.3 Hz, 1H), 3.36 (s, 1H), 2.24 (s, 3H)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E60CB">
        <w:rPr>
          <w:rFonts w:ascii="Times New Roman" w:hAnsi="Times New Roman" w:cs="Times New Roman"/>
          <w:sz w:val="24"/>
          <w:szCs w:val="24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</w:rPr>
        <w:t xml:space="preserve">100 MHz) δ = 162.7, 145.4, 142.2, 141.4, 138.2, 137.41, 137.38, 128.9, 128.3, 127.4, 127.3, 127.1, 124.5, 123.6, 122.4, 121.2, 120.4, 120.2, 119.4, 110.5, 104.4, 86.9, 82.8, 56.8, 46.5, 37.6, 21.0 (ppm). 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3471, 2358, 1646, 1552, 1495, 1469, 1397, 1314, 1173, 769, 662, 591, 521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63.1(9), 79.1(10), 89.1(24), 90.1(18), 105.1(100), 118.1(37), 288.1(99), 289.1(19).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: Calcd. 407.1754, Found 407.1768.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  <w:lang w:val="pt-BR" w:eastAsia="zh-CN"/>
        </w:rPr>
        <w:t>9</w:t>
      </w:r>
      <w:r w:rsidRPr="002E60CB">
        <w:rPr>
          <w:rFonts w:ascii="Times New Roman" w:hAnsi="Times New Roman"/>
          <w:sz w:val="24"/>
          <w:szCs w:val="24"/>
        </w:rPr>
        <w:t>-</w:t>
      </w:r>
      <w:r w:rsidRPr="002E60CB">
        <w:rPr>
          <w:rFonts w:ascii="Times New Roman" w:hAnsi="Times New Roman"/>
          <w:sz w:val="24"/>
          <w:szCs w:val="24"/>
          <w:lang w:eastAsia="zh-CN"/>
        </w:rPr>
        <w:t>(4-Chlorobenzyl)</w:t>
      </w:r>
      <w:r w:rsidRPr="002E60CB">
        <w:rPr>
          <w:rFonts w:ascii="Times New Roman" w:hAnsi="Times New Roman"/>
          <w:sz w:val="24"/>
          <w:szCs w:val="24"/>
        </w:rPr>
        <w:t>-1,1a,2,7,7a-5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3h</w:t>
      </w:r>
      <w:r w:rsidRPr="002E60CB">
        <w:rPr>
          <w:rFonts w:ascii="Times New Roman" w:hAnsi="Times New Roman"/>
          <w:sz w:val="24"/>
          <w:szCs w:val="24"/>
        </w:rPr>
        <w:t>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89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.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9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89% yield), m.p. 194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196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8.06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7.6 Hz, NH), 7.58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7.6 Hz, 1H), 7.54 (s, 1H), 7.48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6.3 Hz, 1H), 7.40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7.5 Hz, 3H), 7.28 - 7.23 (m, 2H), 7.20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7.8 Hz, 2H),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7.14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8.3 Hz, 2H), 5.75 - 5.58 (m, 2H), 5.36 (s, 1H), 5.28 (s, 1H), 3.96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8.6 Hz, 1H), 3.35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8.6 Hz, 1H)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162.7, 145.3, 142.2, 141.4, 137.2, 136.5, 132.2, 128.9, 128.4, 127.4, 127.3, 124.6, 122.5, 121.4, 120.4, 120.3, 119.6, 110.5, 104.6, 86.9, 82.8, 56.9, 45.9, 37.6 (ppm).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3472, 2346, 1658, 1516, 1457, 1421, 1386, 1326, 1123, 769, 662, 604, 521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63.1 (10), 89.1 (38), 90.1 (24), 118.1 (39), 125.1 (100), 127.1 (36), 308.1 (74), 310.1 (24).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: Calcd. 427.1208, Found 427.1210.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(4-Bromobenzyl)</w:t>
      </w:r>
      <w:r w:rsidRPr="002E60CB">
        <w:rPr>
          <w:rFonts w:ascii="Times New Roman" w:hAnsi="Times New Roman"/>
          <w:sz w:val="24"/>
          <w:szCs w:val="24"/>
        </w:rPr>
        <w:t>-1,1a,2,7,7a-5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3i</w:t>
      </w:r>
      <w:r w:rsidRPr="002E60CB">
        <w:rPr>
          <w:rFonts w:ascii="Times New Roman" w:hAnsi="Times New Roman"/>
          <w:sz w:val="24"/>
          <w:szCs w:val="24"/>
        </w:rPr>
        <w:t>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(214.5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91% yield), m.p. 210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212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8.05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7.3 Hz, NH), 7.58 -7.52 (m, 3H), 7.51 - 7.46 (m, 2H), 7.39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5.9 Hz, 1H), 7.27 - 7.23 (m, 2H), 7.19 (dd,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14.9, 7.3 Hz, 2H), 7.07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8.2 Hz, 2H), 5.73 - 5.56 (m, 2H), 5.35 (s, 1H), 5.28 (s, 1H), 3.96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8.5 Hz, 1H), 3.34 (s, 1H)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162.7, 145.2, 142.2, 141.3, 137.2, 136.9, 137.0, 131.8, 128.7, 127.4, 124.6, 122.4, 121.4, 120.7, 120.4, 120.3, 119.5, 110.5, 104.6, 86.9, 82.8, 56.9, 45.9, 37.6 (ppm).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3472, 2346, 1658, 1563, 1504, 1457, 1397, 1326, 1196, 1006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.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63.1 (33), 89.1 (84), 90.1 (73), 118.1 (100), 169.0 (39), 207.1 (29), 281.1 (10), 354.0 (26).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: Calcd. 471.0703, Found </w:t>
      </w:r>
      <w:r w:rsidRPr="002E60CB">
        <w:rPr>
          <w:rFonts w:ascii="Times New Roman" w:hAnsi="Times New Roman" w:cs="Times New Roman"/>
          <w:sz w:val="24"/>
          <w:szCs w:val="24"/>
        </w:rPr>
        <w:t>471.0707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(2-Bromobenzyl)</w:t>
      </w:r>
      <w:r w:rsidRPr="002E60CB">
        <w:rPr>
          <w:rFonts w:ascii="Times New Roman" w:hAnsi="Times New Roman"/>
          <w:sz w:val="24"/>
          <w:szCs w:val="24"/>
        </w:rPr>
        <w:t>-1,1a,2,7,7a-5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3j</w:t>
      </w:r>
      <w:r w:rsidRPr="002E60CB">
        <w:rPr>
          <w:rFonts w:ascii="Times New Roman" w:hAnsi="Times New Roman"/>
          <w:sz w:val="24"/>
          <w:szCs w:val="24"/>
        </w:rPr>
        <w:t>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(212.1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90% yield), m.p. 283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285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 (decomp.).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8.11 – 8.06 (m, NH), 7.75 (dd,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5.7, 3.5 Hz, 1H), 7.52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9.0 Hz, 2H), 7.39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7.5 Hz, 1H), 7.34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6.1 Hz, 1H), 7.26 - 7.22 (m, 3H), 7.22 - 7.16 (m, 3H), 6.41 (dd,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5.6, 3.7 Hz, 1H), 5.76 - 5.59 (m, 2H), 5.36 (s, 1H), 5.27 (s, 1H), 3.96 (dd,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8.6, 1.3 Hz, 1H), 3.29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8.6 Hz, 1H)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 NMR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lastRenderedPageBreak/>
        <w:t>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162.6, 145.2, 142.2, 141.4, 137.3, 136.0, 132.9, 129.7, 128.4, 127.44, 127.35, 127.31, 124.6, 122.6, 121.48, 121.45, 120.6,120.4, 119.1, 110.4, 104.8, 86.87 (s), 82.8, 56.8, 46.9, 37.6 (ppm). 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3495, 2358, 1646, 1554, 1504, 1457, 1386, 1303, 1208, 1173, 1113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63.1 (23), 89.1 (58), 90.1 (52), 118.1 (48), 128.1 (17), 155.1 (15), 169.0 (45), 183.1 (18), 271.1 (26), 273.1 (48), 274.1 (11), 351.9 (97), 353.9 (100), 354.9 (22).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: Calcd. 471.0703, Found 471.0698.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(4-Trifluoromethylbenzyl)</w:t>
      </w:r>
      <w:r w:rsidRPr="002E60CB">
        <w:rPr>
          <w:rFonts w:ascii="Times New Roman" w:hAnsi="Times New Roman"/>
          <w:sz w:val="24"/>
          <w:szCs w:val="24"/>
        </w:rPr>
        <w:t>-1,1a,2,7,7a-5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3k</w:t>
      </w:r>
      <w:r w:rsidRPr="002E60CB">
        <w:rPr>
          <w:rFonts w:ascii="Times New Roman" w:hAnsi="Times New Roman"/>
          <w:sz w:val="24"/>
          <w:szCs w:val="24"/>
        </w:rPr>
        <w:t>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95.7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85% yield), m.p. 208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209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8.09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7.6 Hz, NH), 7.72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7.9 Hz, 2H), 7.57 (s, 2H), 7.48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6.0 Hz, 1H), 7.39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6.5 Hz, 1H), 7.32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7.9 Hz, 2H), 7.27 - 7.13 (m, 4H), 5.89 - 5.71 (m, 2H), 5.38 (s, 1H), 5.32 (s, 1H), 3.98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8.5 Hz, 1H), 3.37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8.6 Hz, 1H)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162.7, 145.2, 142.22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4.9 Hz), 141.4, 137.2, 128.4 128.2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31.6 Hz), 128.1, 127.4, 127.3, 127.2, 125.8 (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pt-BR"/>
        </w:rPr>
        <w:t>C-F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3.5 Hz), 124.7, 124.1 (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pt-BR"/>
        </w:rPr>
        <w:t>C-F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270.5 Hz), 122.5, 121.5, 120.42, 120.36, 119.6, 110.5, 104.8, 87.0, 82.9, 56.9, 46.2, 37.6 (ppm).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3851, 3744, 3685, 3626, 3567, 3519, 2927, 2358, 1741, 1682, 1646, 1552, 1504, 1457, 1374, 1040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63.1 (8), 89.1 (18), 90.1 (14), 118.1 (28), 155.1 (11), 159.1 (18), 183.1 (32), 342.1 (100), 343.1 (25).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: Calcd. 461.1471, Found </w:t>
      </w:r>
      <w:r w:rsidRPr="002E60CB">
        <w:rPr>
          <w:rFonts w:ascii="Times New Roman" w:hAnsi="Times New Roman" w:cs="Times New Roman"/>
          <w:sz w:val="24"/>
          <w:szCs w:val="24"/>
        </w:rPr>
        <w:t>461.1465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(3-Trifluoromethylbenzyl)</w:t>
      </w:r>
      <w:r w:rsidRPr="002E60CB">
        <w:rPr>
          <w:rFonts w:ascii="Times New Roman" w:hAnsi="Times New Roman"/>
          <w:sz w:val="24"/>
          <w:szCs w:val="24"/>
        </w:rPr>
        <w:t>-1,1a,2,7,7a-5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3l</w:t>
      </w:r>
      <w:r w:rsidRPr="002E60CB">
        <w:rPr>
          <w:rFonts w:ascii="Times New Roman" w:hAnsi="Times New Roman"/>
          <w:sz w:val="24"/>
          <w:szCs w:val="24"/>
        </w:rPr>
        <w:t>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91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.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83% yield), m.p. 198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200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8.06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7.0 Hz, NH), 7.65 (s, 2H), 7.59 - 7.50 (m, 3H), 7.46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2.5 Hz, 1H), 7.38 (s, 1H), 7.28 - 7.17 (m, 5H), 5.88- 5.69 (m, 2H), 5.35 (s, 1H), 5.29 (s, 1H), 3.95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8.5 Hz, 1H), 3.34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2.7 Hz, 1H)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162.7, 145.2, 142.2, 141.4, 139.0, 137.2, 130.4, 130.2, 127.3, 124.6, 123.3, 122.6, 121.5, 120.44, 120.35, 119.5, 110.5, 104.8, 86.9, 82.8, 56.9, 46.1, 37.6 (ppm).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3872, 3733, 3670, 3626, 3567, 2938, 2348, 1741, 1682, 1658, 1552, 1516, 1457, 1018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63.1 (21), 89.1 (49), 90.1 (38), 105.1 (30), 118.1 (69), 128.1 (16), 155.1 (26), 159.1 (47), 183.1 (59), 184.1 (12), 288.1 (18), 342.1 (100), 343.1 (26).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: Calcd. 461.1471, Found </w:t>
      </w:r>
      <w:r w:rsidRPr="002E60CB">
        <w:rPr>
          <w:rFonts w:ascii="Times New Roman" w:hAnsi="Times New Roman" w:cs="Times New Roman"/>
          <w:sz w:val="24"/>
          <w:szCs w:val="24"/>
        </w:rPr>
        <w:t>461.1475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(2-Naphthylmethyl)</w:t>
      </w:r>
      <w:r w:rsidRPr="002E60CB">
        <w:rPr>
          <w:rFonts w:ascii="Times New Roman" w:hAnsi="Times New Roman"/>
          <w:sz w:val="24"/>
          <w:szCs w:val="24"/>
        </w:rPr>
        <w:t>-1,1a,2,7,7a-5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</w:rPr>
        <w:t>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3m</w:t>
      </w:r>
      <w:r w:rsidRPr="002E60CB">
        <w:rPr>
          <w:rFonts w:ascii="Times New Roman" w:hAnsi="Times New Roman"/>
          <w:sz w:val="24"/>
          <w:szCs w:val="24"/>
        </w:rPr>
        <w:t>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79.2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81% yield), m.p. 195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197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8.08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6.9 Hz, NH), 7.87 (dd,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21.1, 9.1 Hz, 3H), 7.70 (s, 1H), 7.66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7.6 Hz, 1H), 7.51 - 7.43 (m, 4H), 7.36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6.3 Hz, 1H), 7.28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8.5 Hz, 1H), 7.25 - 7.15 (m, 4H), 5.91 -5.76 (m, 2H), 5.34 (s, 1H), 5.30 (s, 1H), 3.94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8.5 Hz, 1H), 3.37 (s, 1H) (ppm).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162.8, 145.3, 142.2, 141.5, 137.5, 135.0, 132.8, 132.3, 128.8, 127.68, 127.64, 127.4, 127.3, 126.6, 126.2, 125.1, 124.7, 124.6, 122.5, 121.4, 120.4, 120.3, 119.4, 110.6, 104.6, 86.9, 82.8, 56.9, 46.8, 37.7 (ppm).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3874, 3756, 3661, 3626, 2936, 2370, 2334, 1848, 1789, 1741, 1682, 1646, 1563, 1552, 1516, 1465, 1421, 1374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63.1 (13), 89.1 (26), 90.1 (19), 118.1 (29), 141.1 (100), 142.1 (14), 324.1 (40), 325.1 (10).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: Calcd. 443.1754, Found </w:t>
      </w:r>
      <w:r w:rsidRPr="002E60CB">
        <w:rPr>
          <w:rFonts w:ascii="Times New Roman" w:hAnsi="Times New Roman" w:cs="Times New Roman"/>
          <w:sz w:val="24"/>
          <w:szCs w:val="24"/>
        </w:rPr>
        <w:t>443.1756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(4-Chlorobenzyl)</w:t>
      </w:r>
      <w:r w:rsidRPr="002E60CB">
        <w:rPr>
          <w:rFonts w:ascii="Times New Roman" w:hAnsi="Times New Roman"/>
          <w:sz w:val="24"/>
          <w:szCs w:val="24"/>
        </w:rPr>
        <w:t>-</w:t>
      </w:r>
      <w:r w:rsidRPr="002E60CB">
        <w:rPr>
          <w:rFonts w:ascii="Times New Roman" w:hAnsi="Times New Roman"/>
          <w:sz w:val="24"/>
          <w:szCs w:val="24"/>
          <w:lang w:eastAsia="zh-CN"/>
        </w:rPr>
        <w:t>12-methoxy-</w:t>
      </w:r>
      <w:r w:rsidRPr="002E60CB">
        <w:rPr>
          <w:rFonts w:ascii="Times New Roman" w:hAnsi="Times New Roman"/>
          <w:sz w:val="24"/>
          <w:szCs w:val="24"/>
        </w:rPr>
        <w:t>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 -</w:t>
      </w:r>
      <w:r w:rsidRPr="002E60CB">
        <w:rPr>
          <w:rFonts w:ascii="Times New Roman" w:hAnsi="Times New Roman"/>
          <w:sz w:val="24"/>
          <w:szCs w:val="24"/>
        </w:rPr>
        <w:t>y-indolo[3,2-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3n</w:t>
      </w:r>
      <w:r w:rsidRPr="002E60CB">
        <w:rPr>
          <w:rFonts w:ascii="Times New Roman" w:hAnsi="Times New Roman"/>
          <w:sz w:val="24"/>
          <w:szCs w:val="24"/>
        </w:rPr>
        <w:t>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(203.3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89% yield), m.p. 210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212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7.54 (br, NH), 7.46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8.5 Hz, 3H), 7.40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8.0 Hz, 3H), 7.25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2.8 Hz, 2H), 7.12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8.0 Hz, 2H), 6.84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8.7 Hz, 1H), 5.72 - 5.52 (m, 2H), 5.35 (s, 1H), 5.26 (s, 1H), 3.94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8.4 Hz, 1H), 3.78 (s, 3H), 3.32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8.6 Hz, 1H)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162.8, 155.1, 145.3, 142.2, 141.5,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136.5, 132.2, 128.9, 128.4, 127.4, 127.3, 125.3, 120.4, 119.5, 112.1, 111.3, 104.3, 102.1, 86.9, 82.9, 56.8, 55.4, 46.0, 37.6 (ppm).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3874, 3744, 3685, 3614, 2998, 2915, 2358, 1741, 1682, 1646, 1552, 1516, 1457, 1256, 1054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63.1 (13), 89.1 (39), 90.1 (30), 118.1 (49), 125.1 (37), 127.1 (13), 170.1 (12), 198.1 (11), 213.1 (100), 214.1 (16), 338.2 (82), 340.2 (28).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: Calcd.457.1313, Found </w:t>
      </w:r>
      <w:r w:rsidRPr="002E60CB">
        <w:rPr>
          <w:rFonts w:ascii="Times New Roman" w:hAnsi="Times New Roman" w:cs="Times New Roman"/>
          <w:sz w:val="24"/>
          <w:szCs w:val="24"/>
        </w:rPr>
        <w:t>457.1325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(4-Chlorobenzyl)</w:t>
      </w:r>
      <w:r w:rsidRPr="002E60CB">
        <w:rPr>
          <w:rFonts w:ascii="Times New Roman" w:hAnsi="Times New Roman"/>
          <w:sz w:val="24"/>
          <w:szCs w:val="24"/>
        </w:rPr>
        <w:t>-</w:t>
      </w:r>
      <w:r w:rsidRPr="002E60CB">
        <w:rPr>
          <w:rFonts w:ascii="Times New Roman" w:hAnsi="Times New Roman"/>
          <w:sz w:val="24"/>
          <w:szCs w:val="24"/>
          <w:lang w:eastAsia="zh-CN"/>
        </w:rPr>
        <w:t>12-chloro-</w:t>
      </w:r>
      <w:r w:rsidRPr="002E60CB">
        <w:rPr>
          <w:rFonts w:ascii="Times New Roman" w:hAnsi="Times New Roman"/>
          <w:sz w:val="24"/>
          <w:szCs w:val="24"/>
        </w:rPr>
        <w:t>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3o</w:t>
      </w:r>
      <w:r w:rsidRPr="002E60CB">
        <w:rPr>
          <w:rFonts w:ascii="Times New Roman" w:hAnsi="Times New Roman"/>
          <w:sz w:val="24"/>
          <w:szCs w:val="24"/>
        </w:rPr>
        <w:t>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(212.1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92% yield), m.p. 204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206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8.01 (s, 1H), 7.63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8.4 Hz, 2H), 7.48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6.4 Hz, 1H), 7.41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8.1 Hz, 3H), 7.24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8.8 Hz, 3H), 7.13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8.2 Hz, 2H), 5.74 - 5.59 (m, 2H), 5.36 (s, 1H), 5.30 (s, 1H), 3.96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8.5 Hz, 1H), 3.35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8.6 Hz, 1H).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 = 162.3, 145.2, 142.9, 142.2, 136.1, 135.8, 132.3, 129.0, 128.4, 127.5, 127.4, 126.2, 125.7, 122.4, 120.5, 119.6, 119.3, 112.4, 104.4, 86.9, 82.8, 57.0, 46.2, 37.7 (ppm).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3863, 3733, 3685, 3650, 3614, 2974, 2927, 2370, 1848, 1753, 1694, 1646, 1552, 1516, 1457, 1386, 1256, 1054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63.1 (24), 89.1 (63), 90.1 (42), 118.1 (76), 125.1 (100), 162.1 (7), 189.1 (8), 217.1 (12), 342.1 (68).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: Calcd. 461.0818, Found 461.0822.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(4-Chlorobenzyl)</w:t>
      </w:r>
      <w:r w:rsidRPr="002E60CB">
        <w:rPr>
          <w:rFonts w:ascii="Times New Roman" w:hAnsi="Times New Roman"/>
          <w:sz w:val="24"/>
          <w:szCs w:val="24"/>
        </w:rPr>
        <w:t>-</w:t>
      </w:r>
      <w:r w:rsidRPr="002E60CB">
        <w:rPr>
          <w:rFonts w:ascii="Times New Roman" w:hAnsi="Times New Roman"/>
          <w:sz w:val="24"/>
          <w:szCs w:val="24"/>
          <w:lang w:eastAsia="zh-CN"/>
        </w:rPr>
        <w:t>12-bromo-</w:t>
      </w:r>
      <w:r w:rsidRPr="002E60CB">
        <w:rPr>
          <w:rFonts w:ascii="Times New Roman" w:hAnsi="Times New Roman"/>
          <w:sz w:val="24"/>
          <w:szCs w:val="24"/>
        </w:rPr>
        <w:t>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3p</w:t>
      </w:r>
      <w:r w:rsidRPr="002E60CB">
        <w:rPr>
          <w:rFonts w:ascii="Times New Roman" w:hAnsi="Times New Roman"/>
          <w:sz w:val="24"/>
          <w:szCs w:val="24"/>
        </w:rPr>
        <w:t>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(217.5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86% yield), m.p. 198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200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8.16 (br. s, NH), 7.64 (s, 1H), 7.58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8.7 Hz, 1H), 7.48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5.8 Hz, 1H), 7.41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7.7 Hz, 3H), 7.35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8.7 Hz, 1H), 7.25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3.5 Hz, 2H), 7.13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7.9 Hz, 2H), 5.76 - 5.59 (m, 2H), 5.35 (s, 1H), 5.29 (s, 1H), 3.96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8.4 Hz, 1H), 3.35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8.9 Hz, 1H)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162.3, 145.2, 142.8, 142.2, 136.1, 132.3, 129.0, 128.4, 127.5, 127.4, 126.3, 125.0, 122.3,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120.5, 119.6, 114.2, 112.8, 104.2, 86.9, 82.7, 57.0, 46.1, 37.7 (ppm).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3863, 3744, 3673, 3614, 2986, 2915, 2358, 1741, 1694, 1646, 1516, 1457, 1386, 1256, 1054, 888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63.1 (21), 89.1 (60), 90.1 (43), 118.1 (74), 125.1 (100), 127.1 (37), 189.1 (8), 217.1 (8), 342.1 (68), 344.1 (42).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: Calcd. 505.0313, Found 505.0310.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(4-Chlorobenzyl)</w:t>
      </w:r>
      <w:r w:rsidRPr="002E60CB">
        <w:rPr>
          <w:rFonts w:ascii="Times New Roman" w:hAnsi="Times New Roman"/>
          <w:sz w:val="24"/>
          <w:szCs w:val="24"/>
        </w:rPr>
        <w:t>-</w:t>
      </w:r>
      <w:r w:rsidRPr="002E60CB">
        <w:rPr>
          <w:rFonts w:ascii="Times New Roman" w:hAnsi="Times New Roman"/>
          <w:sz w:val="24"/>
          <w:szCs w:val="24"/>
          <w:lang w:eastAsia="zh-CN"/>
        </w:rPr>
        <w:t>11-chloro-</w:t>
      </w:r>
      <w:r w:rsidRPr="002E60CB">
        <w:rPr>
          <w:rFonts w:ascii="Times New Roman" w:hAnsi="Times New Roman"/>
          <w:sz w:val="24"/>
          <w:szCs w:val="24"/>
        </w:rPr>
        <w:t>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3q</w:t>
      </w:r>
      <w:r w:rsidRPr="002E60CB">
        <w:rPr>
          <w:rFonts w:ascii="Times New Roman" w:hAnsi="Times New Roman"/>
          <w:sz w:val="24"/>
          <w:szCs w:val="24"/>
        </w:rPr>
        <w:t>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96.1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85% yield), m.p. 218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220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8.02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8.4 Hz, NH), 7.78 (s, 1H), 7.60 (s, 1H), 7.48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6.2 Hz, 1H), 7.40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9.3 Hz, 3H), 7.26 – 7.19 (m, 3H), 7.13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8.0 Hz, 2H), 5.77 - 5.60(m, 2H), 5.35 (s, 1H), 5.28 (s, 1H), 3.96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8.5 Hz, 1H), 3.31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8.5 Hz, 1H)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162.4, 145.2, 142.4, 142.2, 137.9, 136.2, 132.3, 129.0, 128.4, 127.5, 127.40, 127.36, 123.3, 121.8, 121.6, 120.5, 119.6, 110.6, 104.9, 86.9, 82.8, 57.0, 46.0, 37.7 (ppm).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3863, 3744, 3673, 3650, 3614, 2915, 2832, 2358, 2322, 1741, 1706, 1658, 1540, 1516, 1457, 1256, 1066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89.1 (11), 125.0 (55), 127.0 (22), 189.1 (10), 218.1 (12), 342.1 (100), 344.1 (72), 345.1 (15).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: Calcd. 461.0818, 461.0822.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Benzyl</w:t>
      </w:r>
      <w:r w:rsidRPr="002E60CB">
        <w:rPr>
          <w:rFonts w:ascii="Times New Roman" w:hAnsi="Times New Roman"/>
          <w:sz w:val="24"/>
          <w:szCs w:val="24"/>
        </w:rPr>
        <w:t>-</w:t>
      </w:r>
      <w:r w:rsidRPr="002E60CB">
        <w:rPr>
          <w:rFonts w:ascii="Times New Roman" w:hAnsi="Times New Roman"/>
          <w:sz w:val="24"/>
          <w:szCs w:val="24"/>
          <w:lang w:eastAsia="zh-CN"/>
        </w:rPr>
        <w:t>4,5-dimethyl-</w:t>
      </w:r>
      <w:r w:rsidRPr="002E60CB">
        <w:rPr>
          <w:rFonts w:ascii="Times New Roman" w:hAnsi="Times New Roman"/>
          <w:sz w:val="24"/>
          <w:szCs w:val="24"/>
        </w:rPr>
        <w:t>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</w:rPr>
        <w:t>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3eb</w:t>
      </w:r>
      <w:r w:rsidRPr="002E60CB">
        <w:rPr>
          <w:rFonts w:ascii="Times New Roman" w:hAnsi="Times New Roman"/>
          <w:sz w:val="24"/>
          <w:szCs w:val="24"/>
        </w:rPr>
        <w:t>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85.1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88% yield), m.p. 194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196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8.04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7.4 Hz, NH), 7.57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7.6 Hz, 1H), 7.50 (s, 1H), 7.35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7.3 Hz, 2H), 7.29 - 7.25 (m, 1H), 7.20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7.0 Hz, 3H), 7.14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7.1 Hz, 3H), 5.64 (q,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17.0 Hz, 2H), 5.27 (s, 1H), 5.15 (s, 1H), 3.89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8.6 Hz, 1H), 3.32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8.6 Hz, 1H), 2.22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8.4 Hz, 6H)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162.8, 143.1, 141.6, 139.9, 137.4, 137.3, 135.2, 135.0, 129.0, 127.7, 126.5, 124.6, 122.4, 121.5, 121.3, 120.6, 120.2, 110.6, 104.4, 86.8, 82.8, 57.1, 46.6, 38.0, 19.68, 19.57 (ppm).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3851, 3744, 3685, 3626, 2915, 2370, 1741, 1694, 1658,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lastRenderedPageBreak/>
        <w:t>1552, 1516, 1469, 1054,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65.1 (12), 91.1 (100), 92.1 (10), 128.1 (10), 155.1 (10), 184.1 (11), 274.2 (80), 275.2 (17).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: Calcd. 421.1911, Found </w:t>
      </w:r>
      <w:r w:rsidRPr="002E60CB">
        <w:rPr>
          <w:rFonts w:ascii="Times New Roman" w:hAnsi="Times New Roman" w:cs="Times New Roman"/>
          <w:sz w:val="24"/>
          <w:szCs w:val="24"/>
        </w:rPr>
        <w:t>421.1916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Benzyl</w:t>
      </w:r>
      <w:r w:rsidRPr="002E60CB">
        <w:rPr>
          <w:rFonts w:ascii="Times New Roman" w:hAnsi="Times New Roman"/>
          <w:sz w:val="24"/>
          <w:szCs w:val="24"/>
        </w:rPr>
        <w:t>-</w:t>
      </w:r>
      <w:r w:rsidRPr="002E60CB">
        <w:rPr>
          <w:rFonts w:ascii="Times New Roman" w:hAnsi="Times New Roman"/>
          <w:sz w:val="24"/>
          <w:szCs w:val="24"/>
          <w:lang w:eastAsia="zh-CN"/>
        </w:rPr>
        <w:t>4,5-dimethoxy-</w:t>
      </w:r>
      <w:r w:rsidRPr="002E60CB">
        <w:rPr>
          <w:rFonts w:ascii="Times New Roman" w:hAnsi="Times New Roman"/>
          <w:sz w:val="24"/>
          <w:szCs w:val="24"/>
        </w:rPr>
        <w:t>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</w:rPr>
        <w:t>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3ec</w:t>
      </w:r>
      <w:r w:rsidRPr="002E60CB">
        <w:rPr>
          <w:rFonts w:ascii="Times New Roman" w:hAnsi="Times New Roman"/>
          <w:sz w:val="24"/>
          <w:szCs w:val="24"/>
        </w:rPr>
        <w:t>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(371.5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82% yield), m.p. 256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258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8.04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7.4 Hz, NH), 7.59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7.8 Hz, 1H), 7.49 (s, 1H), 7.34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7.3 Hz, 2H), 7.30 - 7.25 (m, 1H), 7.23 - 7.09 (m, 5H), 7.03 (s, 1H), 5.73 - 5.58 (m, 2H), 5.26 (s, 1H), 5.18 (s, 1H), 3.86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8.5 Hz, 1H), 3.80 (s, 3H), 3.75 (s, 3H), 3.24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8.5 Hz, 1H)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162.8, 148.2, 148.0, 141.7, 137.5, 137.4, 137.3, 134.1, 128.9, 127.7, 126.7, 124.6, 122.3, 121.2, 120.2, 110.6, 105.4, 104.6, 104.3, 87.1, 83.2, 57.1, 55.92, 55.87, 46.6, 38.1 (ppm). 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3872, 3756, 3697, 3626, 3565, 2963, 2915, 2358, 1741, 1684, 1552, 1504, 1457, 1421, 1386, 1260, 1054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MS (EI): m/z (%) = 63.1 (12), 77.1 (14), 91.1 (100), 92.1 (14), 107.1 (11), 135.1 (17), 178.1 (55), 274.1 (75), 275.1 (15).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: Calcd. 453.1809, Found 453.1815.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Benzyl</w:t>
      </w:r>
      <w:r w:rsidRPr="002E60CB">
        <w:rPr>
          <w:rFonts w:ascii="Times New Roman" w:hAnsi="Times New Roman"/>
          <w:sz w:val="24"/>
          <w:szCs w:val="24"/>
        </w:rPr>
        <w:t>-</w:t>
      </w:r>
      <w:r w:rsidRPr="002E60CB">
        <w:rPr>
          <w:rFonts w:ascii="Times New Roman" w:hAnsi="Times New Roman"/>
          <w:sz w:val="24"/>
          <w:szCs w:val="24"/>
          <w:lang w:eastAsia="zh-CN"/>
        </w:rPr>
        <w:t>4,5-dioxole-</w:t>
      </w:r>
      <w:r w:rsidRPr="002E60CB">
        <w:rPr>
          <w:rFonts w:ascii="Times New Roman" w:hAnsi="Times New Roman"/>
          <w:sz w:val="24"/>
          <w:szCs w:val="24"/>
        </w:rPr>
        <w:t>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</w:rPr>
        <w:t>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3ed</w:t>
      </w:r>
      <w:r w:rsidRPr="002E60CB">
        <w:rPr>
          <w:rFonts w:ascii="Times New Roman" w:hAnsi="Times New Roman"/>
          <w:sz w:val="24"/>
          <w:szCs w:val="24"/>
        </w:rPr>
        <w:t>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color w:val="FF0000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(187.7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86% yield), m.p. 201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203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8.05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7.1 Hz, NH), 7.57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7.6 Hz, 1H), 7.45 (s, 1H), 7.34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7.3 Hz, 2H), 7.29 - 7.24 (m, 1H), 7.19 (dd,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14.6, 7.1 Hz, 2H), 7.12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7.4 Hz, 2H), 7.09 (s, 1H), 6.98 (s, 1H), 6.05 (s, 1H), 5.99 (s, 1H), 5.65 (q,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17.1 Hz, 2H), 5.25 (s, 1H), 5.17 (s, 1H), 3.89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8.5 Hz, 1H), 3.28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8.6 Hz, 1H)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162.7, 146.56, 146.46, 141.4, 139.0, 137.5, 137.3, 135.74, 128.9, 127.6, 126.5, 124.6, 122.4, 121.3, 120.2, 110.6, 104.4, 102.5, 101.8, 101.3, 87.0, 83.0, 57.0, 46.5, 37.8 (ppm).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3683, 3756, 3685, 3614, 3555, 2927, 2358, 1753, 1694, 1646, 1540, 1504, 1469, 1374, 1030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</w:t>
      </w:r>
      <w:r w:rsidRPr="002E60CB">
        <w:rPr>
          <w:rFonts w:ascii="Times New Roman" w:hAnsi="Times New Roman" w:cs="Times New Roman"/>
          <w:sz w:val="24"/>
          <w:szCs w:val="24"/>
        </w:rPr>
        <w:lastRenderedPageBreak/>
        <w:t xml:space="preserve">(EI): m/z (%) = 50.0 (17), 76.1 (22), 91.1 (64), 104.1 (20), 134.1 (14), 162.1 (65), 274.1 (100), 275.1 (18).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: Calcd. 437.1496, Found 437.1500.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Benzyl</w:t>
      </w:r>
      <w:r w:rsidRPr="002E60CB">
        <w:rPr>
          <w:rFonts w:ascii="Times New Roman" w:hAnsi="Times New Roman"/>
          <w:sz w:val="24"/>
          <w:szCs w:val="24"/>
        </w:rPr>
        <w:t>-</w:t>
      </w:r>
      <w:r w:rsidRPr="002E60CB">
        <w:rPr>
          <w:rFonts w:ascii="Times New Roman" w:hAnsi="Times New Roman"/>
          <w:sz w:val="24"/>
          <w:szCs w:val="24"/>
          <w:lang w:eastAsia="zh-CN"/>
        </w:rPr>
        <w:t>4,5-dibromo-</w:t>
      </w:r>
      <w:r w:rsidRPr="002E60CB">
        <w:rPr>
          <w:rFonts w:ascii="Times New Roman" w:hAnsi="Times New Roman"/>
          <w:sz w:val="24"/>
          <w:szCs w:val="24"/>
        </w:rPr>
        <w:t>1,1a,2,7,7a-5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-2,7-epoxy-indolo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</w:rPr>
        <w:t>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]-1-azaanthracen-15-one (</w:t>
      </w:r>
      <w:r w:rsidRPr="002E60CB">
        <w:rPr>
          <w:rFonts w:ascii="Times New Roman" w:hAnsi="Times New Roman"/>
          <w:sz w:val="24"/>
          <w:szCs w:val="24"/>
          <w:lang w:eastAsia="zh-CN"/>
        </w:rPr>
        <w:t>3ee</w:t>
      </w:r>
      <w:r w:rsidRPr="002E60CB">
        <w:rPr>
          <w:rFonts w:ascii="Times New Roman" w:hAnsi="Times New Roman"/>
          <w:sz w:val="24"/>
          <w:szCs w:val="24"/>
        </w:rPr>
        <w:t>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(239.3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87% yield), m.p. 198 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-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200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8.04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6.9 Hz, NH), 7.94 (s, 1H), 7.77 (s, 1H), 7.53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9.7 Hz, 2H), 7.32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7.2 Hz, 2H), 7.28 - 7.24 (m, 1H), 7.20 - 7.10 (m, 4H), 5.67 (q,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17.0 Hz, 2H), 5.36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7.1 Hz, 2H), 4.04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8.5 Hz, 1H), 3.48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8.6 Hz, 1H)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162.6, 146.6, 143.9, 140.8, 137.4, 137.2, 128.8, 127.6, 126.6, 125.9, 125.4, 124.6, 122.5, 122.40, 122.37, 121.3, 120.2, 110.8, 104.6, 86.5, 82.4, 56.4, 46.6, 37.1 (ppm).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3911, 3851, 3744, 3661, 3626, 3578, 3353, 3187, 2927, 2843, 2370, 1860, 1790, 1741, 1706, 1648, 1504, 1457, 1421, 1362, 1078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87.1 (10), 91.1 (40), 169.0 (14), 274.1 (100), 275.9 (56), 277.9 (26).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: Calcd. 548.9808, Found 548.9815.</w:t>
      </w:r>
    </w:p>
    <w:p w:rsidR="002E60CB" w:rsidRPr="002E60CB" w:rsidRDefault="002E60CB" w:rsidP="002E60CB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</w:rPr>
      </w:pPr>
      <w:r w:rsidRPr="002E60CB">
        <w:rPr>
          <w:rFonts w:ascii="Times New Roman" w:hAnsi="Times New Roman" w:cs="Times New Roman"/>
          <w:sz w:val="24"/>
          <w:szCs w:val="24"/>
        </w:rPr>
        <w:t>9-Methyl-indolo[3,2-</w:t>
      </w:r>
      <w:r w:rsidRPr="002E60CB">
        <w:rPr>
          <w:rFonts w:ascii="Times New Roman" w:hAnsi="Times New Roman" w:cs="Times New Roman"/>
          <w:i/>
          <w:sz w:val="24"/>
          <w:szCs w:val="24"/>
        </w:rPr>
        <w:t>c</w:t>
      </w:r>
      <w:r w:rsidRPr="002E60CB">
        <w:rPr>
          <w:rFonts w:ascii="Times New Roman" w:hAnsi="Times New Roman" w:cs="Times New Roman"/>
          <w:sz w:val="24"/>
          <w:szCs w:val="24"/>
        </w:rPr>
        <w:t>]-1-azaanthracen-15(1</w:t>
      </w:r>
      <w:r w:rsidRPr="002E60CB">
        <w:rPr>
          <w:rFonts w:ascii="Times New Roman" w:hAnsi="Times New Roman" w:cs="Times New Roman"/>
          <w:i/>
          <w:sz w:val="24"/>
          <w:szCs w:val="24"/>
        </w:rPr>
        <w:t>H</w:t>
      </w:r>
      <w:r w:rsidRPr="002E60CB">
        <w:rPr>
          <w:rFonts w:ascii="Times New Roman" w:hAnsi="Times New Roman" w:cs="Times New Roman"/>
          <w:sz w:val="24"/>
          <w:szCs w:val="24"/>
        </w:rPr>
        <w:t xml:space="preserve">)-one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(4a)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28.3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86% yield), m.p. 299 - 301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 (decomp.).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11.55 (br, NH), 9.06 (s, 1H), 8.33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7.7 Hz, 1H), 8.18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8.1 Hz, 1H), 7.90 - 7.82 (m, 3H), 7.54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7.3 Hz, 1H), 7.46 (dd,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12.1, 7.2 Hz, 2H), 7.32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7.4 Hz, 1H), 4.47 (s, 3H)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160.0, 139.5, 139.2, 136.3, 132.5, 128.9, 128.3, 127.3, 126.4, 124.3, 124.2, 123.5, 122.8, 121.6, 120.9, 114.1, 111.2, 110.4, 107.0, 33.6 (ppm).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3863, 3733, 3685, 3626, 2927, 2358, 1741, 1694, 1646, 1552, 1504, 1457, 1279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149.1 (8), 255.2 (14), 297.2 (14), 298.2 (100), 299.2 (26).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: Calcd. 299.1179, Found 299.1182.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  <w:lang w:val="pt-BR"/>
        </w:rPr>
        <w:t>9-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(</w:t>
      </w:r>
      <w:r w:rsidRPr="002E60CB">
        <w:rPr>
          <w:rFonts w:ascii="Times New Roman" w:hAnsi="Times New Roman"/>
          <w:i/>
          <w:sz w:val="24"/>
          <w:szCs w:val="24"/>
          <w:lang w:val="pt-BR" w:eastAsia="zh-CN"/>
        </w:rPr>
        <w:t>n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-Propyl)</w:t>
      </w:r>
      <w:r w:rsidRPr="002E60CB">
        <w:rPr>
          <w:rFonts w:ascii="Times New Roman" w:hAnsi="Times New Roman"/>
          <w:sz w:val="24"/>
          <w:szCs w:val="24"/>
          <w:lang w:val="pt-BR"/>
        </w:rPr>
        <w:t>-indolo[3,2-</w:t>
      </w:r>
      <w:r w:rsidRPr="002E60CB">
        <w:rPr>
          <w:rFonts w:ascii="Times New Roman" w:hAnsi="Times New Roman"/>
          <w:i/>
          <w:sz w:val="24"/>
          <w:szCs w:val="24"/>
          <w:lang w:val="pt-BR"/>
        </w:rPr>
        <w:t>c</w:t>
      </w:r>
      <w:r w:rsidRPr="002E60CB">
        <w:rPr>
          <w:rFonts w:ascii="Times New Roman" w:hAnsi="Times New Roman"/>
          <w:sz w:val="24"/>
          <w:szCs w:val="24"/>
          <w:lang w:val="pt-BR"/>
        </w:rPr>
        <w:t>]-1-azaanthracen-15(1</w:t>
      </w:r>
      <w:r w:rsidRPr="002E60CB">
        <w:rPr>
          <w:rFonts w:ascii="Times New Roman" w:hAnsi="Times New Roman"/>
          <w:i/>
          <w:sz w:val="24"/>
          <w:szCs w:val="24"/>
          <w:lang w:val="pt-BR"/>
        </w:rPr>
        <w:t>H</w:t>
      </w:r>
      <w:r w:rsidRPr="002E60CB">
        <w:rPr>
          <w:rFonts w:ascii="Times New Roman" w:hAnsi="Times New Roman"/>
          <w:sz w:val="24"/>
          <w:szCs w:val="24"/>
          <w:lang w:val="pt-BR"/>
        </w:rPr>
        <w:t>)-one (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4c</w:t>
      </w:r>
      <w:r w:rsidRPr="002E60CB">
        <w:rPr>
          <w:rFonts w:ascii="Times New Roman" w:hAnsi="Times New Roman"/>
          <w:sz w:val="24"/>
          <w:szCs w:val="24"/>
          <w:lang w:val="pt-BR"/>
        </w:rPr>
        <w:t>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lastRenderedPageBreak/>
        <w:t>White solid (143.6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88% yield), m.p. 255 - 257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11.59 (br, NH), 8.78 (s, 1H), 8.36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7.8 Hz, 1H), 8.14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8.2 Hz, 1H), 7.91 - 7.81 (m, 3H), 7.53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7.4 Hz, 1H), 7.44 (dd,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13.9, 7.0 Hz, 2H), 7.32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7.4 Hz, 1H), 4.89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7.2 Hz, 2H), 1.97 (dd,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14.4, 7.3 Hz, 2H), 1.03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7.3 Hz, 3H)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160.0, 139.4, 138.1, 136.2, 132.4, 128.9, 128.3, 127.3, 126.3, 124.3, 123.5, 122.3, 121.6, 121.0, 113.7, 111.4, 110.5, 107.6, 46.2, 23.0, 10.9 (ppm).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3851, 3744, 3650, 3614, 3353, 2915, 2843, 2370, 2320, 1741, 1682, 1658, 1540, 1516, 1457, 1256, 1040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197.1 (13), 226.2 (12), 255.2 (20), 284.1 (12), 297.2 (70), 298.2 (16), 326.2 (100), 327.2 (27).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: Calcd. 327.1492, Found 327.1496.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  <w:lang w:val="pt-BR"/>
        </w:rPr>
        <w:t>9-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(</w:t>
      </w:r>
      <w:r w:rsidRPr="002E60CB">
        <w:rPr>
          <w:rFonts w:ascii="Times New Roman" w:hAnsi="Times New Roman"/>
          <w:i/>
          <w:sz w:val="24"/>
          <w:szCs w:val="24"/>
          <w:lang w:val="pt-BR" w:eastAsia="zh-CN"/>
        </w:rPr>
        <w:t>n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-Butyl)</w:t>
      </w:r>
      <w:r w:rsidRPr="002E60CB">
        <w:rPr>
          <w:rFonts w:ascii="Times New Roman" w:hAnsi="Times New Roman"/>
          <w:sz w:val="24"/>
          <w:szCs w:val="24"/>
          <w:lang w:val="pt-BR"/>
        </w:rPr>
        <w:t>-indolo[3,2-</w:t>
      </w:r>
      <w:r w:rsidRPr="002E60CB">
        <w:rPr>
          <w:rFonts w:ascii="Times New Roman" w:hAnsi="Times New Roman"/>
          <w:i/>
          <w:sz w:val="24"/>
          <w:szCs w:val="24"/>
          <w:lang w:val="pt-BR"/>
        </w:rPr>
        <w:t>c</w:t>
      </w:r>
      <w:r w:rsidRPr="002E60CB">
        <w:rPr>
          <w:rFonts w:ascii="Times New Roman" w:hAnsi="Times New Roman"/>
          <w:sz w:val="24"/>
          <w:szCs w:val="24"/>
          <w:lang w:val="pt-BR"/>
        </w:rPr>
        <w:t>]-1-azaanthracen-15(1</w:t>
      </w:r>
      <w:r w:rsidRPr="002E60CB">
        <w:rPr>
          <w:rFonts w:ascii="Times New Roman" w:hAnsi="Times New Roman"/>
          <w:i/>
          <w:sz w:val="24"/>
          <w:szCs w:val="24"/>
          <w:lang w:val="pt-BR"/>
        </w:rPr>
        <w:t>H</w:t>
      </w:r>
      <w:r w:rsidRPr="002E60CB">
        <w:rPr>
          <w:rFonts w:ascii="Times New Roman" w:hAnsi="Times New Roman"/>
          <w:sz w:val="24"/>
          <w:szCs w:val="24"/>
          <w:lang w:val="pt-BR"/>
        </w:rPr>
        <w:t>)-one (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4d</w:t>
      </w:r>
      <w:r w:rsidRPr="002E60CB">
        <w:rPr>
          <w:rFonts w:ascii="Times New Roman" w:hAnsi="Times New Roman"/>
          <w:sz w:val="24"/>
          <w:szCs w:val="24"/>
          <w:lang w:val="pt-BR"/>
        </w:rPr>
        <w:t>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53.2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90% yield), m.p. 269 - 271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11.61 (br, NH), 8.82 (s, 1H), 8.35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6.9 Hz, 1H), 8.13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7.3 Hz, 1H), 7.96 - 7.78 (m, 3H), 7.59 - 7.41 (m, 3H), 7.33 (s, 1H), 4.94 (s, 2H), 1.93 (s, 2H), 1.49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6.1 Hz, 2H), 0.96 (s, 3H)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160.0, 139.3, 138.1, 136.3, 132.5, 128.8, 128.3, 127.4, 126.4, 124.43, 124.37, 123.6, 122.4, 121.7, 121.0, 113.7, 111.4, 110.5, 107.6, 44.7, 31.7, 19.5, 13.8 (ppm).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= 3851, 3744, 3650, 3614, 2915, 2370, 2310, 1836, 1741, 1694, 1650, 1516, 1457, 1397, 1054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77.1 (12), 127.1 (16), 128.1 (12), 207.1 (7), 227.1 (8), 255.1 (24), 279.1 (13), 284.1 (18), 297.2 (76), 298.2 (21), 340.2 (100), 341.2 (26).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: Calcd. 341.1648, Found </w:t>
      </w:r>
      <w:r w:rsidRPr="002E60CB">
        <w:rPr>
          <w:rFonts w:ascii="Times New Roman" w:hAnsi="Times New Roman" w:cs="Times New Roman"/>
          <w:sz w:val="24"/>
          <w:szCs w:val="24"/>
        </w:rPr>
        <w:t>341.1658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(4-Bromobenzyl)</w:t>
      </w:r>
      <w:r w:rsidRPr="002E60CB">
        <w:rPr>
          <w:rFonts w:ascii="Times New Roman" w:hAnsi="Times New Roman"/>
          <w:sz w:val="24"/>
          <w:szCs w:val="24"/>
        </w:rPr>
        <w:t>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]-1-azaanthracen-15(1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)-one</w:t>
      </w:r>
      <w:r w:rsidRPr="002E60CB">
        <w:rPr>
          <w:rFonts w:ascii="Times New Roman" w:hAnsi="Times New Roman"/>
          <w:sz w:val="24"/>
          <w:szCs w:val="24"/>
          <w:lang w:val="pt-BR"/>
        </w:rPr>
        <w:t xml:space="preserve"> (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4i</w:t>
      </w:r>
      <w:r w:rsidRPr="002E60CB">
        <w:rPr>
          <w:rFonts w:ascii="Times New Roman" w:hAnsi="Times New Roman"/>
          <w:sz w:val="24"/>
          <w:szCs w:val="24"/>
          <w:lang w:val="pt-BR"/>
        </w:rPr>
        <w:t>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(208.5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92% yield), m.p. 309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 (decomp.).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11.66 (br, NH), 8.67 (s, 1H), 8.41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7.7 Hz, 1H), 7.90 - 7.83 (m, 4H), 7.50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8.3 Hz, 4H), 7.42 – 7.36 (m, 2H), 7.13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8.2 Hz, 2H), 6.26 (s, 2H)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160.0, 139.8, 138.6, 136.9, 136.2,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132.4, 131.8, 128.6, 128.3, 128.1, 127.5, 126.4, 124.8, 124.4, 123.7, 122.7, 122.2, 121.2, 120.5, 113.2, 111.3, 110.5, 108.1, 47.7 (ppm).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= 3864, 3735, 3657, 2930, 2358, 1748, 1695, 1644, 1552, 1513, 1448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89.1 (14), 90.1 (23), 127.1 (12), 169.0 (71), 171.0 (68), 227.1 (14), 255.2 (62), 256.2 (16), 283.1 (20), 284.1 (28), 373.2 (8), 454.1 (100), 455.1 (30).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: Calcd. 453.0597, Found </w:t>
      </w:r>
      <w:r w:rsidRPr="002E60CB">
        <w:rPr>
          <w:rFonts w:ascii="Times New Roman" w:hAnsi="Times New Roman" w:cs="Times New Roman"/>
          <w:sz w:val="24"/>
          <w:szCs w:val="24"/>
        </w:rPr>
        <w:t>453.0601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</w:rPr>
        <w:t>9-</w:t>
      </w:r>
      <w:r w:rsidRPr="002E60CB">
        <w:rPr>
          <w:rFonts w:ascii="Times New Roman" w:hAnsi="Times New Roman"/>
          <w:sz w:val="24"/>
          <w:szCs w:val="24"/>
          <w:lang w:eastAsia="zh-CN"/>
        </w:rPr>
        <w:t>(4-Trifluoromethylbenzyl)</w:t>
      </w:r>
      <w:r w:rsidRPr="002E60CB">
        <w:rPr>
          <w:rFonts w:ascii="Times New Roman" w:hAnsi="Times New Roman"/>
          <w:sz w:val="24"/>
          <w:szCs w:val="24"/>
        </w:rPr>
        <w:t>-indolo[3,2-</w:t>
      </w:r>
      <w:r w:rsidRPr="002E60CB">
        <w:rPr>
          <w:rFonts w:ascii="Times New Roman" w:hAnsi="Times New Roman"/>
          <w:i/>
          <w:sz w:val="24"/>
          <w:szCs w:val="24"/>
        </w:rPr>
        <w:t>c</w:t>
      </w:r>
      <w:r w:rsidRPr="002E60CB">
        <w:rPr>
          <w:rFonts w:ascii="Times New Roman" w:hAnsi="Times New Roman"/>
          <w:sz w:val="24"/>
          <w:szCs w:val="24"/>
        </w:rPr>
        <w:t>]-1-azaanthracen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</w:rPr>
        <w:t>-15(1</w:t>
      </w:r>
      <w:r w:rsidRPr="002E60CB">
        <w:rPr>
          <w:rFonts w:ascii="Times New Roman" w:hAnsi="Times New Roman"/>
          <w:i/>
          <w:sz w:val="24"/>
          <w:szCs w:val="24"/>
        </w:rPr>
        <w:t>H</w:t>
      </w:r>
      <w:r w:rsidRPr="002E60CB">
        <w:rPr>
          <w:rFonts w:ascii="Times New Roman" w:hAnsi="Times New Roman"/>
          <w:sz w:val="24"/>
          <w:szCs w:val="24"/>
        </w:rPr>
        <w:t>)-one</w:t>
      </w:r>
      <w:r w:rsidRPr="002E60CB">
        <w:rPr>
          <w:rFonts w:ascii="Times New Roman" w:hAnsi="Times New Roman"/>
          <w:sz w:val="24"/>
          <w:szCs w:val="24"/>
          <w:lang w:val="pt-BR"/>
        </w:rPr>
        <w:t xml:space="preserve"> (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4k</w:t>
      </w:r>
      <w:r w:rsidRPr="002E60CB">
        <w:rPr>
          <w:rFonts w:ascii="Times New Roman" w:hAnsi="Times New Roman"/>
          <w:sz w:val="24"/>
          <w:szCs w:val="24"/>
          <w:lang w:val="pt-BR"/>
        </w:rPr>
        <w:t>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(201.3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91% yield), m.p. 311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 (decomp.).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11.67 (s, 1H), 8.66 (s, 1H), 8.43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7.7 Hz, 1H), 7.90 - 7.83 (m, 4H), 7.68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8.0 Hz, 2H), 7.48 (dd,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18.7, 7.7 Hz, 2H), 7.39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6.4 Hz, 4H), 6.40 (s, 2H)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160.0, 142.3, 139.8, 138.6, 136.2, 132.5, 128.6, 128.1, 127.5, 126.9, 126.4, 125.9 (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pt-BR"/>
        </w:rPr>
        <w:t>C-F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4.0 Hz), 125.5, 124.9, 124.4, 124.1(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pt-BR"/>
        </w:rPr>
        <w:t>C-F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270.6 Hz), 123.7, 122.5, 122.3, 121.2, 121.2, 113.2, 111.4, 110.5, 108.2, 48.0</w:t>
      </w:r>
      <w:r w:rsidRPr="002E60CB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(ppm).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= 3864, 3748, 3643, 3619, 2916, 2852, 2358, 2319, 1748, 1695, 1644, 1540, 1501, 1448, 1397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127.1 (9), 159.1 (15), 207.1 (7), 227.1 (8), 255.1 (66), 256.2 (16), 283.1 (30), 284.1 (10), 442.2 (100), 443.2 (32).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: Calcd. 443.1366, Found 443.1365.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  <w:lang w:val="pt-BR" w:eastAsia="zh-CN"/>
        </w:rPr>
        <w:t>5-Methyl-2,3-Dihydro-1</w:t>
      </w:r>
      <w:r w:rsidRPr="002E60CB">
        <w:rPr>
          <w:rFonts w:ascii="Times New Roman" w:hAnsi="Times New Roman"/>
          <w:i/>
          <w:sz w:val="24"/>
          <w:szCs w:val="24"/>
          <w:lang w:val="pt-BR" w:eastAsia="zh-CN"/>
        </w:rPr>
        <w:t>H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-pyrido[3,2-</w:t>
      </w:r>
      <w:r w:rsidRPr="002E60CB">
        <w:rPr>
          <w:rFonts w:ascii="Times New Roman" w:hAnsi="Times New Roman"/>
          <w:i/>
          <w:sz w:val="24"/>
          <w:szCs w:val="24"/>
          <w:lang w:val="pt-BR" w:eastAsia="zh-CN"/>
        </w:rPr>
        <w:t>c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]indol-11-one (5a)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(71.3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72% yield), m.p. 139 - 141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11.22 (br, NH), 8.15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7.6 Hz, 1H), 7.57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8.0 Hz, 1H), 7.36 (dd,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17.5, 7.5 Hz, 2H), 7.24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7.3 Hz, 1H), 6.69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7.0 Hz, 1H), 3.83 (s, 3H)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159.7, 145.8, 138.5, 132.2, 123.7, 123.6, 120.8, 120.4, 109.6, 106.3, 92.6, 29.5 (ppm).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= 3852, 3742, 3643, 2981, 2916, 2358, 2319, 1734, 1695, 1644, 1540, 1513, 1448, 1423, 1254, 1059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99.1 (6), 115.1 (8), 169.1 (15), 182.1 (12), 198.1 (100), 199.1 (16).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: Calcd. 199.0866, Found </w:t>
      </w:r>
      <w:r w:rsidRPr="002E60CB">
        <w:rPr>
          <w:rFonts w:ascii="Times New Roman" w:hAnsi="Times New Roman" w:cs="Times New Roman"/>
          <w:sz w:val="24"/>
          <w:szCs w:val="24"/>
        </w:rPr>
        <w:t>199.0870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  <w:lang w:eastAsia="zh-CN"/>
        </w:rPr>
        <w:t>5-(</w:t>
      </w:r>
      <w:r w:rsidRPr="002E60CB">
        <w:rPr>
          <w:rFonts w:ascii="Times New Roman" w:hAnsi="Times New Roman"/>
          <w:i/>
          <w:sz w:val="24"/>
          <w:szCs w:val="24"/>
          <w:lang w:eastAsia="zh-CN"/>
        </w:rPr>
        <w:t>n</w:t>
      </w:r>
      <w:r w:rsidRPr="002E60CB">
        <w:rPr>
          <w:rFonts w:ascii="Times New Roman" w:hAnsi="Times New Roman"/>
          <w:sz w:val="24"/>
          <w:szCs w:val="24"/>
          <w:lang w:eastAsia="zh-CN"/>
        </w:rPr>
        <w:t>-Propyl)-2,3-Dihydro-1</w:t>
      </w:r>
      <w:r w:rsidRPr="002E60CB">
        <w:rPr>
          <w:rFonts w:ascii="Times New Roman" w:hAnsi="Times New Roman"/>
          <w:i/>
          <w:sz w:val="24"/>
          <w:szCs w:val="24"/>
          <w:lang w:eastAsia="zh-CN"/>
        </w:rPr>
        <w:t>H</w:t>
      </w:r>
      <w:r w:rsidRPr="002E60CB">
        <w:rPr>
          <w:rFonts w:ascii="Times New Roman" w:hAnsi="Times New Roman"/>
          <w:sz w:val="24"/>
          <w:szCs w:val="24"/>
          <w:lang w:eastAsia="zh-CN"/>
        </w:rPr>
        <w:t>-pyrido[3,2-</w:t>
      </w:r>
      <w:r w:rsidRPr="002E60CB">
        <w:rPr>
          <w:rFonts w:ascii="Times New Roman" w:hAnsi="Times New Roman"/>
          <w:i/>
          <w:sz w:val="24"/>
          <w:szCs w:val="24"/>
          <w:lang w:eastAsia="zh-CN"/>
        </w:rPr>
        <w:t>c</w:t>
      </w:r>
      <w:r w:rsidRPr="002E60CB">
        <w:rPr>
          <w:rFonts w:ascii="Times New Roman" w:hAnsi="Times New Roman"/>
          <w:sz w:val="24"/>
          <w:szCs w:val="24"/>
          <w:lang w:eastAsia="zh-CN"/>
        </w:rPr>
        <w:t>]indol-11-one (5c)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200" w:firstLine="48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lastRenderedPageBreak/>
        <w:t>White solid (79.2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70% yield), m.p. 180 - 182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11.21 (br, NH), 8.16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6.8 Hz, 1H), 7.60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7.4 Hz, 1H), 7.45 – 7.29 (m, 2H), 7.23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6.5 Hz, 1H), 6.70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6.3 Hz, 1H), 4.29 (s, 2H), 1.75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6.3 Hz, 2H), 0.83 (s, 3H)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159.7, 145.4, 137.8, 132.2, 123.8, 123.6, 120.7, 120.5, 109.8, 106.4, 92.8, 44.2, 22.4, 11.1 (ppm). 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= 3864, 3748, 3670, 3619, 2981, 2905, 2358, 2319, 1748, 1695, 1644, 1552, 1505, 1462, 1384, 1254, 1059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MS (EI): m/z (%) = 115.1 (10), 128.1 (12), 155.1 (11), 179.1 (25), 197.1 (100), 198.1 (24), 226.1 (65), 227.1 (13).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: Calcd. 227.1179, Found 227.1190.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  <w:lang w:eastAsia="zh-CN"/>
        </w:rPr>
        <w:t>5-(</w:t>
      </w:r>
      <w:r w:rsidRPr="002E60CB">
        <w:rPr>
          <w:rFonts w:ascii="Times New Roman" w:hAnsi="Times New Roman"/>
          <w:i/>
          <w:sz w:val="24"/>
          <w:szCs w:val="24"/>
          <w:lang w:eastAsia="zh-CN"/>
        </w:rPr>
        <w:t>n</w:t>
      </w:r>
      <w:r w:rsidRPr="002E60CB">
        <w:rPr>
          <w:rFonts w:ascii="Times New Roman" w:hAnsi="Times New Roman"/>
          <w:sz w:val="24"/>
          <w:szCs w:val="24"/>
          <w:lang w:eastAsia="zh-CN"/>
        </w:rPr>
        <w:t>-Butyl)-2,3-Dihydro-1</w:t>
      </w:r>
      <w:r w:rsidRPr="002E60CB">
        <w:rPr>
          <w:rFonts w:ascii="Times New Roman" w:hAnsi="Times New Roman"/>
          <w:i/>
          <w:sz w:val="24"/>
          <w:szCs w:val="24"/>
          <w:lang w:eastAsia="zh-CN"/>
        </w:rPr>
        <w:t>H</w:t>
      </w:r>
      <w:r w:rsidRPr="002E60CB">
        <w:rPr>
          <w:rFonts w:ascii="Times New Roman" w:hAnsi="Times New Roman"/>
          <w:sz w:val="24"/>
          <w:szCs w:val="24"/>
          <w:lang w:eastAsia="zh-CN"/>
        </w:rPr>
        <w:t>-pyrido[3,2-</w:t>
      </w:r>
      <w:r w:rsidRPr="002E60CB">
        <w:rPr>
          <w:rFonts w:ascii="Times New Roman" w:hAnsi="Times New Roman"/>
          <w:i/>
          <w:sz w:val="24"/>
          <w:szCs w:val="24"/>
          <w:lang w:eastAsia="zh-CN"/>
        </w:rPr>
        <w:t>c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]indol-11-one </w:t>
      </w:r>
      <w:r w:rsidRPr="002E60CB">
        <w:rPr>
          <w:rFonts w:ascii="Times New Roman" w:hAnsi="Times New Roman"/>
          <w:sz w:val="24"/>
          <w:szCs w:val="24"/>
          <w:lang w:val="pt-BR"/>
        </w:rPr>
        <w:t xml:space="preserve"> (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5d</w:t>
      </w:r>
      <w:r w:rsidRPr="002E60CB">
        <w:rPr>
          <w:rFonts w:ascii="Times New Roman" w:hAnsi="Times New Roman"/>
          <w:sz w:val="24"/>
          <w:szCs w:val="24"/>
          <w:lang w:val="pt-BR"/>
        </w:rPr>
        <w:t>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150" w:firstLine="36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(82.9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69% yield), m.p. 147 - 149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11.22 (br, NH), 8.16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7.6 Hz, 1H), 7.58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8.1 Hz, 1H), 7.35 (dd,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18.8, 7.4 Hz, 2H), 7.23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7.3 Hz, 1H), 6.68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7.1 Hz, 1H), 4.31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6.7 Hz, 2H), 1.73 - 1.65 (m, 2H), 1.28 - 1.19 (m, 2H), 0.84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7.2 Hz, 3H)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159.8, 145.4, 137.8, 132.2, 123.8, 123.6, 120.7, 120.6, 109.8, 106.4, 92.8, 42.6, 31.3, 19.6, 13.7 (ppm). 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= 3864, 3748, 3643, 3605, 3384, 2916, 2838, 2358, 2319, 1748, 1683, 1644, 1513, 1448, 1423, 1331, 1266, 1059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MS (EI): m/z (%) = 115.1 (7), 128.1 (8), 155.1 (10), 179.1 (16), 197.1 (100), 198.1 (17), 240.2 (84), 241.2 (15).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: Calcd. 241.1335, Found </w:t>
      </w:r>
      <w:r w:rsidRPr="002E60CB">
        <w:rPr>
          <w:rFonts w:ascii="Times New Roman" w:hAnsi="Times New Roman" w:cs="Times New Roman"/>
          <w:sz w:val="24"/>
          <w:szCs w:val="24"/>
        </w:rPr>
        <w:t>241.1343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b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  <w:lang w:eastAsia="zh-CN"/>
        </w:rPr>
        <w:t>5-Benzyl-2,3-Dihydro-1</w:t>
      </w:r>
      <w:r w:rsidRPr="002E60CB">
        <w:rPr>
          <w:rFonts w:ascii="Times New Roman" w:hAnsi="Times New Roman"/>
          <w:i/>
          <w:sz w:val="24"/>
          <w:szCs w:val="24"/>
          <w:lang w:eastAsia="zh-CN"/>
        </w:rPr>
        <w:t>H</w:t>
      </w:r>
      <w:r w:rsidRPr="002E60CB">
        <w:rPr>
          <w:rFonts w:ascii="Times New Roman" w:hAnsi="Times New Roman"/>
          <w:sz w:val="24"/>
          <w:szCs w:val="24"/>
          <w:lang w:eastAsia="zh-CN"/>
        </w:rPr>
        <w:t>-pyrido[3,2-</w:t>
      </w:r>
      <w:r w:rsidRPr="002E60CB">
        <w:rPr>
          <w:rFonts w:ascii="Times New Roman" w:hAnsi="Times New Roman"/>
          <w:i/>
          <w:sz w:val="24"/>
          <w:szCs w:val="24"/>
          <w:lang w:eastAsia="zh-CN"/>
        </w:rPr>
        <w:t>c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]indol-11-one </w:t>
      </w:r>
      <w:r w:rsidRPr="002E60CB">
        <w:rPr>
          <w:rFonts w:ascii="Times New Roman" w:hAnsi="Times New Roman"/>
          <w:sz w:val="24"/>
          <w:szCs w:val="24"/>
          <w:lang w:val="pt-BR"/>
        </w:rPr>
        <w:t xml:space="preserve"> (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5e</w:t>
      </w:r>
      <w:r w:rsidRPr="002E60CB">
        <w:rPr>
          <w:rFonts w:ascii="Times New Roman" w:hAnsi="Times New Roman"/>
          <w:sz w:val="24"/>
          <w:szCs w:val="24"/>
          <w:lang w:val="pt-BR"/>
        </w:rPr>
        <w:t>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150" w:firstLine="36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(109.7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 xml:space="preserve">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80% yield), m.p. 159 - 161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11.29 (br. s, NH), 8.18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7.6 Hz, 1H), 7.59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8.1 Hz, 1H), 7.39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7.0 Hz, 1H), 7.33 - 7.20 (m, 5H), 7.15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7.2 Hz, 2H), 6.77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7.1 Hz, 1H), 5.62 (s, 2H)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159.8, 145.7, 138.0, 137.4, 132.6, 128.7, 127.5, 126.8, 124.0, 123.8, 121.1, 120.6, 110.1, 106.8, 93.0, 46.1 (ppm). 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=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3863, 3756, 3673, 3614, 2986, 2915, 2370, 1741, 1694, 1646, 1552,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lastRenderedPageBreak/>
        <w:t>1516, 1457, 1256, 1066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MS (EI): m/z (%) = 65.1 (8), 91.1 (94), 128.1 (10), 155.1 (12), 198.1 (12), 274.2 (100), 275.2 (25). </w:t>
      </w:r>
      <w:r w:rsidRPr="002E60CB">
        <w:rPr>
          <w:rFonts w:ascii="Times New Roman" w:hAnsi="Times New Roman" w:cs="Times New Roman"/>
          <w:sz w:val="24"/>
          <w:szCs w:val="24"/>
        </w:rPr>
        <w:t xml:space="preserve">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: Calcd. 275.1179, Found </w:t>
      </w:r>
      <w:r w:rsidRPr="002E60CB">
        <w:rPr>
          <w:rFonts w:ascii="Times New Roman" w:hAnsi="Times New Roman" w:cs="Times New Roman"/>
          <w:sz w:val="24"/>
          <w:szCs w:val="24"/>
        </w:rPr>
        <w:t>275.1188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2E60CB" w:rsidRPr="002E60CB" w:rsidRDefault="002E60CB" w:rsidP="002E60CB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</w:rPr>
        <w:t>5-(4-Bromobenzyl)-2,3-Dihydro-1</w:t>
      </w:r>
      <w:r w:rsidRPr="002E60CB">
        <w:rPr>
          <w:rFonts w:ascii="Times New Roman" w:hAnsi="Times New Roman" w:cs="Times New Roman"/>
          <w:i/>
          <w:sz w:val="24"/>
          <w:szCs w:val="24"/>
        </w:rPr>
        <w:t>H</w:t>
      </w:r>
      <w:r w:rsidRPr="002E60CB">
        <w:rPr>
          <w:rFonts w:ascii="Times New Roman" w:hAnsi="Times New Roman" w:cs="Times New Roman"/>
          <w:sz w:val="24"/>
          <w:szCs w:val="24"/>
        </w:rPr>
        <w:t>-pyrido[3,2-</w:t>
      </w:r>
      <w:r w:rsidRPr="002E60CB">
        <w:rPr>
          <w:rFonts w:ascii="Times New Roman" w:hAnsi="Times New Roman" w:cs="Times New Roman"/>
          <w:i/>
          <w:sz w:val="24"/>
          <w:szCs w:val="24"/>
        </w:rPr>
        <w:t>c</w:t>
      </w:r>
      <w:r w:rsidRPr="002E60CB">
        <w:rPr>
          <w:rFonts w:ascii="Times New Roman" w:hAnsi="Times New Roman" w:cs="Times New Roman"/>
          <w:sz w:val="24"/>
          <w:szCs w:val="24"/>
        </w:rPr>
        <w:t xml:space="preserve">]indol-11-one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(5i)</w:t>
      </w:r>
    </w:p>
    <w:p w:rsidR="002E60CB" w:rsidRPr="002E60CB" w:rsidRDefault="002E60CB" w:rsidP="002E60CB">
      <w:pPr>
        <w:spacing w:before="100" w:beforeAutospacing="1" w:after="100" w:afterAutospacing="1" w:line="360" w:lineRule="auto"/>
        <w:ind w:firstLineChars="150" w:firstLine="360"/>
        <w:rPr>
          <w:rFonts w:ascii="Times New Roman" w:hAnsi="Times New Roman" w:cs="Times New Roman"/>
          <w:sz w:val="24"/>
          <w:szCs w:val="24"/>
          <w:lang w:val="pt-BR"/>
        </w:rPr>
      </w:pPr>
      <w:r w:rsidRPr="002E60CB">
        <w:rPr>
          <w:rFonts w:ascii="Times New Roman" w:hAnsi="Times New Roman" w:cs="Times New Roman"/>
          <w:sz w:val="24"/>
          <w:szCs w:val="24"/>
          <w:lang w:val="pt-BR"/>
        </w:rPr>
        <w:t>White solid (</w:t>
      </w:r>
      <w:r w:rsidRPr="002E60CB">
        <w:rPr>
          <w:rFonts w:ascii="Times New Roman" w:hAnsi="Times New Roman" w:cs="Times New Roman"/>
          <w:sz w:val="24"/>
          <w:szCs w:val="24"/>
          <w:lang w:val="pt-BR" w:eastAsia="en-CA"/>
        </w:rPr>
        <w:t>127.2 mg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72% yield), m.p. 271 - 273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o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C.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H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, 400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11.30 (br. s, NH), 8.16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7.6 Hz, 1H), 7.58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8.1 Hz, 1H), 7.48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8.1 Hz, 2H), 7.39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6.9 Hz, 1H), 7.31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7.6 Hz, 1H), 7.24 (t,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7.4 Hz, 1H), 7.09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8.1 Hz, 2H), 6.75 (d, </w:t>
      </w:r>
      <w:r w:rsidRPr="002E60CB">
        <w:rPr>
          <w:rFonts w:ascii="Times New Roman" w:hAnsi="Times New Roman" w:cs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7.2 Hz, 1H), 5.62 (s, 2H) (ppm). 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C NMR (DMSO-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>d</w:t>
      </w:r>
      <w:r w:rsidRPr="002E60CB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6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,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</w:t>
      </w:r>
      <w:r w:rsidRPr="002E60CB">
        <w:rPr>
          <w:rFonts w:ascii="Times New Roman" w:hAnsi="Times New Roman" w:cs="Times New Roman"/>
          <w:sz w:val="24"/>
          <w:szCs w:val="24"/>
        </w:rPr>
        <w:t>δ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 = 159.7, 145.6, 137.8, 136.9, 132.7, 131.6, 128.9, 124.0, 123.8, 121.1, 120.6, 120.5, 110.0, 106.8, 92.8, 45.41 (ppm). IR (KBr): </w:t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= 3903, 3852, 3735, 3643, 3619, 3566, 2916, 2852, 2358, 2319, 1695, 1644, 1513, 1448, 1397, 1331, 1045 cm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2E60CB">
        <w:rPr>
          <w:rFonts w:ascii="Times New Roman" w:hAnsi="Times New Roman" w:cs="Times New Roman"/>
          <w:sz w:val="24"/>
          <w:szCs w:val="24"/>
        </w:rPr>
        <w:t xml:space="preserve">MS (EI): m/z (%) = 89.1 (16), 90.1 (27), 101.1 (10), 128.1 (15), 155.1 (17), 169.0 (92), 171.0 (86), 183.1 (18), 184.1 (14), 273.2 (8), 352.1 (100). HRMS (ESI) (m/z) 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[M + H]</w:t>
      </w:r>
      <w:r w:rsidRPr="002E60CB"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 w:cs="Times New Roman"/>
          <w:sz w:val="24"/>
          <w:szCs w:val="24"/>
          <w:lang w:val="pt-BR"/>
        </w:rPr>
        <w:t>: Calcd. 353.0284, Found 353.0287.</w:t>
      </w:r>
    </w:p>
    <w:p w:rsidR="002E60CB" w:rsidRPr="002E60CB" w:rsidRDefault="002E60CB" w:rsidP="002E60CB">
      <w:pPr>
        <w:pStyle w:val="Experimental"/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  <w:lang w:val="pt-BR" w:eastAsia="zh-CN"/>
        </w:rPr>
        <w:t>5-(4-Trifluoromethylbenzyl)-2,3-Dihydro-1</w:t>
      </w:r>
      <w:r w:rsidRPr="002E60CB">
        <w:rPr>
          <w:rFonts w:ascii="Times New Roman" w:hAnsi="Times New Roman"/>
          <w:i/>
          <w:sz w:val="24"/>
          <w:szCs w:val="24"/>
          <w:lang w:val="pt-BR" w:eastAsia="zh-CN"/>
        </w:rPr>
        <w:t>H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-pyrido[3,2-</w:t>
      </w:r>
      <w:r w:rsidRPr="002E60CB">
        <w:rPr>
          <w:rFonts w:ascii="Times New Roman" w:hAnsi="Times New Roman"/>
          <w:i/>
          <w:sz w:val="24"/>
          <w:szCs w:val="24"/>
          <w:lang w:val="pt-BR" w:eastAsia="zh-CN"/>
        </w:rPr>
        <w:t>c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 xml:space="preserve">]indol-11-one </w:t>
      </w:r>
      <w:r w:rsidRPr="002E60CB">
        <w:rPr>
          <w:rFonts w:ascii="Times New Roman" w:hAnsi="Times New Roman"/>
          <w:sz w:val="24"/>
          <w:szCs w:val="24"/>
          <w:lang w:val="pt-BR"/>
        </w:rPr>
        <w:t>(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5k</w:t>
      </w:r>
      <w:r w:rsidRPr="002E60CB">
        <w:rPr>
          <w:rFonts w:ascii="Times New Roman" w:hAnsi="Times New Roman"/>
          <w:sz w:val="24"/>
          <w:szCs w:val="24"/>
          <w:lang w:val="pt-BR"/>
        </w:rPr>
        <w:t>)</w:t>
      </w:r>
    </w:p>
    <w:p w:rsidR="00E60D04" w:rsidRDefault="002E60CB" w:rsidP="002E60CB">
      <w:pPr>
        <w:pStyle w:val="Experimental"/>
        <w:spacing w:before="100" w:beforeAutospacing="1" w:after="100" w:afterAutospacing="1" w:line="360" w:lineRule="auto"/>
        <w:ind w:firstLineChars="150" w:firstLine="360"/>
        <w:rPr>
          <w:rFonts w:ascii="Times New Roman" w:hAnsi="Times New Roman"/>
          <w:sz w:val="24"/>
          <w:szCs w:val="24"/>
          <w:lang w:val="pt-BR" w:eastAsia="zh-CN"/>
        </w:rPr>
      </w:pPr>
      <w:r w:rsidRPr="002E60CB">
        <w:rPr>
          <w:rFonts w:ascii="Times New Roman" w:hAnsi="Times New Roman"/>
          <w:sz w:val="24"/>
          <w:szCs w:val="24"/>
          <w:lang w:val="pt-BR" w:eastAsia="zh-CN"/>
        </w:rPr>
        <w:t>White solid (</w:t>
      </w:r>
      <w:r w:rsidRPr="002E60CB">
        <w:rPr>
          <w:rFonts w:ascii="Times New Roman" w:hAnsi="Times New Roman"/>
          <w:sz w:val="24"/>
          <w:szCs w:val="24"/>
          <w:lang w:val="pt-BR"/>
        </w:rPr>
        <w:t>1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28.4</w:t>
      </w:r>
      <w:r w:rsidRPr="002E60CB">
        <w:rPr>
          <w:rFonts w:ascii="Times New Roman" w:hAnsi="Times New Roman"/>
          <w:sz w:val="24"/>
          <w:szCs w:val="24"/>
          <w:lang w:val="pt-BR"/>
        </w:rPr>
        <w:t xml:space="preserve"> mg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 xml:space="preserve">, 75% yield), m.p. 212 </w:t>
      </w:r>
      <w:r w:rsidRPr="002E60CB">
        <w:rPr>
          <w:rFonts w:ascii="Times New Roman" w:hAnsi="Times New Roman"/>
          <w:sz w:val="24"/>
          <w:szCs w:val="24"/>
          <w:lang w:val="pt-BR"/>
        </w:rPr>
        <w:t>-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 xml:space="preserve"> 214 </w:t>
      </w:r>
      <w:r w:rsidRPr="002E60CB">
        <w:rPr>
          <w:rFonts w:ascii="Times New Roman" w:hAnsi="Times New Roman"/>
          <w:sz w:val="24"/>
          <w:szCs w:val="24"/>
          <w:vertAlign w:val="superscript"/>
          <w:lang w:val="pt-BR" w:eastAsia="zh-CN"/>
        </w:rPr>
        <w:t>o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 xml:space="preserve">C. </w:t>
      </w:r>
      <w:r w:rsidRPr="002E60CB">
        <w:rPr>
          <w:rFonts w:ascii="Times New Roman" w:hAnsi="Times New Roman"/>
          <w:sz w:val="24"/>
          <w:szCs w:val="24"/>
          <w:vertAlign w:val="superscript"/>
          <w:lang w:val="pt-BR"/>
        </w:rPr>
        <w:t>1</w:t>
      </w:r>
      <w:r w:rsidRPr="002E60CB">
        <w:rPr>
          <w:rFonts w:ascii="Times New Roman" w:hAnsi="Times New Roman"/>
          <w:sz w:val="24"/>
          <w:szCs w:val="24"/>
          <w:lang w:val="pt-BR"/>
        </w:rPr>
        <w:t>H NMR (DMSO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-</w:t>
      </w:r>
      <w:r w:rsidRPr="002E60CB">
        <w:rPr>
          <w:rFonts w:ascii="Times New Roman" w:hAnsi="Times New Roman"/>
          <w:i/>
          <w:sz w:val="24"/>
          <w:szCs w:val="24"/>
          <w:lang w:val="pt-BR" w:eastAsia="zh-CN"/>
        </w:rPr>
        <w:t>d</w:t>
      </w:r>
      <w:r w:rsidRPr="002E60CB">
        <w:rPr>
          <w:rFonts w:ascii="Times New Roman" w:hAnsi="Times New Roman"/>
          <w:i/>
          <w:sz w:val="24"/>
          <w:szCs w:val="24"/>
          <w:vertAlign w:val="superscript"/>
          <w:lang w:val="pt-BR" w:eastAsia="zh-CN"/>
        </w:rPr>
        <w:t>6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,</w:t>
      </w:r>
      <w:r w:rsidRPr="002E60CB">
        <w:rPr>
          <w:rFonts w:ascii="Times New Roman" w:hAnsi="Times New Roman"/>
          <w:sz w:val="24"/>
          <w:szCs w:val="24"/>
          <w:lang w:val="pt-BR"/>
        </w:rPr>
        <w:t xml:space="preserve"> 400 MHz) </w:t>
      </w:r>
      <w:r w:rsidRPr="002E60CB">
        <w:rPr>
          <w:rFonts w:ascii="Times New Roman" w:hAnsi="Times New Roman"/>
          <w:sz w:val="24"/>
          <w:szCs w:val="24"/>
        </w:rPr>
        <w:t>δ</w:t>
      </w:r>
      <w:r w:rsidRPr="002E60CB">
        <w:rPr>
          <w:rFonts w:ascii="Times New Roman" w:hAnsi="Times New Roman"/>
          <w:sz w:val="24"/>
          <w:szCs w:val="24"/>
          <w:lang w:val="pt-BR"/>
        </w:rPr>
        <w:t xml:space="preserve"> = 11.32 (b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r</w:t>
      </w:r>
      <w:r w:rsidRPr="002E60CB">
        <w:rPr>
          <w:rFonts w:ascii="Times New Roman" w:hAnsi="Times New Roman"/>
          <w:sz w:val="24"/>
          <w:szCs w:val="24"/>
          <w:lang w:val="pt-BR"/>
        </w:rPr>
        <w:t xml:space="preserve">, 1H), 8.19 (s, 1H), 7.62 (d, </w:t>
      </w:r>
      <w:r w:rsidRPr="002E60CB">
        <w:rPr>
          <w:rFonts w:ascii="Times New Roman" w:hAnsi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/>
          <w:sz w:val="24"/>
          <w:szCs w:val="24"/>
          <w:lang w:val="pt-BR"/>
        </w:rPr>
        <w:t xml:space="preserve"> = 34.7 Hz, 4H), 7.35 (d, </w:t>
      </w:r>
      <w:r w:rsidRPr="002E60CB">
        <w:rPr>
          <w:rFonts w:ascii="Times New Roman" w:hAnsi="Times New Roman"/>
          <w:i/>
          <w:iCs/>
          <w:sz w:val="24"/>
          <w:szCs w:val="24"/>
          <w:lang w:val="pt-BR"/>
        </w:rPr>
        <w:t>J</w:t>
      </w:r>
      <w:r w:rsidRPr="002E60CB">
        <w:rPr>
          <w:rFonts w:ascii="Times New Roman" w:hAnsi="Times New Roman"/>
          <w:sz w:val="24"/>
          <w:szCs w:val="24"/>
          <w:lang w:val="pt-BR"/>
        </w:rPr>
        <w:t xml:space="preserve"> = 33.6 Hz, 4H), 6.75 (s, 1H), 5.76 (s, 2H) (ppm).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  <w:vertAlign w:val="superscript"/>
          <w:lang w:val="pt-BR"/>
        </w:rPr>
        <w:t>13</w:t>
      </w:r>
      <w:r w:rsidRPr="002E60CB">
        <w:rPr>
          <w:rFonts w:ascii="Times New Roman" w:hAnsi="Times New Roman"/>
          <w:sz w:val="24"/>
          <w:szCs w:val="24"/>
          <w:lang w:val="pt-BR"/>
        </w:rPr>
        <w:t>C NMR (DMSO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-</w:t>
      </w:r>
      <w:r w:rsidRPr="002E60CB">
        <w:rPr>
          <w:rFonts w:ascii="Times New Roman" w:hAnsi="Times New Roman"/>
          <w:i/>
          <w:sz w:val="24"/>
          <w:szCs w:val="24"/>
          <w:lang w:val="pt-BR" w:eastAsia="zh-CN"/>
        </w:rPr>
        <w:t>d</w:t>
      </w:r>
      <w:r w:rsidRPr="002E60CB">
        <w:rPr>
          <w:rFonts w:ascii="Times New Roman" w:hAnsi="Times New Roman"/>
          <w:i/>
          <w:sz w:val="24"/>
          <w:szCs w:val="24"/>
          <w:vertAlign w:val="superscript"/>
          <w:lang w:val="pt-BR" w:eastAsia="zh-CN"/>
        </w:rPr>
        <w:t>6</w:t>
      </w:r>
      <w:r w:rsidRPr="002E60CB">
        <w:rPr>
          <w:rFonts w:ascii="Times New Roman" w:hAnsi="Times New Roman"/>
          <w:i/>
          <w:sz w:val="24"/>
          <w:szCs w:val="24"/>
          <w:lang w:val="pt-BR" w:eastAsia="zh-CN"/>
        </w:rPr>
        <w:t xml:space="preserve">, </w:t>
      </w:r>
      <w:r w:rsidRPr="002E60CB">
        <w:rPr>
          <w:rFonts w:ascii="Times New Roman" w:hAnsi="Times New Roman"/>
          <w:sz w:val="24"/>
          <w:szCs w:val="24"/>
          <w:lang w:val="pt-BR"/>
        </w:rPr>
        <w:t xml:space="preserve">100 MHz) </w:t>
      </w:r>
      <w:r w:rsidRPr="002E60CB">
        <w:rPr>
          <w:rFonts w:ascii="Times New Roman" w:hAnsi="Times New Roman"/>
          <w:sz w:val="24"/>
          <w:szCs w:val="24"/>
        </w:rPr>
        <w:t>δ</w:t>
      </w:r>
      <w:r w:rsidRPr="002E60CB">
        <w:rPr>
          <w:rFonts w:ascii="Times New Roman" w:hAnsi="Times New Roman"/>
          <w:sz w:val="24"/>
          <w:szCs w:val="24"/>
          <w:lang w:val="pt-BR"/>
        </w:rPr>
        <w:t xml:space="preserve"> = 159.7, 145.7, 142.2, 137.9, 132.8, 127.3, 125.6, 124.0, 123.9, 121.2, 120.7, 109.9, 106.9, 92.7, 45.6 (ppm).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  <w:lang w:val="pt-BR"/>
        </w:rPr>
        <w:t xml:space="preserve">IR (KBr): </w:t>
      </w:r>
      <w:r w:rsidRPr="002E60CB">
        <w:rPr>
          <w:rFonts w:ascii="Times New Roman" w:hAnsi="Times New Roman"/>
          <w:i/>
          <w:sz w:val="24"/>
          <w:szCs w:val="24"/>
          <w:lang w:val="pt-BR"/>
        </w:rPr>
        <w:sym w:font="Symbol" w:char="F06E"/>
      </w:r>
      <w:r w:rsidRPr="002E60CB">
        <w:rPr>
          <w:rFonts w:ascii="Times New Roman" w:hAnsi="Times New Roman"/>
          <w:i/>
          <w:sz w:val="24"/>
          <w:szCs w:val="24"/>
          <w:lang w:val="pt-BR"/>
        </w:rPr>
        <w:t xml:space="preserve"> </w:t>
      </w:r>
      <w:r w:rsidRPr="002E60CB">
        <w:rPr>
          <w:rFonts w:ascii="Times New Roman" w:hAnsi="Times New Roman"/>
          <w:sz w:val="24"/>
          <w:szCs w:val="24"/>
          <w:lang w:val="pt-BR"/>
        </w:rPr>
        <w:t>= 3864, 3748, 3657, 2981, 2916, 2358, 1748, 1695, 1644, 1552, 1513, 1448, 1319, 1254, 1072, cm</w:t>
      </w:r>
      <w:r w:rsidRPr="002E60CB">
        <w:rPr>
          <w:rFonts w:ascii="Times New Roman" w:hAnsi="Times New Roman"/>
          <w:sz w:val="24"/>
          <w:szCs w:val="24"/>
          <w:vertAlign w:val="superscript"/>
          <w:lang w:val="pt-BR"/>
        </w:rPr>
        <w:t>-1</w:t>
      </w:r>
      <w:r w:rsidRPr="002E60CB">
        <w:rPr>
          <w:rFonts w:ascii="Times New Roman" w:hAnsi="Times New Roman"/>
          <w:sz w:val="24"/>
          <w:szCs w:val="24"/>
          <w:lang w:val="pt-BR"/>
        </w:rPr>
        <w:t>.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</w:rPr>
        <w:t>MS (EI): m/z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</w:rPr>
        <w:t>(%) = 109.1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</w:rPr>
        <w:t>(7), 128.1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</w:rPr>
        <w:t>(12), 155.1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</w:rPr>
        <w:t>(22), 159.1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</w:rPr>
        <w:t>(26), 183.1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</w:rPr>
        <w:t>(44), 342.2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</w:rPr>
        <w:t>(100), 343.2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</w:rPr>
        <w:t>(24).</w:t>
      </w:r>
      <w:r w:rsidRPr="002E60CB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Pr="002E60CB">
        <w:rPr>
          <w:rFonts w:ascii="Times New Roman" w:hAnsi="Times New Roman"/>
          <w:sz w:val="24"/>
          <w:szCs w:val="24"/>
        </w:rPr>
        <w:t xml:space="preserve">HRMS (ESI) (m/z) </w:t>
      </w:r>
      <w:r w:rsidRPr="002E60CB">
        <w:rPr>
          <w:rFonts w:ascii="Times New Roman" w:hAnsi="Times New Roman"/>
          <w:sz w:val="24"/>
          <w:szCs w:val="24"/>
          <w:lang w:val="pt-BR"/>
        </w:rPr>
        <w:t>[</w:t>
      </w:r>
      <w:r w:rsidRPr="002E60CB">
        <w:rPr>
          <w:rFonts w:ascii="Times New Roman" w:hAnsi="Times New Roman"/>
          <w:sz w:val="24"/>
          <w:szCs w:val="24"/>
          <w:lang w:val="pt-BR" w:eastAsia="zh-CN"/>
        </w:rPr>
        <w:t>M</w:t>
      </w:r>
      <w:r w:rsidRPr="002E60CB">
        <w:rPr>
          <w:rFonts w:ascii="Times New Roman" w:hAnsi="Times New Roman"/>
          <w:sz w:val="24"/>
          <w:szCs w:val="24"/>
          <w:lang w:val="pt-BR"/>
        </w:rPr>
        <w:t xml:space="preserve"> + H]</w:t>
      </w:r>
      <w:r w:rsidRPr="002E60CB">
        <w:rPr>
          <w:rFonts w:ascii="Times New Roman" w:hAnsi="Times New Roman"/>
          <w:sz w:val="24"/>
          <w:szCs w:val="24"/>
          <w:vertAlign w:val="superscript"/>
          <w:lang w:val="pt-BR"/>
        </w:rPr>
        <w:t>+</w:t>
      </w:r>
      <w:r w:rsidRPr="002E60CB">
        <w:rPr>
          <w:rFonts w:ascii="Times New Roman" w:hAnsi="Times New Roman"/>
          <w:sz w:val="24"/>
          <w:szCs w:val="24"/>
          <w:lang w:val="pt-BR"/>
        </w:rPr>
        <w:t xml:space="preserve">: Calcd. 343.1053, Found </w:t>
      </w:r>
      <w:r w:rsidRPr="002E60CB">
        <w:rPr>
          <w:rFonts w:ascii="Times New Roman" w:hAnsi="Times New Roman"/>
          <w:sz w:val="24"/>
          <w:szCs w:val="24"/>
        </w:rPr>
        <w:t>343.1061</w:t>
      </w:r>
      <w:r w:rsidRPr="002E60CB">
        <w:rPr>
          <w:rFonts w:ascii="Times New Roman" w:hAnsi="Times New Roman"/>
          <w:sz w:val="24"/>
          <w:szCs w:val="24"/>
          <w:lang w:val="pt-BR"/>
        </w:rPr>
        <w:t>.</w:t>
      </w:r>
    </w:p>
    <w:p w:rsidR="00483F6D" w:rsidRDefault="00483F6D" w:rsidP="002E60CB">
      <w:pPr>
        <w:pStyle w:val="Experimental"/>
        <w:spacing w:before="100" w:beforeAutospacing="1" w:after="100" w:afterAutospacing="1" w:line="360" w:lineRule="auto"/>
        <w:ind w:firstLineChars="150" w:firstLine="360"/>
        <w:rPr>
          <w:rFonts w:ascii="Times New Roman" w:hAnsi="Times New Roman"/>
          <w:sz w:val="24"/>
          <w:szCs w:val="24"/>
          <w:lang w:val="pt-BR" w:eastAsia="zh-CN"/>
        </w:rPr>
      </w:pPr>
    </w:p>
    <w:p w:rsidR="00483F6D" w:rsidRDefault="00483F6D" w:rsidP="002E60CB">
      <w:pPr>
        <w:pStyle w:val="Experimental"/>
        <w:spacing w:before="100" w:beforeAutospacing="1" w:after="100" w:afterAutospacing="1" w:line="360" w:lineRule="auto"/>
        <w:ind w:firstLineChars="150" w:firstLine="360"/>
        <w:rPr>
          <w:rFonts w:ascii="Times New Roman" w:hAnsi="Times New Roman"/>
          <w:sz w:val="24"/>
          <w:szCs w:val="24"/>
          <w:lang w:val="pt-BR" w:eastAsia="zh-CN"/>
        </w:rPr>
      </w:pPr>
    </w:p>
    <w:p w:rsidR="00483F6D" w:rsidRPr="002A330E" w:rsidRDefault="00483F6D" w:rsidP="00483F6D">
      <w:pPr>
        <w:rPr>
          <w:rFonts w:ascii="Times New Roman" w:eastAsia="SimSun" w:hAnsi="Times New Roman" w:cs="Times New Roman"/>
          <w:b/>
          <w:bCs/>
          <w:sz w:val="28"/>
          <w:szCs w:val="44"/>
        </w:rPr>
      </w:pPr>
      <w:r w:rsidRPr="002A330E">
        <w:rPr>
          <w:rFonts w:ascii="Times New Roman" w:eastAsia="SimSun" w:hAnsi="Times New Roman" w:cs="Times New Roman"/>
          <w:b/>
          <w:bCs/>
          <w:sz w:val="28"/>
          <w:szCs w:val="44"/>
        </w:rPr>
        <w:lastRenderedPageBreak/>
        <w:t>NMR Spectra:</w:t>
      </w:r>
    </w:p>
    <w:p w:rsidR="00483F6D" w:rsidRPr="002A330E" w:rsidRDefault="00483F6D" w:rsidP="00483F6D">
      <w:pPr>
        <w:rPr>
          <w:rFonts w:ascii="Times New Roman" w:eastAsia="SimSun" w:hAnsi="Times New Roman" w:cs="Times New Roman"/>
          <w:b/>
          <w:bCs/>
          <w:sz w:val="22"/>
        </w:rPr>
      </w:pPr>
      <w:r w:rsidRPr="002A330E">
        <w:rPr>
          <w:rFonts w:ascii="Times New Roman" w:eastAsia="SimSun" w:hAnsi="Times New Roman" w:cs="Times New Roman"/>
          <w:sz w:val="22"/>
          <w:vertAlign w:val="superscript"/>
        </w:rPr>
        <w:t>1</w:t>
      </w:r>
      <w:r w:rsidRPr="002A330E">
        <w:rPr>
          <w:rFonts w:ascii="Times New Roman" w:eastAsia="SimSun" w:hAnsi="Times New Roman" w:cs="Times New Roman"/>
          <w:sz w:val="22"/>
        </w:rPr>
        <w:t xml:space="preserve">H, </w:t>
      </w:r>
      <w:r w:rsidRPr="002A330E">
        <w:rPr>
          <w:rFonts w:ascii="Times New Roman" w:eastAsia="SimSun" w:hAnsi="Times New Roman" w:cs="Times New Roman"/>
          <w:sz w:val="22"/>
          <w:vertAlign w:val="superscript"/>
        </w:rPr>
        <w:t>13</w:t>
      </w:r>
      <w:r w:rsidRPr="002A330E">
        <w:rPr>
          <w:rFonts w:ascii="Times New Roman" w:eastAsia="SimSun" w:hAnsi="Times New Roman" w:cs="Times New Roman"/>
          <w:sz w:val="22"/>
        </w:rPr>
        <w:t xml:space="preserve">C-NMR spectra of </w:t>
      </w:r>
      <w:r w:rsidRPr="002A330E">
        <w:rPr>
          <w:rFonts w:ascii="Times New Roman" w:eastAsia="SimSun" w:hAnsi="Times New Roman" w:cs="Times New Roman"/>
          <w:b/>
          <w:bCs/>
          <w:sz w:val="22"/>
        </w:rPr>
        <w:t>3a</w:t>
      </w:r>
      <w:r>
        <w:rPr>
          <w:rFonts w:ascii="Times New Roman" w:eastAsia="SimSun" w:hAnsi="Times New Roman" w:cs="Times New Roman" w:hint="eastAsia"/>
          <w:b/>
          <w:bCs/>
          <w:sz w:val="22"/>
        </w:rPr>
        <w:t>a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07B2A1CD" wp14:editId="6AF5D730">
            <wp:extent cx="5672487" cy="3962400"/>
            <wp:effectExtent l="19050" t="0" r="4413" b="0"/>
            <wp:docPr id="37" name="图片 37" descr="G:\湖南大学--安研\实验数据处理后\王师兄、游师姐\数据整理\数据\成环反应\3a N-甲基\3a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湖南大学--安研\实验数据处理后\王师兄、游师姐\数据整理\数据\成环反应\3a N-甲基\3a-H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59" cy="396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744D4299" wp14:editId="5300D2A7">
            <wp:extent cx="5627035" cy="3930650"/>
            <wp:effectExtent l="19050" t="0" r="0" b="0"/>
            <wp:docPr id="38" name="图片 38" descr="G:\湖南大学--安研\实验数据处理后\王师兄、游师姐\数据整理\数据\成环反应\3a N-甲基\3a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湖南大学--安研\实验数据处理后\王师兄、游师姐\数据整理\数据\成环反应\3a N-甲基\3a-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61" cy="39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Pr="002A330E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2A330E">
        <w:rPr>
          <w:rFonts w:ascii="Times New Roman" w:hAnsi="Times New Roman" w:cs="Times New Roman"/>
          <w:sz w:val="22"/>
          <w:vertAlign w:val="superscript"/>
        </w:rPr>
        <w:lastRenderedPageBreak/>
        <w:t>1</w:t>
      </w:r>
      <w:r w:rsidRPr="002A330E">
        <w:rPr>
          <w:rFonts w:ascii="Times New Roman" w:hAnsi="Times New Roman" w:cs="Times New Roman"/>
          <w:sz w:val="22"/>
        </w:rPr>
        <w:t xml:space="preserve">H, </w:t>
      </w:r>
      <w:r w:rsidRPr="002A330E">
        <w:rPr>
          <w:rFonts w:ascii="Times New Roman" w:hAnsi="Times New Roman" w:cs="Times New Roman"/>
          <w:sz w:val="22"/>
          <w:vertAlign w:val="superscript"/>
        </w:rPr>
        <w:t>13</w:t>
      </w:r>
      <w:r w:rsidRPr="002A330E">
        <w:rPr>
          <w:rFonts w:ascii="Times New Roman" w:hAnsi="Times New Roman" w:cs="Times New Roman"/>
          <w:sz w:val="22"/>
        </w:rPr>
        <w:t xml:space="preserve">C-NMR spectra of </w:t>
      </w:r>
      <w:r>
        <w:rPr>
          <w:rFonts w:ascii="Times New Roman" w:hAnsi="Times New Roman" w:cs="Times New Roman"/>
          <w:b/>
          <w:bCs/>
          <w:sz w:val="22"/>
        </w:rPr>
        <w:t>3</w:t>
      </w:r>
      <w:r>
        <w:rPr>
          <w:rFonts w:ascii="Times New Roman" w:hAnsi="Times New Roman" w:cs="Times New Roman" w:hint="eastAsia"/>
          <w:b/>
          <w:bCs/>
          <w:sz w:val="22"/>
        </w:rPr>
        <w:t>ba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619E403C" wp14:editId="0F132966">
            <wp:extent cx="5699760" cy="3981450"/>
            <wp:effectExtent l="19050" t="0" r="0" b="0"/>
            <wp:docPr id="39" name="图片 39" descr="G:\湖南大学--安研\实验数据处理后\王师兄、游师姐\数据整理\数据\成环反应\3b N-乙基\3b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湖南大学--安研\实验数据处理后\王师兄、游师姐\数据整理\数据\成环反应\3b N-乙基\3b-H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12" cy="398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rPr>
          <w:rFonts w:ascii="Times New Roman" w:hAnsi="Times New Roman" w:cs="Times New Roman"/>
          <w:sz w:val="22"/>
        </w:rPr>
      </w:pP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6D27DB3C" wp14:editId="2D127AF1">
            <wp:extent cx="5727032" cy="4000500"/>
            <wp:effectExtent l="19050" t="0" r="7018" b="0"/>
            <wp:docPr id="40" name="图片 40" descr="G:\湖南大学--安研\实验数据处理后\王师兄、游师姐\数据整理\数据\成环反应\3b N-乙基\3b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湖南大学--安研\实验数据处理后\王师兄、游师姐\数据整理\数据\成环反应\3b N-乙基\3b-C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73" cy="400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Pr="002A330E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2A330E">
        <w:rPr>
          <w:rFonts w:ascii="Times New Roman" w:hAnsi="Times New Roman" w:cs="Times New Roman"/>
          <w:sz w:val="22"/>
          <w:vertAlign w:val="superscript"/>
        </w:rPr>
        <w:lastRenderedPageBreak/>
        <w:t>1</w:t>
      </w:r>
      <w:r w:rsidRPr="002A330E">
        <w:rPr>
          <w:rFonts w:ascii="Times New Roman" w:hAnsi="Times New Roman" w:cs="Times New Roman"/>
          <w:sz w:val="22"/>
        </w:rPr>
        <w:t xml:space="preserve">H, </w:t>
      </w:r>
      <w:r w:rsidRPr="002A330E">
        <w:rPr>
          <w:rFonts w:ascii="Times New Roman" w:hAnsi="Times New Roman" w:cs="Times New Roman"/>
          <w:sz w:val="22"/>
          <w:vertAlign w:val="superscript"/>
        </w:rPr>
        <w:t>13</w:t>
      </w:r>
      <w:r w:rsidRPr="002A330E">
        <w:rPr>
          <w:rFonts w:ascii="Times New Roman" w:hAnsi="Times New Roman" w:cs="Times New Roman"/>
          <w:sz w:val="22"/>
        </w:rPr>
        <w:t xml:space="preserve">C-NMR spectra of </w:t>
      </w:r>
      <w:r w:rsidRPr="002A330E">
        <w:rPr>
          <w:rFonts w:ascii="Times New Roman" w:hAnsi="Times New Roman" w:cs="Times New Roman"/>
          <w:b/>
          <w:bCs/>
          <w:sz w:val="22"/>
        </w:rPr>
        <w:t>3</w:t>
      </w:r>
      <w:r>
        <w:rPr>
          <w:rFonts w:ascii="Times New Roman" w:hAnsi="Times New Roman" w:cs="Times New Roman" w:hint="eastAsia"/>
          <w:b/>
          <w:bCs/>
          <w:sz w:val="22"/>
        </w:rPr>
        <w:t>ca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390349D7" wp14:editId="4E349239">
            <wp:extent cx="5734050" cy="4005404"/>
            <wp:effectExtent l="19050" t="0" r="0" b="0"/>
            <wp:docPr id="42" name="图片 42" descr="G:\湖南大学--安研\实验数据处理后\王师兄、游师姐\数据整理\数据\成环反应\3c N-丙基\3c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湖南大学--安研\实验数据处理后\王师兄、游师姐\数据整理\数据\成环反应\3c N-丙基\3c-H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55" cy="400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51DA7BBC" wp14:editId="45C9ABC5">
            <wp:extent cx="5817937" cy="4064000"/>
            <wp:effectExtent l="19050" t="0" r="0" b="0"/>
            <wp:docPr id="43" name="图片 43" descr="G:\湖南大学--安研\实验数据处理后\王师兄、游师姐\数据整理\数据\成环反应\3c N-丙基\3c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湖南大学--安研\实验数据处理后\王师兄、游师姐\数据整理\数据\成环反应\3c N-丙基\3c-C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29" cy="406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rPr>
          <w:rFonts w:ascii="Times New Roman" w:hAnsi="Times New Roman" w:cs="Times New Roman"/>
          <w:sz w:val="22"/>
        </w:rPr>
      </w:pPr>
    </w:p>
    <w:p w:rsidR="00483F6D" w:rsidRPr="002A330E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2A330E">
        <w:rPr>
          <w:rFonts w:ascii="Times New Roman" w:hAnsi="Times New Roman" w:cs="Times New Roman"/>
          <w:sz w:val="22"/>
          <w:vertAlign w:val="superscript"/>
        </w:rPr>
        <w:lastRenderedPageBreak/>
        <w:t>1</w:t>
      </w:r>
      <w:r w:rsidRPr="002A330E">
        <w:rPr>
          <w:rFonts w:ascii="Times New Roman" w:hAnsi="Times New Roman" w:cs="Times New Roman"/>
          <w:sz w:val="22"/>
        </w:rPr>
        <w:t xml:space="preserve">H, </w:t>
      </w:r>
      <w:r w:rsidRPr="002A330E">
        <w:rPr>
          <w:rFonts w:ascii="Times New Roman" w:hAnsi="Times New Roman" w:cs="Times New Roman"/>
          <w:sz w:val="22"/>
          <w:vertAlign w:val="superscript"/>
        </w:rPr>
        <w:t>13</w:t>
      </w:r>
      <w:r w:rsidRPr="002A330E">
        <w:rPr>
          <w:rFonts w:ascii="Times New Roman" w:hAnsi="Times New Roman" w:cs="Times New Roman"/>
          <w:sz w:val="22"/>
        </w:rPr>
        <w:t xml:space="preserve">C-NMR spectra of </w:t>
      </w:r>
      <w:r w:rsidRPr="002A330E">
        <w:rPr>
          <w:rFonts w:ascii="Times New Roman" w:hAnsi="Times New Roman" w:cs="Times New Roman"/>
          <w:b/>
          <w:bCs/>
          <w:sz w:val="22"/>
        </w:rPr>
        <w:t>3</w:t>
      </w:r>
      <w:r>
        <w:rPr>
          <w:rFonts w:ascii="Times New Roman" w:hAnsi="Times New Roman" w:cs="Times New Roman" w:hint="eastAsia"/>
          <w:b/>
          <w:bCs/>
          <w:sz w:val="22"/>
        </w:rPr>
        <w:t>da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64CF818D" wp14:editId="07A9E806">
            <wp:extent cx="5804202" cy="4054406"/>
            <wp:effectExtent l="19050" t="0" r="6048" b="0"/>
            <wp:docPr id="44" name="图片 44" descr="G:\湖南大学--安研\实验数据处理后\王师兄、游师姐\数据整理\数据\成环反应\3d N-丁基\3d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湖南大学--安研\实验数据处理后\王师兄、游师姐\数据整理\数据\成环反应\3d N-丁基\3d-H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1C36F3F1" wp14:editId="03391C27">
            <wp:extent cx="5804202" cy="4054406"/>
            <wp:effectExtent l="19050" t="0" r="6048" b="0"/>
            <wp:docPr id="45" name="图片 45" descr="G:\湖南大学--安研\实验数据处理后\王师兄、游师姐\数据整理\数据\成环反应\3d N-丁基\3d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湖南大学--安研\实验数据处理后\王师兄、游师姐\数据整理\数据\成环反应\3d N-丁基\3d-C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2A330E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2A330E">
        <w:rPr>
          <w:rFonts w:ascii="Times New Roman" w:hAnsi="Times New Roman" w:cs="Times New Roman"/>
          <w:sz w:val="22"/>
          <w:vertAlign w:val="superscript"/>
        </w:rPr>
        <w:lastRenderedPageBreak/>
        <w:t>1</w:t>
      </w:r>
      <w:r w:rsidRPr="002A330E">
        <w:rPr>
          <w:rFonts w:ascii="Times New Roman" w:hAnsi="Times New Roman" w:cs="Times New Roman"/>
          <w:sz w:val="22"/>
        </w:rPr>
        <w:t xml:space="preserve">H, </w:t>
      </w:r>
      <w:r w:rsidRPr="002A330E">
        <w:rPr>
          <w:rFonts w:ascii="Times New Roman" w:hAnsi="Times New Roman" w:cs="Times New Roman"/>
          <w:sz w:val="22"/>
          <w:vertAlign w:val="superscript"/>
        </w:rPr>
        <w:t>13</w:t>
      </w:r>
      <w:r w:rsidRPr="002A330E">
        <w:rPr>
          <w:rFonts w:ascii="Times New Roman" w:hAnsi="Times New Roman" w:cs="Times New Roman"/>
          <w:sz w:val="22"/>
        </w:rPr>
        <w:t xml:space="preserve">C-NMR spectra of </w:t>
      </w:r>
      <w:r w:rsidRPr="002A330E">
        <w:rPr>
          <w:rFonts w:ascii="Times New Roman" w:hAnsi="Times New Roman" w:cs="Times New Roman"/>
          <w:b/>
          <w:bCs/>
          <w:sz w:val="22"/>
        </w:rPr>
        <w:t>3</w:t>
      </w:r>
      <w:r>
        <w:rPr>
          <w:rFonts w:ascii="Times New Roman" w:hAnsi="Times New Roman" w:cs="Times New Roman" w:hint="eastAsia"/>
          <w:b/>
          <w:bCs/>
          <w:sz w:val="22"/>
        </w:rPr>
        <w:t>ea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40F9AF1A" wp14:editId="45BF555C">
            <wp:extent cx="5804202" cy="4054406"/>
            <wp:effectExtent l="19050" t="0" r="6048" b="0"/>
            <wp:docPr id="46" name="图片 46" descr="G:\湖南大学--安研\实验数据处理后\王师兄、游师姐\数据整理\数据\成环反应\3e N-苄基\3e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湖南大学--安研\实验数据处理后\王师兄、游师姐\数据整理\数据\成环反应\3e N-苄基\3e-H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583A7DE4" wp14:editId="56FC7B01">
            <wp:extent cx="5804202" cy="4054406"/>
            <wp:effectExtent l="19050" t="0" r="6048" b="0"/>
            <wp:docPr id="47" name="图片 47" descr="G:\湖南大学--安研\实验数据处理后\王师兄、游师姐\数据整理\数据\成环反应\3e N-苄基\3e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湖南大学--安研\实验数据处理后\王师兄、游师姐\数据整理\数据\成环反应\3e N-苄基\3e-C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2A330E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2A330E">
        <w:rPr>
          <w:rFonts w:ascii="Times New Roman" w:hAnsi="Times New Roman" w:cs="Times New Roman"/>
          <w:sz w:val="22"/>
          <w:vertAlign w:val="superscript"/>
        </w:rPr>
        <w:lastRenderedPageBreak/>
        <w:t>1</w:t>
      </w:r>
      <w:r w:rsidRPr="002A330E">
        <w:rPr>
          <w:rFonts w:ascii="Times New Roman" w:hAnsi="Times New Roman" w:cs="Times New Roman"/>
          <w:sz w:val="22"/>
        </w:rPr>
        <w:t xml:space="preserve">H, </w:t>
      </w:r>
      <w:r w:rsidRPr="002A330E">
        <w:rPr>
          <w:rFonts w:ascii="Times New Roman" w:hAnsi="Times New Roman" w:cs="Times New Roman"/>
          <w:sz w:val="22"/>
          <w:vertAlign w:val="superscript"/>
        </w:rPr>
        <w:t>13</w:t>
      </w:r>
      <w:r w:rsidRPr="002A330E">
        <w:rPr>
          <w:rFonts w:ascii="Times New Roman" w:hAnsi="Times New Roman" w:cs="Times New Roman"/>
          <w:sz w:val="22"/>
        </w:rPr>
        <w:t xml:space="preserve">C-NMR spectra of </w:t>
      </w:r>
      <w:r w:rsidRPr="002A330E">
        <w:rPr>
          <w:rFonts w:ascii="Times New Roman" w:hAnsi="Times New Roman" w:cs="Times New Roman"/>
          <w:b/>
          <w:bCs/>
          <w:sz w:val="22"/>
        </w:rPr>
        <w:t>3</w:t>
      </w:r>
      <w:r>
        <w:rPr>
          <w:rFonts w:ascii="Times New Roman" w:hAnsi="Times New Roman" w:cs="Times New Roman" w:hint="eastAsia"/>
          <w:b/>
          <w:bCs/>
          <w:sz w:val="22"/>
        </w:rPr>
        <w:t>fa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2F07B3C6" wp14:editId="558887AC">
            <wp:extent cx="5804202" cy="4054406"/>
            <wp:effectExtent l="19050" t="0" r="6048" b="0"/>
            <wp:docPr id="48" name="图片 48" descr="G:\湖南大学--安研\实验数据处理后\王师兄、游师姐\数据整理\数据\成环反应\3f N-对甲基苄基\3f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湖南大学--安研\实验数据处理后\王师兄、游师姐\数据整理\数据\成环反应\3f N-对甲基苄基\3f-H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71C9BC08" wp14:editId="633F63FC">
            <wp:extent cx="5804202" cy="4054406"/>
            <wp:effectExtent l="19050" t="0" r="6048" b="0"/>
            <wp:docPr id="49" name="图片 49" descr="G:\湖南大学--安研\实验数据处理后\王师兄、游师姐\数据整理\数据\成环反应\3f N-对甲基苄基\3f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湖南大学--安研\实验数据处理后\王师兄、游师姐\数据整理\数据\成环反应\3f N-对甲基苄基\3f-C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C41B59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C41B59">
        <w:rPr>
          <w:rFonts w:ascii="Times New Roman" w:hAnsi="Times New Roman" w:cs="Times New Roman"/>
          <w:sz w:val="22"/>
          <w:vertAlign w:val="superscript"/>
        </w:rPr>
        <w:lastRenderedPageBreak/>
        <w:t>1</w:t>
      </w:r>
      <w:r w:rsidRPr="00C41B59">
        <w:rPr>
          <w:rFonts w:ascii="Times New Roman" w:hAnsi="Times New Roman" w:cs="Times New Roman"/>
          <w:sz w:val="22"/>
        </w:rPr>
        <w:t xml:space="preserve">H, </w:t>
      </w:r>
      <w:r w:rsidRPr="00C41B59">
        <w:rPr>
          <w:rFonts w:ascii="Times New Roman" w:hAnsi="Times New Roman" w:cs="Times New Roman"/>
          <w:sz w:val="22"/>
          <w:vertAlign w:val="superscript"/>
        </w:rPr>
        <w:t>13</w:t>
      </w:r>
      <w:r w:rsidRPr="00C41B59">
        <w:rPr>
          <w:rFonts w:ascii="Times New Roman" w:hAnsi="Times New Roman" w:cs="Times New Roman"/>
          <w:sz w:val="22"/>
        </w:rPr>
        <w:t xml:space="preserve">C-NMR spectra of </w:t>
      </w:r>
      <w:r w:rsidRPr="00C41B59">
        <w:rPr>
          <w:rFonts w:ascii="Times New Roman" w:hAnsi="Times New Roman" w:cs="Times New Roman"/>
          <w:b/>
          <w:bCs/>
          <w:sz w:val="22"/>
        </w:rPr>
        <w:t>3</w:t>
      </w:r>
      <w:r>
        <w:rPr>
          <w:rFonts w:ascii="Times New Roman" w:hAnsi="Times New Roman" w:cs="Times New Roman" w:hint="eastAsia"/>
          <w:b/>
          <w:bCs/>
          <w:sz w:val="22"/>
        </w:rPr>
        <w:t>ga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11EB95BD" wp14:editId="15DC2950">
            <wp:extent cx="5804202" cy="4054406"/>
            <wp:effectExtent l="19050" t="0" r="6048" b="0"/>
            <wp:docPr id="50" name="图片 50" descr="G:\湖南大学--安研\实验数据处理后\王师兄、游师姐\数据整理\数据\成环反应\3g N-间甲基苄基\3g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湖南大学--安研\实验数据处理后\王师兄、游师姐\数据整理\数据\成环反应\3g N-间甲基苄基\3g-H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3A2997A3" wp14:editId="68AB1D2E">
            <wp:extent cx="5804202" cy="4054406"/>
            <wp:effectExtent l="19050" t="0" r="6048" b="0"/>
            <wp:docPr id="51" name="图片 51" descr="G:\湖南大学--安研\实验数据处理后\王师兄、游师姐\数据整理\数据\成环反应\3g N-间甲基苄基\3g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湖南大学--安研\实验数据处理后\王师兄、游师姐\数据整理\数据\成环反应\3g N-间甲基苄基\3g-C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C41B59">
        <w:rPr>
          <w:rFonts w:ascii="Times New Roman" w:hAnsi="Times New Roman" w:cs="Times New Roman"/>
          <w:sz w:val="22"/>
          <w:vertAlign w:val="superscript"/>
        </w:rPr>
        <w:lastRenderedPageBreak/>
        <w:t>1</w:t>
      </w:r>
      <w:r w:rsidRPr="00C41B59">
        <w:rPr>
          <w:rFonts w:ascii="Times New Roman" w:hAnsi="Times New Roman" w:cs="Times New Roman"/>
          <w:sz w:val="22"/>
        </w:rPr>
        <w:t xml:space="preserve">H, </w:t>
      </w:r>
      <w:r w:rsidRPr="00C41B59">
        <w:rPr>
          <w:rFonts w:ascii="Times New Roman" w:hAnsi="Times New Roman" w:cs="Times New Roman"/>
          <w:sz w:val="22"/>
          <w:vertAlign w:val="superscript"/>
        </w:rPr>
        <w:t>13</w:t>
      </w:r>
      <w:r w:rsidRPr="00C41B59">
        <w:rPr>
          <w:rFonts w:ascii="Times New Roman" w:hAnsi="Times New Roman" w:cs="Times New Roman"/>
          <w:sz w:val="22"/>
        </w:rPr>
        <w:t xml:space="preserve">C-NMR spectra of </w:t>
      </w:r>
      <w:r w:rsidRPr="00C41B59">
        <w:rPr>
          <w:rFonts w:ascii="Times New Roman" w:hAnsi="Times New Roman" w:cs="Times New Roman"/>
          <w:b/>
          <w:bCs/>
          <w:sz w:val="22"/>
        </w:rPr>
        <w:t>3</w:t>
      </w:r>
      <w:r>
        <w:rPr>
          <w:rFonts w:ascii="Times New Roman" w:hAnsi="Times New Roman" w:cs="Times New Roman" w:hint="eastAsia"/>
          <w:b/>
          <w:bCs/>
          <w:sz w:val="22"/>
        </w:rPr>
        <w:t>ha</w:t>
      </w:r>
    </w:p>
    <w:p w:rsidR="00483F6D" w:rsidRPr="00C41B59" w:rsidRDefault="00483F6D" w:rsidP="00483F6D">
      <w:pPr>
        <w:rPr>
          <w:rFonts w:ascii="Times New Roman" w:hAnsi="Times New Roman" w:cs="Times New Roman"/>
          <w:b/>
          <w:bCs/>
          <w:sz w:val="22"/>
        </w:rPr>
      </w:pP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078B6D2B" wp14:editId="0AE7BCFA">
            <wp:extent cx="5804202" cy="4054406"/>
            <wp:effectExtent l="19050" t="0" r="6048" b="0"/>
            <wp:docPr id="52" name="图片 52" descr="G:\湖南大学--安研\实验数据处理后\王师兄、游师姐\数据整理\数据\成环反应\3h N-对氯苄基\3h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湖南大学--安研\实验数据处理后\王师兄、游师姐\数据整理\数据\成环反应\3h N-对氯苄基\3h-H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774978B1" wp14:editId="58A80F24">
            <wp:extent cx="5804202" cy="4054406"/>
            <wp:effectExtent l="19050" t="0" r="6048" b="0"/>
            <wp:docPr id="53" name="图片 53" descr="G:\湖南大学--安研\实验数据处理后\王师兄、游师姐\数据整理\数据\成环反应\3h N-对氯苄基\3h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湖南大学--安研\实验数据处理后\王师兄、游师姐\数据整理\数据\成环反应\3h N-对氯苄基\3h-C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Pr="00C41B59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C41B59">
        <w:rPr>
          <w:rFonts w:ascii="Times New Roman" w:hAnsi="Times New Roman" w:cs="Times New Roman"/>
          <w:sz w:val="22"/>
          <w:vertAlign w:val="superscript"/>
        </w:rPr>
        <w:lastRenderedPageBreak/>
        <w:t>1</w:t>
      </w:r>
      <w:r w:rsidRPr="00C41B59">
        <w:rPr>
          <w:rFonts w:ascii="Times New Roman" w:hAnsi="Times New Roman" w:cs="Times New Roman"/>
          <w:sz w:val="22"/>
        </w:rPr>
        <w:t xml:space="preserve">H, </w:t>
      </w:r>
      <w:r w:rsidRPr="00C41B59">
        <w:rPr>
          <w:rFonts w:ascii="Times New Roman" w:hAnsi="Times New Roman" w:cs="Times New Roman"/>
          <w:sz w:val="22"/>
          <w:vertAlign w:val="superscript"/>
        </w:rPr>
        <w:t>13</w:t>
      </w:r>
      <w:r w:rsidRPr="00C41B59">
        <w:rPr>
          <w:rFonts w:ascii="Times New Roman" w:hAnsi="Times New Roman" w:cs="Times New Roman"/>
          <w:sz w:val="22"/>
        </w:rPr>
        <w:t xml:space="preserve">C-NMR spectra of </w:t>
      </w:r>
      <w:r w:rsidRPr="00C41B59">
        <w:rPr>
          <w:rFonts w:ascii="Times New Roman" w:hAnsi="Times New Roman" w:cs="Times New Roman"/>
          <w:b/>
          <w:bCs/>
          <w:sz w:val="22"/>
        </w:rPr>
        <w:t>3</w:t>
      </w:r>
      <w:r>
        <w:rPr>
          <w:rFonts w:ascii="Times New Roman" w:hAnsi="Times New Roman" w:cs="Times New Roman" w:hint="eastAsia"/>
          <w:b/>
          <w:bCs/>
          <w:sz w:val="22"/>
        </w:rPr>
        <w:t>ia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4259C70C" wp14:editId="0935F194">
            <wp:extent cx="5804202" cy="4054406"/>
            <wp:effectExtent l="19050" t="0" r="6048" b="0"/>
            <wp:docPr id="54" name="图片 54" descr="G:\湖南大学--安研\实验数据处理后\王师兄、游师姐\数据整理\数据\成环反应\3i N-对溴苄基\3i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湖南大学--安研\实验数据处理后\王师兄、游师姐\数据整理\数据\成环反应\3i N-对溴苄基\3i-H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7581628D" wp14:editId="7FAEA65E">
            <wp:extent cx="5804202" cy="4054406"/>
            <wp:effectExtent l="19050" t="0" r="6048" b="0"/>
            <wp:docPr id="55" name="图片 55" descr="G:\湖南大学--安研\实验数据处理后\王师兄、游师姐\数据整理\数据\成环反应\3i N-对溴苄基\3i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湖南大学--安研\实验数据处理后\王师兄、游师姐\数据整理\数据\成环反应\3i N-对溴苄基\3i-C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C41B59">
        <w:rPr>
          <w:rFonts w:ascii="Times New Roman" w:hAnsi="Times New Roman" w:cs="Times New Roman"/>
          <w:sz w:val="22"/>
          <w:vertAlign w:val="superscript"/>
        </w:rPr>
        <w:lastRenderedPageBreak/>
        <w:t>1</w:t>
      </w:r>
      <w:r w:rsidRPr="00C41B59">
        <w:rPr>
          <w:rFonts w:ascii="Times New Roman" w:hAnsi="Times New Roman" w:cs="Times New Roman"/>
          <w:sz w:val="22"/>
        </w:rPr>
        <w:t xml:space="preserve">H, </w:t>
      </w:r>
      <w:r w:rsidRPr="00C41B59">
        <w:rPr>
          <w:rFonts w:ascii="Times New Roman" w:hAnsi="Times New Roman" w:cs="Times New Roman"/>
          <w:sz w:val="22"/>
          <w:vertAlign w:val="superscript"/>
        </w:rPr>
        <w:t>13</w:t>
      </w:r>
      <w:r w:rsidRPr="00C41B59">
        <w:rPr>
          <w:rFonts w:ascii="Times New Roman" w:hAnsi="Times New Roman" w:cs="Times New Roman"/>
          <w:sz w:val="22"/>
        </w:rPr>
        <w:t xml:space="preserve">C-NMR spectra of </w:t>
      </w:r>
      <w:r w:rsidRPr="00C41B59">
        <w:rPr>
          <w:rFonts w:ascii="Times New Roman" w:hAnsi="Times New Roman" w:cs="Times New Roman"/>
          <w:b/>
          <w:bCs/>
          <w:sz w:val="22"/>
        </w:rPr>
        <w:t>3</w:t>
      </w:r>
      <w:r>
        <w:rPr>
          <w:rFonts w:ascii="Times New Roman" w:hAnsi="Times New Roman" w:cs="Times New Roman" w:hint="eastAsia"/>
          <w:b/>
          <w:bCs/>
          <w:sz w:val="22"/>
        </w:rPr>
        <w:t>ja</w:t>
      </w:r>
    </w:p>
    <w:p w:rsidR="00483F6D" w:rsidRPr="00C41B59" w:rsidRDefault="00483F6D" w:rsidP="00483F6D">
      <w:pPr>
        <w:rPr>
          <w:rFonts w:ascii="Times New Roman" w:hAnsi="Times New Roman" w:cs="Times New Roman"/>
          <w:b/>
          <w:bCs/>
          <w:sz w:val="22"/>
        </w:rPr>
      </w:pP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6A315A9C" wp14:editId="026DF342">
            <wp:extent cx="5804202" cy="4054406"/>
            <wp:effectExtent l="19050" t="0" r="6048" b="0"/>
            <wp:docPr id="56" name="图片 56" descr="G:\湖南大学--安研\实验数据处理后\王师兄、游师姐\数据整理\数据\成环反应\3j N-邻溴苄溴\3j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湖南大学--安研\实验数据处理后\王师兄、游师姐\数据整理\数据\成环反应\3j N-邻溴苄溴\3j-H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4F19E39F" wp14:editId="2F3E30E5">
            <wp:extent cx="5804202" cy="4054406"/>
            <wp:effectExtent l="19050" t="0" r="6048" b="0"/>
            <wp:docPr id="57" name="图片 57" descr="G:\湖南大学--安研\实验数据处理后\王师兄、游师姐\数据整理\数据\成环反应\3j N-邻溴苄溴\3j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湖南大学--安研\实验数据处理后\王师兄、游师姐\数据整理\数据\成环反应\3j N-邻溴苄溴\3j-C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C41B59">
        <w:rPr>
          <w:rFonts w:ascii="Times New Roman" w:hAnsi="Times New Roman" w:cs="Times New Roman"/>
          <w:sz w:val="22"/>
          <w:vertAlign w:val="superscript"/>
        </w:rPr>
        <w:lastRenderedPageBreak/>
        <w:t>1</w:t>
      </w:r>
      <w:r w:rsidRPr="00C41B59">
        <w:rPr>
          <w:rFonts w:ascii="Times New Roman" w:hAnsi="Times New Roman" w:cs="Times New Roman"/>
          <w:sz w:val="22"/>
        </w:rPr>
        <w:t xml:space="preserve">H, </w:t>
      </w:r>
      <w:r w:rsidRPr="00C41B59">
        <w:rPr>
          <w:rFonts w:ascii="Times New Roman" w:hAnsi="Times New Roman" w:cs="Times New Roman"/>
          <w:sz w:val="22"/>
          <w:vertAlign w:val="superscript"/>
        </w:rPr>
        <w:t>13</w:t>
      </w:r>
      <w:r w:rsidRPr="00C41B59">
        <w:rPr>
          <w:rFonts w:ascii="Times New Roman" w:hAnsi="Times New Roman" w:cs="Times New Roman"/>
          <w:sz w:val="22"/>
        </w:rPr>
        <w:t xml:space="preserve">C-NMR spectra of </w:t>
      </w:r>
      <w:r w:rsidRPr="00C41B59">
        <w:rPr>
          <w:rFonts w:ascii="Times New Roman" w:hAnsi="Times New Roman" w:cs="Times New Roman"/>
          <w:b/>
          <w:bCs/>
          <w:sz w:val="22"/>
        </w:rPr>
        <w:t>3</w:t>
      </w:r>
      <w:r>
        <w:rPr>
          <w:rFonts w:ascii="Times New Roman" w:hAnsi="Times New Roman" w:cs="Times New Roman" w:hint="eastAsia"/>
          <w:b/>
          <w:bCs/>
          <w:sz w:val="22"/>
        </w:rPr>
        <w:t>ka</w:t>
      </w:r>
    </w:p>
    <w:p w:rsidR="00483F6D" w:rsidRDefault="00483F6D" w:rsidP="00483F6D">
      <w:pPr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noProof/>
          <w:sz w:val="22"/>
          <w:lang w:eastAsia="en-US"/>
        </w:rPr>
        <w:drawing>
          <wp:inline distT="0" distB="0" distL="0" distR="0" wp14:anchorId="7FE67B68" wp14:editId="48194A27">
            <wp:extent cx="5804202" cy="4054406"/>
            <wp:effectExtent l="19050" t="0" r="6048" b="0"/>
            <wp:docPr id="58" name="图片 58" descr="G:\湖南大学--安研\实验数据处理后\王师兄、游师姐\数据整理\数据\成环反应\3k N-对CF3苄基\3k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湖南大学--安研\实验数据处理后\王师兄、游师姐\数据整理\数据\成环反应\3k N-对CF3苄基\3k-H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noProof/>
          <w:sz w:val="22"/>
          <w:lang w:eastAsia="en-US"/>
        </w:rPr>
        <w:drawing>
          <wp:inline distT="0" distB="0" distL="0" distR="0" wp14:anchorId="0D3EA04C" wp14:editId="36984D31">
            <wp:extent cx="5804202" cy="4054406"/>
            <wp:effectExtent l="19050" t="0" r="6048" b="0"/>
            <wp:docPr id="59" name="图片 59" descr="G:\湖南大学--安研\实验数据处理后\王师兄、游师姐\数据整理\数据\成环反应\3k N-对CF3苄基\3k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湖南大学--安研\实验数据处理后\王师兄、游师姐\数据整理\数据\成环反应\3k N-对CF3苄基\3k-C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b/>
          <w:bCs/>
          <w:sz w:val="22"/>
        </w:rPr>
      </w:pPr>
    </w:p>
    <w:p w:rsidR="00483F6D" w:rsidRPr="00C41B59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C41B59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C41B59">
        <w:rPr>
          <w:rFonts w:ascii="Times New Roman" w:hAnsi="Times New Roman" w:cs="Times New Roman"/>
          <w:b/>
          <w:bCs/>
          <w:sz w:val="22"/>
        </w:rPr>
        <w:t xml:space="preserve">H, </w:t>
      </w:r>
      <w:r w:rsidRPr="00C41B59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C41B59">
        <w:rPr>
          <w:rFonts w:ascii="Times New Roman" w:hAnsi="Times New Roman" w:cs="Times New Roman"/>
          <w:b/>
          <w:bCs/>
          <w:sz w:val="22"/>
        </w:rPr>
        <w:t>C-NMR spectra of 3</w:t>
      </w:r>
      <w:r>
        <w:rPr>
          <w:rFonts w:ascii="Times New Roman" w:hAnsi="Times New Roman" w:cs="Times New Roman" w:hint="eastAsia"/>
          <w:b/>
          <w:bCs/>
          <w:sz w:val="22"/>
        </w:rPr>
        <w:t>la</w:t>
      </w:r>
    </w:p>
    <w:p w:rsidR="00483F6D" w:rsidRPr="00C41B59" w:rsidRDefault="00483F6D" w:rsidP="00483F6D">
      <w:pPr>
        <w:jc w:val="center"/>
        <w:rPr>
          <w:rFonts w:ascii="Times New Roman" w:hAnsi="Times New Roman" w:cs="Times New Roman"/>
          <w:b/>
          <w:bCs/>
          <w:sz w:val="22"/>
        </w:rPr>
      </w:pPr>
      <w:r>
        <w:rPr>
          <w:rFonts w:ascii="Times New Roman" w:hAnsi="Times New Roman" w:cs="Times New Roman"/>
          <w:b/>
          <w:bCs/>
          <w:noProof/>
          <w:sz w:val="22"/>
          <w:lang w:eastAsia="en-US"/>
        </w:rPr>
        <w:drawing>
          <wp:inline distT="0" distB="0" distL="0" distR="0" wp14:anchorId="0BD61284" wp14:editId="2E9110E5">
            <wp:extent cx="5804202" cy="4054406"/>
            <wp:effectExtent l="19050" t="0" r="6048" b="0"/>
            <wp:docPr id="60" name="图片 60" descr="G:\湖南大学--安研\实验数据处理后\王师兄、游师姐\数据整理\数据\成环反应\3l N-间CF3苄基\3l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湖南大学--安研\实验数据处理后\王师兄、游师姐\数据整理\数据\成环反应\3l N-间CF3苄基\3l-H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0E41EAD9" wp14:editId="11DB4F84">
            <wp:extent cx="5804202" cy="4054406"/>
            <wp:effectExtent l="19050" t="0" r="6048" b="0"/>
            <wp:docPr id="61" name="图片 61" descr="G:\湖南大学--安研\实验数据处理后\王师兄、游师姐\数据整理\数据\成环反应\3l N-间CF3苄基\3l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湖南大学--安研\实验数据处理后\王师兄、游师姐\数据整理\数据\成环反应\3l N-间CF3苄基\3l-C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C41B59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C41B59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C41B59">
        <w:rPr>
          <w:rFonts w:ascii="Times New Roman" w:hAnsi="Times New Roman" w:cs="Times New Roman"/>
          <w:b/>
          <w:bCs/>
          <w:sz w:val="22"/>
        </w:rPr>
        <w:t xml:space="preserve">H, </w:t>
      </w:r>
      <w:r w:rsidRPr="00C41B59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C41B59">
        <w:rPr>
          <w:rFonts w:ascii="Times New Roman" w:hAnsi="Times New Roman" w:cs="Times New Roman"/>
          <w:b/>
          <w:bCs/>
          <w:sz w:val="22"/>
        </w:rPr>
        <w:t>C-NMR spectra of 3</w:t>
      </w:r>
      <w:r>
        <w:rPr>
          <w:rFonts w:ascii="Times New Roman" w:hAnsi="Times New Roman" w:cs="Times New Roman" w:hint="eastAsia"/>
          <w:b/>
          <w:bCs/>
          <w:sz w:val="22"/>
        </w:rPr>
        <w:t>ma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258635C6" wp14:editId="28C9B6F6">
            <wp:extent cx="5804202" cy="4054406"/>
            <wp:effectExtent l="19050" t="0" r="6048" b="0"/>
            <wp:docPr id="62" name="图片 62" descr="G:\湖南大学--安研\实验数据处理后\王师兄、游师姐\数据整理\数据\成环反应\3m N-萘基\3m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湖南大学--安研\实验数据处理后\王师兄、游师姐\数据整理\数据\成环反应\3m N-萘基\3m-H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5D7CC086" wp14:editId="15F2C79F">
            <wp:extent cx="5804202" cy="4054406"/>
            <wp:effectExtent l="19050" t="0" r="6048" b="0"/>
            <wp:docPr id="63" name="图片 63" descr="G:\湖南大学--安研\实验数据处理后\王师兄、游师姐\数据整理\数据\成环反应\3m N-萘基\3m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湖南大学--安研\实验数据处理后\王师兄、游师姐\数据整理\数据\成环反应\3m N-萘基\3m-C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7C5885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7C5885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7C5885">
        <w:rPr>
          <w:rFonts w:ascii="Times New Roman" w:hAnsi="Times New Roman" w:cs="Times New Roman"/>
          <w:b/>
          <w:bCs/>
          <w:sz w:val="22"/>
        </w:rPr>
        <w:t xml:space="preserve">H, </w:t>
      </w:r>
      <w:r w:rsidRPr="007C5885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7C5885">
        <w:rPr>
          <w:rFonts w:ascii="Times New Roman" w:hAnsi="Times New Roman" w:cs="Times New Roman"/>
          <w:b/>
          <w:bCs/>
          <w:sz w:val="22"/>
        </w:rPr>
        <w:t>C-NMR spectra of 3</w:t>
      </w:r>
      <w:r>
        <w:rPr>
          <w:rFonts w:ascii="Times New Roman" w:hAnsi="Times New Roman" w:cs="Times New Roman" w:hint="eastAsia"/>
          <w:b/>
          <w:bCs/>
          <w:sz w:val="22"/>
        </w:rPr>
        <w:t>na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1DE0EAAB" wp14:editId="589755AC">
            <wp:extent cx="5804202" cy="4054406"/>
            <wp:effectExtent l="19050" t="0" r="6048" b="0"/>
            <wp:docPr id="66" name="图片 66" descr="G:\湖南大学--安研\实验数据处理后\王师兄、游师姐\数据整理\数据\成环反应\3o -吲哚苯环拓展5-OCH3对氯苄基闭环\3o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湖南大学--安研\实验数据处理后\王师兄、游师姐\数据整理\数据\成环反应\3o -吲哚苯环拓展5-OCH3对氯苄基闭环\3o-H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40BE8020" wp14:editId="674620E4">
            <wp:extent cx="5804202" cy="4054406"/>
            <wp:effectExtent l="19050" t="0" r="6048" b="0"/>
            <wp:docPr id="67" name="图片 67" descr="G:\湖南大学--安研\实验数据处理后\王师兄、游师姐\数据整理\数据\成环反应\3o -吲哚苯环拓展5-OCH3对氯苄基闭环\3o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湖南大学--安研\实验数据处理后\王师兄、游师姐\数据整理\数据\成环反应\3o -吲哚苯环拓展5-OCH3对氯苄基闭环\3o-C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rPr>
          <w:rFonts w:ascii="Times New Roman" w:hAnsi="Times New Roman" w:cs="Times New Roman"/>
          <w:b/>
          <w:bCs/>
          <w:sz w:val="22"/>
          <w:vertAlign w:val="superscript"/>
        </w:rPr>
      </w:pPr>
    </w:p>
    <w:p w:rsidR="00483F6D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7C5885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7C5885">
        <w:rPr>
          <w:rFonts w:ascii="Times New Roman" w:hAnsi="Times New Roman" w:cs="Times New Roman"/>
          <w:b/>
          <w:bCs/>
          <w:sz w:val="22"/>
        </w:rPr>
        <w:t xml:space="preserve">H, </w:t>
      </w:r>
      <w:r w:rsidRPr="007C5885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7C5885">
        <w:rPr>
          <w:rFonts w:ascii="Times New Roman" w:hAnsi="Times New Roman" w:cs="Times New Roman"/>
          <w:b/>
          <w:bCs/>
          <w:sz w:val="22"/>
        </w:rPr>
        <w:t>C-NMR spectra of 3</w:t>
      </w:r>
      <w:r>
        <w:rPr>
          <w:rFonts w:ascii="Times New Roman" w:hAnsi="Times New Roman" w:cs="Times New Roman" w:hint="eastAsia"/>
          <w:b/>
          <w:bCs/>
          <w:sz w:val="22"/>
        </w:rPr>
        <w:t>oa</w:t>
      </w:r>
    </w:p>
    <w:p w:rsidR="00483F6D" w:rsidRPr="007C5885" w:rsidRDefault="00483F6D" w:rsidP="00483F6D">
      <w:pPr>
        <w:rPr>
          <w:rFonts w:ascii="Times New Roman" w:hAnsi="Times New Roman" w:cs="Times New Roman"/>
          <w:b/>
          <w:bCs/>
          <w:sz w:val="22"/>
        </w:rPr>
      </w:pP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0868BFCB" wp14:editId="359296FA">
            <wp:extent cx="5804202" cy="4054406"/>
            <wp:effectExtent l="19050" t="0" r="6048" b="0"/>
            <wp:docPr id="68" name="图片 68" descr="G:\湖南大学--安研\实验数据处理后\王师兄、游师姐\数据整理\数据\成环反应\3p-吲哚苯环拓展5-Cl对氯苄基闭环\3p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:\湖南大学--安研\实验数据处理后\王师兄、游师姐\数据整理\数据\成环反应\3p-吲哚苯环拓展5-Cl对氯苄基闭环\3p-H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53B6D28E" wp14:editId="27B87458">
            <wp:extent cx="5804202" cy="4054406"/>
            <wp:effectExtent l="19050" t="0" r="6048" b="0"/>
            <wp:docPr id="69" name="图片 69" descr="G:\湖南大学--安研\实验数据处理后\王师兄、游师姐\数据整理\数据\成环反应\3p-吲哚苯环拓展5-Cl对氯苄基闭环\3p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:\湖南大学--安研\实验数据处理后\王师兄、游师姐\数据整理\数据\成环反应\3p-吲哚苯环拓展5-Cl对氯苄基闭环\3p-C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Pr="007C5885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7C5885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7C5885">
        <w:rPr>
          <w:rFonts w:ascii="Times New Roman" w:hAnsi="Times New Roman" w:cs="Times New Roman"/>
          <w:b/>
          <w:bCs/>
          <w:sz w:val="22"/>
        </w:rPr>
        <w:t xml:space="preserve">H, </w:t>
      </w:r>
      <w:r w:rsidRPr="007C5885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7C5885">
        <w:rPr>
          <w:rFonts w:ascii="Times New Roman" w:hAnsi="Times New Roman" w:cs="Times New Roman"/>
          <w:b/>
          <w:bCs/>
          <w:sz w:val="22"/>
        </w:rPr>
        <w:t>C-NMR spectra of 3</w:t>
      </w:r>
      <w:r>
        <w:rPr>
          <w:rFonts w:ascii="Times New Roman" w:hAnsi="Times New Roman" w:cs="Times New Roman" w:hint="eastAsia"/>
          <w:b/>
          <w:bCs/>
          <w:sz w:val="22"/>
        </w:rPr>
        <w:t>pa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6A5416E1" wp14:editId="36FE9772">
            <wp:extent cx="5804202" cy="4054406"/>
            <wp:effectExtent l="19050" t="0" r="6048" b="0"/>
            <wp:docPr id="70" name="图片 70" descr="G:\湖南大学--安研\实验数据处理后\王师兄、游师姐\数据整理\数据\成环反应\3q-吲哚苯环拓展5-Br对氯苄基闭环\3q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:\湖南大学--安研\实验数据处理后\王师兄、游师姐\数据整理\数据\成环反应\3q-吲哚苯环拓展5-Br对氯苄基闭环\3q-H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6004C4DB" wp14:editId="3200FA99">
            <wp:extent cx="5804202" cy="4054406"/>
            <wp:effectExtent l="19050" t="0" r="6048" b="0"/>
            <wp:docPr id="71" name="图片 71" descr="G:\湖南大学--安研\实验数据处理后\王师兄、游师姐\数据整理\数据\成环反应\3q-吲哚苯环拓展5-Br对氯苄基闭环\3q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:\湖南大学--安研\实验数据处理后\王师兄、游师姐\数据整理\数据\成环反应\3q-吲哚苯环拓展5-Br对氯苄基闭环\3q-C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7C5885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7C5885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7C5885">
        <w:rPr>
          <w:rFonts w:ascii="Times New Roman" w:hAnsi="Times New Roman" w:cs="Times New Roman"/>
          <w:b/>
          <w:bCs/>
          <w:sz w:val="22"/>
        </w:rPr>
        <w:t xml:space="preserve">H, </w:t>
      </w:r>
      <w:r w:rsidRPr="007C5885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7C5885">
        <w:rPr>
          <w:rFonts w:ascii="Times New Roman" w:hAnsi="Times New Roman" w:cs="Times New Roman"/>
          <w:b/>
          <w:bCs/>
          <w:sz w:val="22"/>
        </w:rPr>
        <w:t>C-NMR spectra of 3</w:t>
      </w:r>
      <w:r>
        <w:rPr>
          <w:rFonts w:ascii="Times New Roman" w:hAnsi="Times New Roman" w:cs="Times New Roman" w:hint="eastAsia"/>
          <w:b/>
          <w:bCs/>
          <w:sz w:val="22"/>
        </w:rPr>
        <w:t>qa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6A9A8EC7" wp14:editId="46646845">
            <wp:extent cx="5804202" cy="4054406"/>
            <wp:effectExtent l="19050" t="0" r="6048" b="0"/>
            <wp:docPr id="72" name="图片 72" descr="G:\湖南大学--安研\实验数据处理后\王师兄、游师姐\数据整理\数据\成环反应\3r-吲哚苯环拓展6-Cl对氯苄基闭环\3r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:\湖南大学--安研\实验数据处理后\王师兄、游师姐\数据整理\数据\成环反应\3r-吲哚苯环拓展6-Cl对氯苄基闭环\3r-H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15010233" wp14:editId="62BE1DEA">
            <wp:extent cx="5804202" cy="4054406"/>
            <wp:effectExtent l="19050" t="0" r="6048" b="0"/>
            <wp:docPr id="73" name="图片 73" descr="G:\湖南大学--安研\实验数据处理后\王师兄、游师姐\数据整理\数据\成环反应\3r-吲哚苯环拓展6-Cl对氯苄基闭环\3r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G:\湖南大学--安研\实验数据处理后\王师兄、游师姐\数据整理\数据\成环反应\3r-吲哚苯环拓展6-Cl对氯苄基闭环\3r-C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7C5885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7C5885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7C5885">
        <w:rPr>
          <w:rFonts w:ascii="Times New Roman" w:hAnsi="Times New Roman" w:cs="Times New Roman"/>
          <w:b/>
          <w:bCs/>
          <w:sz w:val="22"/>
        </w:rPr>
        <w:t xml:space="preserve">H, </w:t>
      </w:r>
      <w:r w:rsidRPr="007C5885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7C5885">
        <w:rPr>
          <w:rFonts w:ascii="Times New Roman" w:hAnsi="Times New Roman" w:cs="Times New Roman"/>
          <w:b/>
          <w:bCs/>
          <w:sz w:val="22"/>
        </w:rPr>
        <w:t>C-NMR spectra of 3</w:t>
      </w:r>
      <w:r>
        <w:rPr>
          <w:rFonts w:ascii="Times New Roman" w:hAnsi="Times New Roman" w:cs="Times New Roman" w:hint="eastAsia"/>
          <w:b/>
          <w:bCs/>
          <w:sz w:val="22"/>
        </w:rPr>
        <w:t>eb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328E8D79" wp14:editId="21D63147">
            <wp:extent cx="5804202" cy="4054406"/>
            <wp:effectExtent l="19050" t="0" r="6048" b="0"/>
            <wp:docPr id="74" name="图片 74" descr="G:\湖南大学--安研\实验数据处理后\王师兄、游师姐\数据整理\数据\成环反应\3s-氧桥拓展2,3二甲基\3s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:\湖南大学--安研\实验数据处理后\王师兄、游师姐\数据整理\数据\成环反应\3s-氧桥拓展2,3二甲基\3s-H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312D2DDC" wp14:editId="2D452C30">
            <wp:extent cx="5804202" cy="4054406"/>
            <wp:effectExtent l="19050" t="0" r="6048" b="0"/>
            <wp:docPr id="75" name="图片 75" descr="G:\湖南大学--安研\实验数据处理后\王师兄、游师姐\数据整理\数据\成环反应\3s-氧桥拓展2,3二甲基\3s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:\湖南大学--安研\实验数据处理后\王师兄、游师姐\数据整理\数据\成环反应\3s-氧桥拓展2,3二甲基\3s-C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7C5885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7C5885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7C5885">
        <w:rPr>
          <w:rFonts w:ascii="Times New Roman" w:hAnsi="Times New Roman" w:cs="Times New Roman"/>
          <w:b/>
          <w:bCs/>
          <w:sz w:val="22"/>
        </w:rPr>
        <w:t xml:space="preserve">H, </w:t>
      </w:r>
      <w:r w:rsidRPr="007C5885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7C5885">
        <w:rPr>
          <w:rFonts w:ascii="Times New Roman" w:hAnsi="Times New Roman" w:cs="Times New Roman"/>
          <w:b/>
          <w:bCs/>
          <w:sz w:val="22"/>
        </w:rPr>
        <w:t>C-NMR spectra of 3</w:t>
      </w:r>
      <w:r>
        <w:rPr>
          <w:rFonts w:ascii="Times New Roman" w:hAnsi="Times New Roman" w:cs="Times New Roman" w:hint="eastAsia"/>
          <w:b/>
          <w:bCs/>
          <w:sz w:val="22"/>
        </w:rPr>
        <w:t>ec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51BCEA0E" wp14:editId="576BF2E7">
            <wp:extent cx="5804202" cy="4054406"/>
            <wp:effectExtent l="19050" t="0" r="6048" b="0"/>
            <wp:docPr id="76" name="图片 76" descr="G:\湖南大学--安研\实验数据处理后\王师兄、游师姐\数据整理\数据\成环反应\3t-氧桥拓展2,3-二甲氧基\3t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G:\湖南大学--安研\实验数据处理后\王师兄、游师姐\数据整理\数据\成环反应\3t-氧桥拓展2,3-二甲氧基\3t-H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63525D42" wp14:editId="69D0A8E8">
            <wp:extent cx="5804202" cy="4054406"/>
            <wp:effectExtent l="19050" t="0" r="6048" b="0"/>
            <wp:docPr id="77" name="图片 77" descr="G:\湖南大学--安研\实验数据处理后\王师兄、游师姐\数据整理\数据\成环反应\3t-氧桥拓展2,3-二甲氧基\3t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G:\湖南大学--安研\实验数据处理后\王师兄、游师姐\数据整理\数据\成环反应\3t-氧桥拓展2,3-二甲氧基\3t-C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7C5885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7C5885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7C5885">
        <w:rPr>
          <w:rFonts w:ascii="Times New Roman" w:hAnsi="Times New Roman" w:cs="Times New Roman"/>
          <w:b/>
          <w:bCs/>
          <w:sz w:val="22"/>
        </w:rPr>
        <w:t xml:space="preserve">H, </w:t>
      </w:r>
      <w:r w:rsidRPr="007C5885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7C5885">
        <w:rPr>
          <w:rFonts w:ascii="Times New Roman" w:hAnsi="Times New Roman" w:cs="Times New Roman"/>
          <w:b/>
          <w:bCs/>
          <w:sz w:val="22"/>
        </w:rPr>
        <w:t>C-NMR spectra of 3</w:t>
      </w:r>
      <w:r>
        <w:rPr>
          <w:rFonts w:ascii="Times New Roman" w:hAnsi="Times New Roman" w:cs="Times New Roman" w:hint="eastAsia"/>
          <w:b/>
          <w:bCs/>
          <w:sz w:val="22"/>
        </w:rPr>
        <w:t>ed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04ECB6C2" wp14:editId="082BE83A">
            <wp:extent cx="5804202" cy="4054406"/>
            <wp:effectExtent l="19050" t="0" r="6048" b="0"/>
            <wp:docPr id="78" name="图片 78" descr="G:\湖南大学--安研\实验数据处理后\王师兄、游师姐\数据整理\数据\成环反应\3u-氧桥拓展2,3二氧亚甲基\3u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G:\湖南大学--安研\实验数据处理后\王师兄、游师姐\数据整理\数据\成环反应\3u-氧桥拓展2,3二氧亚甲基\3u-H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1778B1F2" wp14:editId="0C4F3F39">
            <wp:extent cx="5804202" cy="4054406"/>
            <wp:effectExtent l="19050" t="0" r="6048" b="0"/>
            <wp:docPr id="79" name="图片 79" descr="G:\湖南大学--安研\实验数据处理后\王师兄、游师姐\数据整理\数据\成环反应\3u-氧桥拓展2,3二氧亚甲基\3u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G:\湖南大学--安研\实验数据处理后\王师兄、游师姐\数据整理\数据\成环反应\3u-氧桥拓展2,3二氧亚甲基\3u-C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7C5885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7C5885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7C5885">
        <w:rPr>
          <w:rFonts w:ascii="Times New Roman" w:hAnsi="Times New Roman" w:cs="Times New Roman"/>
          <w:b/>
          <w:bCs/>
          <w:sz w:val="22"/>
        </w:rPr>
        <w:t xml:space="preserve">H, </w:t>
      </w:r>
      <w:r w:rsidRPr="007C5885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7C5885">
        <w:rPr>
          <w:rFonts w:ascii="Times New Roman" w:hAnsi="Times New Roman" w:cs="Times New Roman"/>
          <w:b/>
          <w:bCs/>
          <w:sz w:val="22"/>
        </w:rPr>
        <w:t>C-NMR spectra of 3</w:t>
      </w:r>
      <w:r>
        <w:rPr>
          <w:rFonts w:ascii="Times New Roman" w:hAnsi="Times New Roman" w:cs="Times New Roman" w:hint="eastAsia"/>
          <w:b/>
          <w:bCs/>
          <w:sz w:val="22"/>
        </w:rPr>
        <w:t>ee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57392AEC" wp14:editId="473088EF">
            <wp:extent cx="5804202" cy="4054406"/>
            <wp:effectExtent l="19050" t="0" r="6048" b="0"/>
            <wp:docPr id="80" name="图片 80" descr="G:\湖南大学--安研\实验数据处理后\王师兄、游师姐\数据整理\数据\成环反应\3v-氧桥拓展2,3二溴\3v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:\湖南大学--安研\实验数据处理后\王师兄、游师姐\数据整理\数据\成环反应\3v-氧桥拓展2,3二溴\3v-H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2C021390" wp14:editId="66B553E0">
            <wp:extent cx="5804202" cy="4054406"/>
            <wp:effectExtent l="19050" t="0" r="6048" b="0"/>
            <wp:docPr id="81" name="图片 81" descr="G:\湖南大学--安研\实验数据处理后\王师兄、游师姐\数据整理\数据\成环反应\3v-氧桥拓展2,3二溴\3v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:\湖南大学--安研\实验数据处理后\王师兄、游师姐\数据整理\数据\成环反应\3v-氧桥拓展2,3二溴\3v-C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rPr>
          <w:rFonts w:ascii="Times New Roman" w:hAnsi="Times New Roman" w:cs="Times New Roman"/>
          <w:b/>
          <w:bCs/>
          <w:sz w:val="22"/>
          <w:vertAlign w:val="superscript"/>
        </w:rPr>
      </w:pPr>
    </w:p>
    <w:p w:rsidR="00483F6D" w:rsidRPr="00841E72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841E72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841E72">
        <w:rPr>
          <w:rFonts w:ascii="Times New Roman" w:hAnsi="Times New Roman" w:cs="Times New Roman"/>
          <w:b/>
          <w:bCs/>
          <w:sz w:val="22"/>
        </w:rPr>
        <w:t xml:space="preserve">H, </w:t>
      </w:r>
      <w:r w:rsidRPr="00841E72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841E72">
        <w:rPr>
          <w:rFonts w:ascii="Times New Roman" w:hAnsi="Times New Roman" w:cs="Times New Roman"/>
          <w:b/>
          <w:bCs/>
          <w:sz w:val="22"/>
        </w:rPr>
        <w:t xml:space="preserve">C-NMR spectra of </w:t>
      </w:r>
      <w:r>
        <w:rPr>
          <w:rFonts w:ascii="Times New Roman" w:hAnsi="Times New Roman" w:cs="Times New Roman" w:hint="eastAsia"/>
          <w:b/>
          <w:bCs/>
          <w:sz w:val="22"/>
        </w:rPr>
        <w:t>4a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555FAD0A" wp14:editId="527E2B5A">
            <wp:extent cx="5804202" cy="4054406"/>
            <wp:effectExtent l="19050" t="0" r="6048" b="0"/>
            <wp:docPr id="86" name="图片 86" descr="G:\湖南大学--安研\实验数据处理后\王师兄、游师姐\数据整理\数据\开环成萘\4a-成萘，甲基\4a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G:\湖南大学--安研\实验数据处理后\王师兄、游师姐\数据整理\数据\开环成萘\4a-成萘，甲基\4a-H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4D5209EA" wp14:editId="5F533743">
            <wp:extent cx="5804202" cy="4054406"/>
            <wp:effectExtent l="19050" t="0" r="6048" b="0"/>
            <wp:docPr id="87" name="图片 87" descr="G:\湖南大学--安研\实验数据处理后\王师兄、游师姐\数据整理\数据\开环成萘\4a-成萘，甲基\4a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G:\湖南大学--安研\实验数据处理后\王师兄、游师姐\数据整理\数据\开环成萘\4a-成萘，甲基\4a-C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841E72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841E72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841E72">
        <w:rPr>
          <w:rFonts w:ascii="Times New Roman" w:hAnsi="Times New Roman" w:cs="Times New Roman"/>
          <w:b/>
          <w:bCs/>
          <w:sz w:val="22"/>
        </w:rPr>
        <w:t xml:space="preserve">H, </w:t>
      </w:r>
      <w:r w:rsidRPr="00841E72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841E72">
        <w:rPr>
          <w:rFonts w:ascii="Times New Roman" w:hAnsi="Times New Roman" w:cs="Times New Roman"/>
          <w:b/>
          <w:bCs/>
          <w:sz w:val="22"/>
        </w:rPr>
        <w:t xml:space="preserve">C-NMR spectra of </w:t>
      </w:r>
      <w:r>
        <w:rPr>
          <w:rFonts w:ascii="Times New Roman" w:hAnsi="Times New Roman" w:cs="Times New Roman" w:hint="eastAsia"/>
          <w:b/>
          <w:bCs/>
          <w:sz w:val="22"/>
        </w:rPr>
        <w:t>4c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167BFCB4" wp14:editId="2D9A466E">
            <wp:extent cx="5804202" cy="4054406"/>
            <wp:effectExtent l="19050" t="0" r="6048" b="0"/>
            <wp:docPr id="88" name="图片 88" descr="G:\湖南大学--安研\实验数据处理后\王师兄、游师姐\数据整理\数据\开环成萘\4b-成萘，丙基\4b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:\湖南大学--安研\实验数据处理后\王师兄、游师姐\数据整理\数据\开环成萘\4b-成萘，丙基\4b-H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128CB6EA" wp14:editId="3B51F764">
            <wp:extent cx="5804202" cy="4054406"/>
            <wp:effectExtent l="19050" t="0" r="6048" b="0"/>
            <wp:docPr id="89" name="图片 89" descr="G:\湖南大学--安研\实验数据处理后\王师兄、游师姐\数据整理\数据\开环成萘\4b-成萘，丙基\4b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:\湖南大学--安研\实验数据处理后\王师兄、游师姐\数据整理\数据\开环成萘\4b-成萘，丙基\4b-C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841E72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841E72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841E72">
        <w:rPr>
          <w:rFonts w:ascii="Times New Roman" w:hAnsi="Times New Roman" w:cs="Times New Roman"/>
          <w:b/>
          <w:bCs/>
          <w:sz w:val="22"/>
        </w:rPr>
        <w:t xml:space="preserve">H, </w:t>
      </w:r>
      <w:r w:rsidRPr="00841E72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841E72">
        <w:rPr>
          <w:rFonts w:ascii="Times New Roman" w:hAnsi="Times New Roman" w:cs="Times New Roman"/>
          <w:b/>
          <w:bCs/>
          <w:sz w:val="22"/>
        </w:rPr>
        <w:t xml:space="preserve">C-NMR spectra of </w:t>
      </w:r>
      <w:r>
        <w:rPr>
          <w:rFonts w:ascii="Times New Roman" w:hAnsi="Times New Roman" w:cs="Times New Roman" w:hint="eastAsia"/>
          <w:b/>
          <w:bCs/>
          <w:sz w:val="22"/>
        </w:rPr>
        <w:t>4d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528C7CA3" wp14:editId="729653BA">
            <wp:extent cx="5804202" cy="4054406"/>
            <wp:effectExtent l="19050" t="0" r="6048" b="0"/>
            <wp:docPr id="90" name="图片 90" descr="G:\湖南大学--安研\实验数据处理后\王师兄、游师姐\数据整理\数据\开环成萘\4c-成萘，丁基\4c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G:\湖南大学--安研\实验数据处理后\王师兄、游师姐\数据整理\数据\开环成萘\4c-成萘，丁基\4c-H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0C16F099" wp14:editId="6718D1F4">
            <wp:extent cx="5804202" cy="4054406"/>
            <wp:effectExtent l="19050" t="0" r="6048" b="0"/>
            <wp:docPr id="91" name="图片 91" descr="G:\湖南大学--安研\实验数据处理后\王师兄、游师姐\数据整理\数据\开环成萘\4c-成萘，丁基\4c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G:\湖南大学--安研\实验数据处理后\王师兄、游师姐\数据整理\数据\开环成萘\4c-成萘，丁基\4c-C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841E72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841E72">
        <w:rPr>
          <w:rFonts w:ascii="Times New Roman" w:hAnsi="Times New Roman" w:cs="Times New Roman"/>
          <w:b/>
          <w:bCs/>
          <w:sz w:val="22"/>
        </w:rPr>
        <w:t xml:space="preserve">H, </w:t>
      </w:r>
      <w:r w:rsidRPr="00841E72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841E72">
        <w:rPr>
          <w:rFonts w:ascii="Times New Roman" w:hAnsi="Times New Roman" w:cs="Times New Roman"/>
          <w:b/>
          <w:bCs/>
          <w:sz w:val="22"/>
        </w:rPr>
        <w:t xml:space="preserve">C-NMR spectra of </w:t>
      </w:r>
      <w:r>
        <w:rPr>
          <w:rFonts w:ascii="Times New Roman" w:hAnsi="Times New Roman" w:cs="Times New Roman" w:hint="eastAsia"/>
          <w:b/>
          <w:bCs/>
          <w:sz w:val="22"/>
        </w:rPr>
        <w:t>4i</w:t>
      </w:r>
    </w:p>
    <w:p w:rsidR="00483F6D" w:rsidRPr="00841E72" w:rsidRDefault="00483F6D" w:rsidP="00483F6D">
      <w:pPr>
        <w:rPr>
          <w:rFonts w:ascii="Times New Roman" w:hAnsi="Times New Roman" w:cs="Times New Roman"/>
          <w:b/>
          <w:bCs/>
          <w:sz w:val="22"/>
        </w:rPr>
      </w:pP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3E3B7C92" wp14:editId="0B26BB58">
            <wp:extent cx="5804202" cy="4054406"/>
            <wp:effectExtent l="19050" t="0" r="6048" b="0"/>
            <wp:docPr id="92" name="图片 92" descr="G:\湖南大学--安研\实验数据处理后\王师兄、游师姐\数据整理\数据\开环成萘\4d-成萘，对溴苄基\4d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G:\湖南大学--安研\实验数据处理后\王师兄、游师姐\数据整理\数据\开环成萘\4d-成萘，对溴苄基\4d-H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67EDCB53" wp14:editId="289E1D60">
            <wp:extent cx="5804202" cy="4054406"/>
            <wp:effectExtent l="19050" t="0" r="6048" b="0"/>
            <wp:docPr id="93" name="图片 93" descr="G:\湖南大学--安研\实验数据处理后\王师兄、游师姐\数据整理\数据\开环成萘\4d-成萘，对溴苄基\4d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G:\湖南大学--安研\实验数据处理后\王师兄、游师姐\数据整理\数据\开环成萘\4d-成萘，对溴苄基\4d-C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Pr="00841E72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841E72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841E72">
        <w:rPr>
          <w:rFonts w:ascii="Times New Roman" w:hAnsi="Times New Roman" w:cs="Times New Roman"/>
          <w:b/>
          <w:bCs/>
          <w:sz w:val="22"/>
        </w:rPr>
        <w:t xml:space="preserve">H, </w:t>
      </w:r>
      <w:r w:rsidRPr="00841E72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841E72">
        <w:rPr>
          <w:rFonts w:ascii="Times New Roman" w:hAnsi="Times New Roman" w:cs="Times New Roman"/>
          <w:b/>
          <w:bCs/>
          <w:sz w:val="22"/>
        </w:rPr>
        <w:t xml:space="preserve">C-NMR spectra of </w:t>
      </w:r>
      <w:r>
        <w:rPr>
          <w:rFonts w:ascii="Times New Roman" w:hAnsi="Times New Roman" w:cs="Times New Roman" w:hint="eastAsia"/>
          <w:b/>
          <w:bCs/>
          <w:sz w:val="22"/>
        </w:rPr>
        <w:t>4k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54D9A6C5" wp14:editId="3CDFA490">
            <wp:extent cx="5804202" cy="4054406"/>
            <wp:effectExtent l="19050" t="0" r="6048" b="0"/>
            <wp:docPr id="94" name="图片 94" descr="G:\湖南大学--安研\实验数据处理后\王师兄、游师姐\数据整理\数据\开环成萘\4f-成萘，对CF3苄基\4f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G:\湖南大学--安研\实验数据处理后\王师兄、游师姐\数据整理\数据\开环成萘\4f-成萘，对CF3苄基\4f-H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6AB90FB6" wp14:editId="589CAC6E">
            <wp:extent cx="5804202" cy="4054406"/>
            <wp:effectExtent l="19050" t="0" r="6048" b="0"/>
            <wp:docPr id="95" name="图片 95" descr="G:\湖南大学--安研\实验数据处理后\王师兄、游师姐\数据整理\数据\开环成萘\4f-成萘，对CF3苄基\4f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G:\湖南大学--安研\实验数据处理后\王师兄、游师姐\数据整理\数据\开环成萘\4f-成萘，对CF3苄基\4f-C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841E72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841E72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841E72">
        <w:rPr>
          <w:rFonts w:ascii="Times New Roman" w:hAnsi="Times New Roman" w:cs="Times New Roman"/>
          <w:b/>
          <w:bCs/>
          <w:sz w:val="22"/>
        </w:rPr>
        <w:t xml:space="preserve">H, </w:t>
      </w:r>
      <w:r w:rsidRPr="00841E72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841E72">
        <w:rPr>
          <w:rFonts w:ascii="Times New Roman" w:hAnsi="Times New Roman" w:cs="Times New Roman"/>
          <w:b/>
          <w:bCs/>
          <w:sz w:val="22"/>
        </w:rPr>
        <w:t xml:space="preserve">C-NMR spectra of </w:t>
      </w:r>
      <w:r>
        <w:rPr>
          <w:rFonts w:ascii="Times New Roman" w:hAnsi="Times New Roman" w:cs="Times New Roman" w:hint="eastAsia"/>
          <w:b/>
          <w:bCs/>
          <w:sz w:val="22"/>
        </w:rPr>
        <w:t>5a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0D8FE6B5" wp14:editId="64927310">
            <wp:extent cx="5804202" cy="4054406"/>
            <wp:effectExtent l="19050" t="0" r="6048" b="0"/>
            <wp:docPr id="96" name="图片 96" descr="G:\湖南大学--安研\实验数据处理后\王师兄、游师姐\数据整理\数据\开环成烯\5a-成烯，甲基\5a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G:\湖南大学--安研\实验数据处理后\王师兄、游师姐\数据整理\数据\开环成烯\5a-成烯，甲基\5a-H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61550753" wp14:editId="1606E52E">
            <wp:extent cx="5804202" cy="4054406"/>
            <wp:effectExtent l="19050" t="0" r="6048" b="0"/>
            <wp:docPr id="97" name="图片 97" descr="G:\湖南大学--安研\实验数据处理后\王师兄、游师姐\数据整理\数据\开环成烯\5a-成烯，甲基\5a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G:\湖南大学--安研\实验数据处理后\王师兄、游师姐\数据整理\数据\开环成烯\5a-成烯，甲基\5a-C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841E72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841E72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841E72">
        <w:rPr>
          <w:rFonts w:ascii="Times New Roman" w:hAnsi="Times New Roman" w:cs="Times New Roman"/>
          <w:b/>
          <w:bCs/>
          <w:sz w:val="22"/>
        </w:rPr>
        <w:t xml:space="preserve">H, </w:t>
      </w:r>
      <w:r w:rsidRPr="00841E72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841E72">
        <w:rPr>
          <w:rFonts w:ascii="Times New Roman" w:hAnsi="Times New Roman" w:cs="Times New Roman"/>
          <w:b/>
          <w:bCs/>
          <w:sz w:val="22"/>
        </w:rPr>
        <w:t xml:space="preserve">C-NMR spectra of </w:t>
      </w:r>
      <w:r>
        <w:rPr>
          <w:rFonts w:ascii="Times New Roman" w:hAnsi="Times New Roman" w:cs="Times New Roman" w:hint="eastAsia"/>
          <w:b/>
          <w:bCs/>
          <w:sz w:val="22"/>
        </w:rPr>
        <w:t>5c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2192CA03" wp14:editId="175CA6B1">
            <wp:extent cx="5804202" cy="4054406"/>
            <wp:effectExtent l="19050" t="0" r="6048" b="0"/>
            <wp:docPr id="98" name="图片 98" descr="G:\湖南大学--安研\实验数据处理后\王师兄、游师姐\数据整理\数据\开环成烯\5b-成烯，丙基\5b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G:\湖南大学--安研\实验数据处理后\王师兄、游师姐\数据整理\数据\开环成烯\5b-成烯，丙基\5b-H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5873805C" wp14:editId="62101BC4">
            <wp:extent cx="5804202" cy="4054406"/>
            <wp:effectExtent l="19050" t="0" r="6048" b="0"/>
            <wp:docPr id="99" name="图片 99" descr="G:\湖南大学--安研\实验数据处理后\王师兄、游师姐\数据整理\数据\开环成烯\5b-成烯，丙基\5b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G:\湖南大学--安研\实验数据处理后\王师兄、游师姐\数据整理\数据\开环成烯\5b-成烯，丙基\5b-C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841E72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841E72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841E72">
        <w:rPr>
          <w:rFonts w:ascii="Times New Roman" w:hAnsi="Times New Roman" w:cs="Times New Roman"/>
          <w:b/>
          <w:bCs/>
          <w:sz w:val="22"/>
        </w:rPr>
        <w:t xml:space="preserve">H, </w:t>
      </w:r>
      <w:r w:rsidRPr="00841E72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841E72">
        <w:rPr>
          <w:rFonts w:ascii="Times New Roman" w:hAnsi="Times New Roman" w:cs="Times New Roman"/>
          <w:b/>
          <w:bCs/>
          <w:sz w:val="22"/>
        </w:rPr>
        <w:t xml:space="preserve">C-NMR spectra of </w:t>
      </w:r>
      <w:r>
        <w:rPr>
          <w:rFonts w:ascii="Times New Roman" w:hAnsi="Times New Roman" w:cs="Times New Roman" w:hint="eastAsia"/>
          <w:b/>
          <w:bCs/>
          <w:sz w:val="22"/>
        </w:rPr>
        <w:t>5d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1F061FF2" wp14:editId="4904566A">
            <wp:extent cx="5804202" cy="4054406"/>
            <wp:effectExtent l="19050" t="0" r="6048" b="0"/>
            <wp:docPr id="100" name="图片 100" descr="G:\湖南大学--安研\实验数据处理后\王师兄、游师姐\数据整理\数据\开环成烯\5c-成烯，丁基\5c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G:\湖南大学--安研\实验数据处理后\王师兄、游师姐\数据整理\数据\开环成烯\5c-成烯，丁基\5c-H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4673EFA2" wp14:editId="68BCEC7F">
            <wp:extent cx="5804202" cy="4054406"/>
            <wp:effectExtent l="19050" t="0" r="6048" b="0"/>
            <wp:docPr id="101" name="图片 101" descr="G:\湖南大学--安研\实验数据处理后\王师兄、游师姐\数据整理\数据\开环成烯\5c-成烯，丁基\5c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G:\湖南大学--安研\实验数据处理后\王师兄、游师姐\数据整理\数据\开环成烯\5c-成烯，丁基\5c-C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C41B59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C41B59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C41B59">
        <w:rPr>
          <w:rFonts w:ascii="Times New Roman" w:hAnsi="Times New Roman" w:cs="Times New Roman"/>
          <w:b/>
          <w:bCs/>
          <w:sz w:val="22"/>
        </w:rPr>
        <w:t xml:space="preserve">H, </w:t>
      </w:r>
      <w:r w:rsidRPr="00C41B59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C41B59">
        <w:rPr>
          <w:rFonts w:ascii="Times New Roman" w:hAnsi="Times New Roman" w:cs="Times New Roman"/>
          <w:b/>
          <w:bCs/>
          <w:sz w:val="22"/>
        </w:rPr>
        <w:t>C-NMR spectra of</w:t>
      </w:r>
      <w:r>
        <w:rPr>
          <w:rFonts w:ascii="Times New Roman" w:hAnsi="Times New Roman" w:cs="Times New Roman" w:hint="eastAsia"/>
          <w:b/>
          <w:bCs/>
          <w:sz w:val="22"/>
        </w:rPr>
        <w:t xml:space="preserve"> 5e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32C9AB64" wp14:editId="7DC0DA57">
            <wp:extent cx="5804202" cy="4054406"/>
            <wp:effectExtent l="19050" t="0" r="6048" b="0"/>
            <wp:docPr id="64" name="图片 64" descr="G:\湖南大学--安研\实验数据处理后\王师兄、游师姐\数据整理\数据\成环反应\3n-N桥闭环结果成烯\3n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湖南大学--安研\实验数据处理后\王师兄、游师姐\数据整理\数据\成环反应\3n-N桥闭环结果成烯\3n-H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6A853297" wp14:editId="12F2B5C8">
            <wp:extent cx="5804202" cy="4054406"/>
            <wp:effectExtent l="19050" t="0" r="6048" b="0"/>
            <wp:docPr id="65" name="图片 65" descr="G:\湖南大学--安研\实验数据处理后\王师兄、游师姐\数据整理\数据\成环反应\3n-N桥闭环结果成烯\3n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湖南大学--安研\实验数据处理后\王师兄、游师姐\数据整理\数据\成环反应\3n-N桥闭环结果成烯\3n-C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Pr="00BC5F36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BC5F36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BC5F36">
        <w:rPr>
          <w:rFonts w:ascii="Times New Roman" w:hAnsi="Times New Roman" w:cs="Times New Roman"/>
          <w:b/>
          <w:bCs/>
          <w:sz w:val="22"/>
        </w:rPr>
        <w:t xml:space="preserve">H, </w:t>
      </w:r>
      <w:r w:rsidRPr="00BC5F36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BC5F36">
        <w:rPr>
          <w:rFonts w:ascii="Times New Roman" w:hAnsi="Times New Roman" w:cs="Times New Roman"/>
          <w:b/>
          <w:bCs/>
          <w:sz w:val="22"/>
        </w:rPr>
        <w:t xml:space="preserve">C-NMR spectra of </w:t>
      </w:r>
      <w:r>
        <w:rPr>
          <w:rFonts w:ascii="Times New Roman" w:hAnsi="Times New Roman" w:cs="Times New Roman" w:hint="eastAsia"/>
          <w:b/>
          <w:bCs/>
          <w:sz w:val="22"/>
        </w:rPr>
        <w:t>5i</w:t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043474DB" wp14:editId="6B7395B3">
            <wp:extent cx="5804202" cy="4054406"/>
            <wp:effectExtent l="19050" t="0" r="6048" b="0"/>
            <wp:docPr id="102" name="图片 102" descr="G:\湖南大学--安研\实验数据处理后\王师兄、游师姐\数据整理\数据\开环成烯\5d,-成烯，对溴苄基\5d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G:\湖南大学--安研\实验数据处理后\王师兄、游师姐\数据整理\数据\开环成烯\5d,-成烯，对溴苄基\5d-H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2"/>
          <w:lang w:eastAsia="en-US"/>
        </w:rPr>
        <w:drawing>
          <wp:inline distT="0" distB="0" distL="0" distR="0" wp14:anchorId="4C42F14F" wp14:editId="3F303226">
            <wp:extent cx="5804202" cy="4054406"/>
            <wp:effectExtent l="19050" t="0" r="6048" b="0"/>
            <wp:docPr id="103" name="图片 103" descr="G:\湖南大学--安研\实验数据处理后\王师兄、游师姐\数据整理\数据\开环成烯\5d,-成烯，对溴苄基\5d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G:\湖南大学--安研\实验数据处理后\王师兄、游师姐\数据整理\数据\开环成烯\5d,-成烯，对溴苄基\5d-C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F6D" w:rsidRDefault="00483F6D" w:rsidP="00483F6D">
      <w:pPr>
        <w:jc w:val="center"/>
        <w:rPr>
          <w:rFonts w:ascii="Times New Roman" w:hAnsi="Times New Roman" w:cs="Times New Roman"/>
          <w:sz w:val="22"/>
        </w:rPr>
      </w:pPr>
    </w:p>
    <w:p w:rsidR="00483F6D" w:rsidRDefault="00483F6D" w:rsidP="00483F6D">
      <w:pPr>
        <w:rPr>
          <w:rFonts w:ascii="Times New Roman" w:hAnsi="Times New Roman" w:cs="Times New Roman"/>
          <w:b/>
          <w:bCs/>
          <w:sz w:val="22"/>
        </w:rPr>
      </w:pPr>
      <w:r w:rsidRPr="00BC5F36">
        <w:rPr>
          <w:rFonts w:ascii="Times New Roman" w:hAnsi="Times New Roman" w:cs="Times New Roman"/>
          <w:b/>
          <w:bCs/>
          <w:sz w:val="22"/>
          <w:vertAlign w:val="superscript"/>
        </w:rPr>
        <w:lastRenderedPageBreak/>
        <w:t>1</w:t>
      </w:r>
      <w:r w:rsidRPr="00BC5F36">
        <w:rPr>
          <w:rFonts w:ascii="Times New Roman" w:hAnsi="Times New Roman" w:cs="Times New Roman"/>
          <w:b/>
          <w:bCs/>
          <w:sz w:val="22"/>
        </w:rPr>
        <w:t xml:space="preserve">H, </w:t>
      </w:r>
      <w:r w:rsidRPr="00BC5F36">
        <w:rPr>
          <w:rFonts w:ascii="Times New Roman" w:hAnsi="Times New Roman" w:cs="Times New Roman"/>
          <w:b/>
          <w:bCs/>
          <w:sz w:val="22"/>
          <w:vertAlign w:val="superscript"/>
        </w:rPr>
        <w:t>13</w:t>
      </w:r>
      <w:r w:rsidRPr="00BC5F36">
        <w:rPr>
          <w:rFonts w:ascii="Times New Roman" w:hAnsi="Times New Roman" w:cs="Times New Roman"/>
          <w:b/>
          <w:bCs/>
          <w:sz w:val="22"/>
        </w:rPr>
        <w:t xml:space="preserve">C-NMR spectra of </w:t>
      </w:r>
      <w:r>
        <w:rPr>
          <w:rFonts w:ascii="Times New Roman" w:hAnsi="Times New Roman" w:cs="Times New Roman" w:hint="eastAsia"/>
          <w:b/>
          <w:bCs/>
          <w:sz w:val="22"/>
        </w:rPr>
        <w:t>5k</w:t>
      </w:r>
    </w:p>
    <w:p w:rsidR="00483F6D" w:rsidRPr="00483F6D" w:rsidRDefault="00483F6D" w:rsidP="00483F6D">
      <w:pPr>
        <w:rPr>
          <w:rFonts w:ascii="Times New Roman" w:hAnsi="Times New Roman" w:cs="Times New Roman"/>
          <w:b/>
          <w:bCs/>
          <w:sz w:val="22"/>
          <w:vertAlign w:val="superscript"/>
        </w:rPr>
      </w:pPr>
      <w:r>
        <w:rPr>
          <w:rFonts w:ascii="Times New Roman" w:hAnsi="Times New Roman" w:cs="Times New Roman"/>
          <w:b/>
          <w:bCs/>
          <w:noProof/>
          <w:sz w:val="22"/>
          <w:lang w:eastAsia="en-US"/>
        </w:rPr>
        <w:drawing>
          <wp:inline distT="0" distB="0" distL="0" distR="0" wp14:anchorId="3700BC77" wp14:editId="324AE0D9">
            <wp:extent cx="5804202" cy="4054406"/>
            <wp:effectExtent l="19050" t="0" r="6048" b="0"/>
            <wp:docPr id="104" name="图片 104" descr="G:\湖南大学--安研\实验数据处理后\王师兄、游师姐\数据整理\数据\开环成烯\5f-成烯，对CF3苄基\5f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G:\湖南大学--安研\实验数据处理后\王师兄、游师姐\数据整理\数据\开环成烯\5f-成烯，对CF3苄基\5f-H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2"/>
          <w:lang w:eastAsia="en-US"/>
        </w:rPr>
        <w:drawing>
          <wp:inline distT="0" distB="0" distL="0" distR="0" wp14:anchorId="7DA0A079" wp14:editId="16393247">
            <wp:extent cx="5804202" cy="4054406"/>
            <wp:effectExtent l="19050" t="0" r="6048" b="0"/>
            <wp:docPr id="105" name="图片 105" descr="G:\湖南大学--安研\实验数据处理后\王师兄、游师姐\数据整理\数据\开环成烯\5f-成烯，对CF3苄基\5f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G:\湖南大学--安研\实验数据处理后\王师兄、游师姐\数据整理\数据\开环成烯\5f-成烯，对CF3苄基\5f-C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2" cy="405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3F6D" w:rsidRPr="00483F6D">
      <w:headerReference w:type="default" r:id="rId7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4F7" w:rsidRDefault="002344F7" w:rsidP="00274F40">
      <w:r>
        <w:separator/>
      </w:r>
    </w:p>
  </w:endnote>
  <w:endnote w:type="continuationSeparator" w:id="0">
    <w:p w:rsidR="002344F7" w:rsidRDefault="002344F7" w:rsidP="00274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URWPalladioL-Roma">
    <w:altName w:val="Times New Roman"/>
    <w:panose1 w:val="00000000000000000000"/>
    <w:charset w:val="00"/>
    <w:family w:val="roman"/>
    <w:notTrueType/>
    <w:pitch w:val="default"/>
  </w:font>
  <w:font w:name="FangSong_GB2312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4F7" w:rsidRDefault="002344F7" w:rsidP="00274F40">
      <w:r>
        <w:separator/>
      </w:r>
    </w:p>
  </w:footnote>
  <w:footnote w:type="continuationSeparator" w:id="0">
    <w:p w:rsidR="002344F7" w:rsidRDefault="002344F7" w:rsidP="00274F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4F40" w:rsidRDefault="00274F40" w:rsidP="00274F40">
    <w:pPr>
      <w:pStyle w:val="Header"/>
    </w:pPr>
    <w:r>
      <w:rPr>
        <w:rFonts w:hint="eastAsia"/>
      </w:rPr>
      <w:t>S</w:t>
    </w:r>
    <w:sdt>
      <w:sdtPr>
        <w:id w:val="596364381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F5BBB" w:rsidRPr="009F5BBB">
          <w:rPr>
            <w:noProof/>
            <w:lang w:val="zh-CN"/>
          </w:rPr>
          <w:t>17</w:t>
        </w:r>
        <w: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13C3E"/>
    <w:multiLevelType w:val="hybridMultilevel"/>
    <w:tmpl w:val="E48688E6"/>
    <w:lvl w:ilvl="0" w:tplc="3AA63E20">
      <w:start w:val="1"/>
      <w:numFmt w:val="decimal"/>
      <w:pStyle w:val="Ref"/>
      <w:lvlText w:val="(%1)"/>
      <w:lvlJc w:val="right"/>
      <w:pPr>
        <w:ind w:left="360" w:hanging="360"/>
      </w:pPr>
      <w:rPr>
        <w:rFonts w:hint="default"/>
      </w:rPr>
    </w:lvl>
    <w:lvl w:ilvl="1" w:tplc="7A78CD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0C42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6847B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E058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B94ABB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74E9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C082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2489C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427C99"/>
    <w:multiLevelType w:val="multilevel"/>
    <w:tmpl w:val="7554B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677DD4"/>
    <w:multiLevelType w:val="multilevel"/>
    <w:tmpl w:val="E0408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9D1356A"/>
    <w:multiLevelType w:val="multilevel"/>
    <w:tmpl w:val="D99E0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8D4B30"/>
    <w:multiLevelType w:val="multilevel"/>
    <w:tmpl w:val="4BF09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851550"/>
    <w:multiLevelType w:val="hybridMultilevel"/>
    <w:tmpl w:val="2A2E89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D2A36"/>
    <w:multiLevelType w:val="multilevel"/>
    <w:tmpl w:val="2EBA0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4A4AFC"/>
    <w:multiLevelType w:val="hybridMultilevel"/>
    <w:tmpl w:val="FA12268C"/>
    <w:lvl w:ilvl="0" w:tplc="0B7603DE">
      <w:start w:val="1"/>
      <w:numFmt w:val="decimal"/>
      <w:pStyle w:val="ElsReferences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069112E"/>
    <w:multiLevelType w:val="multilevel"/>
    <w:tmpl w:val="2976199E"/>
    <w:lvl w:ilvl="0">
      <w:start w:val="1"/>
      <w:numFmt w:val="decimal"/>
      <w:pStyle w:val="Els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ls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Els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ElsHeading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ElsHeading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70A5089"/>
    <w:multiLevelType w:val="multilevel"/>
    <w:tmpl w:val="B80C2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9"/>
  </w:num>
  <w:num w:numId="8">
    <w:abstractNumId w:val="1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08"/>
    <w:rsid w:val="0003510A"/>
    <w:rsid w:val="00036298"/>
    <w:rsid w:val="00061EE0"/>
    <w:rsid w:val="00062DCA"/>
    <w:rsid w:val="00084D3A"/>
    <w:rsid w:val="000E42CE"/>
    <w:rsid w:val="000E500F"/>
    <w:rsid w:val="000F61D3"/>
    <w:rsid w:val="0011371A"/>
    <w:rsid w:val="00114337"/>
    <w:rsid w:val="0011485E"/>
    <w:rsid w:val="00130300"/>
    <w:rsid w:val="00193746"/>
    <w:rsid w:val="002344F7"/>
    <w:rsid w:val="002453B1"/>
    <w:rsid w:val="00246BAF"/>
    <w:rsid w:val="00246C55"/>
    <w:rsid w:val="0025415A"/>
    <w:rsid w:val="00274F40"/>
    <w:rsid w:val="002E60CB"/>
    <w:rsid w:val="002F5F6F"/>
    <w:rsid w:val="00304113"/>
    <w:rsid w:val="003158A9"/>
    <w:rsid w:val="00317B1B"/>
    <w:rsid w:val="00334F13"/>
    <w:rsid w:val="003372F2"/>
    <w:rsid w:val="00382094"/>
    <w:rsid w:val="003A3E0B"/>
    <w:rsid w:val="003A4810"/>
    <w:rsid w:val="003D6833"/>
    <w:rsid w:val="003D7E21"/>
    <w:rsid w:val="00421A25"/>
    <w:rsid w:val="00470E86"/>
    <w:rsid w:val="00483F6D"/>
    <w:rsid w:val="004A354C"/>
    <w:rsid w:val="004C233B"/>
    <w:rsid w:val="004D4895"/>
    <w:rsid w:val="004D7A5B"/>
    <w:rsid w:val="004D7C0C"/>
    <w:rsid w:val="004F46F0"/>
    <w:rsid w:val="004F4D96"/>
    <w:rsid w:val="00546AFE"/>
    <w:rsid w:val="00590C72"/>
    <w:rsid w:val="00594F8B"/>
    <w:rsid w:val="005D70AE"/>
    <w:rsid w:val="005F653E"/>
    <w:rsid w:val="005F756D"/>
    <w:rsid w:val="006225B5"/>
    <w:rsid w:val="00626D38"/>
    <w:rsid w:val="00692B99"/>
    <w:rsid w:val="00695D26"/>
    <w:rsid w:val="00697AA4"/>
    <w:rsid w:val="006B6FC2"/>
    <w:rsid w:val="006E1011"/>
    <w:rsid w:val="006F4CE4"/>
    <w:rsid w:val="00704D7A"/>
    <w:rsid w:val="00706774"/>
    <w:rsid w:val="007333A8"/>
    <w:rsid w:val="007375F0"/>
    <w:rsid w:val="00781495"/>
    <w:rsid w:val="007846E0"/>
    <w:rsid w:val="00792189"/>
    <w:rsid w:val="007941EA"/>
    <w:rsid w:val="007D40C1"/>
    <w:rsid w:val="007F660E"/>
    <w:rsid w:val="00850961"/>
    <w:rsid w:val="00852351"/>
    <w:rsid w:val="00853D70"/>
    <w:rsid w:val="008649F5"/>
    <w:rsid w:val="00880D6F"/>
    <w:rsid w:val="008F24C5"/>
    <w:rsid w:val="00910EC7"/>
    <w:rsid w:val="00911D5C"/>
    <w:rsid w:val="00916E1B"/>
    <w:rsid w:val="009341D6"/>
    <w:rsid w:val="009940C2"/>
    <w:rsid w:val="009A22C0"/>
    <w:rsid w:val="009A7111"/>
    <w:rsid w:val="009C01AF"/>
    <w:rsid w:val="009D04E2"/>
    <w:rsid w:val="009D48BE"/>
    <w:rsid w:val="009F5BBB"/>
    <w:rsid w:val="00A00665"/>
    <w:rsid w:val="00A1500C"/>
    <w:rsid w:val="00A47208"/>
    <w:rsid w:val="00A5060A"/>
    <w:rsid w:val="00A64625"/>
    <w:rsid w:val="00A85B49"/>
    <w:rsid w:val="00B57211"/>
    <w:rsid w:val="00B67FA7"/>
    <w:rsid w:val="00B71C0A"/>
    <w:rsid w:val="00B80ABB"/>
    <w:rsid w:val="00BA6C6A"/>
    <w:rsid w:val="00BC729C"/>
    <w:rsid w:val="00BF0B0D"/>
    <w:rsid w:val="00BF2B62"/>
    <w:rsid w:val="00C07856"/>
    <w:rsid w:val="00C27871"/>
    <w:rsid w:val="00C50BC3"/>
    <w:rsid w:val="00CB35BC"/>
    <w:rsid w:val="00CB7A69"/>
    <w:rsid w:val="00CF2637"/>
    <w:rsid w:val="00D25EA2"/>
    <w:rsid w:val="00D30C28"/>
    <w:rsid w:val="00D32F13"/>
    <w:rsid w:val="00D33113"/>
    <w:rsid w:val="00D568F5"/>
    <w:rsid w:val="00D7119C"/>
    <w:rsid w:val="00D742B6"/>
    <w:rsid w:val="00D77567"/>
    <w:rsid w:val="00DB432B"/>
    <w:rsid w:val="00DC70CD"/>
    <w:rsid w:val="00DE1CE7"/>
    <w:rsid w:val="00E171B8"/>
    <w:rsid w:val="00E35DF4"/>
    <w:rsid w:val="00E46BEF"/>
    <w:rsid w:val="00E540F6"/>
    <w:rsid w:val="00E60D04"/>
    <w:rsid w:val="00EA6020"/>
    <w:rsid w:val="00EF7418"/>
    <w:rsid w:val="00F20261"/>
    <w:rsid w:val="00F377BF"/>
    <w:rsid w:val="00F81F77"/>
    <w:rsid w:val="00F8638E"/>
    <w:rsid w:val="00F90307"/>
    <w:rsid w:val="00FA2324"/>
    <w:rsid w:val="00FB293E"/>
    <w:rsid w:val="00FB73B1"/>
    <w:rsid w:val="00FD049B"/>
    <w:rsid w:val="00FD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4B8209F-8FC6-436D-B27F-AB257A921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qFormat/>
    <w:rsid w:val="0011371A"/>
    <w:pPr>
      <w:keepNext/>
      <w:widowControl/>
      <w:outlineLvl w:val="0"/>
    </w:pPr>
    <w:rPr>
      <w:rFonts w:ascii="Times New Roman" w:eastAsia="SimSun" w:hAnsi="Times New Roman" w:cs="Times New Roman"/>
      <w:b/>
      <w:bCs/>
      <w:kern w:val="0"/>
      <w:sz w:val="26"/>
      <w:szCs w:val="24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11371A"/>
    <w:pPr>
      <w:keepNext/>
      <w:widowControl/>
      <w:spacing w:before="240" w:after="60"/>
      <w:jc w:val="left"/>
      <w:outlineLvl w:val="1"/>
    </w:pPr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1371A"/>
    <w:pPr>
      <w:keepNext/>
      <w:widowControl/>
      <w:spacing w:before="240" w:after="60"/>
      <w:jc w:val="left"/>
      <w:outlineLvl w:val="2"/>
    </w:pPr>
    <w:rPr>
      <w:rFonts w:ascii="Arial" w:eastAsia="SimSun" w:hAnsi="Arial" w:cs="Arial"/>
      <w:b/>
      <w:bCs/>
      <w:kern w:val="0"/>
      <w:sz w:val="26"/>
      <w:szCs w:val="26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11371A"/>
    <w:pPr>
      <w:keepNext/>
      <w:widowControl/>
      <w:spacing w:before="240" w:after="60"/>
      <w:jc w:val="left"/>
      <w:outlineLvl w:val="3"/>
    </w:pPr>
    <w:rPr>
      <w:rFonts w:ascii="Times New Roman" w:eastAsia="SimSun" w:hAnsi="Times New Roman" w:cs="Times New Roman"/>
      <w:b/>
      <w:bCs/>
      <w:kern w:val="0"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11371A"/>
    <w:pPr>
      <w:widowControl/>
      <w:spacing w:before="240" w:after="60"/>
      <w:jc w:val="left"/>
      <w:outlineLvl w:val="4"/>
    </w:pPr>
    <w:rPr>
      <w:rFonts w:ascii="Times New Roman" w:eastAsia="SimSun" w:hAnsi="Times New Roman" w:cs="Times New Roman"/>
      <w:b/>
      <w:bCs/>
      <w:i/>
      <w:iCs/>
      <w:kern w:val="0"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qFormat/>
    <w:rsid w:val="0011371A"/>
    <w:pPr>
      <w:widowControl/>
      <w:spacing w:before="240" w:after="60"/>
      <w:jc w:val="left"/>
      <w:outlineLvl w:val="5"/>
    </w:pPr>
    <w:rPr>
      <w:rFonts w:ascii="Times New Roman" w:eastAsia="SimSun" w:hAnsi="Times New Roman" w:cs="Times New Roman"/>
      <w:b/>
      <w:bCs/>
      <w:kern w:val="0"/>
      <w:sz w:val="22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11371A"/>
    <w:pPr>
      <w:widowControl/>
      <w:spacing w:before="240" w:after="60"/>
      <w:jc w:val="left"/>
      <w:outlineLvl w:val="6"/>
    </w:pPr>
    <w:rPr>
      <w:rFonts w:ascii="Times New Roman" w:eastAsia="SimSun" w:hAnsi="Times New Roman" w:cs="Times New Roman"/>
      <w:kern w:val="0"/>
      <w:sz w:val="24"/>
      <w:szCs w:val="24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11371A"/>
    <w:pPr>
      <w:widowControl/>
      <w:spacing w:before="240" w:after="60"/>
      <w:jc w:val="left"/>
      <w:outlineLvl w:val="7"/>
    </w:pPr>
    <w:rPr>
      <w:rFonts w:ascii="Times New Roman" w:eastAsia="SimSun" w:hAnsi="Times New Roman" w:cs="Times New Roman"/>
      <w:i/>
      <w:iCs/>
      <w:kern w:val="0"/>
      <w:sz w:val="24"/>
      <w:szCs w:val="24"/>
      <w:lang w:eastAsia="en-US"/>
    </w:rPr>
  </w:style>
  <w:style w:type="paragraph" w:styleId="Heading9">
    <w:name w:val="heading 9"/>
    <w:basedOn w:val="Normal"/>
    <w:next w:val="Normal"/>
    <w:link w:val="Heading9Char"/>
    <w:qFormat/>
    <w:rsid w:val="0011371A"/>
    <w:pPr>
      <w:widowControl/>
      <w:spacing w:before="240" w:after="60"/>
      <w:jc w:val="left"/>
      <w:outlineLvl w:val="8"/>
    </w:pPr>
    <w:rPr>
      <w:rFonts w:ascii="Arial" w:eastAsia="SimSun" w:hAnsi="Arial" w:cs="Arial"/>
      <w:kern w:val="0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30C28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119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19C"/>
    <w:rPr>
      <w:sz w:val="18"/>
      <w:szCs w:val="18"/>
    </w:rPr>
  </w:style>
  <w:style w:type="paragraph" w:customStyle="1" w:styleId="Title1">
    <w:name w:val="Title1"/>
    <w:basedOn w:val="Normal"/>
    <w:next w:val="Normal"/>
    <w:qFormat/>
    <w:rsid w:val="00706774"/>
    <w:pPr>
      <w:widowControl/>
      <w:spacing w:before="240" w:after="240" w:line="230" w:lineRule="exact"/>
      <w:jc w:val="left"/>
    </w:pPr>
    <w:rPr>
      <w:rFonts w:ascii="Times New Roman" w:eastAsia="MS Mincho" w:hAnsi="Times New Roman" w:cs="Times New Roman"/>
      <w:b/>
      <w:kern w:val="0"/>
      <w:sz w:val="32"/>
      <w:szCs w:val="24"/>
      <w:lang w:val="de-DE" w:eastAsia="ja-JP"/>
    </w:rPr>
  </w:style>
  <w:style w:type="character" w:styleId="Hyperlink">
    <w:name w:val="Hyperlink"/>
    <w:rsid w:val="00706774"/>
    <w:rPr>
      <w:color w:val="0000FF"/>
      <w:u w:val="single"/>
    </w:rPr>
  </w:style>
  <w:style w:type="paragraph" w:customStyle="1" w:styleId="TESupportingInformation">
    <w:name w:val="TE_Supporting_Information"/>
    <w:basedOn w:val="Normal"/>
    <w:rsid w:val="00706774"/>
    <w:pPr>
      <w:widowControl/>
      <w:spacing w:before="200" w:line="200" w:lineRule="exact"/>
      <w:ind w:firstLine="187"/>
    </w:pPr>
    <w:rPr>
      <w:rFonts w:ascii="Times New Roman" w:eastAsia="SimSun" w:hAnsi="Times New Roman" w:cs="Times New Roman"/>
      <w:kern w:val="0"/>
      <w:sz w:val="18"/>
      <w:szCs w:val="20"/>
      <w:lang w:eastAsia="en-US"/>
    </w:rPr>
  </w:style>
  <w:style w:type="paragraph" w:customStyle="1" w:styleId="ElsCorrespondingAuthor">
    <w:name w:val="Els_CorrespondingAuthor"/>
    <w:next w:val="Normal"/>
    <w:rsid w:val="00706774"/>
    <w:pPr>
      <w:spacing w:before="120" w:line="200" w:lineRule="exact"/>
    </w:pPr>
    <w:rPr>
      <w:rFonts w:ascii="Times New Roman" w:eastAsia="SimSun" w:hAnsi="Times New Roman" w:cs="Times New Roman"/>
      <w:kern w:val="0"/>
      <w:sz w:val="18"/>
      <w:szCs w:val="2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74F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74F4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74F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74F40"/>
    <w:rPr>
      <w:sz w:val="18"/>
      <w:szCs w:val="18"/>
    </w:rPr>
  </w:style>
  <w:style w:type="paragraph" w:customStyle="1" w:styleId="P2">
    <w:name w:val="P2"/>
    <w:basedOn w:val="Normal"/>
    <w:rsid w:val="00062DCA"/>
    <w:pPr>
      <w:spacing w:line="230" w:lineRule="exact"/>
    </w:pPr>
    <w:rPr>
      <w:rFonts w:ascii="Times New Roman" w:eastAsia="MS Mincho" w:hAnsi="Times New Roman" w:cs="Times New Roman"/>
      <w:sz w:val="16"/>
      <w:szCs w:val="20"/>
      <w:lang w:val="de-DE" w:eastAsia="ja-JP"/>
    </w:rPr>
  </w:style>
  <w:style w:type="character" w:customStyle="1" w:styleId="Heading1Char">
    <w:name w:val="Heading 1 Char"/>
    <w:basedOn w:val="DefaultParagraphFont"/>
    <w:link w:val="Heading1"/>
    <w:rsid w:val="0011371A"/>
    <w:rPr>
      <w:rFonts w:ascii="Times New Roman" w:eastAsia="SimSun" w:hAnsi="Times New Roman" w:cs="Times New Roman"/>
      <w:b/>
      <w:bCs/>
      <w:kern w:val="0"/>
      <w:sz w:val="26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1371A"/>
    <w:rPr>
      <w:rFonts w:ascii="Cambria" w:eastAsia="Times New Roman" w:hAnsi="Cambria" w:cs="Times New Roman"/>
      <w:b/>
      <w:bCs/>
      <w:i/>
      <w:iCs/>
      <w:kern w:val="0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1371A"/>
    <w:rPr>
      <w:rFonts w:ascii="Arial" w:eastAsia="SimSun" w:hAnsi="Arial" w:cs="Arial"/>
      <w:b/>
      <w:bCs/>
      <w:kern w:val="0"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1371A"/>
    <w:rPr>
      <w:rFonts w:ascii="Times New Roman" w:eastAsia="SimSun" w:hAnsi="Times New Roman" w:cs="Times New Roman"/>
      <w:b/>
      <w:bCs/>
      <w:kern w:val="0"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rsid w:val="0011371A"/>
    <w:rPr>
      <w:rFonts w:ascii="Times New Roman" w:eastAsia="SimSun" w:hAnsi="Times New Roman" w:cs="Times New Roman"/>
      <w:b/>
      <w:bCs/>
      <w:i/>
      <w:iCs/>
      <w:kern w:val="0"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rsid w:val="0011371A"/>
    <w:rPr>
      <w:rFonts w:ascii="Times New Roman" w:eastAsia="SimSun" w:hAnsi="Times New Roman" w:cs="Times New Roman"/>
      <w:b/>
      <w:bCs/>
      <w:kern w:val="0"/>
      <w:sz w:val="22"/>
      <w:lang w:eastAsia="en-US"/>
    </w:rPr>
  </w:style>
  <w:style w:type="character" w:customStyle="1" w:styleId="Heading7Char">
    <w:name w:val="Heading 7 Char"/>
    <w:basedOn w:val="DefaultParagraphFont"/>
    <w:link w:val="Heading7"/>
    <w:rsid w:val="0011371A"/>
    <w:rPr>
      <w:rFonts w:ascii="Times New Roman" w:eastAsia="SimSun" w:hAnsi="Times New Roman" w:cs="Times New Roman"/>
      <w:kern w:val="0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11371A"/>
    <w:rPr>
      <w:rFonts w:ascii="Times New Roman" w:eastAsia="SimSun" w:hAnsi="Times New Roman" w:cs="Times New Roman"/>
      <w:i/>
      <w:iCs/>
      <w:kern w:val="0"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11371A"/>
    <w:rPr>
      <w:rFonts w:ascii="Arial" w:eastAsia="SimSun" w:hAnsi="Arial" w:cs="Arial"/>
      <w:kern w:val="0"/>
      <w:sz w:val="22"/>
      <w:lang w:eastAsia="en-US"/>
    </w:rPr>
  </w:style>
  <w:style w:type="paragraph" w:customStyle="1" w:styleId="ElsAbstractHead">
    <w:name w:val="Els_AbstractHead"/>
    <w:rsid w:val="0011371A"/>
    <w:rPr>
      <w:rFonts w:ascii="Times New Roman" w:eastAsia="SimSun" w:hAnsi="Times New Roman" w:cs="Times New Roman"/>
      <w:smallCaps/>
      <w:spacing w:val="24"/>
      <w:kern w:val="0"/>
      <w:sz w:val="20"/>
      <w:szCs w:val="20"/>
      <w:lang w:eastAsia="en-US"/>
    </w:rPr>
  </w:style>
  <w:style w:type="paragraph" w:customStyle="1" w:styleId="ElsAbstractText">
    <w:name w:val="Els_AbstractText"/>
    <w:rsid w:val="0011371A"/>
    <w:pPr>
      <w:spacing w:after="80" w:line="200" w:lineRule="exact"/>
      <w:jc w:val="both"/>
    </w:pPr>
    <w:rPr>
      <w:rFonts w:ascii="Times New Roman" w:eastAsia="SimSun" w:hAnsi="Times New Roman" w:cs="Times New Roman"/>
      <w:kern w:val="0"/>
      <w:sz w:val="17"/>
      <w:szCs w:val="20"/>
      <w:lang w:val="en" w:eastAsia="en-US"/>
    </w:rPr>
  </w:style>
  <w:style w:type="paragraph" w:customStyle="1" w:styleId="ElsAffiliation">
    <w:name w:val="Els_Affiliation"/>
    <w:rsid w:val="0011371A"/>
    <w:pPr>
      <w:spacing w:line="200" w:lineRule="exact"/>
    </w:pPr>
    <w:rPr>
      <w:rFonts w:ascii="Times New Roman" w:eastAsia="SimSun" w:hAnsi="Times New Roman" w:cs="Times New Roman"/>
      <w:i/>
      <w:kern w:val="0"/>
      <w:sz w:val="16"/>
      <w:szCs w:val="20"/>
      <w:lang w:eastAsia="en-US"/>
    </w:rPr>
  </w:style>
  <w:style w:type="paragraph" w:customStyle="1" w:styleId="ElsArticlehistory">
    <w:name w:val="Els_Articlehistory"/>
    <w:rsid w:val="0011371A"/>
    <w:pPr>
      <w:spacing w:line="200" w:lineRule="exact"/>
    </w:pPr>
    <w:rPr>
      <w:rFonts w:ascii="Times New Roman" w:eastAsia="SimSun" w:hAnsi="Times New Roman" w:cs="Times New Roman"/>
      <w:i/>
      <w:kern w:val="0"/>
      <w:sz w:val="16"/>
      <w:szCs w:val="20"/>
      <w:lang w:eastAsia="en-US"/>
    </w:rPr>
  </w:style>
  <w:style w:type="paragraph" w:customStyle="1" w:styleId="ElsArticleinfoHead">
    <w:name w:val="Els_ArticleinfoHead"/>
    <w:rsid w:val="0011371A"/>
    <w:rPr>
      <w:rFonts w:ascii="Times New Roman" w:eastAsia="SimSun" w:hAnsi="Times New Roman" w:cs="Times New Roman"/>
      <w:smallCaps/>
      <w:spacing w:val="24"/>
      <w:kern w:val="0"/>
      <w:sz w:val="20"/>
      <w:szCs w:val="20"/>
      <w:lang w:eastAsia="en-US"/>
    </w:rPr>
  </w:style>
  <w:style w:type="paragraph" w:customStyle="1" w:styleId="ElsArticleTitle">
    <w:name w:val="Els_ArticleTitle"/>
    <w:next w:val="ElsAuthor"/>
    <w:rsid w:val="0011371A"/>
    <w:pPr>
      <w:spacing w:before="360" w:after="240" w:line="350" w:lineRule="exact"/>
    </w:pPr>
    <w:rPr>
      <w:rFonts w:ascii="Times New Roman" w:eastAsia="SimSun" w:hAnsi="Times New Roman" w:cs="Times New Roman"/>
      <w:kern w:val="0"/>
      <w:sz w:val="30"/>
      <w:szCs w:val="20"/>
      <w:lang w:eastAsia="en-US"/>
    </w:rPr>
  </w:style>
  <w:style w:type="paragraph" w:customStyle="1" w:styleId="ElsAuthor">
    <w:name w:val="Els_Author"/>
    <w:next w:val="ElsAffiliation"/>
    <w:rsid w:val="0011371A"/>
    <w:pPr>
      <w:spacing w:after="160" w:line="290" w:lineRule="exact"/>
    </w:pPr>
    <w:rPr>
      <w:rFonts w:ascii="Times New Roman" w:eastAsia="SimSun" w:hAnsi="Times New Roman" w:cs="Times New Roman"/>
      <w:kern w:val="0"/>
      <w:sz w:val="24"/>
      <w:szCs w:val="20"/>
      <w:lang w:eastAsia="en-US"/>
    </w:rPr>
  </w:style>
  <w:style w:type="paragraph" w:customStyle="1" w:styleId="ElsDocumenttitle">
    <w:name w:val="Els_Document title"/>
    <w:next w:val="ElsArticleTitle"/>
    <w:autoRedefine/>
    <w:rsid w:val="0011371A"/>
    <w:pPr>
      <w:spacing w:after="120"/>
    </w:pPr>
    <w:rPr>
      <w:rFonts w:ascii="Times New Roman" w:eastAsia="SimSun" w:hAnsi="Times New Roman" w:cs="Times New Roman"/>
      <w:b/>
      <w:kern w:val="28"/>
      <w:sz w:val="26"/>
      <w:szCs w:val="20"/>
      <w:lang w:val="en-GB" w:eastAsia="en-US"/>
    </w:rPr>
  </w:style>
  <w:style w:type="paragraph" w:customStyle="1" w:styleId="ElsDocumentHeading">
    <w:name w:val="Els_DocumentHeading"/>
    <w:next w:val="Normal"/>
    <w:rsid w:val="0011371A"/>
    <w:pPr>
      <w:spacing w:before="190" w:after="190" w:line="210" w:lineRule="exact"/>
    </w:pPr>
    <w:rPr>
      <w:rFonts w:ascii="Times New Roman" w:eastAsia="SimSun" w:hAnsi="Times New Roman" w:cs="Times New Roman"/>
      <w:kern w:val="0"/>
      <w:sz w:val="19"/>
      <w:szCs w:val="20"/>
      <w:lang w:eastAsia="en-US"/>
    </w:rPr>
  </w:style>
  <w:style w:type="paragraph" w:customStyle="1" w:styleId="ElsFootnote">
    <w:name w:val="Els_Footnote"/>
    <w:rsid w:val="0011371A"/>
    <w:pPr>
      <w:spacing w:before="120" w:line="200" w:lineRule="exact"/>
    </w:pPr>
    <w:rPr>
      <w:rFonts w:ascii="Times New Roman" w:eastAsia="SimSun" w:hAnsi="Times New Roman" w:cs="Times New Roman"/>
      <w:kern w:val="0"/>
      <w:sz w:val="18"/>
      <w:szCs w:val="20"/>
      <w:lang w:eastAsia="en-US"/>
    </w:rPr>
  </w:style>
  <w:style w:type="paragraph" w:customStyle="1" w:styleId="ElsKeyword">
    <w:name w:val="Els_Keyword"/>
    <w:rsid w:val="0011371A"/>
    <w:pPr>
      <w:spacing w:line="200" w:lineRule="exact"/>
    </w:pPr>
    <w:rPr>
      <w:rFonts w:ascii="Times New Roman" w:eastAsia="SimSun" w:hAnsi="Times New Roman" w:cs="Times New Roman"/>
      <w:kern w:val="0"/>
      <w:sz w:val="16"/>
      <w:szCs w:val="20"/>
      <w:lang w:eastAsia="en-US"/>
    </w:rPr>
  </w:style>
  <w:style w:type="paragraph" w:customStyle="1" w:styleId="ElsKeywordHead">
    <w:name w:val="Els_KeywordHead"/>
    <w:next w:val="ElsKeyword"/>
    <w:rsid w:val="0011371A"/>
    <w:pPr>
      <w:spacing w:line="200" w:lineRule="exact"/>
    </w:pPr>
    <w:rPr>
      <w:rFonts w:ascii="Times New Roman" w:eastAsia="SimSun" w:hAnsi="Times New Roman" w:cs="Times New Roman"/>
      <w:i/>
      <w:noProof/>
      <w:kern w:val="0"/>
      <w:sz w:val="16"/>
      <w:szCs w:val="20"/>
      <w:lang w:eastAsia="en-US"/>
    </w:rPr>
  </w:style>
  <w:style w:type="paragraph" w:customStyle="1" w:styleId="ElsParagraph">
    <w:name w:val="Els_Paragraph"/>
    <w:rsid w:val="0011371A"/>
    <w:pPr>
      <w:spacing w:after="120" w:line="220" w:lineRule="exact"/>
      <w:ind w:firstLine="230"/>
      <w:jc w:val="both"/>
    </w:pPr>
    <w:rPr>
      <w:rFonts w:ascii="Times New Roman" w:eastAsia="SimSun" w:hAnsi="Times New Roman" w:cs="Times New Roman"/>
      <w:kern w:val="0"/>
      <w:sz w:val="19"/>
      <w:szCs w:val="20"/>
      <w:lang w:eastAsia="en-US"/>
    </w:rPr>
  </w:style>
  <w:style w:type="paragraph" w:customStyle="1" w:styleId="ElsHeading1">
    <w:name w:val="Els_Heading1"/>
    <w:next w:val="ElsParagraph"/>
    <w:rsid w:val="0011371A"/>
    <w:pPr>
      <w:keepNext/>
      <w:numPr>
        <w:numId w:val="2"/>
      </w:numPr>
      <w:spacing w:before="160" w:after="160" w:line="210" w:lineRule="exact"/>
    </w:pPr>
    <w:rPr>
      <w:rFonts w:ascii="Times New Roman" w:eastAsia="SimSun" w:hAnsi="Times New Roman" w:cs="Times New Roman"/>
      <w:b/>
      <w:bCs/>
      <w:kern w:val="0"/>
      <w:sz w:val="19"/>
      <w:szCs w:val="20"/>
      <w:lang w:eastAsia="en-US"/>
    </w:rPr>
  </w:style>
  <w:style w:type="paragraph" w:customStyle="1" w:styleId="ElsHeading2">
    <w:name w:val="Els_Heading2"/>
    <w:next w:val="ElsParagraph"/>
    <w:rsid w:val="0011371A"/>
    <w:pPr>
      <w:numPr>
        <w:ilvl w:val="1"/>
        <w:numId w:val="2"/>
      </w:numPr>
      <w:spacing w:after="160" w:line="210" w:lineRule="exact"/>
    </w:pPr>
    <w:rPr>
      <w:rFonts w:ascii="Times New Roman" w:eastAsia="SimSun" w:hAnsi="Times New Roman" w:cs="Times New Roman"/>
      <w:bCs/>
      <w:i/>
      <w:kern w:val="0"/>
      <w:sz w:val="19"/>
      <w:szCs w:val="20"/>
      <w:lang w:eastAsia="en-US"/>
    </w:rPr>
  </w:style>
  <w:style w:type="paragraph" w:customStyle="1" w:styleId="ElsHeading3">
    <w:name w:val="Els_Heading3"/>
    <w:next w:val="ElsParagraph"/>
    <w:rsid w:val="0011371A"/>
    <w:pPr>
      <w:numPr>
        <w:ilvl w:val="2"/>
        <w:numId w:val="2"/>
      </w:numPr>
      <w:spacing w:after="40" w:line="210" w:lineRule="exact"/>
      <w:outlineLvl w:val="0"/>
    </w:pPr>
    <w:rPr>
      <w:rFonts w:ascii="Times New Roman" w:eastAsia="SimSun" w:hAnsi="Times New Roman" w:cs="Times New Roman"/>
      <w:i/>
      <w:spacing w:val="20"/>
      <w:kern w:val="0"/>
      <w:sz w:val="19"/>
      <w:szCs w:val="20"/>
      <w:lang w:eastAsia="en-US"/>
    </w:rPr>
  </w:style>
  <w:style w:type="paragraph" w:customStyle="1" w:styleId="ElsHeading4">
    <w:name w:val="Els_Heading4"/>
    <w:next w:val="ElsParagraph"/>
    <w:rsid w:val="0011371A"/>
    <w:pPr>
      <w:numPr>
        <w:ilvl w:val="3"/>
        <w:numId w:val="2"/>
      </w:numPr>
      <w:spacing w:after="160" w:line="210" w:lineRule="exact"/>
      <w:outlineLvl w:val="0"/>
    </w:pPr>
    <w:rPr>
      <w:rFonts w:ascii="Times New Roman" w:eastAsia="SimSun" w:hAnsi="Times New Roman" w:cs="Times New Roman"/>
      <w:i/>
      <w:spacing w:val="20"/>
      <w:kern w:val="0"/>
      <w:sz w:val="19"/>
      <w:szCs w:val="20"/>
      <w:lang w:eastAsia="en-US"/>
    </w:rPr>
  </w:style>
  <w:style w:type="paragraph" w:customStyle="1" w:styleId="ElsHeading5">
    <w:name w:val="Els_Heading5"/>
    <w:next w:val="ElsParagraph"/>
    <w:rsid w:val="0011371A"/>
    <w:pPr>
      <w:numPr>
        <w:ilvl w:val="4"/>
        <w:numId w:val="2"/>
      </w:numPr>
      <w:spacing w:after="160" w:line="210" w:lineRule="exact"/>
      <w:outlineLvl w:val="0"/>
    </w:pPr>
    <w:rPr>
      <w:rFonts w:ascii="Times New Roman" w:eastAsia="SimSun" w:hAnsi="Times New Roman" w:cs="Times New Roman"/>
      <w:i/>
      <w:spacing w:val="20"/>
      <w:kern w:val="0"/>
      <w:sz w:val="19"/>
      <w:szCs w:val="20"/>
      <w:lang w:eastAsia="en-US"/>
    </w:rPr>
  </w:style>
  <w:style w:type="paragraph" w:customStyle="1" w:styleId="ElsAcknowledgementsHeading">
    <w:name w:val="Els_AcknowledgementsHeading"/>
    <w:next w:val="ElsParagraph"/>
    <w:rsid w:val="0011371A"/>
    <w:pPr>
      <w:spacing w:before="220" w:after="220" w:line="220" w:lineRule="exact"/>
    </w:pPr>
    <w:rPr>
      <w:rFonts w:ascii="Times New Roman" w:eastAsia="SimSun" w:hAnsi="Times New Roman" w:cs="Times New Roman"/>
      <w:b/>
      <w:kern w:val="0"/>
      <w:sz w:val="20"/>
      <w:szCs w:val="20"/>
      <w:lang w:eastAsia="en-US"/>
    </w:rPr>
  </w:style>
  <w:style w:type="paragraph" w:customStyle="1" w:styleId="ElsReferencesHeading">
    <w:name w:val="Els_ReferencesHeading"/>
    <w:next w:val="ElsReferences"/>
    <w:rsid w:val="0011371A"/>
    <w:pPr>
      <w:keepNext/>
      <w:spacing w:before="240" w:after="240"/>
    </w:pPr>
    <w:rPr>
      <w:rFonts w:ascii="Times New Roman" w:eastAsia="SimSun" w:hAnsi="Times New Roman" w:cs="Times New Roman"/>
      <w:b/>
      <w:kern w:val="0"/>
      <w:sz w:val="19"/>
      <w:szCs w:val="20"/>
      <w:lang w:eastAsia="en-US"/>
    </w:rPr>
  </w:style>
  <w:style w:type="paragraph" w:customStyle="1" w:styleId="ElsReferences">
    <w:name w:val="Els_References"/>
    <w:rsid w:val="0011371A"/>
    <w:pPr>
      <w:numPr>
        <w:numId w:val="1"/>
      </w:numPr>
    </w:pPr>
    <w:rPr>
      <w:rFonts w:ascii="Times New Roman" w:eastAsia="SimSun" w:hAnsi="Times New Roman" w:cs="Times New Roman"/>
      <w:kern w:val="0"/>
      <w:sz w:val="16"/>
      <w:szCs w:val="20"/>
      <w:lang w:eastAsia="en-US"/>
    </w:rPr>
  </w:style>
  <w:style w:type="paragraph" w:customStyle="1" w:styleId="ElsFigureCaption">
    <w:name w:val="Els_FigureCaption"/>
    <w:rsid w:val="0011371A"/>
    <w:pPr>
      <w:spacing w:line="220" w:lineRule="exact"/>
      <w:ind w:firstLine="230"/>
    </w:pPr>
    <w:rPr>
      <w:rFonts w:ascii="Times New Roman" w:eastAsia="SimSun" w:hAnsi="Times New Roman" w:cs="Times New Roman"/>
      <w:kern w:val="0"/>
      <w:sz w:val="16"/>
      <w:szCs w:val="20"/>
      <w:lang w:eastAsia="en-US"/>
    </w:rPr>
  </w:style>
  <w:style w:type="paragraph" w:customStyle="1" w:styleId="ElsTableCaption">
    <w:name w:val="Els_TableCaption"/>
    <w:next w:val="ElsParagraph"/>
    <w:rsid w:val="0011371A"/>
    <w:pPr>
      <w:keepNext/>
    </w:pPr>
    <w:rPr>
      <w:rFonts w:ascii="Times New Roman" w:eastAsia="SimSun" w:hAnsi="Times New Roman" w:cs="Times New Roman"/>
      <w:kern w:val="0"/>
      <w:sz w:val="20"/>
      <w:szCs w:val="20"/>
      <w:lang w:eastAsia="en-US"/>
    </w:rPr>
  </w:style>
  <w:style w:type="paragraph" w:customStyle="1" w:styleId="ElsLegend">
    <w:name w:val="Els_Legend"/>
    <w:rsid w:val="0011371A"/>
    <w:pPr>
      <w:spacing w:after="120" w:line="180" w:lineRule="exact"/>
    </w:pPr>
    <w:rPr>
      <w:rFonts w:ascii="Times New Roman" w:eastAsia="SimSun" w:hAnsi="Times New Roman" w:cs="Times New Roman"/>
      <w:kern w:val="0"/>
      <w:sz w:val="16"/>
      <w:szCs w:val="20"/>
      <w:lang w:eastAsia="en-US"/>
    </w:rPr>
  </w:style>
  <w:style w:type="paragraph" w:customStyle="1" w:styleId="ElsDisplayMath">
    <w:name w:val="Els_DisplayMath"/>
    <w:basedOn w:val="ElsParagraph"/>
    <w:next w:val="ElsParagraph"/>
    <w:rsid w:val="0011371A"/>
    <w:pPr>
      <w:spacing w:before="100" w:beforeAutospacing="1" w:after="100" w:afterAutospacing="1"/>
    </w:pPr>
  </w:style>
  <w:style w:type="paragraph" w:customStyle="1" w:styleId="ElsGraphAbs">
    <w:name w:val="Els_GraphAbs"/>
    <w:basedOn w:val="Heading1"/>
    <w:rsid w:val="0011371A"/>
  </w:style>
  <w:style w:type="paragraph" w:customStyle="1" w:styleId="ElsChemEquation">
    <w:name w:val="Els_ChemEquation"/>
    <w:next w:val="ElsParagraph"/>
    <w:rsid w:val="0011371A"/>
    <w:rPr>
      <w:rFonts w:ascii="Times New Roman" w:eastAsia="SimSun" w:hAnsi="Times New Roman" w:cs="Times New Roman"/>
      <w:kern w:val="0"/>
      <w:sz w:val="20"/>
      <w:szCs w:val="20"/>
      <w:lang w:eastAsia="en-US"/>
    </w:rPr>
  </w:style>
  <w:style w:type="paragraph" w:customStyle="1" w:styleId="ElsTableFootnote">
    <w:name w:val="Els_TableFootnote"/>
    <w:basedOn w:val="ElsParagraph"/>
    <w:rsid w:val="0011371A"/>
    <w:rPr>
      <w:color w:val="0000FF"/>
    </w:rPr>
  </w:style>
  <w:style w:type="paragraph" w:customStyle="1" w:styleId="ElsSchemeCaption">
    <w:name w:val="Els_SchemeCaption"/>
    <w:basedOn w:val="ElsChemEquation"/>
    <w:rsid w:val="0011371A"/>
  </w:style>
  <w:style w:type="paragraph" w:customStyle="1" w:styleId="ElsGraphText">
    <w:name w:val="Els_GraphText"/>
    <w:basedOn w:val="Normal"/>
    <w:rsid w:val="0011371A"/>
    <w:pPr>
      <w:widowControl/>
      <w:spacing w:after="440" w:line="220" w:lineRule="exact"/>
      <w:jc w:val="left"/>
    </w:pPr>
    <w:rPr>
      <w:rFonts w:ascii="Times New Roman" w:eastAsia="SimSun" w:hAnsi="Times New Roman" w:cs="Times New Roman"/>
      <w:kern w:val="0"/>
      <w:sz w:val="20"/>
      <w:szCs w:val="20"/>
      <w:lang w:eastAsia="en-US"/>
    </w:rPr>
  </w:style>
  <w:style w:type="paragraph" w:customStyle="1" w:styleId="ElsGraphTitle">
    <w:name w:val="Els_GraphTitle"/>
    <w:basedOn w:val="Normal"/>
    <w:rsid w:val="0011371A"/>
    <w:pPr>
      <w:keepNext/>
      <w:widowControl/>
      <w:spacing w:after="60"/>
      <w:ind w:right="5280"/>
      <w:jc w:val="left"/>
    </w:pPr>
    <w:rPr>
      <w:rFonts w:ascii="Times New Roman" w:eastAsia="SimSun" w:hAnsi="Times New Roman" w:cs="Times New Roman"/>
      <w:b/>
      <w:kern w:val="0"/>
      <w:sz w:val="24"/>
      <w:szCs w:val="20"/>
      <w:lang w:eastAsia="en-US"/>
    </w:rPr>
  </w:style>
  <w:style w:type="paragraph" w:customStyle="1" w:styleId="ElsGraphAuthor">
    <w:name w:val="Els_GraphAuthor"/>
    <w:basedOn w:val="Normal"/>
    <w:rsid w:val="0011371A"/>
    <w:pPr>
      <w:keepNext/>
      <w:widowControl/>
      <w:jc w:val="left"/>
    </w:pPr>
    <w:rPr>
      <w:rFonts w:ascii="Times New Roman" w:eastAsia="SimSun" w:hAnsi="Times New Roman" w:cs="Times New Roman"/>
      <w:kern w:val="0"/>
      <w:sz w:val="22"/>
      <w:szCs w:val="20"/>
      <w:lang w:eastAsia="en-US"/>
    </w:rPr>
  </w:style>
  <w:style w:type="paragraph" w:customStyle="1" w:styleId="ElsGraphAddress">
    <w:name w:val="Els_GraphAddress"/>
    <w:basedOn w:val="Normal"/>
    <w:rsid w:val="0011371A"/>
    <w:pPr>
      <w:widowControl/>
      <w:jc w:val="left"/>
    </w:pPr>
    <w:rPr>
      <w:rFonts w:ascii="Times New Roman" w:eastAsia="SimSun" w:hAnsi="Times New Roman" w:cs="Times New Roman"/>
      <w:i/>
      <w:kern w:val="0"/>
      <w:sz w:val="22"/>
      <w:szCs w:val="20"/>
      <w:lang w:eastAsia="en-US"/>
    </w:rPr>
  </w:style>
  <w:style w:type="paragraph" w:customStyle="1" w:styleId="ElsGraphPlaceholder">
    <w:name w:val="Els_GraphPlaceholder"/>
    <w:basedOn w:val="Normal"/>
    <w:rsid w:val="0011371A"/>
    <w:pPr>
      <w:widowControl/>
      <w:jc w:val="center"/>
    </w:pPr>
    <w:rPr>
      <w:rFonts w:ascii="Times New Roman" w:eastAsia="SimSun" w:hAnsi="Times New Roman" w:cs="Times New Roman"/>
      <w:kern w:val="0"/>
      <w:sz w:val="20"/>
      <w:szCs w:val="20"/>
      <w:lang w:eastAsia="en-US"/>
    </w:rPr>
  </w:style>
  <w:style w:type="character" w:styleId="PageNumber">
    <w:name w:val="page number"/>
    <w:basedOn w:val="DefaultParagraphFont"/>
    <w:semiHidden/>
    <w:rsid w:val="0011371A"/>
  </w:style>
  <w:style w:type="paragraph" w:customStyle="1" w:styleId="TableCaption">
    <w:name w:val="TableCaption"/>
    <w:basedOn w:val="Normal"/>
    <w:qFormat/>
    <w:rsid w:val="0011371A"/>
    <w:pPr>
      <w:widowControl/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line="180" w:lineRule="exact"/>
    </w:pPr>
    <w:rPr>
      <w:rFonts w:ascii="Arial" w:eastAsia="MS Mincho" w:hAnsi="Arial" w:cs="Times New Roman"/>
      <w:kern w:val="0"/>
      <w:sz w:val="14"/>
      <w:szCs w:val="14"/>
      <w:lang w:val="en-GB" w:eastAsia="ja-JP"/>
    </w:rPr>
  </w:style>
  <w:style w:type="paragraph" w:customStyle="1" w:styleId="P1">
    <w:name w:val="P1"/>
    <w:basedOn w:val="Normal"/>
    <w:qFormat/>
    <w:rsid w:val="0011371A"/>
    <w:pPr>
      <w:widowControl/>
      <w:spacing w:line="225" w:lineRule="exact"/>
    </w:pPr>
    <w:rPr>
      <w:rFonts w:ascii="Arial" w:eastAsia="MS Mincho" w:hAnsi="Arial" w:cs="Times New Roman"/>
      <w:kern w:val="0"/>
      <w:sz w:val="17"/>
      <w:szCs w:val="24"/>
      <w:lang w:eastAsia="ja-JP"/>
    </w:rPr>
  </w:style>
  <w:style w:type="paragraph" w:customStyle="1" w:styleId="SchemeCaption">
    <w:name w:val="SchemeCaption"/>
    <w:basedOn w:val="Normal"/>
    <w:rsid w:val="0011371A"/>
    <w:pPr>
      <w:widowControl/>
      <w:spacing w:before="230" w:after="460" w:line="180" w:lineRule="exact"/>
    </w:pPr>
    <w:rPr>
      <w:rFonts w:ascii="Arial" w:eastAsia="MS Mincho" w:hAnsi="Arial" w:cs="Times New Roman"/>
      <w:kern w:val="0"/>
      <w:sz w:val="14"/>
      <w:szCs w:val="14"/>
      <w:lang w:val="en-GB" w:eastAsia="ja-JP"/>
    </w:rPr>
  </w:style>
  <w:style w:type="paragraph" w:customStyle="1" w:styleId="TableHead">
    <w:name w:val="TableHead"/>
    <w:basedOn w:val="TableCaption"/>
    <w:qFormat/>
    <w:rsid w:val="0011371A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</w:style>
  <w:style w:type="paragraph" w:customStyle="1" w:styleId="TableBody">
    <w:name w:val="TableBody"/>
    <w:basedOn w:val="TableHead"/>
    <w:qFormat/>
    <w:rsid w:val="0011371A"/>
  </w:style>
  <w:style w:type="paragraph" w:customStyle="1" w:styleId="TableFoot">
    <w:name w:val="TableFoot"/>
    <w:basedOn w:val="TableBody"/>
    <w:rsid w:val="0011371A"/>
    <w:pPr>
      <w:spacing w:before="60" w:after="60"/>
    </w:pPr>
  </w:style>
  <w:style w:type="paragraph" w:customStyle="1" w:styleId="P1withIndendation">
    <w:name w:val="P1_with_Indendation"/>
    <w:basedOn w:val="TableCaption"/>
    <w:qFormat/>
    <w:rsid w:val="001137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1371A"/>
    <w:pPr>
      <w:widowControl/>
      <w:ind w:leftChars="2500" w:left="100"/>
      <w:jc w:val="left"/>
    </w:pPr>
    <w:rPr>
      <w:rFonts w:ascii="Times New Roman" w:eastAsia="SimSun" w:hAnsi="Times New Roman" w:cs="Times New Roman"/>
      <w:kern w:val="0"/>
      <w:sz w:val="24"/>
      <w:szCs w:val="24"/>
      <w:lang w:eastAsia="en-US"/>
    </w:rPr>
  </w:style>
  <w:style w:type="character" w:customStyle="1" w:styleId="DateChar">
    <w:name w:val="Date Char"/>
    <w:basedOn w:val="DefaultParagraphFont"/>
    <w:link w:val="Date"/>
    <w:uiPriority w:val="99"/>
    <w:semiHidden/>
    <w:rsid w:val="0011371A"/>
    <w:rPr>
      <w:rFonts w:ascii="Times New Roman" w:eastAsia="SimSun" w:hAnsi="Times New Roman" w:cs="Times New Roman"/>
      <w:kern w:val="0"/>
      <w:sz w:val="24"/>
      <w:szCs w:val="24"/>
      <w:lang w:eastAsia="en-US"/>
    </w:rPr>
  </w:style>
  <w:style w:type="paragraph" w:customStyle="1" w:styleId="Authors">
    <w:name w:val="Authors"/>
    <w:basedOn w:val="Normal"/>
    <w:qFormat/>
    <w:rsid w:val="0011371A"/>
    <w:pPr>
      <w:widowControl/>
      <w:spacing w:before="120" w:after="120" w:line="320" w:lineRule="exact"/>
      <w:jc w:val="left"/>
    </w:pPr>
    <w:rPr>
      <w:rFonts w:ascii="Arial" w:eastAsia="MS Mincho" w:hAnsi="Arial" w:cs="Times New Roman"/>
      <w:kern w:val="0"/>
      <w:sz w:val="22"/>
      <w:szCs w:val="24"/>
      <w:lang w:val="en-GB" w:eastAsia="ja-JP"/>
    </w:rPr>
  </w:style>
  <w:style w:type="paragraph" w:customStyle="1" w:styleId="Dedication">
    <w:name w:val="Dedication"/>
    <w:basedOn w:val="Normal"/>
    <w:qFormat/>
    <w:rsid w:val="0011371A"/>
    <w:pPr>
      <w:widowControl/>
      <w:spacing w:before="230" w:after="360" w:line="230" w:lineRule="exact"/>
      <w:jc w:val="left"/>
    </w:pPr>
    <w:rPr>
      <w:rFonts w:ascii="Arial" w:eastAsia="MS Mincho" w:hAnsi="Arial" w:cs="Times New Roman"/>
      <w:kern w:val="0"/>
      <w:sz w:val="17"/>
      <w:szCs w:val="24"/>
      <w:lang w:val="de-DE" w:eastAsia="ja-JP"/>
    </w:rPr>
  </w:style>
  <w:style w:type="paragraph" w:customStyle="1" w:styleId="P1withoutIndendation">
    <w:name w:val="P1_without_Indendation"/>
    <w:basedOn w:val="Normal"/>
    <w:qFormat/>
    <w:rsid w:val="0011371A"/>
    <w:pPr>
      <w:widowControl/>
      <w:spacing w:line="225" w:lineRule="exact"/>
    </w:pPr>
    <w:rPr>
      <w:rFonts w:ascii="Arial" w:eastAsia="MS Mincho" w:hAnsi="Arial" w:cs="Times New Roman"/>
      <w:kern w:val="0"/>
      <w:sz w:val="17"/>
      <w:szCs w:val="24"/>
      <w:lang w:val="de-DE" w:eastAsia="ja-JP"/>
    </w:rPr>
  </w:style>
  <w:style w:type="paragraph" w:customStyle="1" w:styleId="History">
    <w:name w:val="History"/>
    <w:basedOn w:val="Normal"/>
    <w:rsid w:val="0011371A"/>
    <w:pPr>
      <w:widowControl/>
      <w:spacing w:before="230" w:after="460" w:line="180" w:lineRule="exact"/>
      <w:jc w:val="left"/>
    </w:pPr>
    <w:rPr>
      <w:rFonts w:ascii="Arial" w:eastAsia="MS Mincho" w:hAnsi="Arial" w:cs="Times New Roman"/>
      <w:kern w:val="0"/>
      <w:sz w:val="14"/>
      <w:szCs w:val="16"/>
      <w:lang w:val="de-DE" w:eastAsia="ja-JP"/>
    </w:rPr>
  </w:style>
  <w:style w:type="paragraph" w:customStyle="1" w:styleId="Adress">
    <w:name w:val="Adress"/>
    <w:basedOn w:val="Normal"/>
    <w:qFormat/>
    <w:rsid w:val="0011371A"/>
    <w:pPr>
      <w:widowControl/>
      <w:spacing w:line="180" w:lineRule="exact"/>
      <w:ind w:left="425" w:hanging="425"/>
      <w:jc w:val="left"/>
    </w:pPr>
    <w:rPr>
      <w:rFonts w:ascii="Arial" w:eastAsia="MS Mincho" w:hAnsi="Arial" w:cs="Times New Roman"/>
      <w:kern w:val="0"/>
      <w:sz w:val="14"/>
      <w:szCs w:val="20"/>
      <w:lang w:val="de-DE" w:eastAsia="ja-JP"/>
    </w:rPr>
  </w:style>
  <w:style w:type="paragraph" w:customStyle="1" w:styleId="Footnote">
    <w:name w:val="Footnote"/>
    <w:basedOn w:val="Adress"/>
    <w:rsid w:val="0011371A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11371A"/>
    <w:pPr>
      <w:widowControl/>
      <w:spacing w:line="200" w:lineRule="exact"/>
      <w:ind w:left="425" w:hanging="425"/>
    </w:pPr>
    <w:rPr>
      <w:rFonts w:ascii="Arial" w:eastAsia="MS Mincho" w:hAnsi="Arial" w:cs="Times New Roman"/>
      <w:kern w:val="0"/>
      <w:sz w:val="14"/>
      <w:szCs w:val="14"/>
      <w:lang w:val="en-GB" w:eastAsia="ja-JP"/>
    </w:rPr>
  </w:style>
  <w:style w:type="paragraph" w:customStyle="1" w:styleId="ColumnTitle">
    <w:name w:val="ColumnTitle"/>
    <w:basedOn w:val="Normal"/>
    <w:rsid w:val="0011371A"/>
    <w:pPr>
      <w:widowControl/>
      <w:pBdr>
        <w:bottom w:val="single" w:sz="36" w:space="1" w:color="DDDDDD"/>
      </w:pBdr>
      <w:spacing w:after="320"/>
      <w:jc w:val="right"/>
    </w:pPr>
    <w:rPr>
      <w:rFonts w:ascii="Arial" w:eastAsia="MS Mincho" w:hAnsi="Arial" w:cs="Arial"/>
      <w:b/>
      <w:color w:val="C0C0C0"/>
      <w:kern w:val="0"/>
      <w:sz w:val="36"/>
      <w:szCs w:val="36"/>
      <w:lang w:val="en-GB" w:eastAsia="ja-JP"/>
    </w:rPr>
  </w:style>
  <w:style w:type="paragraph" w:customStyle="1" w:styleId="ExperimentalSection">
    <w:name w:val="ExperimentalSection"/>
    <w:basedOn w:val="Normal"/>
    <w:qFormat/>
    <w:rsid w:val="0011371A"/>
    <w:pPr>
      <w:widowControl/>
      <w:spacing w:after="240" w:line="200" w:lineRule="exact"/>
    </w:pPr>
    <w:rPr>
      <w:rFonts w:ascii="Arial" w:eastAsia="MS Mincho" w:hAnsi="Arial" w:cs="Times New Roman"/>
      <w:kern w:val="0"/>
      <w:sz w:val="15"/>
      <w:szCs w:val="14"/>
      <w:lang w:val="en-GB" w:eastAsia="ja-JP"/>
    </w:rPr>
  </w:style>
  <w:style w:type="paragraph" w:customStyle="1" w:styleId="HExperimentalSection">
    <w:name w:val="HExperimental_Section"/>
    <w:basedOn w:val="Normal"/>
    <w:autoRedefine/>
    <w:qFormat/>
    <w:rsid w:val="0011371A"/>
    <w:pPr>
      <w:widowControl/>
      <w:spacing w:before="460" w:after="230" w:line="230" w:lineRule="atLeast"/>
      <w:jc w:val="left"/>
    </w:pPr>
    <w:rPr>
      <w:rFonts w:ascii="Arial" w:eastAsia="MS Mincho" w:hAnsi="Arial" w:cs="Times New Roman"/>
      <w:b/>
      <w:kern w:val="0"/>
      <w:sz w:val="22"/>
      <w:szCs w:val="20"/>
      <w:lang w:val="de-DE" w:eastAsia="ja-JP"/>
    </w:rPr>
  </w:style>
  <w:style w:type="paragraph" w:customStyle="1" w:styleId="FigureCaption">
    <w:name w:val="FigureCaption"/>
    <w:basedOn w:val="Normal"/>
    <w:rsid w:val="0011371A"/>
    <w:pPr>
      <w:widowControl/>
      <w:spacing w:before="230" w:after="460" w:line="180" w:lineRule="exact"/>
    </w:pPr>
    <w:rPr>
      <w:rFonts w:ascii="Arial" w:eastAsia="MS Mincho" w:hAnsi="Arial" w:cs="Times New Roman"/>
      <w:kern w:val="0"/>
      <w:sz w:val="14"/>
      <w:szCs w:val="14"/>
      <w:lang w:val="en-GB" w:eastAsia="ja-JP"/>
    </w:rPr>
  </w:style>
  <w:style w:type="paragraph" w:customStyle="1" w:styleId="Keywords">
    <w:name w:val="Keywords"/>
    <w:basedOn w:val="Normal"/>
    <w:qFormat/>
    <w:rsid w:val="0011371A"/>
    <w:pPr>
      <w:widowControl/>
      <w:spacing w:before="240" w:after="240" w:line="250" w:lineRule="exact"/>
      <w:jc w:val="left"/>
    </w:pPr>
    <w:rPr>
      <w:rFonts w:ascii="Arial" w:eastAsia="MS Mincho" w:hAnsi="Arial" w:cs="Times New Roman"/>
      <w:kern w:val="0"/>
      <w:sz w:val="17"/>
      <w:szCs w:val="20"/>
      <w:lang w:val="en-GB" w:eastAsia="ja-JP"/>
    </w:rPr>
  </w:style>
  <w:style w:type="paragraph" w:customStyle="1" w:styleId="ManuscriptID">
    <w:name w:val="ManuscriptID"/>
    <w:basedOn w:val="Normal"/>
    <w:qFormat/>
    <w:rsid w:val="0011371A"/>
    <w:pPr>
      <w:widowControl/>
      <w:spacing w:before="220" w:line="230" w:lineRule="exact"/>
      <w:jc w:val="left"/>
    </w:pPr>
    <w:rPr>
      <w:rFonts w:ascii="Arial" w:eastAsia="MS Mincho" w:hAnsi="Arial" w:cs="Times New Roman"/>
      <w:b/>
      <w:kern w:val="0"/>
      <w:sz w:val="17"/>
      <w:szCs w:val="15"/>
      <w:lang w:val="en-GB" w:eastAsia="ja-JP"/>
    </w:rPr>
  </w:style>
  <w:style w:type="paragraph" w:customStyle="1" w:styleId="AuthorsTOC">
    <w:name w:val="Authors_TOC"/>
    <w:basedOn w:val="Authors"/>
    <w:rsid w:val="0011371A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11371A"/>
    <w:rPr>
      <w:b/>
      <w:i w:val="0"/>
    </w:rPr>
  </w:style>
  <w:style w:type="paragraph" w:customStyle="1" w:styleId="TableOfContentText">
    <w:name w:val="TableOfContentText"/>
    <w:basedOn w:val="AuthorsTOC"/>
    <w:rsid w:val="0011371A"/>
    <w:rPr>
      <w:i w:val="0"/>
      <w:color w:val="000000"/>
    </w:rPr>
  </w:style>
  <w:style w:type="paragraph" w:customStyle="1" w:styleId="HAcknowledgements">
    <w:name w:val="HAcknowledgements"/>
    <w:basedOn w:val="Normal"/>
    <w:qFormat/>
    <w:rsid w:val="0011371A"/>
    <w:pPr>
      <w:widowControl/>
      <w:spacing w:before="480" w:after="230" w:line="230" w:lineRule="atLeast"/>
      <w:jc w:val="left"/>
    </w:pPr>
    <w:rPr>
      <w:rFonts w:ascii="Arial" w:eastAsia="MS Mincho" w:hAnsi="Arial" w:cs="Times New Roman"/>
      <w:b/>
      <w:kern w:val="0"/>
      <w:sz w:val="22"/>
      <w:szCs w:val="24"/>
      <w:lang w:val="en-GB" w:eastAsia="ja-JP"/>
    </w:rPr>
  </w:style>
  <w:style w:type="paragraph" w:customStyle="1" w:styleId="Acknowledgements">
    <w:name w:val="Acknowledgements"/>
    <w:basedOn w:val="P1withoutIndendation"/>
    <w:qFormat/>
    <w:rsid w:val="0011371A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11371A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11371A"/>
    <w:pPr>
      <w:widowControl/>
      <w:spacing w:before="60" w:after="60" w:line="230" w:lineRule="exact"/>
      <w:jc w:val="left"/>
    </w:pPr>
    <w:rPr>
      <w:rFonts w:ascii="Arial" w:eastAsia="MS Mincho" w:hAnsi="Arial" w:cs="Times New Roman"/>
      <w:b/>
      <w:i/>
      <w:color w:val="FFFFFF"/>
      <w:kern w:val="0"/>
      <w:szCs w:val="18"/>
      <w:lang w:val="en-GB" w:eastAsia="ja-JP"/>
    </w:rPr>
  </w:style>
  <w:style w:type="paragraph" w:customStyle="1" w:styleId="GAAuthors">
    <w:name w:val="GAAuthors"/>
    <w:basedOn w:val="Normal"/>
    <w:rsid w:val="0011371A"/>
    <w:pPr>
      <w:widowControl/>
      <w:spacing w:before="360" w:after="60" w:line="220" w:lineRule="exact"/>
      <w:jc w:val="left"/>
    </w:pPr>
    <w:rPr>
      <w:rFonts w:ascii="Times New Roman" w:eastAsia="MS Mincho" w:hAnsi="Times New Roman" w:cs="Times New Roman"/>
      <w:b/>
      <w:kern w:val="0"/>
      <w:sz w:val="18"/>
      <w:szCs w:val="20"/>
      <w:lang w:val="en-GB" w:eastAsia="ja-JP"/>
    </w:rPr>
  </w:style>
  <w:style w:type="paragraph" w:customStyle="1" w:styleId="GACatchPhrase">
    <w:name w:val="GACatchPhrase"/>
    <w:basedOn w:val="Normal"/>
    <w:rsid w:val="0011371A"/>
    <w:pPr>
      <w:widowControl/>
      <w:spacing w:before="40"/>
      <w:jc w:val="right"/>
    </w:pPr>
    <w:rPr>
      <w:rFonts w:ascii="Times New Roman" w:eastAsia="MS Mincho" w:hAnsi="Times New Roman" w:cs="Arial"/>
      <w:b/>
      <w:color w:val="008080"/>
      <w:kern w:val="0"/>
      <w:sz w:val="18"/>
      <w:szCs w:val="16"/>
      <w:lang w:val="en-GB" w:eastAsia="ja-JP"/>
    </w:rPr>
  </w:style>
  <w:style w:type="paragraph" w:customStyle="1" w:styleId="GAText">
    <w:name w:val="GAText"/>
    <w:basedOn w:val="Normal"/>
    <w:rsid w:val="0011371A"/>
    <w:pPr>
      <w:widowControl/>
      <w:spacing w:before="120" w:line="220" w:lineRule="exact"/>
      <w:jc w:val="left"/>
    </w:pPr>
    <w:rPr>
      <w:rFonts w:ascii="Times New Roman" w:eastAsia="MS Mincho" w:hAnsi="Times New Roman" w:cs="Times New Roman"/>
      <w:color w:val="000000"/>
      <w:kern w:val="0"/>
      <w:sz w:val="18"/>
      <w:szCs w:val="24"/>
      <w:lang w:val="de-DE" w:eastAsia="ja-JP"/>
    </w:rPr>
  </w:style>
  <w:style w:type="paragraph" w:customStyle="1" w:styleId="GATitel">
    <w:name w:val="GATitel"/>
    <w:basedOn w:val="GAAuthors"/>
    <w:rsid w:val="0011371A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11371A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11371A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11371A"/>
    <w:pPr>
      <w:widowControl/>
      <w:spacing w:before="230"/>
      <w:jc w:val="left"/>
    </w:pPr>
    <w:rPr>
      <w:rFonts w:ascii="Arial" w:eastAsia="MS Mincho" w:hAnsi="Arial" w:cs="Times New Roman"/>
      <w:b/>
      <w:i/>
      <w:kern w:val="0"/>
      <w:sz w:val="17"/>
      <w:szCs w:val="24"/>
      <w:lang w:val="de-DE" w:eastAsia="ja-JP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11371A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11371A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11371A"/>
    <w:pPr>
      <w:widowControl/>
      <w:spacing w:before="360"/>
      <w:jc w:val="left"/>
    </w:pPr>
    <w:rPr>
      <w:rFonts w:ascii="Arial" w:eastAsia="MS Mincho" w:hAnsi="Arial" w:cs="Times New Roman"/>
      <w:noProof/>
      <w:kern w:val="0"/>
      <w:sz w:val="14"/>
      <w:szCs w:val="24"/>
      <w:lang w:val="de-DE" w:eastAsia="ja-JP"/>
    </w:rPr>
  </w:style>
  <w:style w:type="paragraph" w:customStyle="1" w:styleId="Abstract">
    <w:name w:val="Abstract"/>
    <w:basedOn w:val="Normal"/>
    <w:qFormat/>
    <w:rsid w:val="0011371A"/>
    <w:pPr>
      <w:widowControl/>
      <w:spacing w:after="600" w:line="225" w:lineRule="exact"/>
    </w:pPr>
    <w:rPr>
      <w:rFonts w:ascii="Arial" w:eastAsia="MS Mincho" w:hAnsi="Arial" w:cs="Times New Roman"/>
      <w:kern w:val="0"/>
      <w:sz w:val="16"/>
      <w:szCs w:val="20"/>
      <w:lang w:val="en-GB" w:eastAsia="ja-JP"/>
    </w:rPr>
  </w:style>
  <w:style w:type="paragraph" w:customStyle="1" w:styleId="H1">
    <w:name w:val="H1"/>
    <w:basedOn w:val="Normal"/>
    <w:qFormat/>
    <w:rsid w:val="0011371A"/>
    <w:pPr>
      <w:widowControl/>
      <w:spacing w:before="480" w:after="230" w:line="225" w:lineRule="exact"/>
      <w:jc w:val="left"/>
    </w:pPr>
    <w:rPr>
      <w:rFonts w:ascii="Arial" w:eastAsia="MS Mincho" w:hAnsi="Arial" w:cs="Times New Roman"/>
      <w:b/>
      <w:kern w:val="0"/>
      <w:sz w:val="22"/>
      <w:szCs w:val="24"/>
      <w:lang w:val="en-GB" w:eastAsia="ja-JP"/>
    </w:rPr>
  </w:style>
  <w:style w:type="character" w:styleId="Emphasis">
    <w:name w:val="Emphasis"/>
    <w:uiPriority w:val="20"/>
    <w:qFormat/>
    <w:rsid w:val="0011371A"/>
    <w:rPr>
      <w:i w:val="0"/>
      <w:iCs w:val="0"/>
      <w:strike w:val="0"/>
      <w:dstrike w:val="0"/>
      <w:color w:val="D30101"/>
      <w:u w:val="none"/>
      <w:effect w:val="none"/>
    </w:rPr>
  </w:style>
  <w:style w:type="character" w:customStyle="1" w:styleId="ordinary-span-edit2">
    <w:name w:val="ordinary-span-edit2"/>
    <w:rsid w:val="0011371A"/>
  </w:style>
  <w:style w:type="paragraph" w:customStyle="1" w:styleId="1">
    <w:name w:val="标题1"/>
    <w:basedOn w:val="Normal"/>
    <w:rsid w:val="0011371A"/>
    <w:pPr>
      <w:widowControl/>
      <w:spacing w:before="200" w:after="120" w:line="300" w:lineRule="exact"/>
      <w:jc w:val="left"/>
    </w:pPr>
    <w:rPr>
      <w:rFonts w:ascii="Times New Roman" w:eastAsia="MS Mincho" w:hAnsi="Times New Roman" w:cs="Times New Roman"/>
      <w:b/>
      <w:kern w:val="0"/>
      <w:sz w:val="36"/>
      <w:szCs w:val="28"/>
      <w:lang w:val="en-GB" w:eastAsia="ja-JP"/>
    </w:rPr>
  </w:style>
  <w:style w:type="table" w:styleId="TableGrid">
    <w:name w:val="Table Grid"/>
    <w:basedOn w:val="TableNormal"/>
    <w:uiPriority w:val="59"/>
    <w:rsid w:val="0011371A"/>
    <w:rPr>
      <w:rFonts w:ascii="Times New Roman" w:eastAsia="MS Mincho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DTableTitle">
    <w:name w:val="VD_Table_Title"/>
    <w:next w:val="Normal"/>
    <w:link w:val="VDTableTitleChar"/>
    <w:rsid w:val="0011371A"/>
    <w:pPr>
      <w:spacing w:after="240" w:line="200" w:lineRule="exact"/>
    </w:pPr>
    <w:rPr>
      <w:rFonts w:ascii="Times" w:eastAsia="PMingLiU" w:hAnsi="Times" w:cs="Times New Roman"/>
      <w:noProof/>
      <w:kern w:val="0"/>
      <w:sz w:val="18"/>
      <w:szCs w:val="20"/>
      <w:lang w:eastAsia="en-US"/>
    </w:rPr>
  </w:style>
  <w:style w:type="character" w:customStyle="1" w:styleId="VDTableTitleChar">
    <w:name w:val="VD_Table_Title Char"/>
    <w:link w:val="VDTableTitle"/>
    <w:rsid w:val="0011371A"/>
    <w:rPr>
      <w:rFonts w:ascii="Times" w:eastAsia="PMingLiU" w:hAnsi="Times" w:cs="Times New Roman"/>
      <w:noProof/>
      <w:kern w:val="0"/>
      <w:sz w:val="18"/>
      <w:szCs w:val="20"/>
      <w:lang w:eastAsia="en-US"/>
    </w:rPr>
  </w:style>
  <w:style w:type="paragraph" w:customStyle="1" w:styleId="Address">
    <w:name w:val="Address"/>
    <w:basedOn w:val="Normal"/>
    <w:rsid w:val="0011371A"/>
    <w:pPr>
      <w:widowControl/>
      <w:ind w:left="284" w:hanging="284"/>
      <w:jc w:val="left"/>
    </w:pPr>
    <w:rPr>
      <w:rFonts w:ascii="Times New Roman" w:eastAsia="MS Mincho" w:hAnsi="Times New Roman" w:cs="Times New Roman"/>
      <w:kern w:val="0"/>
      <w:sz w:val="20"/>
      <w:szCs w:val="24"/>
      <w:lang w:val="de-DE" w:eastAsia="ja-JP"/>
    </w:rPr>
  </w:style>
  <w:style w:type="paragraph" w:customStyle="1" w:styleId="2">
    <w:name w:val="标题2"/>
    <w:basedOn w:val="Normal"/>
    <w:next w:val="Normal"/>
    <w:qFormat/>
    <w:rsid w:val="0011371A"/>
    <w:pPr>
      <w:widowControl/>
      <w:spacing w:before="120" w:line="480" w:lineRule="exact"/>
      <w:jc w:val="left"/>
    </w:pPr>
    <w:rPr>
      <w:rFonts w:ascii="Arial" w:eastAsia="MS Mincho" w:hAnsi="Arial" w:cs="Times New Roman"/>
      <w:b/>
      <w:kern w:val="0"/>
      <w:sz w:val="32"/>
      <w:szCs w:val="28"/>
      <w:lang w:val="de-DE" w:eastAsia="ja-JP"/>
    </w:rPr>
  </w:style>
  <w:style w:type="character" w:customStyle="1" w:styleId="apple-converted-space">
    <w:name w:val="apple-converted-space"/>
    <w:rsid w:val="0011371A"/>
  </w:style>
  <w:style w:type="paragraph" w:styleId="ListParagraph">
    <w:name w:val="List Paragraph"/>
    <w:basedOn w:val="Normal"/>
    <w:uiPriority w:val="34"/>
    <w:qFormat/>
    <w:rsid w:val="0011371A"/>
    <w:pPr>
      <w:widowControl/>
      <w:ind w:firstLineChars="200" w:firstLine="420"/>
      <w:jc w:val="left"/>
    </w:pPr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customStyle="1" w:styleId="MainTitle">
    <w:name w:val="MainTitle"/>
    <w:basedOn w:val="Heading1"/>
    <w:next w:val="Normal"/>
    <w:link w:val="MainTitleChar"/>
    <w:rsid w:val="0011371A"/>
    <w:pPr>
      <w:keepLines/>
      <w:framePr w:w="9923" w:hSpace="142" w:vSpace="142" w:wrap="notBeside" w:vAnchor="text" w:hAnchor="text" w:y="1" w:anchorLock="1"/>
      <w:spacing w:before="240" w:after="120"/>
    </w:pPr>
    <w:rPr>
      <w:rFonts w:ascii="Calibri" w:hAnsi="Calibri"/>
      <w:bCs w:val="0"/>
      <w:kern w:val="32"/>
      <w:sz w:val="33"/>
      <w:szCs w:val="15"/>
      <w:lang w:val="en-CA" w:eastAsia="en-CA"/>
    </w:rPr>
  </w:style>
  <w:style w:type="character" w:customStyle="1" w:styleId="MainTitleChar">
    <w:name w:val="MainTitle Char"/>
    <w:link w:val="MainTitle"/>
    <w:rsid w:val="0011371A"/>
    <w:rPr>
      <w:rFonts w:ascii="Calibri" w:eastAsia="SimSun" w:hAnsi="Calibri" w:cs="Times New Roman"/>
      <w:b/>
      <w:kern w:val="32"/>
      <w:sz w:val="33"/>
      <w:szCs w:val="15"/>
      <w:lang w:val="en-CA" w:eastAsia="en-CA"/>
    </w:rPr>
  </w:style>
  <w:style w:type="paragraph" w:customStyle="1" w:styleId="Experimental">
    <w:name w:val="Experimental"/>
    <w:basedOn w:val="Normal"/>
    <w:link w:val="ExperimentalChar"/>
    <w:rsid w:val="0011371A"/>
    <w:pPr>
      <w:widowControl/>
      <w:spacing w:after="80" w:line="276" w:lineRule="auto"/>
    </w:pPr>
    <w:rPr>
      <w:rFonts w:ascii="Cambria" w:eastAsia="SimSun" w:hAnsi="Cambria" w:cs="Times New Roman"/>
      <w:kern w:val="0"/>
      <w:sz w:val="15"/>
      <w:szCs w:val="15"/>
      <w:lang w:val="en-CA" w:eastAsia="en-CA"/>
    </w:rPr>
  </w:style>
  <w:style w:type="character" w:customStyle="1" w:styleId="ExperimentalChar">
    <w:name w:val="Experimental Char"/>
    <w:link w:val="Experimental"/>
    <w:rsid w:val="0011371A"/>
    <w:rPr>
      <w:rFonts w:ascii="Cambria" w:eastAsia="SimSun" w:hAnsi="Cambria" w:cs="Times New Roman"/>
      <w:kern w:val="0"/>
      <w:sz w:val="15"/>
      <w:szCs w:val="15"/>
      <w:lang w:val="en-CA" w:eastAsia="en-CA"/>
    </w:rPr>
  </w:style>
  <w:style w:type="paragraph" w:customStyle="1" w:styleId="FigImage">
    <w:name w:val="FigImage"/>
    <w:basedOn w:val="PlainText"/>
    <w:next w:val="Normal"/>
    <w:link w:val="FigImageChar"/>
    <w:rsid w:val="0011371A"/>
    <w:pPr>
      <w:keepNext/>
      <w:keepLines/>
      <w:pBdr>
        <w:top w:val="single" w:sz="8" w:space="1" w:color="999999"/>
        <w:left w:val="single" w:sz="8" w:space="4" w:color="999999"/>
        <w:bottom w:val="single" w:sz="8" w:space="1" w:color="999999"/>
        <w:right w:val="single" w:sz="8" w:space="4" w:color="999999"/>
      </w:pBdr>
      <w:spacing w:before="315"/>
    </w:pPr>
    <w:rPr>
      <w:rFonts w:ascii="Calibri Light" w:hAnsi="Calibri Light" w:cs="Consolas"/>
      <w:sz w:val="18"/>
      <w:lang w:val="en-CA" w:eastAsia="en-CA"/>
    </w:rPr>
  </w:style>
  <w:style w:type="character" w:customStyle="1" w:styleId="FigImageChar">
    <w:name w:val="FigImage Char"/>
    <w:link w:val="FigImage"/>
    <w:rsid w:val="0011371A"/>
    <w:rPr>
      <w:rFonts w:ascii="Calibri Light" w:eastAsia="SimSun" w:hAnsi="Calibri Light" w:cs="Consolas"/>
      <w:kern w:val="0"/>
      <w:sz w:val="18"/>
      <w:szCs w:val="21"/>
      <w:lang w:val="en-CA" w:eastAsia="en-C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1371A"/>
    <w:pPr>
      <w:widowControl/>
      <w:jc w:val="left"/>
    </w:pPr>
    <w:rPr>
      <w:rFonts w:ascii="SimSun" w:eastAsia="SimSun" w:hAnsi="Courier New" w:cs="Courier New"/>
      <w:kern w:val="0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1371A"/>
    <w:rPr>
      <w:rFonts w:ascii="SimSun" w:eastAsia="SimSun" w:hAnsi="Courier New" w:cs="Courier New"/>
      <w:kern w:val="0"/>
      <w:szCs w:val="21"/>
      <w:lang w:eastAsia="en-US"/>
    </w:rPr>
  </w:style>
  <w:style w:type="paragraph" w:customStyle="1" w:styleId="Ackno">
    <w:name w:val="Ackno"/>
    <w:basedOn w:val="Normal"/>
    <w:next w:val="Normal"/>
    <w:link w:val="AcknoChar"/>
    <w:rsid w:val="0011371A"/>
    <w:pPr>
      <w:widowControl/>
      <w:spacing w:after="80" w:line="205" w:lineRule="exact"/>
    </w:pPr>
    <w:rPr>
      <w:rFonts w:ascii="Cambria" w:eastAsia="SimSun" w:hAnsi="Cambria" w:cs="Times New Roman"/>
      <w:kern w:val="0"/>
      <w:sz w:val="15"/>
      <w:szCs w:val="15"/>
      <w:lang w:val="en-CA" w:eastAsia="en-CA"/>
    </w:rPr>
  </w:style>
  <w:style w:type="character" w:customStyle="1" w:styleId="AcknoChar">
    <w:name w:val="Ackno Char"/>
    <w:link w:val="Ackno"/>
    <w:rsid w:val="0011371A"/>
    <w:rPr>
      <w:rFonts w:ascii="Cambria" w:eastAsia="SimSun" w:hAnsi="Cambria" w:cs="Times New Roman"/>
      <w:kern w:val="0"/>
      <w:sz w:val="15"/>
      <w:szCs w:val="15"/>
      <w:lang w:val="en-CA" w:eastAsia="en-CA"/>
    </w:rPr>
  </w:style>
  <w:style w:type="paragraph" w:customStyle="1" w:styleId="Ref">
    <w:name w:val="Ref"/>
    <w:basedOn w:val="Normal"/>
    <w:link w:val="RefChar"/>
    <w:rsid w:val="0011371A"/>
    <w:pPr>
      <w:widowControl/>
      <w:numPr>
        <w:numId w:val="3"/>
      </w:numPr>
      <w:spacing w:line="205" w:lineRule="exact"/>
      <w:ind w:left="453" w:hanging="113"/>
    </w:pPr>
    <w:rPr>
      <w:rFonts w:ascii="Cambria" w:eastAsia="SimSun" w:hAnsi="Cambria" w:cs="Times New Roman"/>
      <w:kern w:val="0"/>
      <w:sz w:val="15"/>
      <w:szCs w:val="15"/>
      <w:lang w:val="en-CA" w:eastAsia="en-CA"/>
    </w:rPr>
  </w:style>
  <w:style w:type="character" w:customStyle="1" w:styleId="RefChar">
    <w:name w:val="Ref Char"/>
    <w:link w:val="Ref"/>
    <w:rsid w:val="0011371A"/>
    <w:rPr>
      <w:rFonts w:ascii="Cambria" w:eastAsia="SimSun" w:hAnsi="Cambria" w:cs="Times New Roman"/>
      <w:kern w:val="0"/>
      <w:sz w:val="15"/>
      <w:szCs w:val="15"/>
      <w:lang w:val="en-CA" w:eastAsia="en-CA"/>
    </w:rPr>
  </w:style>
  <w:style w:type="character" w:customStyle="1" w:styleId="fontstyle21">
    <w:name w:val="fontstyle21"/>
    <w:rsid w:val="0011371A"/>
    <w:rPr>
      <w:rFonts w:ascii="URWPalladioL-Roma" w:hAnsi="URWPalladioL-Roma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TDAcknowledgments">
    <w:name w:val="TD_Acknowledgments"/>
    <w:basedOn w:val="Normal"/>
    <w:next w:val="Normal"/>
    <w:link w:val="TDAcknowledgmentsChar"/>
    <w:rsid w:val="002E60CB"/>
    <w:pPr>
      <w:widowControl/>
      <w:spacing w:before="200" w:after="200" w:line="480" w:lineRule="auto"/>
      <w:ind w:firstLine="202"/>
    </w:pPr>
    <w:rPr>
      <w:rFonts w:ascii="Times" w:eastAsia="SimSun" w:hAnsi="Times" w:cs="Times New Roman"/>
      <w:kern w:val="0"/>
      <w:sz w:val="24"/>
      <w:szCs w:val="20"/>
      <w:lang w:eastAsia="en-US"/>
    </w:rPr>
  </w:style>
  <w:style w:type="character" w:customStyle="1" w:styleId="TDAcknowledgmentsChar">
    <w:name w:val="TD_Acknowledgments Char"/>
    <w:link w:val="TDAcknowledgments"/>
    <w:rsid w:val="002E60CB"/>
    <w:rPr>
      <w:rFonts w:ascii="Times" w:eastAsia="SimSun" w:hAnsi="Times" w:cs="Times New Roman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hyperlink" Target="mailto:pzh7251@hnu.edu.cn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webSettings" Target="webSettings.xml"/><Relationship Id="rId9" Type="http://schemas.openxmlformats.org/officeDocument/2006/relationships/hyperlink" Target="mailto:deliean@hnu.edu.c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theme" Target="theme/theme1.xml"/><Relationship Id="rId7" Type="http://schemas.openxmlformats.org/officeDocument/2006/relationships/hyperlink" Target="mailto:wanrongdong@hnu.edu.cn" TargetMode="External"/><Relationship Id="rId71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4560</Words>
  <Characters>25992</Characters>
  <Application>Microsoft Office Word</Application>
  <DocSecurity>0</DocSecurity>
  <Lines>216</Lines>
  <Paragraphs>60</Paragraphs>
  <ScaleCrop>false</ScaleCrop>
  <Company/>
  <LinksUpToDate>false</LinksUpToDate>
  <CharactersWithSpaces>30492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董万荣</dc:creator>
  <cp:lastModifiedBy>Laxmi S. Dharmapuri</cp:lastModifiedBy>
  <cp:revision>3</cp:revision>
  <dcterms:created xsi:type="dcterms:W3CDTF">2018-07-02T12:13:00Z</dcterms:created>
  <dcterms:modified xsi:type="dcterms:W3CDTF">2018-07-02T12:13:00Z</dcterms:modified>
</cp:coreProperties>
</file>