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62268" w14:textId="1E2EEB45" w:rsidR="00A45F56" w:rsidRDefault="00B80773" w:rsidP="00A45F56">
      <w:pPr>
        <w:spacing w:before="120" w:after="120" w:line="480" w:lineRule="auto"/>
        <w:ind w:left="20" w:right="-55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Supplementary materials</w:t>
      </w:r>
    </w:p>
    <w:p w14:paraId="24313D8B" w14:textId="77777777" w:rsidR="0049124B" w:rsidRDefault="0049124B" w:rsidP="00600974">
      <w:pPr>
        <w:spacing w:before="120" w:after="120" w:line="240" w:lineRule="auto"/>
        <w:ind w:left="23" w:right="-5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val="en-US"/>
        </w:rPr>
      </w:pPr>
      <w:r w:rsidRPr="00230A53">
        <w:rPr>
          <w:rFonts w:ascii="Times New Roman" w:eastAsia="Times New Roman" w:hAnsi="Times New Roman" w:cs="Times New Roman"/>
          <w:b/>
          <w:color w:val="232323"/>
          <w:sz w:val="24"/>
          <w:szCs w:val="24"/>
          <w:lang w:val="en-US"/>
        </w:rPr>
        <w:t>Table</w:t>
      </w:r>
      <w:r w:rsidRPr="00230A53">
        <w:rPr>
          <w:rFonts w:ascii="Times New Roman" w:eastAsia="Times New Roman" w:hAnsi="Times New Roman" w:cs="Times New Roman"/>
          <w:b/>
          <w:color w:val="232323"/>
          <w:spacing w:val="24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232323"/>
          <w:spacing w:val="3"/>
          <w:sz w:val="24"/>
          <w:szCs w:val="24"/>
          <w:lang w:val="en-US"/>
        </w:rPr>
        <w:t>1</w:t>
      </w:r>
    </w:p>
    <w:p w14:paraId="1012C069" w14:textId="747FFC9A" w:rsidR="0049124B" w:rsidRPr="0049124B" w:rsidRDefault="0049124B" w:rsidP="00600974">
      <w:pPr>
        <w:spacing w:before="120" w:after="120" w:line="240" w:lineRule="auto"/>
        <w:ind w:left="23" w:right="-57"/>
        <w:jc w:val="both"/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N(</w:t>
      </w:r>
      <w:proofErr w:type="gramEnd"/>
      <w:r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nitrogen), P(phosphorous) and K(Potassium)</w:t>
      </w:r>
      <w:r w:rsidRPr="00230A53">
        <w:rPr>
          <w:rFonts w:ascii="Times New Roman" w:eastAsia="Times New Roman" w:hAnsi="Times New Roman" w:cs="Times New Roman"/>
          <w:color w:val="232323"/>
          <w:spacing w:val="20"/>
          <w:sz w:val="24"/>
          <w:szCs w:val="24"/>
          <w:lang w:val="en-US"/>
        </w:rPr>
        <w:t xml:space="preserve"> </w:t>
      </w:r>
      <w:r w:rsidRPr="00230A53"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applied</w:t>
      </w:r>
      <w:r w:rsidRPr="00230A53">
        <w:rPr>
          <w:rFonts w:ascii="Times New Roman" w:eastAsia="Times New Roman" w:hAnsi="Times New Roman" w:cs="Times New Roman"/>
          <w:color w:val="232323"/>
          <w:spacing w:val="27"/>
          <w:sz w:val="24"/>
          <w:szCs w:val="24"/>
          <w:lang w:val="en-US"/>
        </w:rPr>
        <w:t xml:space="preserve"> </w:t>
      </w:r>
      <w:r w:rsidRPr="00230A53"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with</w:t>
      </w:r>
      <w:r w:rsidRPr="00230A53"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  <w:lang w:val="en-US"/>
        </w:rPr>
        <w:t xml:space="preserve"> </w:t>
      </w:r>
      <w:r w:rsidRPr="00230A53"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commercial</w:t>
      </w:r>
      <w:r w:rsidRPr="00230A53">
        <w:rPr>
          <w:rFonts w:ascii="Times New Roman" w:eastAsia="Times New Roman" w:hAnsi="Times New Roman" w:cs="Times New Roman"/>
          <w:color w:val="232323"/>
          <w:spacing w:val="34"/>
          <w:sz w:val="24"/>
          <w:szCs w:val="24"/>
          <w:lang w:val="en-US"/>
        </w:rPr>
        <w:t xml:space="preserve"> </w:t>
      </w:r>
      <w:r w:rsidRPr="00230A53"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 xml:space="preserve">fertilizers in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cropping system</w:t>
      </w:r>
      <w:r w:rsidRPr="00230A53"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  <w:lang w:val="en-US"/>
        </w:rPr>
        <w:t xml:space="preserve"> </w:t>
      </w:r>
      <w:r w:rsidRPr="00230A53"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en-US"/>
        </w:rPr>
        <w:t>, B,</w:t>
      </w:r>
      <w:r w:rsidR="001E5864"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en-US"/>
        </w:rPr>
        <w:t>C and D</w:t>
      </w:r>
      <w:r w:rsidRPr="00230A53"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en-US"/>
        </w:rPr>
        <w:t>.</w:t>
      </w:r>
      <w:r w:rsidR="002824AF"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en-US"/>
        </w:rPr>
        <w:t xml:space="preserve"> N, P and K was given in a combined NPK-micro fertilizer with 11% N, 5% P and 18 % K that was complemented with ammonium nitrate and superphosphate when needed. </w:t>
      </w:r>
    </w:p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425"/>
        <w:gridCol w:w="1984"/>
        <w:gridCol w:w="1276"/>
        <w:gridCol w:w="425"/>
        <w:gridCol w:w="1985"/>
        <w:gridCol w:w="1366"/>
        <w:gridCol w:w="413"/>
        <w:gridCol w:w="2268"/>
        <w:gridCol w:w="1100"/>
        <w:gridCol w:w="98"/>
      </w:tblGrid>
      <w:tr w:rsidR="0049124B" w:rsidRPr="0049124B" w14:paraId="1ABC6394" w14:textId="77777777" w:rsidTr="00831208">
        <w:trPr>
          <w:gridAfter w:val="1"/>
          <w:wAfter w:w="167" w:type="dxa"/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377D" w14:textId="77777777" w:rsidR="0049124B" w:rsidRPr="0049124B" w:rsidRDefault="0049124B" w:rsidP="0083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49124B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8ADA" w14:textId="77777777" w:rsidR="0049124B" w:rsidRPr="0049124B" w:rsidRDefault="0049124B" w:rsidP="00831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C23B" w14:textId="77777777" w:rsidR="0049124B" w:rsidRPr="0049124B" w:rsidRDefault="0049124B" w:rsidP="0083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49124B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4700" w14:textId="77777777" w:rsidR="0049124B" w:rsidRPr="0049124B" w:rsidRDefault="0049124B" w:rsidP="00831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7E54" w14:textId="77777777" w:rsidR="0049124B" w:rsidRPr="0049124B" w:rsidRDefault="0049124B" w:rsidP="0083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49124B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val="en-US"/>
              </w:rPr>
              <w:t>C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2040" w14:textId="77777777" w:rsidR="0049124B" w:rsidRPr="0049124B" w:rsidRDefault="0049124B" w:rsidP="00831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18E2" w14:textId="77777777" w:rsidR="0049124B" w:rsidRPr="0049124B" w:rsidRDefault="0049124B" w:rsidP="0083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49124B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val="en-US"/>
              </w:rPr>
              <w:t>D</w:t>
            </w:r>
          </w:p>
        </w:tc>
      </w:tr>
      <w:tr w:rsidR="0049124B" w:rsidRPr="0049124B" w14:paraId="0ABC845A" w14:textId="77777777" w:rsidTr="0083120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4F790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Crop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A1E24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N,P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,K rate (kg/ha)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01DB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AD992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Crop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9738F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N,P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,K rate (kg/ha)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044C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8BF29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Crop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A62C8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N,P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,K rate (kg/ha)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7928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0DFF4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Crop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C671C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N,P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,K rate (kg/ha)</w:t>
            </w:r>
          </w:p>
        </w:tc>
      </w:tr>
      <w:tr w:rsidR="0049124B" w:rsidRPr="0049124B" w14:paraId="235864A6" w14:textId="77777777" w:rsidTr="00831208">
        <w:trPr>
          <w:gridAfter w:val="1"/>
          <w:wAfter w:w="167" w:type="dxa"/>
          <w:trHeight w:val="45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28BD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131313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131313"/>
                <w:sz w:val="24"/>
                <w:szCs w:val="24"/>
              </w:rPr>
              <w:t xml:space="preserve">Barley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undersown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with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DD5C4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40,15,40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EAAD3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C4CC5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131313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131313"/>
                <w:sz w:val="24"/>
                <w:szCs w:val="24"/>
              </w:rPr>
              <w:t xml:space="preserve">Barley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undersown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with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A25E4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40,15,40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C6D47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90148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131313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131313"/>
                <w:sz w:val="24"/>
                <w:szCs w:val="24"/>
              </w:rPr>
              <w:t xml:space="preserve">Barley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undersown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with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2DB62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40,15,40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093C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9F2FB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Barley </w:t>
            </w: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undersown</w:t>
            </w:r>
            <w:proofErr w:type="spell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spell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ley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B32CB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40,15,40</w:t>
            </w:r>
          </w:p>
        </w:tc>
      </w:tr>
      <w:tr w:rsidR="0049124B" w:rsidRPr="0049124B" w14:paraId="51936FDF" w14:textId="77777777" w:rsidTr="00831208">
        <w:trPr>
          <w:gridAfter w:val="1"/>
          <w:wAfter w:w="16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9F20C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7839D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90,17,75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DBED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1EE4A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F4288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90,17,75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83758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FFFF1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A7347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90,17,75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54382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BAE76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221E1F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21E1F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221E1F"/>
                <w:sz w:val="24"/>
                <w:szCs w:val="24"/>
              </w:rPr>
              <w:t xml:space="preserve"> as green </w:t>
            </w:r>
            <w:proofErr w:type="spellStart"/>
            <w:r w:rsidRPr="001E5864">
              <w:rPr>
                <w:rFonts w:eastAsia="Times New Roman" w:cstheme="minorHAnsi"/>
                <w:color w:val="221E1F"/>
                <w:sz w:val="24"/>
                <w:szCs w:val="24"/>
              </w:rPr>
              <w:t>manure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0D5B7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60,17,50</w:t>
            </w:r>
          </w:p>
        </w:tc>
      </w:tr>
      <w:tr w:rsidR="0049124B" w:rsidRPr="0049124B" w14:paraId="189B56D5" w14:textId="77777777" w:rsidTr="00831208">
        <w:trPr>
          <w:gridAfter w:val="1"/>
          <w:wAfter w:w="16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7A62A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E5F2B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90,17,75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5BA29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35996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AD28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90,17,75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F986C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7263F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335DF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90,17,75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696EF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93062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Barley 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1E642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70,15,0</w:t>
            </w:r>
          </w:p>
        </w:tc>
      </w:tr>
      <w:tr w:rsidR="0049124B" w:rsidRPr="0049124B" w14:paraId="6981F979" w14:textId="77777777" w:rsidTr="00831208">
        <w:trPr>
          <w:gridAfter w:val="1"/>
          <w:wAfter w:w="16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EEF97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A2EE6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150,17,75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60C7D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9F691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50CBD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150,17,75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6966F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6101E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131313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131313"/>
                <w:sz w:val="24"/>
                <w:szCs w:val="24"/>
              </w:rPr>
              <w:t>Barley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5290B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70,15,40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42BD1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1B9D5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2F019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70,40,120</w:t>
            </w:r>
          </w:p>
        </w:tc>
      </w:tr>
      <w:tr w:rsidR="0049124B" w:rsidRPr="0049124B" w14:paraId="6CE15C67" w14:textId="77777777" w:rsidTr="00831208">
        <w:trPr>
          <w:gridAfter w:val="1"/>
          <w:wAfter w:w="16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C83AE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47331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150,17,75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3F57E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DC2AE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131313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131313"/>
                <w:sz w:val="24"/>
                <w:szCs w:val="24"/>
              </w:rPr>
              <w:t>Barley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27A3C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70,15,15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80E5D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BD2F6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904A8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70,40,120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459FB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CA775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Barley 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112F8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70,15,0</w:t>
            </w:r>
          </w:p>
        </w:tc>
      </w:tr>
      <w:tr w:rsidR="0049124B" w:rsidRPr="0049124B" w14:paraId="609765F8" w14:textId="77777777" w:rsidTr="00831208">
        <w:trPr>
          <w:gridAfter w:val="1"/>
          <w:wAfter w:w="167" w:type="dxa"/>
          <w:trHeight w:val="3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2D0FC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38126A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150,17,75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272F31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A5DF8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  <w:lang w:val="en-US"/>
              </w:rPr>
            </w:pPr>
            <w:r w:rsidRPr="001E5864">
              <w:rPr>
                <w:rFonts w:eastAsia="Times New Roman" w:cstheme="minorHAnsi"/>
                <w:color w:val="232323"/>
                <w:sz w:val="24"/>
                <w:szCs w:val="24"/>
                <w:lang w:val="en-US"/>
              </w:rPr>
              <w:t>Green fodder rape</w:t>
            </w:r>
            <w:r w:rsidRPr="001E5864">
              <w:rPr>
                <w:rFonts w:eastAsia="Times New Roman" w:cstheme="minorHAnsi"/>
                <w:color w:val="484848"/>
                <w:sz w:val="24"/>
                <w:szCs w:val="24"/>
                <w:lang w:val="en-US"/>
              </w:rPr>
              <w:t>/</w:t>
            </w:r>
            <w:r w:rsidRPr="001E5864">
              <w:rPr>
                <w:rFonts w:eastAsia="Times New Roman" w:cstheme="minorHAnsi"/>
                <w:color w:val="232323"/>
                <w:sz w:val="24"/>
                <w:szCs w:val="24"/>
                <w:lang w:val="en-US"/>
              </w:rPr>
              <w:t>barley/peas (mixture)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03AD8B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50,15,50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554AE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2E9757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  <w:lang w:val="en-US"/>
              </w:rPr>
            </w:pPr>
            <w:r w:rsidRPr="001E5864">
              <w:rPr>
                <w:rFonts w:eastAsia="Times New Roman" w:cstheme="minorHAnsi"/>
                <w:color w:val="232323"/>
                <w:sz w:val="24"/>
                <w:szCs w:val="24"/>
                <w:lang w:val="en-US"/>
              </w:rPr>
              <w:t>Green fodder rape</w:t>
            </w:r>
            <w:r w:rsidRPr="001E5864">
              <w:rPr>
                <w:rFonts w:eastAsia="Times New Roman" w:cstheme="minorHAnsi"/>
                <w:color w:val="484848"/>
                <w:sz w:val="24"/>
                <w:szCs w:val="24"/>
                <w:lang w:val="en-US"/>
              </w:rPr>
              <w:t>/</w:t>
            </w:r>
            <w:r w:rsidRPr="001E5864">
              <w:rPr>
                <w:rFonts w:eastAsia="Times New Roman" w:cstheme="minorHAnsi"/>
                <w:color w:val="232323"/>
                <w:sz w:val="24"/>
                <w:szCs w:val="24"/>
                <w:lang w:val="en-US"/>
              </w:rPr>
              <w:t>barley</w:t>
            </w:r>
            <w:r w:rsidRPr="001E5864">
              <w:rPr>
                <w:rFonts w:eastAsia="Times New Roman" w:cstheme="minorHAnsi"/>
                <w:color w:val="484848"/>
                <w:sz w:val="24"/>
                <w:szCs w:val="24"/>
                <w:lang w:val="en-US"/>
              </w:rPr>
              <w:t>/</w:t>
            </w:r>
            <w:r w:rsidRPr="001E5864">
              <w:rPr>
                <w:rFonts w:eastAsia="Times New Roman" w:cstheme="minorHAnsi"/>
                <w:color w:val="232323"/>
                <w:sz w:val="24"/>
                <w:szCs w:val="24"/>
                <w:lang w:val="en-US"/>
              </w:rPr>
              <w:t>peas (mixture)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0AF76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50,15,50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0806F3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F8440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815B46" w14:textId="77777777" w:rsidR="0049124B" w:rsidRPr="001E5864" w:rsidRDefault="0049124B" w:rsidP="008312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70,40,120</w:t>
            </w:r>
          </w:p>
        </w:tc>
      </w:tr>
    </w:tbl>
    <w:p w14:paraId="1FCE2675" w14:textId="77777777" w:rsidR="00A45F56" w:rsidRDefault="00A45F56" w:rsidP="00254101">
      <w:pPr>
        <w:rPr>
          <w:lang w:val="en-US"/>
        </w:rPr>
      </w:pPr>
    </w:p>
    <w:p w14:paraId="75F7E965" w14:textId="77777777" w:rsidR="00796C30" w:rsidRDefault="00796C30" w:rsidP="00254101">
      <w:pPr>
        <w:rPr>
          <w:lang w:val="en-US"/>
        </w:rPr>
      </w:pPr>
    </w:p>
    <w:p w14:paraId="42C1BC81" w14:textId="77777777" w:rsidR="00796C30" w:rsidRDefault="00796C30" w:rsidP="00254101">
      <w:pPr>
        <w:rPr>
          <w:lang w:val="en-US"/>
        </w:rPr>
      </w:pPr>
    </w:p>
    <w:p w14:paraId="1D698199" w14:textId="77777777" w:rsidR="00796C30" w:rsidRDefault="00796C30" w:rsidP="00254101">
      <w:pPr>
        <w:rPr>
          <w:lang w:val="en-US"/>
        </w:rPr>
      </w:pPr>
    </w:p>
    <w:p w14:paraId="739D9129" w14:textId="77777777" w:rsidR="00796C30" w:rsidRDefault="00796C30" w:rsidP="00254101">
      <w:pPr>
        <w:rPr>
          <w:lang w:val="en-US"/>
        </w:rPr>
      </w:pPr>
    </w:p>
    <w:p w14:paraId="154F3644" w14:textId="77777777" w:rsidR="00600974" w:rsidRDefault="00600974" w:rsidP="00254101">
      <w:pPr>
        <w:rPr>
          <w:lang w:val="en-US"/>
        </w:rPr>
      </w:pPr>
    </w:p>
    <w:p w14:paraId="1AE18720" w14:textId="77777777" w:rsidR="00600974" w:rsidRDefault="00600974" w:rsidP="00254101">
      <w:pPr>
        <w:rPr>
          <w:lang w:val="en-US"/>
        </w:rPr>
      </w:pPr>
    </w:p>
    <w:p w14:paraId="1B8012CD" w14:textId="77777777" w:rsidR="00796C30" w:rsidRDefault="00796C30" w:rsidP="00600974">
      <w:pPr>
        <w:spacing w:before="120" w:after="120" w:line="240" w:lineRule="auto"/>
        <w:ind w:left="20" w:right="-55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val="en-US"/>
        </w:rPr>
      </w:pPr>
      <w:r w:rsidRPr="00230A53">
        <w:rPr>
          <w:rFonts w:ascii="Times New Roman" w:eastAsia="Times New Roman" w:hAnsi="Times New Roman" w:cs="Times New Roman"/>
          <w:b/>
          <w:color w:val="232323"/>
          <w:sz w:val="24"/>
          <w:szCs w:val="24"/>
          <w:lang w:val="en-US"/>
        </w:rPr>
        <w:lastRenderedPageBreak/>
        <w:t>Table</w:t>
      </w:r>
      <w:r w:rsidRPr="00230A53">
        <w:rPr>
          <w:rFonts w:ascii="Times New Roman" w:eastAsia="Times New Roman" w:hAnsi="Times New Roman" w:cs="Times New Roman"/>
          <w:b/>
          <w:color w:val="232323"/>
          <w:spacing w:val="24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232323"/>
          <w:spacing w:val="3"/>
          <w:sz w:val="24"/>
          <w:szCs w:val="24"/>
          <w:lang w:val="en-US"/>
        </w:rPr>
        <w:t>2</w:t>
      </w:r>
    </w:p>
    <w:p w14:paraId="71E67F4D" w14:textId="1351CD77" w:rsidR="00796C30" w:rsidRPr="00600974" w:rsidRDefault="00796C30" w:rsidP="00600974">
      <w:pPr>
        <w:spacing w:before="120" w:after="120" w:line="240" w:lineRule="auto"/>
        <w:rPr>
          <w:lang w:val="en-US"/>
        </w:rPr>
      </w:pPr>
      <w:proofErr w:type="gramStart"/>
      <w:r w:rsidRPr="00BB63C1"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N(</w:t>
      </w:r>
      <w:proofErr w:type="gramEnd"/>
      <w:r w:rsidRPr="00BB63C1"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nitrogen), P(phosphorous) and K(Potassium)</w:t>
      </w:r>
      <w:r w:rsidRPr="00BB63C1">
        <w:rPr>
          <w:rFonts w:ascii="Times New Roman" w:eastAsia="Times New Roman" w:hAnsi="Times New Roman" w:cs="Times New Roman"/>
          <w:color w:val="232323"/>
          <w:spacing w:val="20"/>
          <w:sz w:val="24"/>
          <w:szCs w:val="24"/>
          <w:lang w:val="en-US"/>
        </w:rPr>
        <w:t xml:space="preserve"> </w:t>
      </w:r>
      <w:r w:rsidRPr="00BB63C1"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applied</w:t>
      </w:r>
      <w:r w:rsidRPr="00BB63C1">
        <w:rPr>
          <w:rFonts w:ascii="Times New Roman" w:eastAsia="Times New Roman" w:hAnsi="Times New Roman" w:cs="Times New Roman"/>
          <w:color w:val="232323"/>
          <w:spacing w:val="27"/>
          <w:sz w:val="24"/>
          <w:szCs w:val="24"/>
          <w:lang w:val="en-US"/>
        </w:rPr>
        <w:t xml:space="preserve"> </w:t>
      </w:r>
      <w:r w:rsidRPr="00BB63C1"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with</w:t>
      </w:r>
      <w:r w:rsidRPr="00BB63C1"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  <w:lang w:val="en-US"/>
        </w:rPr>
        <w:t xml:space="preserve"> </w:t>
      </w:r>
      <w:r w:rsidRPr="00BB63C1"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commercial</w:t>
      </w:r>
      <w:r w:rsidRPr="00BB63C1">
        <w:rPr>
          <w:rFonts w:ascii="Times New Roman" w:eastAsia="Times New Roman" w:hAnsi="Times New Roman" w:cs="Times New Roman"/>
          <w:color w:val="232323"/>
          <w:spacing w:val="34"/>
          <w:sz w:val="24"/>
          <w:szCs w:val="24"/>
          <w:lang w:val="en-US"/>
        </w:rPr>
        <w:t xml:space="preserve"> </w:t>
      </w:r>
      <w:r w:rsidRPr="00BB63C1"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fertilizers in cropping system</w:t>
      </w:r>
      <w:r w:rsidRPr="00BB63C1"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  <w:lang w:val="en-US"/>
        </w:rPr>
        <w:t xml:space="preserve"> </w:t>
      </w:r>
      <w:r w:rsidRPr="00BB63C1"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en-US"/>
        </w:rPr>
        <w:t xml:space="preserve">A, B, C and D from 1960-1965 in </w:t>
      </w:r>
      <w:proofErr w:type="spellStart"/>
      <w:r w:rsidRPr="00BB63C1"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en-US"/>
        </w:rPr>
        <w:t>Ås</w:t>
      </w:r>
      <w:proofErr w:type="spellEnd"/>
      <w:r w:rsidRPr="00BB63C1"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en-US"/>
        </w:rPr>
        <w:t xml:space="preserve">, 1961-1966 in Offer, 1963-1968 in </w:t>
      </w:r>
      <w:proofErr w:type="spellStart"/>
      <w:r w:rsidRPr="00BB63C1"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en-US"/>
        </w:rPr>
        <w:t>Röbäcksdalen</w:t>
      </w:r>
      <w:proofErr w:type="spellEnd"/>
      <w:r w:rsidRPr="00BB63C1"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en-US"/>
        </w:rPr>
        <w:t>.</w:t>
      </w:r>
      <w:r w:rsidRPr="00BB63C1">
        <w:rPr>
          <w:sz w:val="24"/>
          <w:szCs w:val="24"/>
          <w:lang w:val="en-US"/>
        </w:rPr>
        <w:t xml:space="preserve"> N was given either as </w:t>
      </w:r>
      <w:proofErr w:type="gramStart"/>
      <w:r w:rsidRPr="00BB63C1">
        <w:rPr>
          <w:sz w:val="24"/>
          <w:szCs w:val="24"/>
          <w:lang w:val="en-US"/>
        </w:rPr>
        <w:t>Ca(</w:t>
      </w:r>
      <w:proofErr w:type="gramEnd"/>
      <w:r w:rsidRPr="00BB63C1">
        <w:rPr>
          <w:sz w:val="24"/>
          <w:szCs w:val="24"/>
          <w:lang w:val="en-US"/>
        </w:rPr>
        <w:t>N0</w:t>
      </w:r>
      <w:r w:rsidRPr="00BB63C1">
        <w:rPr>
          <w:sz w:val="24"/>
          <w:szCs w:val="24"/>
          <w:vertAlign w:val="subscript"/>
          <w:lang w:val="en-US"/>
        </w:rPr>
        <w:t>3</w:t>
      </w:r>
      <w:r w:rsidRPr="00BB63C1">
        <w:rPr>
          <w:sz w:val="24"/>
          <w:szCs w:val="24"/>
          <w:lang w:val="en-US"/>
        </w:rPr>
        <w:t>)</w:t>
      </w:r>
      <w:r w:rsidRPr="00BB63C1">
        <w:rPr>
          <w:sz w:val="24"/>
          <w:szCs w:val="24"/>
          <w:vertAlign w:val="subscript"/>
          <w:lang w:val="en-US"/>
        </w:rPr>
        <w:t>2</w:t>
      </w:r>
      <w:r w:rsidRPr="00BB63C1">
        <w:rPr>
          <w:sz w:val="24"/>
          <w:szCs w:val="24"/>
          <w:lang w:val="en-US"/>
        </w:rPr>
        <w:t xml:space="preserve"> or as (NH</w:t>
      </w:r>
      <w:r w:rsidRPr="00BB63C1">
        <w:rPr>
          <w:sz w:val="24"/>
          <w:szCs w:val="24"/>
          <w:vertAlign w:val="subscript"/>
          <w:lang w:val="en-US"/>
        </w:rPr>
        <w:t>4</w:t>
      </w:r>
      <w:r w:rsidRPr="00BB63C1">
        <w:rPr>
          <w:sz w:val="24"/>
          <w:szCs w:val="24"/>
          <w:lang w:val="en-US"/>
        </w:rPr>
        <w:t>)</w:t>
      </w:r>
      <w:r w:rsidRPr="00BB63C1">
        <w:rPr>
          <w:sz w:val="24"/>
          <w:szCs w:val="24"/>
          <w:vertAlign w:val="subscript"/>
          <w:lang w:val="en-US"/>
        </w:rPr>
        <w:t>2</w:t>
      </w:r>
      <w:r w:rsidRPr="00BB63C1">
        <w:rPr>
          <w:sz w:val="24"/>
          <w:szCs w:val="24"/>
          <w:lang w:val="en-US"/>
        </w:rPr>
        <w:t>SO</w:t>
      </w:r>
      <w:r w:rsidRPr="00BB63C1">
        <w:rPr>
          <w:sz w:val="24"/>
          <w:szCs w:val="24"/>
          <w:vertAlign w:val="subscript"/>
          <w:lang w:val="en-US"/>
        </w:rPr>
        <w:t>4</w:t>
      </w:r>
      <w:r w:rsidRPr="00BB63C1">
        <w:rPr>
          <w:sz w:val="24"/>
          <w:szCs w:val="24"/>
          <w:lang w:val="en-US"/>
        </w:rPr>
        <w:t xml:space="preserve"> depending on the crop. </w:t>
      </w:r>
      <w:r w:rsidRPr="00BB63C1">
        <w:rPr>
          <w:lang w:val="en-US"/>
        </w:rPr>
        <w:t>Boron (2 kg/ha) was also given to barley (rotation A and C), green fodder rape (rotation B) and carrots (rotation D).</w:t>
      </w:r>
    </w:p>
    <w:tbl>
      <w:tblPr>
        <w:tblW w:w="14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41"/>
        <w:gridCol w:w="200"/>
        <w:gridCol w:w="1984"/>
        <w:gridCol w:w="1520"/>
        <w:gridCol w:w="200"/>
        <w:gridCol w:w="1985"/>
        <w:gridCol w:w="1500"/>
        <w:gridCol w:w="279"/>
        <w:gridCol w:w="2268"/>
        <w:gridCol w:w="1220"/>
      </w:tblGrid>
      <w:tr w:rsidR="00796C30" w:rsidRPr="0049124B" w14:paraId="79829CA1" w14:textId="77777777" w:rsidTr="005236BC">
        <w:trPr>
          <w:trHeight w:val="315"/>
        </w:trPr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9D5E" w14:textId="77777777" w:rsidR="00796C30" w:rsidRPr="0049124B" w:rsidRDefault="00796C30" w:rsidP="005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49124B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  <w:t>A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FB62" w14:textId="77777777" w:rsidR="00796C30" w:rsidRPr="0049124B" w:rsidRDefault="00796C30" w:rsidP="0052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CF71" w14:textId="77777777" w:rsidR="00796C30" w:rsidRPr="0049124B" w:rsidRDefault="00796C30" w:rsidP="005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49124B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val="en-US"/>
              </w:rPr>
              <w:t>B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112C" w14:textId="77777777" w:rsidR="00796C30" w:rsidRPr="0049124B" w:rsidRDefault="00796C30" w:rsidP="0052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86C6" w14:textId="77777777" w:rsidR="00796C30" w:rsidRPr="0049124B" w:rsidRDefault="00796C30" w:rsidP="005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49124B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val="en-US"/>
              </w:rPr>
              <w:t>C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1FD6" w14:textId="77777777" w:rsidR="00796C30" w:rsidRPr="0049124B" w:rsidRDefault="00796C30" w:rsidP="0052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40A4" w14:textId="77777777" w:rsidR="00796C30" w:rsidRPr="0049124B" w:rsidRDefault="00796C30" w:rsidP="005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49124B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val="en-US"/>
              </w:rPr>
              <w:t>D</w:t>
            </w:r>
          </w:p>
        </w:tc>
      </w:tr>
      <w:tr w:rsidR="00796C30" w:rsidRPr="0049124B" w14:paraId="5604A3CB" w14:textId="77777777" w:rsidTr="005236BC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FD084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Crop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F0D87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N,P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,K rate (kg/ha)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C903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A512E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Crop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92A6E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N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,P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,K rate (kg/ha)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73D5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1A338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Crop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F8A75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N,P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,K rate (kg/ha)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B905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9BADF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Crop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2F6D8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N,P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,K rate (kg/ha)</w:t>
            </w:r>
          </w:p>
        </w:tc>
      </w:tr>
      <w:tr w:rsidR="00796C30" w:rsidRPr="0049124B" w14:paraId="5C4CDC38" w14:textId="77777777" w:rsidTr="005236BC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8F19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131313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131313"/>
                <w:sz w:val="24"/>
                <w:szCs w:val="24"/>
              </w:rPr>
              <w:t xml:space="preserve">Barley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undersown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with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A5838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35, 60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747A5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43C9D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131313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131313"/>
                <w:sz w:val="24"/>
                <w:szCs w:val="24"/>
              </w:rPr>
              <w:t xml:space="preserve">Barley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undersown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with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62B4D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818C4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AF157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131313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131313"/>
                <w:sz w:val="24"/>
                <w:szCs w:val="24"/>
              </w:rPr>
              <w:t xml:space="preserve">Barley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undersown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with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98427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5,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F9539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C895E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Barley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EB6EF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</w:tr>
      <w:tr w:rsidR="00796C30" w:rsidRPr="0049124B" w14:paraId="180422AC" w14:textId="77777777" w:rsidTr="005236B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931AE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391D0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0-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60*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DBBD7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C1ADE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1</w:t>
            </w:r>
            <w:r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FA8D8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0-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60*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D130D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0B67C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1</w:t>
            </w:r>
            <w:r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587F0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0-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60*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FAAD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97552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221E1F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221E1F"/>
                <w:sz w:val="24"/>
                <w:szCs w:val="24"/>
              </w:rPr>
              <w:t>Fallow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6A6A6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796C30" w:rsidRPr="0049124B" w14:paraId="340B3A2B" w14:textId="77777777" w:rsidTr="005236B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2D767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E9016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0-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60*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A9DFE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BF8CF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2</w:t>
            </w:r>
            <w:r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4E761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0-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60*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D4755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67293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2</w:t>
            </w:r>
            <w:r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6646B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0-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60*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72FBD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F61D1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Winter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rye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86804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5,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80</w:t>
            </w:r>
          </w:p>
        </w:tc>
      </w:tr>
      <w:tr w:rsidR="00796C30" w:rsidRPr="0049124B" w14:paraId="028DE190" w14:textId="77777777" w:rsidTr="005236B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35FDC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3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14567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04906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E4564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3</w:t>
            </w:r>
            <w:r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901D7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88041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D0DB6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131313"/>
                <w:sz w:val="24"/>
                <w:szCs w:val="24"/>
              </w:rPr>
            </w:pPr>
            <w:r>
              <w:rPr>
                <w:rFonts w:eastAsia="Times New Roman" w:cstheme="minorHAnsi"/>
                <w:color w:val="131313"/>
                <w:sz w:val="24"/>
                <w:szCs w:val="24"/>
              </w:rPr>
              <w:t xml:space="preserve">Winter </w:t>
            </w:r>
            <w:proofErr w:type="spellStart"/>
            <w:r>
              <w:rPr>
                <w:rFonts w:eastAsia="Times New Roman" w:cstheme="minorHAnsi"/>
                <w:color w:val="131313"/>
                <w:sz w:val="24"/>
                <w:szCs w:val="24"/>
              </w:rPr>
              <w:t>rye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3DF9F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5,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6D52A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C9681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Peas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6C26E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</w:tr>
      <w:tr w:rsidR="00796C30" w:rsidRPr="0049124B" w14:paraId="64DA4687" w14:textId="77777777" w:rsidTr="005236B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2FE7F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A15EC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7C9AA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04AD0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131313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131313"/>
                <w:sz w:val="24"/>
                <w:szCs w:val="24"/>
              </w:rPr>
              <w:t>Pea</w:t>
            </w:r>
            <w:proofErr w:type="spellEnd"/>
            <w:r>
              <w:rPr>
                <w:rFonts w:eastAsia="Times New Roman" w:cstheme="minorHAnsi"/>
                <w:color w:val="131313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 w:cstheme="minorHAnsi"/>
                <w:color w:val="131313"/>
                <w:sz w:val="24"/>
                <w:szCs w:val="24"/>
              </w:rPr>
              <w:t>oats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CF0C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F61F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7F047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9DF03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0,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D3C73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4D0C2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9792B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200</w:t>
            </w:r>
          </w:p>
        </w:tc>
      </w:tr>
      <w:tr w:rsidR="00796C30" w:rsidRPr="0049124B" w14:paraId="46389B09" w14:textId="77777777" w:rsidTr="005236B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09611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9C8AA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40E55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168E00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  <w:lang w:val="en-US"/>
              </w:rPr>
            </w:pPr>
            <w:r w:rsidRPr="001E5864">
              <w:rPr>
                <w:rFonts w:eastAsia="Times New Roman" w:cstheme="minorHAnsi"/>
                <w:color w:val="232323"/>
                <w:sz w:val="24"/>
                <w:szCs w:val="24"/>
                <w:lang w:val="en-US"/>
              </w:rPr>
              <w:t>Green fodder rape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52558A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A86A2C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FDE80F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131313"/>
                <w:sz w:val="24"/>
                <w:szCs w:val="24"/>
              </w:rPr>
              <w:t>Pea</w:t>
            </w:r>
            <w:proofErr w:type="spellEnd"/>
            <w:r>
              <w:rPr>
                <w:rFonts w:eastAsia="Times New Roman" w:cstheme="minorHAnsi"/>
                <w:color w:val="131313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 w:cstheme="minorHAnsi"/>
                <w:color w:val="131313"/>
                <w:sz w:val="24"/>
                <w:szCs w:val="24"/>
              </w:rPr>
              <w:t>oats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C6BA0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79D3B6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BA6E3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Carrots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FE2E07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70,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</w:tr>
    </w:tbl>
    <w:p w14:paraId="04A06F9B" w14:textId="77777777" w:rsidR="00796C30" w:rsidRDefault="00796C30" w:rsidP="00796C30">
      <w:pPr>
        <w:pStyle w:val="ListParagraph"/>
        <w:rPr>
          <w:lang w:val="en-US"/>
        </w:rPr>
      </w:pPr>
      <w:r>
        <w:rPr>
          <w:lang w:val="en-US"/>
        </w:rPr>
        <w:t>* 0 kg/ha of N if the ley was rich in clover, 30 kg/ha</w:t>
      </w:r>
      <w:r w:rsidRPr="00CE0C62">
        <w:rPr>
          <w:lang w:val="en-US"/>
        </w:rPr>
        <w:t xml:space="preserve"> </w:t>
      </w:r>
      <w:r>
        <w:rPr>
          <w:lang w:val="en-US"/>
        </w:rPr>
        <w:t>of N if clover was sparse, 60 kg/ha of N if there was no clover</w:t>
      </w:r>
    </w:p>
    <w:p w14:paraId="19E63DCA" w14:textId="77777777" w:rsidR="00796C30" w:rsidRDefault="00796C30" w:rsidP="00796C30">
      <w:pPr>
        <w:rPr>
          <w:lang w:val="en-US"/>
        </w:rPr>
      </w:pPr>
    </w:p>
    <w:p w14:paraId="30DD35DE" w14:textId="77777777" w:rsidR="00796C30" w:rsidRDefault="00796C30" w:rsidP="00796C30">
      <w:pPr>
        <w:rPr>
          <w:lang w:val="en-US"/>
        </w:rPr>
      </w:pPr>
    </w:p>
    <w:p w14:paraId="31684411" w14:textId="77777777" w:rsidR="00796C30" w:rsidRDefault="00796C30" w:rsidP="00796C30">
      <w:pPr>
        <w:rPr>
          <w:lang w:val="en-US"/>
        </w:rPr>
      </w:pPr>
    </w:p>
    <w:p w14:paraId="0807FF6B" w14:textId="77777777" w:rsidR="00796C30" w:rsidRDefault="00796C30" w:rsidP="00796C30">
      <w:pPr>
        <w:rPr>
          <w:lang w:val="en-US"/>
        </w:rPr>
      </w:pPr>
    </w:p>
    <w:p w14:paraId="3215BFF9" w14:textId="77777777" w:rsidR="00BB63C1" w:rsidRDefault="00BB63C1" w:rsidP="00796C30">
      <w:pPr>
        <w:rPr>
          <w:lang w:val="en-US"/>
        </w:rPr>
      </w:pPr>
    </w:p>
    <w:p w14:paraId="35DE6B09" w14:textId="77777777" w:rsidR="00796C30" w:rsidRDefault="00796C30" w:rsidP="00796C30">
      <w:pPr>
        <w:rPr>
          <w:lang w:val="en-US"/>
        </w:rPr>
      </w:pPr>
    </w:p>
    <w:p w14:paraId="44440394" w14:textId="77777777" w:rsidR="00600974" w:rsidRDefault="00600974" w:rsidP="00796C30">
      <w:pPr>
        <w:rPr>
          <w:lang w:val="en-US"/>
        </w:rPr>
      </w:pPr>
    </w:p>
    <w:p w14:paraId="2F5C816B" w14:textId="77777777" w:rsidR="00600974" w:rsidRDefault="00600974" w:rsidP="00796C30">
      <w:pPr>
        <w:rPr>
          <w:lang w:val="en-US"/>
        </w:rPr>
      </w:pPr>
    </w:p>
    <w:p w14:paraId="004A2B32" w14:textId="77777777" w:rsidR="00600974" w:rsidRDefault="00600974" w:rsidP="00796C30">
      <w:pPr>
        <w:rPr>
          <w:lang w:val="en-US"/>
        </w:rPr>
      </w:pPr>
    </w:p>
    <w:p w14:paraId="30BD16D5" w14:textId="77777777" w:rsidR="00796C30" w:rsidRDefault="00796C30" w:rsidP="00600974">
      <w:pPr>
        <w:spacing w:before="120" w:after="120" w:line="240" w:lineRule="auto"/>
        <w:ind w:left="20" w:right="-55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val="en-US"/>
        </w:rPr>
      </w:pPr>
      <w:bookmarkStart w:id="0" w:name="_GoBack"/>
      <w:r w:rsidRPr="00230A53">
        <w:rPr>
          <w:rFonts w:ascii="Times New Roman" w:eastAsia="Times New Roman" w:hAnsi="Times New Roman" w:cs="Times New Roman"/>
          <w:b/>
          <w:color w:val="232323"/>
          <w:sz w:val="24"/>
          <w:szCs w:val="24"/>
          <w:lang w:val="en-US"/>
        </w:rPr>
        <w:lastRenderedPageBreak/>
        <w:t>Table</w:t>
      </w:r>
      <w:r w:rsidRPr="00230A53">
        <w:rPr>
          <w:rFonts w:ascii="Times New Roman" w:eastAsia="Times New Roman" w:hAnsi="Times New Roman" w:cs="Times New Roman"/>
          <w:b/>
          <w:color w:val="232323"/>
          <w:spacing w:val="24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232323"/>
          <w:spacing w:val="3"/>
          <w:sz w:val="24"/>
          <w:szCs w:val="24"/>
          <w:lang w:val="en-US"/>
        </w:rPr>
        <w:t>3</w:t>
      </w:r>
    </w:p>
    <w:p w14:paraId="62DE7FF8" w14:textId="3867DC41" w:rsidR="00796C30" w:rsidRPr="00600974" w:rsidRDefault="00796C30" w:rsidP="00600974">
      <w:pPr>
        <w:spacing w:before="120" w:after="120" w:line="240" w:lineRule="auto"/>
        <w:rPr>
          <w:lang w:val="en-US"/>
        </w:rPr>
      </w:pPr>
      <w:proofErr w:type="gramStart"/>
      <w:r w:rsidRPr="00BB63C1"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N(</w:t>
      </w:r>
      <w:proofErr w:type="gramEnd"/>
      <w:r w:rsidRPr="00BB63C1"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nitrogen), P(phosphorous) and K(Potassium)</w:t>
      </w:r>
      <w:r w:rsidRPr="00BB63C1">
        <w:rPr>
          <w:rFonts w:ascii="Times New Roman" w:eastAsia="Times New Roman" w:hAnsi="Times New Roman" w:cs="Times New Roman"/>
          <w:color w:val="232323"/>
          <w:spacing w:val="20"/>
          <w:sz w:val="24"/>
          <w:szCs w:val="24"/>
          <w:lang w:val="en-US"/>
        </w:rPr>
        <w:t xml:space="preserve"> </w:t>
      </w:r>
      <w:r w:rsidRPr="00BB63C1"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applied</w:t>
      </w:r>
      <w:r w:rsidRPr="00BB63C1">
        <w:rPr>
          <w:rFonts w:ascii="Times New Roman" w:eastAsia="Times New Roman" w:hAnsi="Times New Roman" w:cs="Times New Roman"/>
          <w:color w:val="232323"/>
          <w:spacing w:val="27"/>
          <w:sz w:val="24"/>
          <w:szCs w:val="24"/>
          <w:lang w:val="en-US"/>
        </w:rPr>
        <w:t xml:space="preserve"> </w:t>
      </w:r>
      <w:r w:rsidRPr="00BB63C1"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with</w:t>
      </w:r>
      <w:r w:rsidRPr="00BB63C1"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  <w:lang w:val="en-US"/>
        </w:rPr>
        <w:t xml:space="preserve"> </w:t>
      </w:r>
      <w:r w:rsidRPr="00BB63C1"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commercial</w:t>
      </w:r>
      <w:r w:rsidRPr="00BB63C1">
        <w:rPr>
          <w:rFonts w:ascii="Times New Roman" w:eastAsia="Times New Roman" w:hAnsi="Times New Roman" w:cs="Times New Roman"/>
          <w:color w:val="232323"/>
          <w:spacing w:val="34"/>
          <w:sz w:val="24"/>
          <w:szCs w:val="24"/>
          <w:lang w:val="en-US"/>
        </w:rPr>
        <w:t xml:space="preserve"> </w:t>
      </w:r>
      <w:r w:rsidRPr="00BB63C1"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fertilizers in cropping system</w:t>
      </w:r>
      <w:r w:rsidRPr="00BB63C1"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  <w:lang w:val="en-US"/>
        </w:rPr>
        <w:t xml:space="preserve"> </w:t>
      </w:r>
      <w:r w:rsidRPr="00BB63C1"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en-US"/>
        </w:rPr>
        <w:t xml:space="preserve">A, B, C and D from 1966 in </w:t>
      </w:r>
      <w:proofErr w:type="spellStart"/>
      <w:r w:rsidRPr="00BB63C1"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en-US"/>
        </w:rPr>
        <w:t>Ås</w:t>
      </w:r>
      <w:proofErr w:type="spellEnd"/>
      <w:r w:rsidRPr="00BB63C1"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en-US"/>
        </w:rPr>
        <w:t xml:space="preserve">, 1967 in Offer, 1969 in </w:t>
      </w:r>
      <w:proofErr w:type="spellStart"/>
      <w:r w:rsidRPr="00BB63C1"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en-US"/>
        </w:rPr>
        <w:t>Röbäcksdalen</w:t>
      </w:r>
      <w:proofErr w:type="spellEnd"/>
      <w:r w:rsidRPr="00BB63C1"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en-US"/>
        </w:rPr>
        <w:t xml:space="preserve"> until 1986</w:t>
      </w:r>
      <w:bookmarkEnd w:id="0"/>
      <w:r w:rsidRPr="00BB63C1"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en-US"/>
        </w:rPr>
        <w:t xml:space="preserve">. </w:t>
      </w:r>
      <w:r w:rsidRPr="00BB63C1">
        <w:rPr>
          <w:lang w:val="en-US"/>
        </w:rPr>
        <w:t xml:space="preserve">N was given as a mixture of </w:t>
      </w:r>
      <w:r w:rsidRPr="00BB63C1">
        <w:rPr>
          <w:lang w:val="de-DE"/>
        </w:rPr>
        <w:t>76 % NH</w:t>
      </w:r>
      <w:r w:rsidRPr="00BB63C1">
        <w:rPr>
          <w:vertAlign w:val="subscript"/>
          <w:lang w:val="de-DE"/>
        </w:rPr>
        <w:t>4</w:t>
      </w:r>
      <w:r w:rsidRPr="00BB63C1">
        <w:rPr>
          <w:lang w:val="de-DE"/>
        </w:rPr>
        <w:t>NO</w:t>
      </w:r>
      <w:r w:rsidRPr="00BB63C1">
        <w:rPr>
          <w:vertAlign w:val="subscript"/>
          <w:lang w:val="de-DE"/>
        </w:rPr>
        <w:t>3</w:t>
      </w:r>
      <w:r w:rsidRPr="00BB63C1">
        <w:rPr>
          <w:lang w:val="de-DE"/>
        </w:rPr>
        <w:t xml:space="preserve"> </w:t>
      </w:r>
      <w:proofErr w:type="spellStart"/>
      <w:r w:rsidRPr="00BB63C1">
        <w:rPr>
          <w:lang w:val="de-DE"/>
        </w:rPr>
        <w:t>and</w:t>
      </w:r>
      <w:proofErr w:type="spellEnd"/>
      <w:r w:rsidRPr="00BB63C1">
        <w:rPr>
          <w:lang w:val="de-DE"/>
        </w:rPr>
        <w:t xml:space="preserve"> 24 % CaCO</w:t>
      </w:r>
      <w:r w:rsidRPr="00BB63C1">
        <w:rPr>
          <w:vertAlign w:val="subscript"/>
          <w:lang w:val="de-DE"/>
        </w:rPr>
        <w:t xml:space="preserve">3. </w:t>
      </w:r>
      <w:r w:rsidRPr="00BB63C1">
        <w:rPr>
          <w:lang w:val="en-US"/>
        </w:rPr>
        <w:t>Boron (2 kg/ha) was also given to barley (rotation A and C), green fodder rape (rotation B) and carrots (rotation D).</w:t>
      </w:r>
    </w:p>
    <w:tbl>
      <w:tblPr>
        <w:tblW w:w="14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41"/>
        <w:gridCol w:w="200"/>
        <w:gridCol w:w="1984"/>
        <w:gridCol w:w="1520"/>
        <w:gridCol w:w="200"/>
        <w:gridCol w:w="1985"/>
        <w:gridCol w:w="1500"/>
        <w:gridCol w:w="319"/>
        <w:gridCol w:w="2268"/>
        <w:gridCol w:w="1220"/>
      </w:tblGrid>
      <w:tr w:rsidR="00796C30" w:rsidRPr="0049124B" w14:paraId="3CA333B5" w14:textId="77777777" w:rsidTr="005236BC">
        <w:trPr>
          <w:trHeight w:val="315"/>
        </w:trPr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32ED" w14:textId="77777777" w:rsidR="00796C30" w:rsidRPr="0049124B" w:rsidRDefault="00796C30" w:rsidP="005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49124B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  <w:t>A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5BCF" w14:textId="77777777" w:rsidR="00796C30" w:rsidRPr="0049124B" w:rsidRDefault="00796C30" w:rsidP="0052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C009" w14:textId="77777777" w:rsidR="00796C30" w:rsidRPr="0049124B" w:rsidRDefault="00796C30" w:rsidP="005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49124B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val="en-US"/>
              </w:rPr>
              <w:t>B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D6B7" w14:textId="77777777" w:rsidR="00796C30" w:rsidRPr="0049124B" w:rsidRDefault="00796C30" w:rsidP="0052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DBDC" w14:textId="77777777" w:rsidR="00796C30" w:rsidRPr="0049124B" w:rsidRDefault="00796C30" w:rsidP="005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49124B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554C" w14:textId="77777777" w:rsidR="00796C30" w:rsidRPr="0049124B" w:rsidRDefault="00796C30" w:rsidP="0052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1E4D" w14:textId="77777777" w:rsidR="00796C30" w:rsidRPr="0049124B" w:rsidRDefault="00796C30" w:rsidP="005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49124B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val="en-US"/>
              </w:rPr>
              <w:t>D</w:t>
            </w:r>
          </w:p>
        </w:tc>
      </w:tr>
      <w:tr w:rsidR="00796C30" w:rsidRPr="0049124B" w14:paraId="21966089" w14:textId="77777777" w:rsidTr="005236BC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38862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Crop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40B72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N,P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,K rate (kg/ha)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0D8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E13A8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Crop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F12A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N,P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,K rate (kg/ha)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CFFF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C274D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Crop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CA19F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N,P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,K rate (kg/ha)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12ED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FD07D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Crop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DFC57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N,P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,K rate (kg/ha)</w:t>
            </w:r>
          </w:p>
        </w:tc>
      </w:tr>
      <w:tr w:rsidR="00796C30" w:rsidRPr="0049124B" w14:paraId="6B279651" w14:textId="77777777" w:rsidTr="005236BC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233D3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131313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131313"/>
                <w:sz w:val="24"/>
                <w:szCs w:val="24"/>
              </w:rPr>
              <w:t xml:space="preserve">Barley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undersown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with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AE723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35, 60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2207A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4BE6A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131313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131313"/>
                <w:sz w:val="24"/>
                <w:szCs w:val="24"/>
              </w:rPr>
              <w:t xml:space="preserve">Barley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undersown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with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9B708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F9589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86444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131313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131313"/>
                <w:sz w:val="24"/>
                <w:szCs w:val="24"/>
              </w:rPr>
              <w:t xml:space="preserve">Barley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undersown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with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B40B9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5,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EBFA5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AC687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Barley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undersown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with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EFB9E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</w:tr>
      <w:tr w:rsidR="00796C30" w:rsidRPr="0049124B" w14:paraId="2D59DF16" w14:textId="77777777" w:rsidTr="005236B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8AEC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47658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30-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90*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CFC6B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C3E75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1</w:t>
            </w:r>
            <w:r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4E114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30-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90*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B7630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1D292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1</w:t>
            </w:r>
            <w:r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821A7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30-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90*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FCBC1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8548D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221E1F"/>
                <w:sz w:val="24"/>
                <w:szCs w:val="24"/>
              </w:rPr>
            </w:pPr>
            <w:r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Green </w:t>
            </w:r>
            <w:proofErr w:type="spellStart"/>
            <w:r>
              <w:rPr>
                <w:rFonts w:eastAsia="Times New Roman" w:cstheme="minorHAnsi"/>
                <w:color w:val="232323"/>
                <w:sz w:val="24"/>
                <w:szCs w:val="24"/>
              </w:rPr>
              <w:t>manure</w:t>
            </w:r>
            <w:proofErr w:type="spellEnd"/>
            <w:r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069DC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30-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60*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796C30" w:rsidRPr="0049124B" w14:paraId="4E60C332" w14:textId="77777777" w:rsidTr="005236B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01160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78D88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30-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90*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D6568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8402B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2</w:t>
            </w:r>
            <w:r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26EFD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30-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90*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8B0AE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EFC12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2</w:t>
            </w:r>
            <w:r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917DA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30-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90*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proofErr w:type="gram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4F3D2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A68E0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Winter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rye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62BF2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5,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80</w:t>
            </w:r>
          </w:p>
        </w:tc>
      </w:tr>
      <w:tr w:rsidR="00796C30" w:rsidRPr="0049124B" w14:paraId="045DF715" w14:textId="77777777" w:rsidTr="005236B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D3EA9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3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9D001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90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DA4E2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B48F1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3</w:t>
            </w:r>
            <w:r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A3366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90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28E79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07733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131313"/>
                <w:sz w:val="24"/>
                <w:szCs w:val="24"/>
              </w:rPr>
            </w:pPr>
            <w:r>
              <w:rPr>
                <w:rFonts w:eastAsia="Times New Roman" w:cstheme="minorHAnsi"/>
                <w:color w:val="131313"/>
                <w:sz w:val="24"/>
                <w:szCs w:val="24"/>
              </w:rPr>
              <w:t xml:space="preserve">Winter </w:t>
            </w:r>
            <w:proofErr w:type="spellStart"/>
            <w:r>
              <w:rPr>
                <w:rFonts w:eastAsia="Times New Roman" w:cstheme="minorHAnsi"/>
                <w:color w:val="131313"/>
                <w:sz w:val="24"/>
                <w:szCs w:val="24"/>
              </w:rPr>
              <w:t>rye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99EB1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5,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CADC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83C9A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Peas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9C241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80</w:t>
            </w:r>
          </w:p>
        </w:tc>
      </w:tr>
      <w:tr w:rsidR="00796C30" w:rsidRPr="0049124B" w14:paraId="1239D6D4" w14:textId="77777777" w:rsidTr="005236B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C8E56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D4B70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90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EB7E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E1884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131313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131313"/>
                <w:sz w:val="24"/>
                <w:szCs w:val="24"/>
              </w:rPr>
              <w:t>Pea</w:t>
            </w:r>
            <w:proofErr w:type="spellEnd"/>
            <w:r>
              <w:rPr>
                <w:rFonts w:eastAsia="Times New Roman" w:cstheme="minorHAnsi"/>
                <w:color w:val="131313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 w:cstheme="minorHAnsi"/>
                <w:color w:val="131313"/>
                <w:sz w:val="24"/>
                <w:szCs w:val="24"/>
              </w:rPr>
              <w:t>oats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F4E54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CC634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CA2FD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232323"/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5A58B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C92FA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F2D40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7E570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200</w:t>
            </w:r>
          </w:p>
        </w:tc>
      </w:tr>
      <w:tr w:rsidR="00796C30" w:rsidRPr="0049124B" w14:paraId="046058EB" w14:textId="77777777" w:rsidTr="005236B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32E06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Ley</w:t>
            </w:r>
            <w:proofErr w:type="spellEnd"/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5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39800F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90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F29E29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A5526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  <w:lang w:val="en-US"/>
              </w:rPr>
            </w:pPr>
            <w:r w:rsidRPr="001E5864">
              <w:rPr>
                <w:rFonts w:eastAsia="Times New Roman" w:cstheme="minorHAnsi"/>
                <w:color w:val="232323"/>
                <w:sz w:val="24"/>
                <w:szCs w:val="24"/>
                <w:lang w:val="en-US"/>
              </w:rPr>
              <w:t>Green fodder rape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16CDF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120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0A673B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6E918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232323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131313"/>
                <w:sz w:val="24"/>
                <w:szCs w:val="24"/>
              </w:rPr>
              <w:t>Pea</w:t>
            </w:r>
            <w:proofErr w:type="spellEnd"/>
            <w:r>
              <w:rPr>
                <w:rFonts w:eastAsia="Times New Roman" w:cstheme="minorHAnsi"/>
                <w:color w:val="131313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 w:cstheme="minorHAnsi"/>
                <w:color w:val="131313"/>
                <w:sz w:val="24"/>
                <w:szCs w:val="24"/>
              </w:rPr>
              <w:t>oats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C9336E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C6EA96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25E5A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Carrots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swedes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8A5EB7" w14:textId="77777777" w:rsidR="00796C30" w:rsidRPr="001E5864" w:rsidRDefault="00796C30" w:rsidP="0052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  <w:r w:rsidRPr="001E5864">
              <w:rPr>
                <w:rFonts w:eastAsia="Times New Roman" w:cstheme="minorHAnsi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</w:tr>
    </w:tbl>
    <w:p w14:paraId="7F3FD8F4" w14:textId="77777777" w:rsidR="00796C30" w:rsidRDefault="00796C30" w:rsidP="00796C30">
      <w:pPr>
        <w:pStyle w:val="ListParagraph"/>
        <w:rPr>
          <w:lang w:val="en-US"/>
        </w:rPr>
      </w:pPr>
      <w:r>
        <w:rPr>
          <w:lang w:val="en-US"/>
        </w:rPr>
        <w:t>* 30 kg/ha of N if the ley contained more than 50% clover, 60-90 kg/ha</w:t>
      </w:r>
      <w:r w:rsidRPr="00CE0C62">
        <w:rPr>
          <w:lang w:val="en-US"/>
        </w:rPr>
        <w:t xml:space="preserve"> </w:t>
      </w:r>
      <w:r>
        <w:rPr>
          <w:lang w:val="en-US"/>
        </w:rPr>
        <w:t xml:space="preserve">of N if the ley contained less than 50% clover. For the highest fertilization treatment 30-60 kg N was given in spring and 30 kg after the first harvest. </w:t>
      </w:r>
    </w:p>
    <w:p w14:paraId="4F730193" w14:textId="77777777" w:rsidR="00796C30" w:rsidRDefault="00796C30" w:rsidP="00796C30">
      <w:pPr>
        <w:rPr>
          <w:lang w:val="en-US"/>
        </w:rPr>
      </w:pPr>
    </w:p>
    <w:p w14:paraId="0A1044D7" w14:textId="77777777" w:rsidR="00796C30" w:rsidRPr="00A07E6C" w:rsidRDefault="00796C30" w:rsidP="00796C30">
      <w:pPr>
        <w:rPr>
          <w:lang w:val="en-US"/>
        </w:rPr>
      </w:pPr>
    </w:p>
    <w:p w14:paraId="2D2D96D1" w14:textId="77777777" w:rsidR="00796C30" w:rsidRPr="00A07E6C" w:rsidRDefault="00796C30" w:rsidP="00796C30">
      <w:pPr>
        <w:rPr>
          <w:lang w:val="en-US"/>
        </w:rPr>
      </w:pPr>
    </w:p>
    <w:p w14:paraId="12E213D9" w14:textId="77777777" w:rsidR="00796C30" w:rsidRPr="00A07E6C" w:rsidRDefault="00796C30" w:rsidP="00254101">
      <w:pPr>
        <w:rPr>
          <w:lang w:val="en-US"/>
        </w:rPr>
      </w:pPr>
    </w:p>
    <w:sectPr w:rsidR="00796C30" w:rsidRPr="00A07E6C" w:rsidSect="003A07E2">
      <w:headerReference w:type="even" r:id="rId12"/>
      <w:headerReference w:type="first" r:id="rId13"/>
      <w:pgSz w:w="16840" w:h="11907" w:orient="landscape" w:code="9"/>
      <w:pgMar w:top="1219" w:right="1457" w:bottom="1400" w:left="27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19A33" w14:textId="77777777" w:rsidR="006D2A0D" w:rsidRDefault="006D2A0D" w:rsidP="00B65B3A">
      <w:pPr>
        <w:spacing w:after="0" w:line="240" w:lineRule="auto"/>
      </w:pPr>
      <w:r>
        <w:separator/>
      </w:r>
    </w:p>
    <w:p w14:paraId="100549B5" w14:textId="77777777" w:rsidR="006D2A0D" w:rsidRDefault="006D2A0D"/>
  </w:endnote>
  <w:endnote w:type="continuationSeparator" w:id="0">
    <w:p w14:paraId="5443BD18" w14:textId="77777777" w:rsidR="006D2A0D" w:rsidRDefault="006D2A0D" w:rsidP="00B65B3A">
      <w:pPr>
        <w:spacing w:after="0" w:line="240" w:lineRule="auto"/>
      </w:pPr>
      <w:r>
        <w:continuationSeparator/>
      </w:r>
    </w:p>
    <w:p w14:paraId="45BA34CF" w14:textId="77777777" w:rsidR="006D2A0D" w:rsidRDefault="006D2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74E82" w14:textId="77777777" w:rsidR="006D2A0D" w:rsidRDefault="006D2A0D" w:rsidP="00B65B3A">
      <w:pPr>
        <w:spacing w:after="0" w:line="240" w:lineRule="auto"/>
      </w:pPr>
      <w:r>
        <w:separator/>
      </w:r>
    </w:p>
  </w:footnote>
  <w:footnote w:type="continuationSeparator" w:id="0">
    <w:p w14:paraId="641F547F" w14:textId="77777777" w:rsidR="006D2A0D" w:rsidRDefault="006D2A0D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3CC5E" w14:textId="77777777" w:rsidR="000C7715" w:rsidRDefault="000C7715" w:rsidP="00B65B3A">
    <w:pPr>
      <w:pStyle w:val="Header"/>
      <w:spacing w:before="240" w:after="276"/>
    </w:pPr>
  </w:p>
  <w:p w14:paraId="491406F8" w14:textId="77777777" w:rsidR="000C7715" w:rsidRDefault="000C7715" w:rsidP="00B65B3A">
    <w:pPr>
      <w:spacing w:after="276"/>
    </w:pPr>
  </w:p>
  <w:p w14:paraId="205C2340" w14:textId="77777777" w:rsidR="000C7715" w:rsidRDefault="000C7715"/>
  <w:p w14:paraId="09C108D9" w14:textId="77777777" w:rsidR="000C7715" w:rsidRDefault="000C77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C8586" w14:textId="77777777" w:rsidR="000C7715" w:rsidRPr="00B30794" w:rsidRDefault="000C7715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0D07E7"/>
    <w:multiLevelType w:val="hybridMultilevel"/>
    <w:tmpl w:val="C1E60ACE"/>
    <w:lvl w:ilvl="0" w:tplc="3EFCB51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53826"/>
    <w:multiLevelType w:val="hybridMultilevel"/>
    <w:tmpl w:val="8AF0C3A2"/>
    <w:lvl w:ilvl="0" w:tplc="889EBFE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6C"/>
    <w:rsid w:val="00002EF2"/>
    <w:rsid w:val="00017F5C"/>
    <w:rsid w:val="0002287F"/>
    <w:rsid w:val="000263D0"/>
    <w:rsid w:val="0003125C"/>
    <w:rsid w:val="0005173A"/>
    <w:rsid w:val="00053E90"/>
    <w:rsid w:val="00082309"/>
    <w:rsid w:val="000C7715"/>
    <w:rsid w:val="000D0FE3"/>
    <w:rsid w:val="000D6D19"/>
    <w:rsid w:val="000E3347"/>
    <w:rsid w:val="000E5931"/>
    <w:rsid w:val="000F5E03"/>
    <w:rsid w:val="00100309"/>
    <w:rsid w:val="00117C6F"/>
    <w:rsid w:val="001231E4"/>
    <w:rsid w:val="00124006"/>
    <w:rsid w:val="001406CC"/>
    <w:rsid w:val="001414D6"/>
    <w:rsid w:val="001424F0"/>
    <w:rsid w:val="00145EBC"/>
    <w:rsid w:val="001466C0"/>
    <w:rsid w:val="00152C1E"/>
    <w:rsid w:val="00153304"/>
    <w:rsid w:val="00157AE5"/>
    <w:rsid w:val="00196B58"/>
    <w:rsid w:val="001A1F63"/>
    <w:rsid w:val="001B155A"/>
    <w:rsid w:val="001C3082"/>
    <w:rsid w:val="001C3335"/>
    <w:rsid w:val="001D1D97"/>
    <w:rsid w:val="001E0C17"/>
    <w:rsid w:val="001E5864"/>
    <w:rsid w:val="002169D8"/>
    <w:rsid w:val="00230A53"/>
    <w:rsid w:val="002472F4"/>
    <w:rsid w:val="00254101"/>
    <w:rsid w:val="00265D48"/>
    <w:rsid w:val="00266BE1"/>
    <w:rsid w:val="002817AF"/>
    <w:rsid w:val="002824AF"/>
    <w:rsid w:val="002C3D55"/>
    <w:rsid w:val="002D3767"/>
    <w:rsid w:val="002E00C3"/>
    <w:rsid w:val="002E6AE3"/>
    <w:rsid w:val="003078C1"/>
    <w:rsid w:val="003102CA"/>
    <w:rsid w:val="003122B3"/>
    <w:rsid w:val="00314BBF"/>
    <w:rsid w:val="003152C4"/>
    <w:rsid w:val="00316A97"/>
    <w:rsid w:val="00346952"/>
    <w:rsid w:val="00373994"/>
    <w:rsid w:val="00381253"/>
    <w:rsid w:val="00384C8B"/>
    <w:rsid w:val="003A07E2"/>
    <w:rsid w:val="003B2F68"/>
    <w:rsid w:val="003B7163"/>
    <w:rsid w:val="003C0B9D"/>
    <w:rsid w:val="003E500F"/>
    <w:rsid w:val="003E5DF0"/>
    <w:rsid w:val="003F311D"/>
    <w:rsid w:val="003F51C0"/>
    <w:rsid w:val="00417F51"/>
    <w:rsid w:val="004210DE"/>
    <w:rsid w:val="004227D9"/>
    <w:rsid w:val="00426CA6"/>
    <w:rsid w:val="004332BF"/>
    <w:rsid w:val="004343E5"/>
    <w:rsid w:val="0045434E"/>
    <w:rsid w:val="00463513"/>
    <w:rsid w:val="00471BF2"/>
    <w:rsid w:val="0049124B"/>
    <w:rsid w:val="00494FDA"/>
    <w:rsid w:val="004B6550"/>
    <w:rsid w:val="00505276"/>
    <w:rsid w:val="00521C3B"/>
    <w:rsid w:val="0052484B"/>
    <w:rsid w:val="005267B8"/>
    <w:rsid w:val="00574CAE"/>
    <w:rsid w:val="005974A6"/>
    <w:rsid w:val="005B0160"/>
    <w:rsid w:val="005B5620"/>
    <w:rsid w:val="005C0CBB"/>
    <w:rsid w:val="005D17FC"/>
    <w:rsid w:val="005D241D"/>
    <w:rsid w:val="005D626D"/>
    <w:rsid w:val="005F18F0"/>
    <w:rsid w:val="00600974"/>
    <w:rsid w:val="006049CB"/>
    <w:rsid w:val="0060679E"/>
    <w:rsid w:val="0061118B"/>
    <w:rsid w:val="006114A3"/>
    <w:rsid w:val="006323DC"/>
    <w:rsid w:val="00633A2C"/>
    <w:rsid w:val="00633F86"/>
    <w:rsid w:val="00651DC7"/>
    <w:rsid w:val="006659C1"/>
    <w:rsid w:val="00695E24"/>
    <w:rsid w:val="006A34C6"/>
    <w:rsid w:val="006C5E84"/>
    <w:rsid w:val="006C7BA1"/>
    <w:rsid w:val="006C7EEC"/>
    <w:rsid w:val="006C7EF6"/>
    <w:rsid w:val="006D2A0D"/>
    <w:rsid w:val="006E4110"/>
    <w:rsid w:val="006F0B71"/>
    <w:rsid w:val="006F223F"/>
    <w:rsid w:val="007002D7"/>
    <w:rsid w:val="00707ACA"/>
    <w:rsid w:val="007121F4"/>
    <w:rsid w:val="007161F3"/>
    <w:rsid w:val="007212EF"/>
    <w:rsid w:val="007548F8"/>
    <w:rsid w:val="0077745B"/>
    <w:rsid w:val="00793B73"/>
    <w:rsid w:val="00796C30"/>
    <w:rsid w:val="00796EB5"/>
    <w:rsid w:val="007973DE"/>
    <w:rsid w:val="007B14B8"/>
    <w:rsid w:val="007B53AC"/>
    <w:rsid w:val="007D4D7A"/>
    <w:rsid w:val="007E4639"/>
    <w:rsid w:val="007E47DA"/>
    <w:rsid w:val="007F15D3"/>
    <w:rsid w:val="007F3F68"/>
    <w:rsid w:val="007F6F9B"/>
    <w:rsid w:val="00843EA7"/>
    <w:rsid w:val="00846049"/>
    <w:rsid w:val="0084674F"/>
    <w:rsid w:val="00851791"/>
    <w:rsid w:val="00862510"/>
    <w:rsid w:val="00863986"/>
    <w:rsid w:val="00864EFB"/>
    <w:rsid w:val="00890B5B"/>
    <w:rsid w:val="008B35B5"/>
    <w:rsid w:val="008C7FA3"/>
    <w:rsid w:val="008E2971"/>
    <w:rsid w:val="008E2C57"/>
    <w:rsid w:val="008E724E"/>
    <w:rsid w:val="008F24D9"/>
    <w:rsid w:val="00901F11"/>
    <w:rsid w:val="009109E8"/>
    <w:rsid w:val="009248AB"/>
    <w:rsid w:val="009662BC"/>
    <w:rsid w:val="009875B9"/>
    <w:rsid w:val="009C4E64"/>
    <w:rsid w:val="009F399D"/>
    <w:rsid w:val="00A07925"/>
    <w:rsid w:val="00A07E6C"/>
    <w:rsid w:val="00A10130"/>
    <w:rsid w:val="00A22A18"/>
    <w:rsid w:val="00A45F56"/>
    <w:rsid w:val="00A47A74"/>
    <w:rsid w:val="00A73167"/>
    <w:rsid w:val="00A82303"/>
    <w:rsid w:val="00A8595D"/>
    <w:rsid w:val="00A87B2A"/>
    <w:rsid w:val="00AA5A49"/>
    <w:rsid w:val="00AC0BC2"/>
    <w:rsid w:val="00AC6B14"/>
    <w:rsid w:val="00AD1A0A"/>
    <w:rsid w:val="00AD6D79"/>
    <w:rsid w:val="00AF5948"/>
    <w:rsid w:val="00B30794"/>
    <w:rsid w:val="00B40AA6"/>
    <w:rsid w:val="00B413E5"/>
    <w:rsid w:val="00B54D19"/>
    <w:rsid w:val="00B63C4E"/>
    <w:rsid w:val="00B65B3A"/>
    <w:rsid w:val="00B80773"/>
    <w:rsid w:val="00BA0E41"/>
    <w:rsid w:val="00BB63C1"/>
    <w:rsid w:val="00BB7BEF"/>
    <w:rsid w:val="00BD281F"/>
    <w:rsid w:val="00BF1046"/>
    <w:rsid w:val="00BF5EBE"/>
    <w:rsid w:val="00C07176"/>
    <w:rsid w:val="00C26923"/>
    <w:rsid w:val="00C310E3"/>
    <w:rsid w:val="00C32E09"/>
    <w:rsid w:val="00C56D4E"/>
    <w:rsid w:val="00C62AB9"/>
    <w:rsid w:val="00C84384"/>
    <w:rsid w:val="00C87604"/>
    <w:rsid w:val="00CA5C50"/>
    <w:rsid w:val="00CB57EA"/>
    <w:rsid w:val="00CC31D7"/>
    <w:rsid w:val="00CD410A"/>
    <w:rsid w:val="00D00E93"/>
    <w:rsid w:val="00D27D17"/>
    <w:rsid w:val="00D312C9"/>
    <w:rsid w:val="00D31B6D"/>
    <w:rsid w:val="00D65A45"/>
    <w:rsid w:val="00D83999"/>
    <w:rsid w:val="00D8643C"/>
    <w:rsid w:val="00DB02E7"/>
    <w:rsid w:val="00DB7E7E"/>
    <w:rsid w:val="00DC260E"/>
    <w:rsid w:val="00DD59D8"/>
    <w:rsid w:val="00DE1D18"/>
    <w:rsid w:val="00DF14CB"/>
    <w:rsid w:val="00E00700"/>
    <w:rsid w:val="00E01AE2"/>
    <w:rsid w:val="00E032A9"/>
    <w:rsid w:val="00E11BD3"/>
    <w:rsid w:val="00E17891"/>
    <w:rsid w:val="00E315F5"/>
    <w:rsid w:val="00E32A53"/>
    <w:rsid w:val="00E5258F"/>
    <w:rsid w:val="00EB7513"/>
    <w:rsid w:val="00F05B25"/>
    <w:rsid w:val="00F171CE"/>
    <w:rsid w:val="00F240C5"/>
    <w:rsid w:val="00F36535"/>
    <w:rsid w:val="00F370B7"/>
    <w:rsid w:val="00F3793E"/>
    <w:rsid w:val="00F616DB"/>
    <w:rsid w:val="00F64452"/>
    <w:rsid w:val="00F74F50"/>
    <w:rsid w:val="00F759CD"/>
    <w:rsid w:val="00F96F2A"/>
    <w:rsid w:val="00F97B62"/>
    <w:rsid w:val="00FD0A11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AEF5D8"/>
  <w15:chartTrackingRefBased/>
  <w15:docId w15:val="{55B08F0C-6EC0-4560-9102-3C787E4F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74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974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0974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0974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009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6009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00974"/>
  </w:style>
  <w:style w:type="character" w:customStyle="1" w:styleId="Heading1Char">
    <w:name w:val="Heading 1 Char"/>
    <w:basedOn w:val="DefaultParagraphFont"/>
    <w:link w:val="Heading1"/>
    <w:uiPriority w:val="9"/>
    <w:rsid w:val="00600974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0974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0974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600974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009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60097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0974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600974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00974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6009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60097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60097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600974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600974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600974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600974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600974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600974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600974"/>
    <w:rPr>
      <w:i/>
      <w:iCs/>
    </w:rPr>
  </w:style>
  <w:style w:type="paragraph" w:styleId="TOC4">
    <w:name w:val="toc 4"/>
    <w:basedOn w:val="Normal"/>
    <w:next w:val="Normal"/>
    <w:uiPriority w:val="99"/>
    <w:semiHidden/>
    <w:rsid w:val="00600974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600974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600974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600974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600974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600974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600974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6009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600974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600974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600974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600974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600974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600974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6009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600974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600974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600974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600974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600974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600974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00974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00974"/>
    <w:pPr>
      <w:ind w:right="4111"/>
    </w:pPr>
  </w:style>
  <w:style w:type="character" w:styleId="Strong">
    <w:name w:val="Strong"/>
    <w:basedOn w:val="DefaultParagraphFont"/>
    <w:uiPriority w:val="1"/>
    <w:rsid w:val="00600974"/>
    <w:rPr>
      <w:b/>
      <w:bCs/>
    </w:rPr>
  </w:style>
  <w:style w:type="table" w:customStyle="1" w:styleId="Sidfottabell">
    <w:name w:val="Sidfot tabell"/>
    <w:basedOn w:val="TableNormal"/>
    <w:uiPriority w:val="99"/>
    <w:rsid w:val="00600974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009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97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97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00974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600974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600974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600974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600974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600974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600974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600974"/>
    <w:pPr>
      <w:numPr>
        <w:numId w:val="3"/>
      </w:numPr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07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E6C"/>
    <w:rPr>
      <w:rFonts w:asciiTheme="minorHAnsi" w:hAnsiTheme="minorHAnsi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07E6C"/>
  </w:style>
  <w:style w:type="character" w:styleId="CommentReference">
    <w:name w:val="annotation reference"/>
    <w:basedOn w:val="DefaultParagraphFont"/>
    <w:uiPriority w:val="99"/>
    <w:semiHidden/>
    <w:unhideWhenUsed/>
    <w:rsid w:val="00A07E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8C1"/>
    <w:rPr>
      <w:rFonts w:asciiTheme="minorHAnsi" w:eastAsiaTheme="minorHAnsi" w:hAnsiTheme="minorHAnsi"/>
      <w:b/>
      <w:bCs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rsid w:val="007B53AC"/>
    <w:pPr>
      <w:ind w:left="720"/>
      <w:contextualSpacing/>
    </w:pPr>
  </w:style>
  <w:style w:type="paragraph" w:styleId="Revision">
    <w:name w:val="Revision"/>
    <w:hidden/>
    <w:uiPriority w:val="99"/>
    <w:semiHidden/>
    <w:rsid w:val="00B63C4E"/>
    <w:pPr>
      <w:spacing w:after="0" w:line="240" w:lineRule="auto"/>
    </w:pPr>
    <w:rPr>
      <w:rFonts w:asciiTheme="minorHAnsi" w:eastAsiaTheme="minorHAnsi" w:hAnsi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829EF1-AC29-4AB6-9F2A-20F98951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539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Zhenjiang Zhou</dc:creator>
  <cp:keywords/>
  <dc:description/>
  <cp:lastModifiedBy>Zhenjiang Zhou</cp:lastModifiedBy>
  <cp:revision>6</cp:revision>
  <cp:lastPrinted>2012-03-26T17:07:00Z</cp:lastPrinted>
  <dcterms:created xsi:type="dcterms:W3CDTF">2018-06-08T05:36:00Z</dcterms:created>
  <dcterms:modified xsi:type="dcterms:W3CDTF">2018-06-18T21:19:00Z</dcterms:modified>
</cp:coreProperties>
</file>