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5" w:rsidRPr="006E2672" w:rsidRDefault="00FF0DC5" w:rsidP="00FF0DC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2672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Supplementary</w:t>
      </w:r>
      <w:proofErr w:type="spellEnd"/>
      <w:r w:rsidRPr="006E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672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6E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S1</w:t>
      </w: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4314"/>
      </w:tblGrid>
      <w:tr w:rsidR="00FF0DC5" w:rsidRPr="00C65A7C" w:rsidTr="007D6F39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Human Genes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FORWARD Primer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A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REVERSE Primer</w:t>
            </w:r>
          </w:p>
        </w:tc>
      </w:tr>
      <w:tr w:rsidR="00FF0DC5" w:rsidRPr="00C65A7C" w:rsidTr="007D6F39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TFEB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5’-ACCTGTCCGAGACCTATGGG-3’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5’-CGTCCAGACGCATAATGTTGTC-3’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RAB7A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5’-GTGATGGTGGATGACAGGCTAG-3’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5’-AGTCTGCACCTCTGTAGAAGGC-3’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RAB7B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5’-ATATCTGGCGGGGTGATGTCCT-3’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5’-CTCTCTACACCAGCCTTGAGCT-3’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ULK1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5’-GCAAGGACTCTTCCTGTGACAC-3’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5’-CCACTGCACATCAGGCTGTCTG-3’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ULK2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5’-ACAGCAAAGGAATCATCCACAG-3’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5’-TGATGCGAATACCACTGACAC-3’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BECN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5’-CCATGCAGGTGAGCTTCGT-3’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5’-GAATCTGCGAGAGACACCATC-3’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ATG5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5’-GCAGATGGACAGTTGCACACAC-3’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5’-GAGGTGTTTCCAACATTGGCTCA-3’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ATG12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5’-TAGAGCGAACACGAACCATCC-3’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5’-CACTGCCAAAACACTCATAGAGA-3’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ATG7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5’-CTGCCAGCTCGCTTAACATTG-3’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5’-CTTGTTGAGGAGTACAGGGTTTT-3’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LC3A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5’-CCAGCAAAATCCCGGTGAT-3’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5’-TGGTCCGGGACCAAAAACT-3’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LC3B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5’-ACCATGCCGTCGGAGAAG-3’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5’-GGTTGGATGCTGCTCTCGAA-3’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LIPA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5’-CCCACGTTTGCACTCATGTC-3’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5’-CCCAGTCAAAGGCTTGAAACTT-3’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ATGL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5’-GTGTCAGACGGCGAGAATG-3’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5’-TGGAGGGAGGGAGGGATG-3’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HSL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5’-GCGGATCACACAGAACCTGGAC-3’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5’-AGCAGGCGGCTTACCCTCAC-3’</w:t>
            </w:r>
          </w:p>
        </w:tc>
      </w:tr>
      <w:tr w:rsidR="00FF0DC5" w:rsidRPr="00C65A7C" w:rsidTr="007D6F39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A7C">
              <w:rPr>
                <w:rFonts w:ascii="Times New Roman" w:hAnsi="Times New Roman"/>
                <w:sz w:val="24"/>
                <w:szCs w:val="24"/>
                <w:lang w:val="en-US"/>
              </w:rPr>
              <w:t>18S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 xml:space="preserve">5’-AGTTAGCATGCCAGAGTCTCG-3’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DC5" w:rsidRPr="00C65A7C" w:rsidRDefault="00FF0DC5" w:rsidP="007D6F3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65A7C">
              <w:rPr>
                <w:rFonts w:ascii="Times New Roman" w:hAnsi="Times New Roman"/>
                <w:lang w:val="en-US"/>
              </w:rPr>
              <w:t>5’-TGCATGGCCGTTCTTAGTTG-3’</w:t>
            </w:r>
          </w:p>
        </w:tc>
      </w:tr>
    </w:tbl>
    <w:p w:rsidR="00FF0DC5" w:rsidRDefault="00FF0DC5" w:rsidP="00FF0D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E2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6220B8" w:rsidRDefault="00FF0DC5">
      <w:bookmarkStart w:id="0" w:name="_GoBack"/>
      <w:bookmarkEnd w:id="0"/>
    </w:p>
    <w:sectPr w:rsidR="0062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7949F1"/>
    <w:rsid w:val="0082024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DC5"/>
    <w:pPr>
      <w:spacing w:after="0" w:line="240" w:lineRule="auto"/>
    </w:pPr>
    <w:rPr>
      <w:rFonts w:ascii="Calibri" w:eastAsia="等线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DC5"/>
    <w:pPr>
      <w:spacing w:after="0" w:line="240" w:lineRule="auto"/>
    </w:pPr>
    <w:rPr>
      <w:rFonts w:ascii="Calibri" w:eastAsia="等线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Qing (HB)</dc:creator>
  <cp:lastModifiedBy>Xu Qing (HB)</cp:lastModifiedBy>
  <cp:revision>1</cp:revision>
  <dcterms:created xsi:type="dcterms:W3CDTF">2017-08-07T19:25:00Z</dcterms:created>
  <dcterms:modified xsi:type="dcterms:W3CDTF">2017-08-07T19:26:00Z</dcterms:modified>
</cp:coreProperties>
</file>