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622" w:rsidRPr="00D7082B" w:rsidRDefault="00051622" w:rsidP="00051622">
      <w:pPr>
        <w:widowControl w:val="0"/>
        <w:spacing w:line="480" w:lineRule="auto"/>
        <w:rPr>
          <w:rFonts w:ascii="Times" w:eastAsia="Times New Roman" w:hAnsi="Times"/>
        </w:rPr>
      </w:pPr>
      <w:r>
        <w:rPr>
          <w:rFonts w:ascii="Times" w:hAnsi="Times"/>
          <w:i/>
        </w:rPr>
        <w:t>SM Figure 1</w:t>
      </w:r>
      <w:r w:rsidRPr="00D7082B">
        <w:rPr>
          <w:rFonts w:ascii="Times" w:hAnsi="Times"/>
          <w:i/>
        </w:rPr>
        <w:t xml:space="preserve">.  </w:t>
      </w:r>
      <w:r w:rsidRPr="00D7082B">
        <w:rPr>
          <w:rFonts w:ascii="Times" w:hAnsi="Times"/>
        </w:rPr>
        <w:t xml:space="preserve">A.  </w:t>
      </w:r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View looking approximately NE taken from near </w:t>
      </w:r>
      <w:proofErr w:type="spellStart"/>
      <w:r w:rsidRPr="00D7082B">
        <w:rPr>
          <w:rFonts w:ascii="Times" w:eastAsia="Times New Roman" w:hAnsi="Times"/>
          <w:color w:val="000000"/>
          <w:shd w:val="clear" w:color="auto" w:fill="FFFFFF"/>
        </w:rPr>
        <w:t>Te</w:t>
      </w:r>
      <w:proofErr w:type="spellEnd"/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</w:t>
      </w:r>
      <w:proofErr w:type="spellStart"/>
      <w:r w:rsidRPr="00D7082B">
        <w:rPr>
          <w:rFonts w:ascii="Times" w:eastAsia="Times New Roman" w:hAnsi="Times"/>
          <w:color w:val="000000"/>
          <w:shd w:val="clear" w:color="auto" w:fill="FFFFFF"/>
        </w:rPr>
        <w:t>Waiti</w:t>
      </w:r>
      <w:proofErr w:type="spellEnd"/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spring (</w:t>
      </w:r>
      <w:proofErr w:type="spellStart"/>
      <w:r w:rsidRPr="00D7082B">
        <w:rPr>
          <w:rFonts w:ascii="Times" w:eastAsia="Times New Roman" w:hAnsi="Times"/>
          <w:color w:val="000000"/>
          <w:shd w:val="clear" w:color="auto" w:fill="FFFFFF"/>
        </w:rPr>
        <w:t>Hochstetter</w:t>
      </w:r>
      <w:proofErr w:type="spellEnd"/>
      <w:r w:rsidRPr="00D7082B">
        <w:rPr>
          <w:rFonts w:ascii="Times" w:eastAsia="Times New Roman" w:hAnsi="Times"/>
          <w:color w:val="000000"/>
          <w:shd w:val="clear" w:color="auto" w:fill="FFFFFF"/>
        </w:rPr>
        <w:t>, 1864) towards the White Terraces (</w:t>
      </w:r>
      <w:proofErr w:type="spellStart"/>
      <w:r w:rsidRPr="00D7082B">
        <w:rPr>
          <w:rFonts w:ascii="Times" w:eastAsia="Times New Roman" w:hAnsi="Times"/>
          <w:color w:val="000000"/>
          <w:shd w:val="clear" w:color="auto" w:fill="FFFFFF"/>
        </w:rPr>
        <w:t>Te</w:t>
      </w:r>
      <w:proofErr w:type="spellEnd"/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</w:t>
      </w:r>
      <w:proofErr w:type="spellStart"/>
      <w:r w:rsidRPr="00D7082B">
        <w:rPr>
          <w:rFonts w:ascii="Times" w:eastAsia="Times New Roman" w:hAnsi="Times"/>
          <w:color w:val="000000"/>
          <w:shd w:val="clear" w:color="auto" w:fill="FFFFFF"/>
        </w:rPr>
        <w:t>Tarata</w:t>
      </w:r>
      <w:proofErr w:type="spellEnd"/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), Flat Top Hill and Mt. </w:t>
      </w:r>
      <w:proofErr w:type="spellStart"/>
      <w:r w:rsidRPr="00D7082B">
        <w:rPr>
          <w:rFonts w:ascii="Times" w:eastAsia="Times New Roman" w:hAnsi="Times"/>
          <w:color w:val="000000"/>
          <w:shd w:val="clear" w:color="auto" w:fill="FFFFFF"/>
        </w:rPr>
        <w:t>Tarawera</w:t>
      </w:r>
      <w:proofErr w:type="spellEnd"/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in the distance.  During the 1886 </w:t>
      </w:r>
      <w:proofErr w:type="gramStart"/>
      <w:r w:rsidRPr="00D7082B">
        <w:rPr>
          <w:rFonts w:ascii="Times" w:eastAsia="Times New Roman" w:hAnsi="Times"/>
          <w:color w:val="000000"/>
          <w:shd w:val="clear" w:color="auto" w:fill="FFFFFF"/>
        </w:rPr>
        <w:t>eruption</w:t>
      </w:r>
      <w:proofErr w:type="gramEnd"/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the western side of Flat Top Hill, just including the site </w:t>
      </w:r>
      <w:r>
        <w:rPr>
          <w:rFonts w:ascii="Times" w:eastAsia="Times New Roman" w:hAnsi="Times"/>
          <w:color w:val="000000"/>
          <w:shd w:val="clear" w:color="auto" w:fill="FFFFFF"/>
        </w:rPr>
        <w:t>where the Charles Spencer</w:t>
      </w:r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</w:t>
      </w:r>
      <w:r>
        <w:rPr>
          <w:rFonts w:ascii="Times" w:eastAsia="Times New Roman" w:hAnsi="Times"/>
          <w:color w:val="000000"/>
          <w:shd w:val="clear" w:color="auto" w:fill="FFFFFF"/>
        </w:rPr>
        <w:t xml:space="preserve">No. </w:t>
      </w:r>
      <w:r w:rsidRPr="00D7082B">
        <w:rPr>
          <w:rFonts w:ascii="Times" w:eastAsia="Times New Roman" w:hAnsi="Times"/>
          <w:color w:val="000000"/>
          <w:shd w:val="clear" w:color="auto" w:fill="FFFFFF"/>
        </w:rPr>
        <w:t>9</w:t>
      </w:r>
      <w:r>
        <w:rPr>
          <w:rFonts w:ascii="Times" w:eastAsia="Times New Roman" w:hAnsi="Times"/>
          <w:color w:val="000000"/>
          <w:shd w:val="clear" w:color="auto" w:fill="FFFFFF"/>
        </w:rPr>
        <w:t xml:space="preserve"> photograph was taken (see Fig. 5)</w:t>
      </w:r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, became a location just inside the great </w:t>
      </w:r>
      <w:proofErr w:type="spellStart"/>
      <w:r w:rsidRPr="00D7082B">
        <w:rPr>
          <w:rFonts w:ascii="Times" w:eastAsia="Times New Roman" w:hAnsi="Times"/>
          <w:color w:val="000000"/>
          <w:shd w:val="clear" w:color="auto" w:fill="FFFFFF"/>
        </w:rPr>
        <w:t>Rotomahana</w:t>
      </w:r>
      <w:proofErr w:type="spellEnd"/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Crater.</w:t>
      </w:r>
      <w:r>
        <w:rPr>
          <w:rFonts w:ascii="Times" w:eastAsia="Times New Roman" w:hAnsi="Times"/>
          <w:color w:val="000000"/>
          <w:shd w:val="clear" w:color="auto" w:fill="FFFFFF"/>
        </w:rPr>
        <w:t xml:space="preserve"> </w:t>
      </w:r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The rest was buried to an </w:t>
      </w:r>
      <w:proofErr w:type="gramStart"/>
      <w:r w:rsidRPr="00D7082B">
        <w:rPr>
          <w:rFonts w:ascii="Times" w:eastAsia="Times New Roman" w:hAnsi="Times"/>
          <w:color w:val="000000"/>
          <w:shd w:val="clear" w:color="auto" w:fill="FFFFFF"/>
        </w:rPr>
        <w:t>as yet</w:t>
      </w:r>
      <w:proofErr w:type="gramEnd"/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undetermined depth by an approximately uniform deposit of ejecta, and remains today protruding above the current level of </w:t>
      </w:r>
      <w:proofErr w:type="spellStart"/>
      <w:r w:rsidRPr="00D7082B">
        <w:rPr>
          <w:rFonts w:ascii="Times" w:eastAsia="Times New Roman" w:hAnsi="Times"/>
          <w:color w:val="000000"/>
          <w:shd w:val="clear" w:color="auto" w:fill="FFFFFF"/>
        </w:rPr>
        <w:t>Rotomahana</w:t>
      </w:r>
      <w:proofErr w:type="spellEnd"/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in the form of </w:t>
      </w:r>
      <w:proofErr w:type="spellStart"/>
      <w:r w:rsidRPr="00D7082B">
        <w:rPr>
          <w:rFonts w:ascii="Times" w:eastAsia="Times New Roman" w:hAnsi="Times"/>
          <w:color w:val="000000"/>
          <w:shd w:val="clear" w:color="auto" w:fill="FFFFFF"/>
        </w:rPr>
        <w:t>Te</w:t>
      </w:r>
      <w:proofErr w:type="spellEnd"/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</w:t>
      </w:r>
      <w:proofErr w:type="spellStart"/>
      <w:r w:rsidRPr="00D7082B">
        <w:rPr>
          <w:rFonts w:ascii="Times" w:eastAsia="Times New Roman" w:hAnsi="Times"/>
          <w:color w:val="000000"/>
          <w:shd w:val="clear" w:color="auto" w:fill="FFFFFF"/>
        </w:rPr>
        <w:t>Tarata</w:t>
      </w:r>
      <w:proofErr w:type="spellEnd"/>
      <w:r w:rsidRPr="00D7082B">
        <w:rPr>
          <w:rFonts w:ascii="Times" w:eastAsia="Times New Roman" w:hAnsi="Times"/>
          <w:color w:val="000000"/>
          <w:shd w:val="clear" w:color="auto" w:fill="FFFFFF"/>
        </w:rPr>
        <w:t xml:space="preserve"> Peninsula.</w:t>
      </w:r>
      <w:r>
        <w:rPr>
          <w:rFonts w:ascii="Times" w:eastAsia="Times New Roman" w:hAnsi="Times"/>
        </w:rPr>
        <w:t xml:space="preserve">  </w:t>
      </w:r>
      <w:r w:rsidRPr="00D7082B">
        <w:rPr>
          <w:rFonts w:ascii="Times" w:eastAsia="Times New Roman" w:hAnsi="Times"/>
          <w:color w:val="000000"/>
          <w:shd w:val="clear" w:color="auto" w:fill="FFFFFF"/>
        </w:rPr>
        <w:t>P</w:t>
      </w:r>
      <w:r>
        <w:rPr>
          <w:rFonts w:ascii="Times" w:eastAsia="Times New Roman" w:hAnsi="Times"/>
          <w:color w:val="000000"/>
          <w:shd w:val="clear" w:color="auto" w:fill="FFFFFF"/>
        </w:rPr>
        <w:t>hotograph t</w:t>
      </w:r>
      <w:r w:rsidRPr="00D7082B">
        <w:rPr>
          <w:rFonts w:ascii="Times" w:eastAsia="Times New Roman" w:hAnsi="Times"/>
          <w:color w:val="000000"/>
          <w:shd w:val="clear" w:color="auto" w:fill="FFFFFF"/>
        </w:rPr>
        <w:t>aken by Charles Spencer (No. 72</w:t>
      </w:r>
      <w:r>
        <w:rPr>
          <w:rFonts w:ascii="Times" w:eastAsia="Times New Roman" w:hAnsi="Times"/>
          <w:color w:val="000000"/>
          <w:shd w:val="clear" w:color="auto" w:fill="FFFFFF"/>
        </w:rPr>
        <w:t xml:space="preserve">[A]), probably </w:t>
      </w:r>
      <w:r w:rsidRPr="00D7082B">
        <w:rPr>
          <w:rFonts w:ascii="Times" w:eastAsia="Times New Roman" w:hAnsi="Times"/>
          <w:color w:val="000000"/>
          <w:shd w:val="clear" w:color="auto" w:fill="FFFFFF"/>
        </w:rPr>
        <w:t>in 1881.  B.</w:t>
      </w:r>
      <w:r w:rsidRPr="00365630">
        <w:rPr>
          <w:rFonts w:ascii="Times" w:eastAsia="Times New Roman" w:hAnsi="Times"/>
          <w:color w:val="000000"/>
          <w:shd w:val="clear" w:color="auto" w:fill="FFFFFF"/>
        </w:rPr>
        <w:t xml:space="preserve">  Close-up photograph taken by Kinder in 1865 showing the abruptness of the edge of Flat Top Hill.  This very</w:t>
      </w:r>
      <w:r>
        <w:rPr>
          <w:rFonts w:ascii="Times" w:eastAsia="Times New Roman" w:hAnsi="Times"/>
          <w:color w:val="000000"/>
          <w:shd w:val="clear" w:color="auto" w:fill="FFFFFF"/>
        </w:rPr>
        <w:t xml:space="preserve"> close view shows that the hill’</w:t>
      </w:r>
      <w:r w:rsidRPr="00365630">
        <w:rPr>
          <w:rFonts w:ascii="Times" w:eastAsia="Times New Roman" w:hAnsi="Times"/>
          <w:color w:val="000000"/>
          <w:shd w:val="clear" w:color="auto" w:fill="FFFFFF"/>
        </w:rPr>
        <w:t xml:space="preserve">s flatness is quite extreme, and that its summit profile must have been caused by erosion of a granular edifice comprised of fine </w:t>
      </w:r>
      <w:proofErr w:type="spellStart"/>
      <w:r w:rsidRPr="00365630">
        <w:rPr>
          <w:rFonts w:ascii="Times" w:eastAsia="Times New Roman" w:hAnsi="Times"/>
          <w:color w:val="000000"/>
          <w:shd w:val="clear" w:color="auto" w:fill="FFFFFF"/>
        </w:rPr>
        <w:t>tephras</w:t>
      </w:r>
      <w:proofErr w:type="spellEnd"/>
      <w:r w:rsidRPr="00365630">
        <w:rPr>
          <w:rFonts w:ascii="Times" w:eastAsia="Times New Roman" w:hAnsi="Times"/>
          <w:color w:val="000000"/>
          <w:shd w:val="clear" w:color="auto" w:fill="FFFFFF"/>
        </w:rPr>
        <w:t xml:space="preserve"> and/or homogeneous sediments. The hill to be seen from 1865 until the 1886 eruption occurred was therefore a remnant of one whose original extent had reached probably comparable distances in all horizontal directions.</w:t>
      </w:r>
    </w:p>
    <w:p w:rsidR="001D4635" w:rsidRDefault="001D4635">
      <w:bookmarkStart w:id="0" w:name="_GoBack"/>
      <w:bookmarkEnd w:id="0"/>
    </w:p>
    <w:sectPr w:rsidR="001D4635" w:rsidSect="00BA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22"/>
    <w:rsid w:val="00051622"/>
    <w:rsid w:val="001D4635"/>
    <w:rsid w:val="00BA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40348-4206-4B74-94CF-33B59CD0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1622"/>
    <w:pPr>
      <w:spacing w:after="0" w:line="240" w:lineRule="auto"/>
    </w:pPr>
    <w:rPr>
      <w:rFonts w:ascii="Times New Roman" w:eastAsiaTheme="minorHAns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Deayton, Helen</dc:creator>
  <cp:keywords/>
  <dc:description/>
  <cp:lastModifiedBy>Deayton, Helen</cp:lastModifiedBy>
  <cp:revision>1</cp:revision>
  <dcterms:created xsi:type="dcterms:W3CDTF">2018-05-07T02:51:00Z</dcterms:created>
  <dcterms:modified xsi:type="dcterms:W3CDTF">2018-05-07T02:52:00Z</dcterms:modified>
</cp:coreProperties>
</file>