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6394" w14:textId="24F342F7" w:rsidR="00244568" w:rsidRDefault="00244568" w:rsidP="00DF7E87">
      <w:pPr>
        <w:jc w:val="center"/>
        <w:rPr>
          <w:b/>
        </w:rPr>
      </w:pPr>
      <w:bookmarkStart w:id="0" w:name="_GoBack"/>
      <w:bookmarkEnd w:id="0"/>
      <w:r w:rsidRPr="00244568">
        <w:rPr>
          <w:b/>
        </w:rPr>
        <w:t>Supplemental Materials</w:t>
      </w:r>
    </w:p>
    <w:p w14:paraId="1D62B775" w14:textId="77777777" w:rsidR="0093540F" w:rsidRPr="00244568" w:rsidRDefault="0093540F" w:rsidP="00244568">
      <w:pPr>
        <w:jc w:val="center"/>
        <w:rPr>
          <w:b/>
        </w:rPr>
      </w:pPr>
    </w:p>
    <w:p w14:paraId="06AAEAF5" w14:textId="77777777" w:rsidR="009D4BEA" w:rsidRDefault="009D4BEA"/>
    <w:tbl>
      <w:tblPr>
        <w:tblStyle w:val="TableGrid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3300"/>
        <w:gridCol w:w="3210"/>
        <w:gridCol w:w="2400"/>
      </w:tblGrid>
      <w:tr w:rsidR="00665F6B" w14:paraId="24CB8E61" w14:textId="77777777" w:rsidTr="00E57341"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47447" w14:textId="0AC13763" w:rsidR="00665F6B" w:rsidRPr="00FC655B" w:rsidRDefault="00215F9D" w:rsidP="005849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Supplemental</w:t>
            </w:r>
            <w:r w:rsidR="00127F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6DBB">
              <w:rPr>
                <w:rFonts w:ascii="Times New Roman" w:hAnsi="Times New Roman"/>
                <w:b/>
                <w:sz w:val="20"/>
                <w:szCs w:val="20"/>
              </w:rPr>
              <w:t>Table S1</w:t>
            </w:r>
            <w:r w:rsidR="00665F6B" w:rsidRPr="00FC655B">
              <w:rPr>
                <w:rFonts w:ascii="Times New Roman" w:hAnsi="Times New Roman"/>
                <w:b/>
                <w:sz w:val="20"/>
                <w:szCs w:val="20"/>
              </w:rPr>
              <w:t>: Admission diagnoses</w:t>
            </w:r>
          </w:p>
          <w:p w14:paraId="0687DA3A" w14:textId="1B15E665" w:rsidR="00665F6B" w:rsidRPr="00FC655B" w:rsidRDefault="00665F6B" w:rsidP="005849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9ED" w14:paraId="0417CB9B" w14:textId="77777777" w:rsidTr="00E57341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6B716" w14:textId="42D8999C" w:rsidR="009D4BEA" w:rsidRPr="00FC655B" w:rsidRDefault="009D4B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8E0CA" w14:textId="51DCF1CB" w:rsidR="00CF3379" w:rsidRPr="00FC655B" w:rsidRDefault="009D4BEA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Ketamine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44F44" w14:textId="694F6B19" w:rsidR="009D4BEA" w:rsidRPr="00FC655B" w:rsidRDefault="009D4BEA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Haloperidol/Benzodiazepine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1D226" w14:textId="3E649886" w:rsidR="009D4BEA" w:rsidRPr="00FC655B" w:rsidRDefault="009D4BEA" w:rsidP="005849ED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 xml:space="preserve">Physical Restraint </w:t>
            </w:r>
          </w:p>
        </w:tc>
      </w:tr>
      <w:tr w:rsidR="007C06B4" w14:paraId="15AE61F6" w14:textId="77777777" w:rsidTr="00E57341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5B6B6" w14:textId="17E2BAEC" w:rsidR="007C06B4" w:rsidRPr="00FC655B" w:rsidRDefault="007C06B4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Admitting Diagnosis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4D9C8" w14:textId="77777777" w:rsidR="00CF3379" w:rsidRDefault="00CF3379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EABDF2" w14:textId="137A59F1" w:rsidR="007C06B4" w:rsidRPr="00FC655B" w:rsidRDefault="009F57B6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Agitated Delirium requiring intubation (6)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389C0" w14:textId="77777777" w:rsidR="00CF3379" w:rsidRDefault="00CF3379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85AF14" w14:textId="1E5AD62A" w:rsidR="007C06B4" w:rsidRPr="00FC655B" w:rsidRDefault="009F57B6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Agitated Delirium requiring intubation (1)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85827" w14:textId="77777777" w:rsidR="00CF3379" w:rsidRDefault="00CF3379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3E08D9" w14:textId="2512C627" w:rsidR="00665F6B" w:rsidRPr="00FC655B" w:rsidRDefault="00665F6B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Sepsis requiring intubation (1)</w:t>
            </w:r>
          </w:p>
          <w:p w14:paraId="229A54A7" w14:textId="45AD3FDF" w:rsidR="007C06B4" w:rsidRPr="00FC655B" w:rsidRDefault="007C06B4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6B4" w14:paraId="1E081070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460192" w14:textId="77777777" w:rsidR="007C06B4" w:rsidRPr="00FC655B" w:rsidRDefault="007C06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E54B" w14:textId="1C4D7084" w:rsidR="007C06B4" w:rsidRPr="00FC655B" w:rsidRDefault="007C06B4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Agitated Delirium not requiring intubation (4)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60A8" w14:textId="2B826D71" w:rsidR="007C06B4" w:rsidRPr="00FC655B" w:rsidRDefault="009F57B6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Agitated Delirium not requiring intubation (2)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1B40" w14:textId="5DE13548" w:rsidR="007C06B4" w:rsidRPr="00FC655B" w:rsidRDefault="00665F6B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Agitated Delirium not requiring intubation (4)</w:t>
            </w:r>
          </w:p>
        </w:tc>
      </w:tr>
      <w:tr w:rsidR="008327F3" w14:paraId="6A723ECD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8464D0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5648" w14:textId="4E190BAA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Airway Loss requiring intubation (2)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D5DB" w14:textId="39F1C633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Seizure (1)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E060" w14:textId="064B1B58" w:rsidR="00665F6B" w:rsidRPr="00FC655B" w:rsidRDefault="00665F6B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Hemorrhagic stroke requiring intubation (1)</w:t>
            </w:r>
          </w:p>
          <w:p w14:paraId="15EE1A43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2112B121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677605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1CBC" w14:textId="25FA9BFF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Poly-substance overdose requiring intubation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B1F1B" w14:textId="1FEEB181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Trauma not requiring intubation (hanging) (1)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1B3C" w14:textId="5374F8B7" w:rsidR="008327F3" w:rsidRPr="00FC655B" w:rsidRDefault="00665F6B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Poly-substance overdose requiring intubation (1)</w:t>
            </w:r>
          </w:p>
        </w:tc>
      </w:tr>
      <w:tr w:rsidR="00665F6B" w14:paraId="16A99307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5459E9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2253" w14:textId="5F659213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Poly-substance overdose not requiring intubation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AC75" w14:textId="6A236581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Poly-substance overdose not requiring intubation (1)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EA55" w14:textId="69C00970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B" w14:paraId="30E4AEAB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AC12C1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62E8" w14:textId="5389FB64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Abscess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5499" w14:textId="64426AD6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Pneumonia/ETOH withdrawal (1)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1DCA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73B00164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AE07BB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5318" w14:textId="50C93F30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Seizure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A877" w14:textId="6271CA7F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Section 12/placement (1)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DAE3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6BD814D1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26A309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787E" w14:textId="3FD97235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Rhabdomyolysis (2)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6D03" w14:textId="39B4254C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Rhabdomyolysis (2)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F403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69EFF76B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9C49BA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50D7" w14:textId="6E7E6239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Pancreatitis/Renal failure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3414" w14:textId="4F07A0F6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B34B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02A25505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9B358C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E837" w14:textId="720634D4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Sternal Fracture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7433" w14:textId="72B6DABA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A9C8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5B26F86B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708F27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8EC1" w14:textId="036C5826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Trauma requiring intubation (stabbing)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55CF" w14:textId="0A94301B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BBEA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7F3" w14:paraId="37D3B9CE" w14:textId="77777777" w:rsidTr="00E5734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19B3C4" w14:textId="77777777" w:rsidR="008327F3" w:rsidRPr="00FC655B" w:rsidRDefault="008327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224B1" w14:textId="508BF2FF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  <w:r w:rsidRPr="00FC655B">
              <w:rPr>
                <w:rFonts w:ascii="Times New Roman" w:hAnsi="Times New Roman"/>
                <w:sz w:val="20"/>
                <w:szCs w:val="20"/>
              </w:rPr>
              <w:t>Serotonin Syndrome (1)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686E0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FA6B" w14:textId="77777777" w:rsidR="008327F3" w:rsidRPr="00FC655B" w:rsidRDefault="008327F3" w:rsidP="00CF3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04747F" w14:textId="2F767467" w:rsidR="002662FF" w:rsidRDefault="002662FF"/>
    <w:p w14:paraId="2095BD22" w14:textId="0DAC8348" w:rsidR="00D4009D" w:rsidRPr="00A70634" w:rsidRDefault="00D4009D">
      <w:pPr>
        <w:rPr>
          <w:rFonts w:ascii="Times New Roman" w:hAnsi="Times New Roman"/>
        </w:rPr>
      </w:pPr>
    </w:p>
    <w:sectPr w:rsidR="00D4009D" w:rsidRPr="00A70634" w:rsidSect="00D5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2C"/>
    <w:rsid w:val="00036EDD"/>
    <w:rsid w:val="00116447"/>
    <w:rsid w:val="00126933"/>
    <w:rsid w:val="00127FE5"/>
    <w:rsid w:val="00133087"/>
    <w:rsid w:val="00164A23"/>
    <w:rsid w:val="00166683"/>
    <w:rsid w:val="00195D8F"/>
    <w:rsid w:val="001F213A"/>
    <w:rsid w:val="001F5429"/>
    <w:rsid w:val="00215F9D"/>
    <w:rsid w:val="00244568"/>
    <w:rsid w:val="002463B5"/>
    <w:rsid w:val="00263418"/>
    <w:rsid w:val="002662FF"/>
    <w:rsid w:val="002C046D"/>
    <w:rsid w:val="002F3889"/>
    <w:rsid w:val="00303481"/>
    <w:rsid w:val="00364666"/>
    <w:rsid w:val="0039185E"/>
    <w:rsid w:val="003A42B1"/>
    <w:rsid w:val="003D2E21"/>
    <w:rsid w:val="003E7761"/>
    <w:rsid w:val="003F19AF"/>
    <w:rsid w:val="004561D8"/>
    <w:rsid w:val="00492AEB"/>
    <w:rsid w:val="00495AF2"/>
    <w:rsid w:val="004A64D8"/>
    <w:rsid w:val="00524606"/>
    <w:rsid w:val="0052661E"/>
    <w:rsid w:val="0057300E"/>
    <w:rsid w:val="005849ED"/>
    <w:rsid w:val="005B6A43"/>
    <w:rsid w:val="005F14F9"/>
    <w:rsid w:val="00665F6B"/>
    <w:rsid w:val="00693035"/>
    <w:rsid w:val="0069360D"/>
    <w:rsid w:val="006D6DBB"/>
    <w:rsid w:val="006F3CF9"/>
    <w:rsid w:val="00724843"/>
    <w:rsid w:val="00777369"/>
    <w:rsid w:val="007B4BCC"/>
    <w:rsid w:val="007C06B4"/>
    <w:rsid w:val="008327F3"/>
    <w:rsid w:val="008563CA"/>
    <w:rsid w:val="008742BF"/>
    <w:rsid w:val="00897B9F"/>
    <w:rsid w:val="008A6D7D"/>
    <w:rsid w:val="008D1167"/>
    <w:rsid w:val="009139D4"/>
    <w:rsid w:val="0093540F"/>
    <w:rsid w:val="00941174"/>
    <w:rsid w:val="0095592C"/>
    <w:rsid w:val="00986854"/>
    <w:rsid w:val="009D4BEA"/>
    <w:rsid w:val="009D73EF"/>
    <w:rsid w:val="009F57B6"/>
    <w:rsid w:val="00A012B0"/>
    <w:rsid w:val="00A17ABD"/>
    <w:rsid w:val="00A70634"/>
    <w:rsid w:val="00AE5AEF"/>
    <w:rsid w:val="00B27F71"/>
    <w:rsid w:val="00B57376"/>
    <w:rsid w:val="00B77DB1"/>
    <w:rsid w:val="00B94BCE"/>
    <w:rsid w:val="00BA5633"/>
    <w:rsid w:val="00BB653B"/>
    <w:rsid w:val="00BD1D2E"/>
    <w:rsid w:val="00BD4DF6"/>
    <w:rsid w:val="00BE2ABE"/>
    <w:rsid w:val="00C40DFF"/>
    <w:rsid w:val="00C50F73"/>
    <w:rsid w:val="00CB1622"/>
    <w:rsid w:val="00CB67BF"/>
    <w:rsid w:val="00CF3379"/>
    <w:rsid w:val="00D1489B"/>
    <w:rsid w:val="00D37F67"/>
    <w:rsid w:val="00D4009D"/>
    <w:rsid w:val="00D525FE"/>
    <w:rsid w:val="00D710C3"/>
    <w:rsid w:val="00D82877"/>
    <w:rsid w:val="00DA070B"/>
    <w:rsid w:val="00DF7E87"/>
    <w:rsid w:val="00E242A3"/>
    <w:rsid w:val="00E25103"/>
    <w:rsid w:val="00E57341"/>
    <w:rsid w:val="00ED0E50"/>
    <w:rsid w:val="00F503DB"/>
    <w:rsid w:val="00FC20C5"/>
    <w:rsid w:val="00FC3CC8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C07DA"/>
  <w14:defaultImageDpi w14:val="300"/>
  <w15:docId w15:val="{591768AB-96C0-4CD5-B8E5-C5F7142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3035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Dezieck</dc:creator>
  <cp:keywords/>
  <dc:description/>
  <cp:lastModifiedBy>Gedney, Amanda</cp:lastModifiedBy>
  <cp:revision>2</cp:revision>
  <dcterms:created xsi:type="dcterms:W3CDTF">2018-07-16T16:09:00Z</dcterms:created>
  <dcterms:modified xsi:type="dcterms:W3CDTF">2018-07-16T16:09:00Z</dcterms:modified>
</cp:coreProperties>
</file>