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042" w:rsidRDefault="00573042" w:rsidP="005730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Influence of novel carrier Soluplus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®</w:t>
      </w:r>
      <w:r>
        <w:rPr>
          <w:rFonts w:ascii="Times New Roman" w:hAnsi="Times New Roman" w:cs="Times New Roman"/>
          <w:b/>
          <w:sz w:val="24"/>
          <w:szCs w:val="24"/>
        </w:rPr>
        <w:t xml:space="preserve"> on aqueous stability, oral bioavailability</w:t>
      </w:r>
      <w:r w:rsidR="0001769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and anticancer activity of Morin hydrate </w:t>
      </w:r>
    </w:p>
    <w:p w:rsidR="00573042" w:rsidRDefault="00573042" w:rsidP="0057304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Abhijeet D. </w:t>
      </w:r>
      <w:proofErr w:type="spellStart"/>
      <w:r>
        <w:rPr>
          <w:rFonts w:ascii="Times New Roman" w:hAnsi="Times New Roman" w:cs="Times New Roman"/>
          <w:sz w:val="24"/>
          <w:szCs w:val="24"/>
        </w:rPr>
        <w:t>Kulkarni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*, Veena S. </w:t>
      </w:r>
      <w:proofErr w:type="spellStart"/>
      <w:r>
        <w:rPr>
          <w:rFonts w:ascii="Times New Roman" w:hAnsi="Times New Roman" w:cs="Times New Roman"/>
          <w:sz w:val="24"/>
          <w:szCs w:val="24"/>
        </w:rPr>
        <w:t>Belgamwar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</w:p>
    <w:p w:rsidR="00573042" w:rsidRDefault="00573042" w:rsidP="0057304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Industrial Pharmacy Laboratory, R. C. Patel Institute of Pharmaceutical Education and Research, Shirpur, Maharashtra, India.</w:t>
      </w:r>
    </w:p>
    <w:p w:rsidR="00573042" w:rsidRDefault="00573042" w:rsidP="0057304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Department of Pharmaceutical Sciences, RTM Nagpur University, Nagpur, Maharashtra, India.</w:t>
      </w:r>
    </w:p>
    <w:p w:rsidR="00573042" w:rsidRDefault="00573042" w:rsidP="0057304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3042" w:rsidRDefault="00573042" w:rsidP="0057304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3042" w:rsidRDefault="00573042" w:rsidP="005730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73042" w:rsidRDefault="00573042" w:rsidP="005730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73042" w:rsidRDefault="00573042" w:rsidP="005730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73042" w:rsidRDefault="00573042" w:rsidP="005730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73042" w:rsidRDefault="00573042" w:rsidP="005730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73042" w:rsidRDefault="00573042" w:rsidP="005730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73042" w:rsidRDefault="00573042" w:rsidP="005730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73042" w:rsidRDefault="00573042" w:rsidP="00573042">
      <w:pPr>
        <w:pStyle w:val="ListParagraph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Corresponding Authors</w:t>
      </w:r>
    </w:p>
    <w:p w:rsidR="00573042" w:rsidRDefault="00573042" w:rsidP="00573042">
      <w:pPr>
        <w:pStyle w:val="ListParagraph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Tel.: +91 7875038969; Fax: 02563-251808</w:t>
      </w:r>
    </w:p>
    <w:p w:rsidR="00573042" w:rsidRDefault="00573042" w:rsidP="00573042">
      <w:pPr>
        <w:pStyle w:val="ListParagraph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Email: </w:t>
      </w:r>
      <w:hyperlink r:id="rId5" w:history="1">
        <w:r>
          <w:rPr>
            <w:rStyle w:val="Hyperlink"/>
            <w:rFonts w:ascii="Times New Roman" w:hAnsi="Times New Roman"/>
            <w:sz w:val="24"/>
            <w:szCs w:val="24"/>
          </w:rPr>
          <w:t>kulkarniabhijeet11@gmail.com</w:t>
        </w:r>
      </w:hyperlink>
      <w:r>
        <w:rPr>
          <w:rFonts w:ascii="Times New Roman" w:hAnsi="Times New Roman"/>
          <w:sz w:val="24"/>
          <w:szCs w:val="24"/>
        </w:rPr>
        <w:t xml:space="preserve"> (A.D. Kulkarni); </w:t>
      </w:r>
    </w:p>
    <w:p w:rsidR="00573042" w:rsidRDefault="00620A61" w:rsidP="00573042">
      <w:pPr>
        <w:pStyle w:val="ListParagraph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hyperlink r:id="rId6" w:history="1">
        <w:r w:rsidR="00573042">
          <w:rPr>
            <w:rStyle w:val="Hyperlink"/>
            <w:rFonts w:ascii="Times New Roman" w:hAnsi="Times New Roman"/>
            <w:sz w:val="24"/>
            <w:szCs w:val="24"/>
          </w:rPr>
          <w:t>vbelgamwar@gmail.com</w:t>
        </w:r>
      </w:hyperlink>
      <w:r w:rsidR="00573042">
        <w:rPr>
          <w:rFonts w:ascii="Times New Roman" w:hAnsi="Times New Roman"/>
          <w:sz w:val="24"/>
          <w:szCs w:val="24"/>
        </w:rPr>
        <w:t>(V.S. Belgamwar)</w:t>
      </w:r>
    </w:p>
    <w:p w:rsidR="00573042" w:rsidRDefault="00573042" w:rsidP="0040037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1C5853" w:rsidRDefault="0040037E" w:rsidP="0040037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40037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lastRenderedPageBreak/>
        <w:t>Supplementary File</w:t>
      </w:r>
    </w:p>
    <w:p w:rsidR="0040037E" w:rsidRDefault="0040037E" w:rsidP="0040037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40037E" w:rsidRDefault="00A8472F" w:rsidP="0040037E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A8472F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en-IN" w:bidi="hi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14384</wp:posOffset>
            </wp:positionV>
            <wp:extent cx="3717290" cy="2037715"/>
            <wp:effectExtent l="19050" t="19050" r="16510" b="19685"/>
            <wp:wrapThrough wrapText="bothSides">
              <wp:wrapPolygon edited="0">
                <wp:start x="-111" y="-202"/>
                <wp:lineTo x="-111" y="21607"/>
                <wp:lineTo x="21585" y="21607"/>
                <wp:lineTo x="21585" y="-202"/>
                <wp:lineTo x="-111" y="-202"/>
              </wp:wrapPolygon>
            </wp:wrapThrough>
            <wp:docPr id="4" name="Picture 4" descr="K:\2. SOLUPLUS SOLID DISPERSION\2 Manuscript\Figures\Fig 1a Structure of MOR with number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. SOLUPLUS SOLID DISPERSION\2 Manuscript\Figures\Fig 1a Structure of MOR with numbering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0377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D7906" w:rsidRDefault="003D7906" w:rsidP="0040037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P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P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P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P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P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P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Pr="003D7906" w:rsidRDefault="00A8472F" w:rsidP="003D790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472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164161</wp:posOffset>
            </wp:positionV>
            <wp:extent cx="3270250" cy="4273550"/>
            <wp:effectExtent l="19050" t="19050" r="25400" b="12700"/>
            <wp:wrapThrough wrapText="bothSides">
              <wp:wrapPolygon edited="0">
                <wp:start x="-126" y="-96"/>
                <wp:lineTo x="-126" y="21568"/>
                <wp:lineTo x="21642" y="21568"/>
                <wp:lineTo x="21642" y="-96"/>
                <wp:lineTo x="-126" y="-96"/>
              </wp:wrapPolygon>
            </wp:wrapThrough>
            <wp:docPr id="5" name="Picture 5" descr="K:\2. SOLUPLUS SOLID DISPERSION\2 Manuscript\Figures\Fig 1b Structure of Soluplu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. SOLUPLUS SOLID DISPERSION\2 Manuscript\Figures\Fig 1b Structure of Soluplus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42735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Default="003D7906" w:rsidP="003D7906">
      <w:pPr>
        <w:tabs>
          <w:tab w:val="left" w:pos="1957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3D7906" w:rsidRP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P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P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P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P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P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P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P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P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P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P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P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P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P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906" w:rsidRDefault="003D7906" w:rsidP="003D79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0037E" w:rsidRDefault="0040037E" w:rsidP="003D7906">
      <w:pPr>
        <w:ind w:firstLine="7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8472F" w:rsidRDefault="00A8472F" w:rsidP="003D7906">
      <w:pPr>
        <w:ind w:firstLine="7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8472F" w:rsidRDefault="00A8472F" w:rsidP="003D7906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A8472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5586095" cy="3309620"/>
            <wp:effectExtent l="0" t="0" r="0" b="5080"/>
            <wp:wrapThrough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hrough>
            <wp:docPr id="3" name="Picture 3" descr="K:\2. SOLUPLUS SOLID DISPERSION\2 Manuscript\Figures\Fig 1c Phase solubility of M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. SOLUPLUS SOLID DISPERSION\2 Manuscript\Figures\Fig 1c Phase solubility of MOR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6489" w:rsidRDefault="00916489" w:rsidP="00A8472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16489" w:rsidRDefault="00916489" w:rsidP="00A8472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16489" w:rsidRDefault="00916489" w:rsidP="00A8472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16489" w:rsidRDefault="00916489" w:rsidP="00A8472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16489" w:rsidRDefault="00916489" w:rsidP="00A8472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16489" w:rsidRDefault="00916489" w:rsidP="00A8472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16489" w:rsidRDefault="00916489" w:rsidP="00A8472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16489" w:rsidRDefault="00916489" w:rsidP="00A8472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16489" w:rsidRDefault="00916489" w:rsidP="00A8472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8472F" w:rsidRDefault="00A8472F" w:rsidP="00A847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82360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1</w:t>
      </w:r>
      <w:r w:rsidR="00A2001F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Pr="00982360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Chemical structure of Morin hydrate (a) </w:t>
      </w:r>
      <w:r w:rsidRPr="00C74C47">
        <w:rPr>
          <w:rFonts w:ascii="Times New Roman" w:hAnsi="Times New Roman" w:cs="Times New Roman"/>
          <w:color w:val="000000"/>
          <w:sz w:val="24"/>
          <w:szCs w:val="24"/>
        </w:rPr>
        <w:t>Soluplus</w:t>
      </w:r>
      <w:r w:rsidRPr="00C74C4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(b) and p</w:t>
      </w:r>
      <w:r w:rsidRPr="001F6195">
        <w:rPr>
          <w:rFonts w:ascii="Times New Roman" w:hAnsi="Times New Roman" w:cs="Times New Roman"/>
          <w:sz w:val="24"/>
          <w:szCs w:val="24"/>
          <w:lang w:val="en-US"/>
        </w:rPr>
        <w:t xml:space="preserve">hase solubility diagram of </w:t>
      </w:r>
      <w:r>
        <w:rPr>
          <w:rFonts w:ascii="Times New Roman" w:hAnsi="Times New Roman" w:cs="Times New Roman"/>
          <w:sz w:val="24"/>
          <w:szCs w:val="24"/>
          <w:lang w:val="en-US"/>
        </w:rPr>
        <w:t>MOR</w:t>
      </w:r>
      <w:r w:rsidRPr="001F6195">
        <w:rPr>
          <w:rFonts w:ascii="Times New Roman" w:hAnsi="Times New Roman" w:cs="Times New Roman"/>
          <w:sz w:val="24"/>
          <w:szCs w:val="24"/>
          <w:lang w:val="en-US"/>
        </w:rPr>
        <w:t xml:space="preserve"> in aqueous solutions of </w:t>
      </w:r>
      <w:r>
        <w:rPr>
          <w:rFonts w:ascii="Times New Roman" w:hAnsi="Times New Roman" w:cs="Times New Roman"/>
          <w:sz w:val="24"/>
          <w:szCs w:val="24"/>
          <w:lang w:val="en-US"/>
        </w:rPr>
        <w:t>varied carriers</w:t>
      </w:r>
      <w:r w:rsidR="00E66082">
        <w:rPr>
          <w:rFonts w:ascii="Times New Roman" w:hAnsi="Times New Roman" w:cs="Times New Roman"/>
          <w:sz w:val="24"/>
          <w:szCs w:val="24"/>
          <w:lang w:val="en-US"/>
        </w:rPr>
        <w:t xml:space="preserve"> (c)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2001F" w:rsidRDefault="00A2001F" w:rsidP="00A847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2001F" w:rsidRDefault="00A2001F" w:rsidP="00A847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2001F" w:rsidRDefault="00A2001F" w:rsidP="00A847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2001F" w:rsidRDefault="00A2001F" w:rsidP="00A847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2001F" w:rsidRDefault="00A2001F" w:rsidP="00A847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2001F" w:rsidRDefault="00A2001F" w:rsidP="00A847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2001F" w:rsidRDefault="00A2001F" w:rsidP="00A847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2001F" w:rsidRDefault="00A2001F" w:rsidP="00A847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2001F" w:rsidRDefault="00A2001F" w:rsidP="00A847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2001F" w:rsidRDefault="00A2001F" w:rsidP="00A847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2001F" w:rsidRDefault="00A2001F" w:rsidP="00A847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2001F" w:rsidRDefault="00A2001F" w:rsidP="00A847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2001F" w:rsidRDefault="00A2001F" w:rsidP="00A847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2001F" w:rsidRDefault="00A2001F" w:rsidP="00A847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001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19878</wp:posOffset>
            </wp:positionH>
            <wp:positionV relativeFrom="paragraph">
              <wp:posOffset>19878</wp:posOffset>
            </wp:positionV>
            <wp:extent cx="5731510" cy="3460742"/>
            <wp:effectExtent l="19050" t="19050" r="21590" b="26035"/>
            <wp:wrapThrough wrapText="bothSides">
              <wp:wrapPolygon edited="0">
                <wp:start x="-72" y="-119"/>
                <wp:lineTo x="-72" y="21644"/>
                <wp:lineTo x="21610" y="21644"/>
                <wp:lineTo x="21610" y="-119"/>
                <wp:lineTo x="-72" y="-119"/>
              </wp:wrapPolygon>
            </wp:wrapThrough>
            <wp:docPr id="6" name="Picture 6" descr="K:\2. SOLUPLUS SOLID DISPERSION\2 Manuscript\Figures\Fig 6 Part Size &amp; Zeta Potential - Cop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. SOLUPLUS SOLID DISPERSION\2 Manuscript\Figures\Fig 6 Part Size &amp; Zeta Potential - Copy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6074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2001F" w:rsidRDefault="00A2001F" w:rsidP="00A200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2S</w:t>
      </w:r>
      <w:r w:rsidRPr="00982360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Intensity particle size distribution (A) number particle size distribution (B) and zeta potential </w:t>
      </w:r>
      <w:r w:rsidRPr="001E783B">
        <w:rPr>
          <w:rFonts w:ascii="Times New Roman" w:hAnsi="Times New Roman" w:cs="Times New Roman"/>
          <w:sz w:val="24"/>
          <w:szCs w:val="24"/>
        </w:rPr>
        <w:t>(</w:t>
      </w:r>
      <w:r w:rsidRPr="001E783B">
        <w:rPr>
          <w:rFonts w:ascii="Times New Roman" w:hAnsi="Times New Roman" w:cs="Times New Roman"/>
          <w:b/>
          <w:bCs/>
          <w:sz w:val="24"/>
          <w:szCs w:val="24"/>
        </w:rPr>
        <w:t>ζ</w:t>
      </w:r>
      <w:r w:rsidRPr="001E783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distribution </w:t>
      </w:r>
      <w:r w:rsidR="00D96AC9">
        <w:rPr>
          <w:rFonts w:ascii="Times New Roman" w:hAnsi="Times New Roman" w:cs="Times New Roman"/>
          <w:sz w:val="24"/>
          <w:szCs w:val="24"/>
          <w:lang w:val="en-US"/>
        </w:rPr>
        <w:t xml:space="preserve">(C)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of optimized formulation SSD F(7) by Malvern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Zetasizer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8472F" w:rsidRDefault="00A8472F" w:rsidP="00A8472F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7F3B28" w:rsidRDefault="007F3B28" w:rsidP="00A8472F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7F3B28" w:rsidRDefault="007F3B28" w:rsidP="00A8472F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7F3B28" w:rsidRDefault="007F3B28" w:rsidP="00A8472F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7F3B28" w:rsidRDefault="007F3B28" w:rsidP="00A8472F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7F3B28" w:rsidRDefault="007F3B28" w:rsidP="00A8472F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7F3B28" w:rsidRDefault="007F3B28" w:rsidP="00A8472F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7F3B28" w:rsidRDefault="007F3B28" w:rsidP="00A8472F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7F3B28" w:rsidRDefault="007F3B28" w:rsidP="00A8472F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7F3B28" w:rsidRDefault="007F3B28" w:rsidP="00A8472F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7F3B28" w:rsidRDefault="007F3B28" w:rsidP="00A8472F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7F3B28" w:rsidRDefault="007F3B28" w:rsidP="00A8472F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7F3B28" w:rsidRDefault="007F3B28" w:rsidP="00A8472F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7F3B28" w:rsidRDefault="007F3B28" w:rsidP="00A8472F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7F3B28" w:rsidRDefault="007F3B28" w:rsidP="00A8472F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351B99" w:rsidRDefault="00967474" w:rsidP="00A8472F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967474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27709</wp:posOffset>
            </wp:positionH>
            <wp:positionV relativeFrom="paragraph">
              <wp:posOffset>19050</wp:posOffset>
            </wp:positionV>
            <wp:extent cx="5731510" cy="2858565"/>
            <wp:effectExtent l="19050" t="19050" r="21590" b="18415"/>
            <wp:wrapThrough wrapText="bothSides">
              <wp:wrapPolygon edited="0">
                <wp:start x="-72" y="-144"/>
                <wp:lineTo x="-72" y="21595"/>
                <wp:lineTo x="21610" y="21595"/>
                <wp:lineTo x="21610" y="-144"/>
                <wp:lineTo x="-72" y="-144"/>
              </wp:wrapPolygon>
            </wp:wrapThrough>
            <wp:docPr id="1" name="Picture 1" descr="K:\2. SOLUPLUS SOLID DISPERSION\2 Manuscript\Figures\Fig 9A MOR TGA-DT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. SOLUPLUS SOLID DISPERSION\2 Manuscript\Figures\Fig 9A MOR TGA-DTA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85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F3B28" w:rsidRDefault="007F3B28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51B99" w:rsidRDefault="00351B99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51B99" w:rsidRDefault="00351B99" w:rsidP="00351B9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51B99" w:rsidRDefault="00351B99" w:rsidP="00351B9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51B99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404</wp:posOffset>
            </wp:positionV>
            <wp:extent cx="5731510" cy="2900943"/>
            <wp:effectExtent l="19050" t="19050" r="21590" b="13970"/>
            <wp:wrapThrough wrapText="bothSides">
              <wp:wrapPolygon edited="0">
                <wp:start x="-72" y="-142"/>
                <wp:lineTo x="-72" y="21562"/>
                <wp:lineTo x="21610" y="21562"/>
                <wp:lineTo x="21610" y="-142"/>
                <wp:lineTo x="-72" y="-142"/>
              </wp:wrapPolygon>
            </wp:wrapThrough>
            <wp:docPr id="7" name="Picture 7" descr="K:\2. SOLUPLUS SOLID DISPERSION\2 Manuscript\Figures\Fig 9B SOL TGA-DT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. SOLUPLUS SOLID DISPERSION\2 Manuscript\Figures\Fig 9B SOL TGA-DTA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094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51B99" w:rsidRPr="00351B99" w:rsidRDefault="00351B99" w:rsidP="00B669C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3S</w:t>
      </w:r>
      <w:r w:rsidRPr="00982360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TGA-DTA analysis curves of</w:t>
      </w:r>
      <w:r>
        <w:rPr>
          <w:rFonts w:ascii="Times New Roman" w:hAnsi="Times New Roman" w:cs="Times New Roman"/>
          <w:sz w:val="24"/>
          <w:szCs w:val="24"/>
        </w:rPr>
        <w:t xml:space="preserve"> MOR (A), </w:t>
      </w:r>
      <w:r w:rsidRPr="00C74C47">
        <w:rPr>
          <w:rFonts w:ascii="Times New Roman" w:hAnsi="Times New Roman" w:cs="Times New Roman"/>
          <w:color w:val="000000"/>
          <w:sz w:val="24"/>
          <w:szCs w:val="24"/>
        </w:rPr>
        <w:t>Soluplus</w:t>
      </w:r>
      <w:r w:rsidRPr="00C74C4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(B), PM (C) and SSD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F(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7) (D)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51B99" w:rsidRPr="00351B99" w:rsidRDefault="00351B99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51B99" w:rsidRDefault="00351B99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51B99" w:rsidRDefault="00351B99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51B99" w:rsidRDefault="00351B99" w:rsidP="00351B9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51B99" w:rsidRDefault="00351B99" w:rsidP="00351B9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51B99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908077"/>
            <wp:effectExtent l="19050" t="19050" r="21590" b="26035"/>
            <wp:wrapThrough wrapText="bothSides">
              <wp:wrapPolygon edited="0">
                <wp:start x="-72" y="-142"/>
                <wp:lineTo x="-72" y="21652"/>
                <wp:lineTo x="21610" y="21652"/>
                <wp:lineTo x="21610" y="-142"/>
                <wp:lineTo x="-72" y="-142"/>
              </wp:wrapPolygon>
            </wp:wrapThrough>
            <wp:docPr id="8" name="Picture 8" descr="K:\2. SOLUPLUS SOLID DISPERSION\2 Manuscript\Figures\Fig 9C PM TGA-DT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. SOLUPLUS SOLID DISPERSION\2 Manuscript\Figures\Fig 9C PM TGA-DTA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07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51B99" w:rsidRDefault="00351B99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51B99" w:rsidRDefault="00351B99" w:rsidP="00351B9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51B99" w:rsidRDefault="00351B99" w:rsidP="00351B9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51B99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520</wp:posOffset>
            </wp:positionV>
            <wp:extent cx="5731510" cy="2872855"/>
            <wp:effectExtent l="19050" t="19050" r="21590" b="22860"/>
            <wp:wrapThrough wrapText="bothSides">
              <wp:wrapPolygon edited="0">
                <wp:start x="-72" y="-143"/>
                <wp:lineTo x="-72" y="21629"/>
                <wp:lineTo x="21610" y="21629"/>
                <wp:lineTo x="21610" y="-143"/>
                <wp:lineTo x="-72" y="-143"/>
              </wp:wrapPolygon>
            </wp:wrapThrough>
            <wp:docPr id="9" name="Picture 9" descr="K:\2. SOLUPLUS SOLID DISPERSION\2 Manuscript\Figures\Fig 9D SSD F7 TGA-DT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. SOLUPLUS SOLID DISPERSION\2 Manuscript\Figures\Fig 9D SSD F7 TGA-DTA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728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51B99" w:rsidRDefault="00351B99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51B99" w:rsidRDefault="00337D04" w:rsidP="00B669C5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3S</w:t>
      </w:r>
      <w:r w:rsidRPr="00982360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B669C5">
        <w:rPr>
          <w:rFonts w:ascii="Times New Roman" w:hAnsi="Times New Roman" w:cs="Times New Roman"/>
          <w:i/>
          <w:iCs/>
          <w:sz w:val="24"/>
          <w:szCs w:val="24"/>
          <w:lang w:val="en-US"/>
        </w:rPr>
        <w:t>Continued</w:t>
      </w:r>
    </w:p>
    <w:p w:rsidR="00F35923" w:rsidRDefault="00F35923" w:rsidP="00B669C5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F35923" w:rsidRDefault="00F35923" w:rsidP="00B669C5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351B99" w:rsidRDefault="00F35923" w:rsidP="008E58A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5923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66295"/>
            <wp:effectExtent l="19050" t="19050" r="21590" b="25400"/>
            <wp:wrapThrough wrapText="bothSides">
              <wp:wrapPolygon edited="0">
                <wp:start x="-72" y="-71"/>
                <wp:lineTo x="-72" y="21624"/>
                <wp:lineTo x="21610" y="21624"/>
                <wp:lineTo x="21610" y="-71"/>
                <wp:lineTo x="-72" y="-71"/>
              </wp:wrapPolygon>
            </wp:wrapThrough>
            <wp:docPr id="10" name="Picture 10" descr="K:\2. SOLUPLUS SOLID DISPERSION\2 Manuscript\Figures\Fig 10 Final FTIR.tif new labl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. SOLUPLUS SOLID DISPERSION\2 Manuscript\Figures\Fig 10 Final FTIR.tif new lables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66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35923" w:rsidRPr="00351B99" w:rsidRDefault="00F35923" w:rsidP="00EE370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4S</w:t>
      </w:r>
      <w:r w:rsidRPr="00982360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Fourier transform infrared spectrum of </w:t>
      </w:r>
      <w:r w:rsidR="003C4ABA">
        <w:rPr>
          <w:rFonts w:ascii="Times New Roman" w:hAnsi="Times New Roman" w:cs="Times New Roman"/>
          <w:sz w:val="24"/>
          <w:szCs w:val="24"/>
          <w:lang w:val="en-US"/>
        </w:rPr>
        <w:t xml:space="preserve">MOR </w:t>
      </w:r>
      <w:r>
        <w:rPr>
          <w:rFonts w:ascii="Times New Roman" w:hAnsi="Times New Roman" w:cs="Times New Roman"/>
          <w:sz w:val="24"/>
          <w:szCs w:val="24"/>
        </w:rPr>
        <w:t xml:space="preserve">(A), </w:t>
      </w:r>
      <w:r w:rsidRPr="00C74C47">
        <w:rPr>
          <w:rFonts w:ascii="Times New Roman" w:hAnsi="Times New Roman" w:cs="Times New Roman"/>
          <w:color w:val="000000"/>
          <w:sz w:val="24"/>
          <w:szCs w:val="24"/>
        </w:rPr>
        <w:t>Soluplus</w:t>
      </w:r>
      <w:r w:rsidRPr="00C74C4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(B), PM (C) and SSD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F(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7) (D)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51B99" w:rsidRDefault="00351B99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5AD" w:rsidRDefault="00CA65AD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5AD" w:rsidRDefault="00CA65AD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5AD" w:rsidRDefault="00CA65AD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5AD" w:rsidRDefault="00CA65AD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5AD" w:rsidRDefault="00CA65AD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5AD" w:rsidRDefault="00CA65AD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5AD" w:rsidRDefault="00CA65AD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5AD" w:rsidRDefault="006728B5" w:rsidP="00351B9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728B5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lastRenderedPageBreak/>
        <w:drawing>
          <wp:inline distT="0" distB="0" distL="0" distR="0">
            <wp:extent cx="5464810" cy="3385185"/>
            <wp:effectExtent l="0" t="0" r="2540" b="5715"/>
            <wp:docPr id="12" name="Picture 12" descr="K:\2. SOLUPLUS SOLID DISPERSION\2 Manuscript\Figures\EJPB supplementary figures\Fig 5 Dissolu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. SOLUPLUS SOLID DISPERSION\2 Manuscript\Figures\EJPB supplementary figures\Fig 5 Dissolution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AD" w:rsidRDefault="00CA65AD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5AD" w:rsidRPr="00351B99" w:rsidRDefault="00CA65AD" w:rsidP="00CA65A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5S</w:t>
      </w:r>
      <w:r w:rsidRPr="00982360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620A6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bookmarkStart w:id="0" w:name="_GoBack"/>
      <w:bookmarkEnd w:id="0"/>
      <w:r w:rsidR="003C4ABA" w:rsidRPr="003C4ABA">
        <w:rPr>
          <w:rFonts w:ascii="Times New Roman" w:hAnsi="Times New Roman" w:cs="Times New Roman"/>
          <w:i/>
          <w:iCs/>
          <w:sz w:val="24"/>
          <w:szCs w:val="24"/>
          <w:lang w:val="en-US"/>
        </w:rPr>
        <w:t>In vitro</w:t>
      </w:r>
      <w:r w:rsidR="003C4ABA">
        <w:rPr>
          <w:rFonts w:ascii="Times New Roman" w:hAnsi="Times New Roman" w:cs="Times New Roman"/>
          <w:sz w:val="24"/>
          <w:szCs w:val="24"/>
          <w:lang w:val="en-US"/>
        </w:rPr>
        <w:t xml:space="preserve"> dissolution profiles of MOR</w:t>
      </w:r>
      <w:r w:rsidR="0011237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12375">
        <w:rPr>
          <w:rFonts w:ascii="Times New Roman" w:hAnsi="Times New Roman" w:cs="Times New Roman"/>
          <w:color w:val="000000"/>
          <w:sz w:val="24"/>
          <w:szCs w:val="24"/>
        </w:rPr>
        <w:t xml:space="preserve">PM and optimized formulation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SSD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F(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745BB">
        <w:rPr>
          <w:rFonts w:ascii="Times New Roman" w:hAnsi="Times New Roman" w:cs="Times New Roman"/>
          <w:sz w:val="24"/>
          <w:szCs w:val="24"/>
          <w:lang w:val="en-US"/>
        </w:rPr>
        <w:t xml:space="preserve"> Data represents mean ± standard deviation (</w:t>
      </w:r>
      <w:r w:rsidR="006745BB" w:rsidRPr="003A3C93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="006745BB">
        <w:rPr>
          <w:rFonts w:ascii="Times New Roman" w:hAnsi="Times New Roman" w:cs="Times New Roman"/>
          <w:sz w:val="24"/>
          <w:szCs w:val="24"/>
          <w:lang w:val="en-US"/>
        </w:rPr>
        <w:t>=3)</w:t>
      </w:r>
      <w:r w:rsidR="008D623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A65AD" w:rsidRDefault="00CA65AD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5AD" w:rsidRDefault="00CA65AD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5AD" w:rsidRDefault="00CA65AD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5AD" w:rsidRDefault="00CA65AD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5AD" w:rsidRDefault="00CA65AD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5AD" w:rsidRDefault="00CA65AD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5AD" w:rsidRDefault="00CA65AD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5AD" w:rsidRDefault="00CA65AD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5AD" w:rsidRDefault="00CA65AD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5AD" w:rsidRPr="00351B99" w:rsidRDefault="00CA65AD" w:rsidP="00351B99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CA65AD" w:rsidRPr="00351B99" w:rsidSect="00D70A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F4FFB"/>
    <w:rsid w:val="00017696"/>
    <w:rsid w:val="000608C2"/>
    <w:rsid w:val="00112375"/>
    <w:rsid w:val="00121E5B"/>
    <w:rsid w:val="001C5853"/>
    <w:rsid w:val="00337D04"/>
    <w:rsid w:val="00351B99"/>
    <w:rsid w:val="003A3C93"/>
    <w:rsid w:val="003C4ABA"/>
    <w:rsid w:val="003D7906"/>
    <w:rsid w:val="003F4971"/>
    <w:rsid w:val="0040037E"/>
    <w:rsid w:val="004B6E0F"/>
    <w:rsid w:val="00573042"/>
    <w:rsid w:val="00581A0D"/>
    <w:rsid w:val="00611E3F"/>
    <w:rsid w:val="00620A61"/>
    <w:rsid w:val="006728B5"/>
    <w:rsid w:val="006745BB"/>
    <w:rsid w:val="00785C26"/>
    <w:rsid w:val="007F3B28"/>
    <w:rsid w:val="008D6231"/>
    <w:rsid w:val="008E58AC"/>
    <w:rsid w:val="00916489"/>
    <w:rsid w:val="00967474"/>
    <w:rsid w:val="009D157E"/>
    <w:rsid w:val="00A2001F"/>
    <w:rsid w:val="00A8472F"/>
    <w:rsid w:val="00AF4FFB"/>
    <w:rsid w:val="00B669C5"/>
    <w:rsid w:val="00CA65AD"/>
    <w:rsid w:val="00D70AD2"/>
    <w:rsid w:val="00D96AC9"/>
    <w:rsid w:val="00DE3498"/>
    <w:rsid w:val="00E66082"/>
    <w:rsid w:val="00EE3706"/>
    <w:rsid w:val="00F1502A"/>
    <w:rsid w:val="00F359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CAA408-B0EA-4475-8AA9-F7A85EEEC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0A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730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7304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0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hyperlink" Target="mailto:vbelgamwar@gmail.com" TargetMode="External"/><Relationship Id="rId11" Type="http://schemas.openxmlformats.org/officeDocument/2006/relationships/image" Target="media/image5.tiff"/><Relationship Id="rId5" Type="http://schemas.openxmlformats.org/officeDocument/2006/relationships/hyperlink" Target="mailto:kulkarniabhijeet11@gmail.com" TargetMode="Externa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48C01-119C-4D75-A8AC-D97B13266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8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44</cp:revision>
  <cp:lastPrinted>2017-10-27T17:54:00Z</cp:lastPrinted>
  <dcterms:created xsi:type="dcterms:W3CDTF">2017-10-18T10:54:00Z</dcterms:created>
  <dcterms:modified xsi:type="dcterms:W3CDTF">2018-04-11T01:59:00Z</dcterms:modified>
</cp:coreProperties>
</file>