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26" w:rsidRPr="00BB1026" w:rsidRDefault="00BB1026" w:rsidP="00BB1026">
      <w:pPr>
        <w:spacing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BB1026">
        <w:rPr>
          <w:rFonts w:ascii="Times New Roman" w:hAnsi="Times New Roman" w:hint="eastAsia"/>
          <w:b/>
          <w:noProof/>
          <w:sz w:val="24"/>
          <w:szCs w:val="24"/>
        </w:rPr>
        <w:t>Supplementary Materials</w:t>
      </w:r>
    </w:p>
    <w:p w:rsidR="000F05FB" w:rsidRDefault="000F05FB" w:rsidP="000F05F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  <w:lang w:eastAsia="en-US"/>
        </w:rPr>
        <w:drawing>
          <wp:inline distT="0" distB="0" distL="0" distR="0">
            <wp:extent cx="5274310" cy="38989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60" w:rsidRPr="000F05FB" w:rsidRDefault="00BB1026" w:rsidP="00BB1026">
      <w:pPr>
        <w:spacing w:line="480" w:lineRule="auto"/>
      </w:pPr>
      <w:r w:rsidRPr="00BB1026">
        <w:rPr>
          <w:rFonts w:ascii="Times New Roman" w:hAnsi="Times New Roman" w:hint="eastAsia"/>
          <w:b/>
          <w:sz w:val="24"/>
          <w:szCs w:val="24"/>
        </w:rPr>
        <w:t xml:space="preserve">Supplementary </w:t>
      </w:r>
      <w:r w:rsidR="000F05FB" w:rsidRPr="00BB1026">
        <w:rPr>
          <w:rFonts w:ascii="Times New Roman" w:hAnsi="Times New Roman" w:hint="eastAsia"/>
          <w:b/>
          <w:sz w:val="24"/>
          <w:szCs w:val="24"/>
        </w:rPr>
        <w:t>Figure S1</w:t>
      </w:r>
      <w:r w:rsidR="000F05FB">
        <w:rPr>
          <w:rFonts w:ascii="Times New Roman" w:hAnsi="Times New Roman" w:hint="eastAsia"/>
          <w:sz w:val="24"/>
          <w:szCs w:val="24"/>
        </w:rPr>
        <w:t xml:space="preserve">. </w:t>
      </w:r>
      <w:r w:rsidR="000F05FB" w:rsidRPr="003847C3">
        <w:rPr>
          <w:rFonts w:ascii="Times New Roman" w:hAnsi="Times New Roman"/>
          <w:sz w:val="24"/>
          <w:szCs w:val="24"/>
        </w:rPr>
        <w:t xml:space="preserve">The effects of </w:t>
      </w:r>
      <w:r w:rsidR="000F05FB" w:rsidRPr="00CE3521">
        <w:rPr>
          <w:rFonts w:ascii="Times New Roman" w:hAnsi="Times New Roman"/>
          <w:sz w:val="24"/>
          <w:szCs w:val="24"/>
        </w:rPr>
        <w:t>crocin</w:t>
      </w:r>
      <w:r w:rsidR="000F05FB" w:rsidRPr="003847C3">
        <w:rPr>
          <w:rFonts w:ascii="Times New Roman" w:hAnsi="Times New Roman"/>
          <w:sz w:val="24"/>
          <w:szCs w:val="24"/>
        </w:rPr>
        <w:t xml:space="preserve"> on the </w:t>
      </w:r>
      <w:bookmarkStart w:id="1" w:name="OLE_LINK16"/>
      <w:bookmarkStart w:id="2" w:name="OLE_LINK17"/>
      <w:bookmarkStart w:id="3" w:name="OLE_LINK18"/>
      <w:bookmarkStart w:id="4" w:name="OLE_LINK25"/>
      <w:bookmarkStart w:id="5" w:name="OLE_LINK21"/>
      <w:bookmarkStart w:id="6" w:name="OLE_LINK22"/>
      <w:r w:rsidR="000F05FB" w:rsidRPr="00097CC0">
        <w:rPr>
          <w:rFonts w:ascii="Times New Roman" w:hAnsi="Times New Roman"/>
          <w:sz w:val="24"/>
          <w:szCs w:val="24"/>
        </w:rPr>
        <w:t xml:space="preserve">H&amp;E stained </w:t>
      </w:r>
      <w:r w:rsidR="000F05FB" w:rsidRPr="003847C3">
        <w:rPr>
          <w:rFonts w:ascii="Times New Roman" w:hAnsi="Times New Roman"/>
          <w:sz w:val="24"/>
          <w:szCs w:val="24"/>
        </w:rPr>
        <w:t>histopathological characteristics</w:t>
      </w:r>
      <w:bookmarkEnd w:id="1"/>
      <w:bookmarkEnd w:id="2"/>
      <w:bookmarkEnd w:id="3"/>
      <w:bookmarkEnd w:id="4"/>
      <w:r w:rsidR="000F05FB" w:rsidRPr="003847C3">
        <w:rPr>
          <w:rFonts w:ascii="Times New Roman" w:hAnsi="Times New Roman"/>
          <w:sz w:val="24"/>
          <w:szCs w:val="24"/>
        </w:rPr>
        <w:t xml:space="preserve"> </w:t>
      </w:r>
      <w:bookmarkEnd w:id="5"/>
      <w:bookmarkEnd w:id="6"/>
      <w:r w:rsidR="000F05FB" w:rsidRPr="003847C3">
        <w:rPr>
          <w:rFonts w:ascii="Times New Roman" w:hAnsi="Times New Roman"/>
          <w:sz w:val="24"/>
          <w:szCs w:val="24"/>
        </w:rPr>
        <w:t xml:space="preserve">of </w:t>
      </w:r>
      <w:bookmarkStart w:id="7" w:name="OLE_LINK23"/>
      <w:bookmarkStart w:id="8" w:name="OLE_LINK24"/>
      <w:r w:rsidR="000F05FB" w:rsidRPr="003847C3">
        <w:rPr>
          <w:rFonts w:ascii="Times New Roman" w:hAnsi="Times New Roman"/>
          <w:sz w:val="24"/>
          <w:szCs w:val="24"/>
        </w:rPr>
        <w:t>joints and synovial tissues</w:t>
      </w:r>
      <w:bookmarkEnd w:id="7"/>
      <w:bookmarkEnd w:id="8"/>
      <w:r w:rsidR="000F05FB" w:rsidRPr="003847C3">
        <w:rPr>
          <w:rFonts w:ascii="Times New Roman" w:hAnsi="Times New Roman"/>
          <w:sz w:val="24"/>
          <w:szCs w:val="24"/>
        </w:rPr>
        <w:t xml:space="preserve"> in </w:t>
      </w:r>
      <w:bookmarkStart w:id="9" w:name="OLE_LINK15"/>
      <w:r w:rsidR="000F05FB" w:rsidRPr="003847C3">
        <w:rPr>
          <w:rFonts w:ascii="Times New Roman" w:hAnsi="Times New Roman"/>
          <w:sz w:val="24"/>
          <w:szCs w:val="24"/>
        </w:rPr>
        <w:t>CIA rats</w:t>
      </w:r>
      <w:bookmarkEnd w:id="9"/>
      <w:r w:rsidR="000F05FB" w:rsidRPr="003847C3">
        <w:rPr>
          <w:rFonts w:ascii="Times New Roman" w:hAnsi="Times New Roman"/>
          <w:sz w:val="24"/>
          <w:szCs w:val="24"/>
        </w:rPr>
        <w:t xml:space="preserve"> (×40). A–</w:t>
      </w:r>
      <w:r w:rsidR="000F05FB">
        <w:rPr>
          <w:rFonts w:ascii="Times New Roman" w:hAnsi="Times New Roman" w:hint="eastAsia"/>
          <w:sz w:val="24"/>
          <w:szCs w:val="24"/>
        </w:rPr>
        <w:t>E</w:t>
      </w:r>
      <w:r w:rsidR="000F05FB" w:rsidRPr="003847C3">
        <w:rPr>
          <w:rFonts w:ascii="Times New Roman" w:hAnsi="Times New Roman"/>
          <w:sz w:val="24"/>
          <w:szCs w:val="24"/>
        </w:rPr>
        <w:t>: normal rats (A)</w:t>
      </w:r>
      <w:r w:rsidR="000F05FB">
        <w:rPr>
          <w:rFonts w:ascii="Times New Roman" w:hAnsi="Times New Roman" w:hint="eastAsia"/>
          <w:sz w:val="24"/>
          <w:szCs w:val="24"/>
        </w:rPr>
        <w:t>,</w:t>
      </w:r>
      <w:r w:rsidR="000F05FB" w:rsidRPr="003847C3">
        <w:rPr>
          <w:rFonts w:ascii="Times New Roman" w:hAnsi="Times New Roman"/>
          <w:sz w:val="24"/>
          <w:szCs w:val="24"/>
        </w:rPr>
        <w:t xml:space="preserve"> control </w:t>
      </w:r>
      <w:r w:rsidR="000F05FB">
        <w:rPr>
          <w:rFonts w:ascii="Times New Roman" w:hAnsi="Times New Roman" w:hint="eastAsia"/>
          <w:sz w:val="24"/>
          <w:szCs w:val="24"/>
        </w:rPr>
        <w:t>CIA</w:t>
      </w:r>
      <w:r w:rsidR="000F05FB">
        <w:rPr>
          <w:rFonts w:ascii="Times New Roman" w:hAnsi="Times New Roman"/>
          <w:sz w:val="24"/>
          <w:szCs w:val="24"/>
        </w:rPr>
        <w:t xml:space="preserve"> rats (B)</w:t>
      </w:r>
      <w:r w:rsidR="000F05FB">
        <w:rPr>
          <w:rFonts w:ascii="Times New Roman" w:hAnsi="Times New Roman" w:hint="eastAsia"/>
          <w:sz w:val="24"/>
          <w:szCs w:val="24"/>
        </w:rPr>
        <w:t>,</w:t>
      </w:r>
      <w:r w:rsidR="000F05FB" w:rsidRPr="003847C3">
        <w:rPr>
          <w:rFonts w:ascii="Times New Roman" w:hAnsi="Times New Roman"/>
          <w:sz w:val="24"/>
          <w:szCs w:val="24"/>
        </w:rPr>
        <w:t xml:space="preserve"> </w:t>
      </w:r>
      <w:r w:rsidR="000F05FB">
        <w:rPr>
          <w:rFonts w:ascii="Times New Roman" w:hAnsi="Times New Roman" w:hint="eastAsia"/>
          <w:sz w:val="24"/>
          <w:szCs w:val="24"/>
        </w:rPr>
        <w:t>CIA</w:t>
      </w:r>
      <w:r w:rsidR="000F05FB" w:rsidRPr="003847C3">
        <w:rPr>
          <w:rFonts w:ascii="Times New Roman" w:hAnsi="Times New Roman"/>
          <w:sz w:val="24"/>
          <w:szCs w:val="24"/>
        </w:rPr>
        <w:t xml:space="preserve"> rats treated with </w:t>
      </w:r>
      <w:r w:rsidR="000F05FB">
        <w:rPr>
          <w:rFonts w:ascii="Times New Roman" w:hAnsi="Times New Roman" w:hint="eastAsia"/>
          <w:sz w:val="24"/>
          <w:szCs w:val="24"/>
        </w:rPr>
        <w:t>crocin</w:t>
      </w:r>
      <w:r w:rsidR="000F05FB" w:rsidRPr="003847C3">
        <w:rPr>
          <w:rFonts w:ascii="Times New Roman" w:hAnsi="Times New Roman"/>
          <w:sz w:val="24"/>
          <w:szCs w:val="24"/>
        </w:rPr>
        <w:t xml:space="preserve"> at </w:t>
      </w:r>
      <w:r w:rsidR="000F05FB">
        <w:rPr>
          <w:rFonts w:ascii="Times New Roman" w:hAnsi="Times New Roman" w:hint="eastAsia"/>
          <w:sz w:val="24"/>
          <w:szCs w:val="24"/>
        </w:rPr>
        <w:t>1</w:t>
      </w:r>
      <w:r w:rsidR="000F05FB" w:rsidRPr="003847C3">
        <w:rPr>
          <w:rFonts w:ascii="Times New Roman" w:hAnsi="Times New Roman"/>
          <w:sz w:val="24"/>
          <w:szCs w:val="24"/>
        </w:rPr>
        <w:t>0 (</w:t>
      </w:r>
      <w:r w:rsidR="000F05FB">
        <w:rPr>
          <w:rFonts w:ascii="Times New Roman" w:hAnsi="Times New Roman" w:hint="eastAsia"/>
          <w:sz w:val="24"/>
          <w:szCs w:val="24"/>
        </w:rPr>
        <w:t>C</w:t>
      </w:r>
      <w:r w:rsidR="000F05FB" w:rsidRPr="003847C3">
        <w:rPr>
          <w:rFonts w:ascii="Times New Roman" w:hAnsi="Times New Roman"/>
          <w:sz w:val="24"/>
          <w:szCs w:val="24"/>
        </w:rPr>
        <w:t>)</w:t>
      </w:r>
      <w:r w:rsidR="000F05FB">
        <w:rPr>
          <w:rFonts w:ascii="Times New Roman" w:hAnsi="Times New Roman" w:hint="eastAsia"/>
          <w:sz w:val="24"/>
          <w:szCs w:val="24"/>
        </w:rPr>
        <w:t>,</w:t>
      </w:r>
      <w:r w:rsidR="000F05FB" w:rsidRPr="003847C3">
        <w:rPr>
          <w:rFonts w:ascii="Times New Roman" w:hAnsi="Times New Roman"/>
          <w:sz w:val="24"/>
          <w:szCs w:val="24"/>
        </w:rPr>
        <w:t xml:space="preserve"> </w:t>
      </w:r>
      <w:r w:rsidR="000F05FB">
        <w:rPr>
          <w:rFonts w:ascii="Times New Roman" w:hAnsi="Times New Roman" w:hint="eastAsia"/>
          <w:sz w:val="24"/>
          <w:szCs w:val="24"/>
        </w:rPr>
        <w:t>2</w:t>
      </w:r>
      <w:r w:rsidR="000F05FB" w:rsidRPr="003847C3">
        <w:rPr>
          <w:rFonts w:ascii="Times New Roman" w:hAnsi="Times New Roman"/>
          <w:sz w:val="24"/>
          <w:szCs w:val="24"/>
        </w:rPr>
        <w:t>0 (</w:t>
      </w:r>
      <w:r w:rsidR="000F05FB">
        <w:rPr>
          <w:rFonts w:ascii="Times New Roman" w:hAnsi="Times New Roman" w:hint="eastAsia"/>
          <w:sz w:val="24"/>
          <w:szCs w:val="24"/>
        </w:rPr>
        <w:t>D</w:t>
      </w:r>
      <w:r w:rsidR="000F05FB" w:rsidRPr="003847C3">
        <w:rPr>
          <w:rFonts w:ascii="Times New Roman" w:hAnsi="Times New Roman"/>
          <w:sz w:val="24"/>
          <w:szCs w:val="24"/>
        </w:rPr>
        <w:t>)</w:t>
      </w:r>
      <w:r w:rsidR="000F05FB">
        <w:rPr>
          <w:rFonts w:ascii="Times New Roman" w:hAnsi="Times New Roman" w:hint="eastAsia"/>
          <w:sz w:val="24"/>
          <w:szCs w:val="24"/>
        </w:rPr>
        <w:t>,</w:t>
      </w:r>
      <w:r w:rsidR="000F05FB" w:rsidRPr="003847C3">
        <w:rPr>
          <w:rFonts w:ascii="Times New Roman" w:hAnsi="Times New Roman"/>
          <w:sz w:val="24"/>
          <w:szCs w:val="24"/>
        </w:rPr>
        <w:t xml:space="preserve"> and </w:t>
      </w:r>
      <w:r w:rsidR="000F05FB">
        <w:rPr>
          <w:rFonts w:ascii="Times New Roman" w:hAnsi="Times New Roman" w:hint="eastAsia"/>
          <w:sz w:val="24"/>
          <w:szCs w:val="24"/>
        </w:rPr>
        <w:t>4</w:t>
      </w:r>
      <w:r w:rsidR="000F05FB" w:rsidRPr="003847C3">
        <w:rPr>
          <w:rFonts w:ascii="Times New Roman" w:hAnsi="Times New Roman"/>
          <w:sz w:val="24"/>
          <w:szCs w:val="24"/>
        </w:rPr>
        <w:t>0 (</w:t>
      </w:r>
      <w:r w:rsidR="000F05FB">
        <w:rPr>
          <w:rFonts w:ascii="Times New Roman" w:hAnsi="Times New Roman" w:hint="eastAsia"/>
          <w:sz w:val="24"/>
          <w:szCs w:val="24"/>
        </w:rPr>
        <w:t>E</w:t>
      </w:r>
      <w:r w:rsidR="000F05FB" w:rsidRPr="003847C3">
        <w:rPr>
          <w:rFonts w:ascii="Times New Roman" w:hAnsi="Times New Roman"/>
          <w:sz w:val="24"/>
          <w:szCs w:val="24"/>
        </w:rPr>
        <w:t>) mg/kg</w:t>
      </w:r>
      <w:r w:rsidR="000F05FB">
        <w:rPr>
          <w:rFonts w:ascii="Times New Roman" w:hAnsi="Times New Roman" w:hint="eastAsia"/>
          <w:sz w:val="24"/>
          <w:szCs w:val="24"/>
        </w:rPr>
        <w:t xml:space="preserve"> per day.</w:t>
      </w:r>
    </w:p>
    <w:sectPr w:rsidR="00F21660" w:rsidRPr="000F0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C2" w:rsidRDefault="008E4EC2" w:rsidP="000F05FB">
      <w:r>
        <w:separator/>
      </w:r>
    </w:p>
  </w:endnote>
  <w:endnote w:type="continuationSeparator" w:id="0">
    <w:p w:rsidR="008E4EC2" w:rsidRDefault="008E4EC2" w:rsidP="000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C2" w:rsidRDefault="008E4EC2" w:rsidP="000F05FB">
      <w:r>
        <w:separator/>
      </w:r>
    </w:p>
  </w:footnote>
  <w:footnote w:type="continuationSeparator" w:id="0">
    <w:p w:rsidR="008E4EC2" w:rsidRDefault="008E4EC2" w:rsidP="000F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70"/>
    <w:rsid w:val="000F05FB"/>
    <w:rsid w:val="004B2178"/>
    <w:rsid w:val="004C5E70"/>
    <w:rsid w:val="00721FB2"/>
    <w:rsid w:val="00734E5B"/>
    <w:rsid w:val="008E4EC2"/>
    <w:rsid w:val="00A96E23"/>
    <w:rsid w:val="00BB1026"/>
    <w:rsid w:val="00F30402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63FAC-0C4D-4138-9FFF-D6BDB47F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F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05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0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05F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FB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wangyan878</dc:creator>
  <cp:keywords/>
  <dc:description/>
  <cp:lastModifiedBy>Rili Muralidharan</cp:lastModifiedBy>
  <cp:revision>2</cp:revision>
  <dcterms:created xsi:type="dcterms:W3CDTF">2018-09-12T04:08:00Z</dcterms:created>
  <dcterms:modified xsi:type="dcterms:W3CDTF">2018-09-12T04:08:00Z</dcterms:modified>
</cp:coreProperties>
</file>