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81" w:rsidRPr="00C40B93" w:rsidRDefault="007F5481" w:rsidP="007F5481">
      <w:pPr>
        <w:spacing w:line="480" w:lineRule="auto"/>
        <w:jc w:val="both"/>
        <w:rPr>
          <w:rFonts w:ascii="Times New Roman" w:hAnsi="Times New Roman" w:cs="Times New Roman"/>
        </w:rPr>
      </w:pPr>
      <w:r w:rsidRPr="00C40B93">
        <w:rPr>
          <w:rFonts w:ascii="Times New Roman" w:hAnsi="Times New Roman" w:cs="Times New Roman"/>
          <w:b/>
          <w:bCs/>
        </w:rPr>
        <w:t>SUPPLEMENTARY MATERIAL</w:t>
      </w:r>
    </w:p>
    <w:p w:rsidR="007F5481" w:rsidRPr="00C40B93" w:rsidRDefault="007F5481" w:rsidP="007F5481">
      <w:pPr>
        <w:suppressAutoHyphens w:val="0"/>
        <w:spacing w:line="480" w:lineRule="auto"/>
        <w:jc w:val="both"/>
        <w:rPr>
          <w:rFonts w:ascii="Times New Roman" w:hAnsi="Times New Roman" w:cs="Times New Roman"/>
          <w:b/>
        </w:rPr>
      </w:pPr>
    </w:p>
    <w:p w:rsidR="007F5481" w:rsidRPr="00C40B93" w:rsidRDefault="007F5481" w:rsidP="007F5481">
      <w:pPr>
        <w:suppressAutoHyphens w:val="0"/>
        <w:spacing w:line="480" w:lineRule="auto"/>
        <w:jc w:val="center"/>
        <w:rPr>
          <w:rFonts w:ascii="Times New Roman" w:hAnsi="Times New Roman" w:cs="Times New Roman"/>
          <w:b/>
        </w:rPr>
      </w:pPr>
      <w:r w:rsidRPr="00C40B93">
        <w:rPr>
          <w:rFonts w:ascii="Times New Roman" w:hAnsi="Times New Roman" w:cs="Times New Roman"/>
          <w:b/>
          <w:noProof/>
          <w:lang w:val="pt-BR" w:eastAsia="pt-BR"/>
        </w:rPr>
        <w:drawing>
          <wp:inline distT="0" distB="0" distL="0" distR="0" wp14:anchorId="137D8ECD" wp14:editId="52DC16DA">
            <wp:extent cx="3748008" cy="6624084"/>
            <wp:effectExtent l="0" t="0" r="5080" b="5715"/>
            <wp:docPr id="3" name="Imagem 3" descr="C:\Users\Bruno\Desktop\ÁREA DE TRABALHO\2) MEUS ARTIGOS\4) ARTIGO Dr (CEC 2) ok\Figures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Desktop\ÁREA DE TRABALHO\2) MEUS ARTIGOS\4) ARTIGO Dr (CEC 2) ok\Figures\Figure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141" cy="662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81" w:rsidRPr="00C40B93" w:rsidRDefault="007F5481" w:rsidP="007F5481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  <w:r w:rsidRPr="00C40B93">
        <w:rPr>
          <w:rFonts w:ascii="Times New Roman" w:hAnsi="Times New Roman" w:cs="Times New Roman"/>
          <w:b/>
          <w:bCs/>
        </w:rPr>
        <w:t xml:space="preserve">Figure S1. </w:t>
      </w:r>
      <w:r w:rsidRPr="00C40B93">
        <w:rPr>
          <w:rFonts w:ascii="Times New Roman" w:hAnsi="Times New Roman" w:cs="Times New Roman"/>
        </w:rPr>
        <w:t>Schematic diagram of the system extraction type Clevenger: (A) 2 L round-bottom flask; (B) 2 L heating mantle; (C) Condenser; (D) Reservoir of essential oil and water; (E) Return of water; and (F) Valve.</w:t>
      </w:r>
    </w:p>
    <w:p w:rsidR="00C15760" w:rsidRPr="00CE0FEC" w:rsidRDefault="00C15760" w:rsidP="00CE0FEC">
      <w:bookmarkStart w:id="0" w:name="_GoBack"/>
      <w:bookmarkEnd w:id="0"/>
    </w:p>
    <w:sectPr w:rsidR="00C15760" w:rsidRPr="00CE0FEC" w:rsidSect="0035613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65"/>
    <w:rsid w:val="00084A14"/>
    <w:rsid w:val="000F7A9F"/>
    <w:rsid w:val="001E334B"/>
    <w:rsid w:val="00356132"/>
    <w:rsid w:val="003B4547"/>
    <w:rsid w:val="003C406C"/>
    <w:rsid w:val="00433B16"/>
    <w:rsid w:val="0045263F"/>
    <w:rsid w:val="00643C65"/>
    <w:rsid w:val="007F5481"/>
    <w:rsid w:val="00845A59"/>
    <w:rsid w:val="00884D3C"/>
    <w:rsid w:val="008A62BC"/>
    <w:rsid w:val="00A22B9F"/>
    <w:rsid w:val="00A64853"/>
    <w:rsid w:val="00B05127"/>
    <w:rsid w:val="00B3540C"/>
    <w:rsid w:val="00C15760"/>
    <w:rsid w:val="00CA5B3E"/>
    <w:rsid w:val="00CE0FEC"/>
    <w:rsid w:val="00D24553"/>
    <w:rsid w:val="00D24D0D"/>
    <w:rsid w:val="00D61486"/>
    <w:rsid w:val="00E5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6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760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6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760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Guzzo da Silva</dc:creator>
  <cp:lastModifiedBy>Bruno Guzzo da Silva</cp:lastModifiedBy>
  <cp:revision>24</cp:revision>
  <dcterms:created xsi:type="dcterms:W3CDTF">2017-05-23T17:06:00Z</dcterms:created>
  <dcterms:modified xsi:type="dcterms:W3CDTF">2017-09-28T18:54:00Z</dcterms:modified>
</cp:coreProperties>
</file>