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18" w:rsidRPr="002643CB" w:rsidRDefault="001B1C18" w:rsidP="001B1C18">
      <w:pPr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Supplementary Table I</w:t>
      </w:r>
      <w:r w:rsidRPr="002643CB">
        <w:rPr>
          <w:rFonts w:asciiTheme="majorHAnsi" w:hAnsiTheme="majorHAnsi"/>
          <w:b/>
          <w:sz w:val="22"/>
          <w:szCs w:val="22"/>
        </w:rPr>
        <w:t xml:space="preserve">. </w:t>
      </w:r>
      <w:r w:rsidRPr="0083027C">
        <w:rPr>
          <w:rFonts w:asciiTheme="majorHAnsi" w:hAnsiTheme="majorHAnsi"/>
          <w:b/>
          <w:sz w:val="22"/>
          <w:szCs w:val="22"/>
        </w:rPr>
        <w:t xml:space="preserve">Antimicrobial therapy in 23 </w:t>
      </w:r>
      <w:r>
        <w:rPr>
          <w:rFonts w:asciiTheme="majorHAnsi" w:hAnsiTheme="majorHAnsi"/>
          <w:b/>
          <w:sz w:val="22"/>
          <w:szCs w:val="22"/>
        </w:rPr>
        <w:t xml:space="preserve">episodes of </w:t>
      </w:r>
      <w:r w:rsidRPr="002643CB">
        <w:rPr>
          <w:rFonts w:asciiTheme="majorHAnsi" w:hAnsiTheme="majorHAnsi"/>
          <w:b/>
          <w:sz w:val="22"/>
          <w:szCs w:val="22"/>
        </w:rPr>
        <w:t>Non-</w:t>
      </w:r>
      <w:proofErr w:type="spellStart"/>
      <w:r w:rsidRPr="002643CB">
        <w:rPr>
          <w:rFonts w:asciiTheme="majorHAnsi" w:hAnsiTheme="majorHAnsi"/>
          <w:b/>
          <w:sz w:val="22"/>
          <w:szCs w:val="22"/>
        </w:rPr>
        <w:t>Typhoidal</w:t>
      </w:r>
      <w:proofErr w:type="spellEnd"/>
      <w:r w:rsidRPr="002643CB">
        <w:rPr>
          <w:rFonts w:asciiTheme="majorHAnsi" w:hAnsiTheme="majorHAnsi"/>
          <w:b/>
          <w:sz w:val="22"/>
          <w:szCs w:val="22"/>
        </w:rPr>
        <w:t xml:space="preserve"> Salmonellosis</w:t>
      </w:r>
      <w:r>
        <w:rPr>
          <w:rFonts w:asciiTheme="majorHAnsi" w:hAnsiTheme="majorHAnsi"/>
          <w:b/>
          <w:sz w:val="22"/>
          <w:szCs w:val="22"/>
        </w:rPr>
        <w:t xml:space="preserve"> in 22 adult SCD patients. </w:t>
      </w:r>
    </w:p>
    <w:p w:rsidR="001B1C18" w:rsidRPr="002643CB" w:rsidRDefault="001B1C18" w:rsidP="001B1C18">
      <w:pPr>
        <w:rPr>
          <w:rFonts w:asciiTheme="minorHAnsi" w:hAnsiTheme="minorHAnsi"/>
          <w:b/>
        </w:rPr>
      </w:pPr>
    </w:p>
    <w:tbl>
      <w:tblPr>
        <w:tblW w:w="7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626"/>
        <w:gridCol w:w="146"/>
        <w:gridCol w:w="2334"/>
        <w:gridCol w:w="1134"/>
      </w:tblGrid>
      <w:tr w:rsidR="001B1C18" w:rsidRPr="002643CB" w:rsidTr="0080048C">
        <w:trPr>
          <w:trHeight w:val="300"/>
        </w:trPr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18" w:rsidRPr="002643CB" w:rsidRDefault="001B1C18" w:rsidP="0080048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43C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Details on antimicrobial therapy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18" w:rsidRPr="002643CB" w:rsidRDefault="001B1C18" w:rsidP="0080048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18" w:rsidRPr="002643CB" w:rsidRDefault="001B1C18" w:rsidP="0080048C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43C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=23</w:t>
            </w:r>
          </w:p>
        </w:tc>
      </w:tr>
      <w:tr w:rsidR="001B1C18" w:rsidRPr="002643CB" w:rsidTr="0080048C">
        <w:trPr>
          <w:trHeight w:val="280"/>
        </w:trPr>
        <w:tc>
          <w:tcPr>
            <w:tcW w:w="39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18" w:rsidRPr="002643CB" w:rsidRDefault="001B1C18" w:rsidP="0080048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43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Adequate initial </w:t>
            </w:r>
            <w:proofErr w:type="spellStart"/>
            <w:r w:rsidRPr="002643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antibiotherapy</w:t>
            </w:r>
            <w:proofErr w:type="spellEnd"/>
            <w:r w:rsidRPr="002643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43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n=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18" w:rsidRPr="002643CB" w:rsidRDefault="001B1C18" w:rsidP="008004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3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18" w:rsidRPr="002643CB" w:rsidRDefault="001B1C18" w:rsidP="0080048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18/22 (82</w:t>
            </w:r>
            <w:r w:rsidRPr="002643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1B1C18" w:rsidRPr="002643CB" w:rsidTr="0080048C">
        <w:trPr>
          <w:trHeight w:val="300"/>
        </w:trPr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18" w:rsidRPr="002643CB" w:rsidRDefault="001B1C18" w:rsidP="0080048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43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Main first line-therapy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18" w:rsidRPr="002643CB" w:rsidRDefault="001B1C18" w:rsidP="008004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18" w:rsidRPr="002643CB" w:rsidRDefault="001B1C18" w:rsidP="008004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18" w:rsidRPr="002643CB" w:rsidRDefault="001B1C18" w:rsidP="0080048C">
            <w:pPr>
              <w:rPr>
                <w:rFonts w:eastAsia="Times New Roman"/>
                <w:color w:val="000000"/>
              </w:rPr>
            </w:pPr>
          </w:p>
        </w:tc>
      </w:tr>
      <w:tr w:rsidR="001B1C18" w:rsidRPr="002643CB" w:rsidTr="0080048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18" w:rsidRPr="002643CB" w:rsidRDefault="001B1C18" w:rsidP="008004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18" w:rsidRPr="002643CB" w:rsidRDefault="001B1C18" w:rsidP="008004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3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amoxicillin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18" w:rsidRPr="002643CB" w:rsidRDefault="001B1C18" w:rsidP="008004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18" w:rsidRPr="002643CB" w:rsidRDefault="001B1C18" w:rsidP="008004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18" w:rsidRPr="002643CB" w:rsidRDefault="001B1C18" w:rsidP="0080048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(13</w:t>
            </w:r>
            <w:r w:rsidRPr="002643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1B1C18" w:rsidRPr="002643CB" w:rsidTr="0080048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18" w:rsidRPr="002643CB" w:rsidRDefault="001B1C18" w:rsidP="008004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18" w:rsidRPr="002643CB" w:rsidRDefault="001B1C18" w:rsidP="008004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3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amoxicillin-</w:t>
            </w:r>
            <w:proofErr w:type="spellStart"/>
            <w:r w:rsidRPr="002643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clavulanate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18" w:rsidRPr="002643CB" w:rsidRDefault="001B1C18" w:rsidP="008004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18" w:rsidRPr="002643CB" w:rsidRDefault="001B1C18" w:rsidP="0080048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(17</w:t>
            </w:r>
            <w:r w:rsidRPr="002643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1B1C18" w:rsidRPr="002643CB" w:rsidTr="0080048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18" w:rsidRPr="002643CB" w:rsidRDefault="001B1C18" w:rsidP="008004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18" w:rsidRPr="002643CB" w:rsidRDefault="001B1C18" w:rsidP="008004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3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third-generation </w:t>
            </w:r>
            <w:proofErr w:type="spellStart"/>
            <w:r w:rsidRPr="002643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cephalosporins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18" w:rsidRPr="002643CB" w:rsidRDefault="001B1C18" w:rsidP="0080048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3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(57</w:t>
            </w:r>
            <w:r w:rsidRPr="002643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1B1C18" w:rsidRPr="002643CB" w:rsidTr="0080048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18" w:rsidRPr="002643CB" w:rsidRDefault="001B1C18" w:rsidP="008004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18" w:rsidRPr="002643CB" w:rsidRDefault="001B1C18" w:rsidP="008004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18" w:rsidRPr="002643CB" w:rsidRDefault="001B1C18" w:rsidP="008004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18" w:rsidRPr="002643CB" w:rsidRDefault="001B1C18" w:rsidP="008004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18" w:rsidRPr="002643CB" w:rsidRDefault="001B1C18" w:rsidP="0080048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(13)</w:t>
            </w:r>
          </w:p>
        </w:tc>
      </w:tr>
      <w:tr w:rsidR="001B1C18" w:rsidRPr="002643CB" w:rsidTr="0080048C">
        <w:trPr>
          <w:trHeight w:val="280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18" w:rsidRPr="00CC467F" w:rsidRDefault="001B1C18" w:rsidP="0080048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70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Initial combination therapy (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</w:t>
            </w:r>
            <w:r w:rsidRPr="00FA70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etalactam</w:t>
            </w:r>
            <w:proofErr w:type="spellEnd"/>
            <w:r w:rsidRPr="00FA70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+ FQ/AG)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18" w:rsidRPr="002643CB" w:rsidRDefault="001B1C18" w:rsidP="0080048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(35</w:t>
            </w:r>
            <w:r w:rsidRPr="002643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1B1C18" w:rsidRPr="002643CB" w:rsidTr="0080048C">
        <w:trPr>
          <w:trHeight w:val="300"/>
        </w:trPr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18" w:rsidRPr="002643CB" w:rsidRDefault="001B1C18" w:rsidP="0080048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43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Main second-line therapy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18" w:rsidRPr="002643CB" w:rsidRDefault="001B1C18" w:rsidP="008004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18" w:rsidRPr="002643CB" w:rsidRDefault="001B1C18" w:rsidP="008004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18" w:rsidRPr="002643CB" w:rsidRDefault="001B1C18" w:rsidP="0080048C">
            <w:pPr>
              <w:rPr>
                <w:rFonts w:eastAsia="Times New Roman"/>
                <w:color w:val="000000"/>
              </w:rPr>
            </w:pPr>
          </w:p>
        </w:tc>
      </w:tr>
      <w:tr w:rsidR="001B1C18" w:rsidRPr="002643CB" w:rsidTr="0080048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18" w:rsidRPr="002643CB" w:rsidRDefault="001B1C18" w:rsidP="008004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18" w:rsidRPr="002643CB" w:rsidRDefault="001B1C18" w:rsidP="008004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43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fluoroquinolones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18" w:rsidRPr="002643CB" w:rsidRDefault="001B1C18" w:rsidP="008004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18" w:rsidRPr="002643CB" w:rsidRDefault="001B1C18" w:rsidP="0080048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3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(74</w:t>
            </w:r>
            <w:r w:rsidRPr="002643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1B1C18" w:rsidRPr="002643CB" w:rsidTr="0080048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18" w:rsidRPr="002643CB" w:rsidRDefault="001B1C18" w:rsidP="008004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18" w:rsidRPr="002643CB" w:rsidRDefault="001B1C18" w:rsidP="008004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3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trimethoprim/</w:t>
            </w:r>
            <w:proofErr w:type="spellStart"/>
            <w:r w:rsidRPr="002643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sulfamethoxazole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18" w:rsidRPr="002643CB" w:rsidRDefault="001B1C18" w:rsidP="0080048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(13</w:t>
            </w:r>
            <w:r w:rsidRPr="002643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1B1C18" w:rsidRPr="002643CB" w:rsidTr="0080048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18" w:rsidRPr="002643CB" w:rsidRDefault="001B1C18" w:rsidP="008004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18" w:rsidRPr="002643CB" w:rsidRDefault="001B1C18" w:rsidP="008004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3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third-generation </w:t>
            </w:r>
            <w:proofErr w:type="spellStart"/>
            <w:r w:rsidRPr="002643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cephalosporins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18" w:rsidRPr="002643CB" w:rsidRDefault="001B1C18" w:rsidP="0080048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(9</w:t>
            </w:r>
            <w:r w:rsidRPr="002643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1B1C18" w:rsidRPr="002643CB" w:rsidTr="0080048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18" w:rsidRPr="002643CB" w:rsidRDefault="001B1C18" w:rsidP="008004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18" w:rsidRPr="002643CB" w:rsidRDefault="001B1C18" w:rsidP="008004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3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amoxicillin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18" w:rsidRPr="002643CB" w:rsidRDefault="001B1C18" w:rsidP="008004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18" w:rsidRPr="002643CB" w:rsidRDefault="001B1C18" w:rsidP="0080048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18" w:rsidRPr="002643CB" w:rsidRDefault="001B1C18" w:rsidP="0080048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(4</w:t>
            </w:r>
            <w:r w:rsidRPr="002643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1B1C18" w:rsidRPr="002643CB" w:rsidTr="0080048C">
        <w:trPr>
          <w:trHeight w:val="280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18" w:rsidRPr="002643CB" w:rsidRDefault="001B1C18" w:rsidP="0080048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43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Median duration of antibiotic therapy (days), median [range]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18" w:rsidRPr="002643CB" w:rsidRDefault="001B1C18" w:rsidP="0080048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3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 [7-102]</w:t>
            </w:r>
          </w:p>
        </w:tc>
      </w:tr>
      <w:tr w:rsidR="001B1C18" w:rsidRPr="002643CB" w:rsidTr="0080048C">
        <w:trPr>
          <w:trHeight w:val="300"/>
        </w:trPr>
        <w:tc>
          <w:tcPr>
            <w:tcW w:w="62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C18" w:rsidRPr="002643CB" w:rsidRDefault="001B1C18" w:rsidP="0080048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43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Median time until the resolution of fever (d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ays</w:t>
            </w:r>
            <w:r w:rsidRPr="002643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), median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43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[range]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C18" w:rsidRPr="002643CB" w:rsidRDefault="001B1C18" w:rsidP="0080048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  <w:r w:rsidRPr="002643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[1-85]</w:t>
            </w:r>
          </w:p>
        </w:tc>
      </w:tr>
      <w:tr w:rsidR="001B1C18" w:rsidRPr="002643CB" w:rsidTr="0080048C">
        <w:trPr>
          <w:trHeight w:val="300"/>
        </w:trPr>
        <w:tc>
          <w:tcPr>
            <w:tcW w:w="73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C18" w:rsidRDefault="001B1C18" w:rsidP="008004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3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NOTE. </w:t>
            </w:r>
            <w:r w:rsidRPr="002643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AG: aminoglycoside;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FQ: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fluoroquinolone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</w:p>
          <w:p w:rsidR="001B1C18" w:rsidRPr="002643CB" w:rsidRDefault="001B1C18" w:rsidP="008004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3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 are n (%) unless otherwise indicated. n: number of data analysed  </w:t>
            </w:r>
          </w:p>
        </w:tc>
      </w:tr>
    </w:tbl>
    <w:p w:rsidR="00B7783E" w:rsidRDefault="001B1C18">
      <w:bookmarkStart w:id="0" w:name="_GoBack"/>
      <w:bookmarkEnd w:id="0"/>
    </w:p>
    <w:sectPr w:rsidR="00B77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18"/>
    <w:rsid w:val="000E4896"/>
    <w:rsid w:val="001B1C18"/>
    <w:rsid w:val="0032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DEE35-07A7-4639-846A-92F30E58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C18"/>
    <w:pPr>
      <w:spacing w:after="0" w:line="240" w:lineRule="auto"/>
    </w:pPr>
    <w:rPr>
      <w:rFonts w:ascii="Cambria" w:eastAsia="MS ??" w:hAnsi="Cambria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</dc:creator>
  <cp:keywords/>
  <dc:description/>
  <cp:lastModifiedBy>Peter M</cp:lastModifiedBy>
  <cp:revision>1</cp:revision>
  <dcterms:created xsi:type="dcterms:W3CDTF">2018-08-22T05:49:00Z</dcterms:created>
  <dcterms:modified xsi:type="dcterms:W3CDTF">2018-08-22T05:50:00Z</dcterms:modified>
</cp:coreProperties>
</file>