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9DE45" w14:textId="31FE08D1" w:rsidR="003F7735" w:rsidRPr="004636B0" w:rsidRDefault="003F7735" w:rsidP="003F7735">
      <w:pPr>
        <w:spacing w:line="480" w:lineRule="auto"/>
        <w:ind w:firstLine="720"/>
        <w:contextualSpacing/>
        <w:jc w:val="center"/>
        <w:rPr>
          <w:rFonts w:ascii="Times New Roman" w:hAnsi="Times New Roman" w:cs="Times New Roman"/>
          <w:lang w:val="en-US"/>
        </w:rPr>
      </w:pPr>
    </w:p>
    <w:p w14:paraId="6881ED31" w14:textId="77777777" w:rsidR="00AD731D" w:rsidRDefault="00AD731D" w:rsidP="003F7735">
      <w:pPr>
        <w:spacing w:line="480" w:lineRule="auto"/>
        <w:jc w:val="center"/>
        <w:rPr>
          <w:rFonts w:ascii="Times New Roman" w:hAnsi="Times New Roman" w:cs="Times New Roman"/>
          <w:b/>
          <w:lang w:val="en-US"/>
        </w:rPr>
      </w:pPr>
    </w:p>
    <w:p w14:paraId="69418027" w14:textId="11D9577D" w:rsidR="003F7735" w:rsidRPr="004636B0" w:rsidRDefault="00BE5FF0" w:rsidP="003F7735">
      <w:pPr>
        <w:spacing w:line="480" w:lineRule="auto"/>
        <w:jc w:val="center"/>
        <w:rPr>
          <w:rFonts w:ascii="Times New Roman" w:hAnsi="Times New Roman" w:cs="Times New Roman"/>
          <w:b/>
          <w:lang w:val="en-US"/>
        </w:rPr>
      </w:pPr>
      <w:r w:rsidRPr="004636B0">
        <w:rPr>
          <w:rFonts w:ascii="Times New Roman" w:hAnsi="Times New Roman" w:cs="Times New Roman"/>
          <w:b/>
          <w:lang w:val="en-US"/>
        </w:rPr>
        <w:t xml:space="preserve">Supplemental Materials </w:t>
      </w:r>
    </w:p>
    <w:p w14:paraId="5E50BB1B" w14:textId="77777777" w:rsidR="003F7735" w:rsidRPr="004636B0" w:rsidRDefault="003F7735" w:rsidP="003F7735">
      <w:pPr>
        <w:spacing w:line="480" w:lineRule="auto"/>
        <w:jc w:val="center"/>
        <w:rPr>
          <w:rFonts w:ascii="Times New Roman" w:eastAsia="Times New Roman" w:hAnsi="Times New Roman" w:cs="Times New Roman"/>
          <w:lang w:val="en-US"/>
        </w:rPr>
      </w:pPr>
      <w:r w:rsidRPr="004636B0">
        <w:rPr>
          <w:rFonts w:ascii="Times New Roman" w:hAnsi="Times New Roman" w:cs="Times New Roman"/>
          <w:lang w:val="en-US"/>
        </w:rPr>
        <w:t xml:space="preserve">I Hear You (Not): Sharers’ Expressions and Listeners’ Inferences of the Need for Support </w:t>
      </w:r>
      <w:r w:rsidRPr="004636B0">
        <w:rPr>
          <w:rFonts w:ascii="Times New Roman" w:eastAsia="Times New Roman" w:hAnsi="Times New Roman" w:cs="Times New Roman"/>
          <w:lang w:val="en-US"/>
        </w:rPr>
        <w:t>in Response to Negative Emotions</w:t>
      </w:r>
    </w:p>
    <w:p w14:paraId="5A26E3EF" w14:textId="40CBBE3F" w:rsidR="003F7735" w:rsidRPr="004636B0" w:rsidRDefault="00BE5FF0" w:rsidP="003F7735">
      <w:pPr>
        <w:spacing w:line="480" w:lineRule="auto"/>
        <w:jc w:val="center"/>
        <w:outlineLvl w:val="0"/>
        <w:rPr>
          <w:rFonts w:ascii="Times New Roman" w:hAnsi="Times New Roman" w:cs="Times New Roman"/>
          <w:lang w:val="en-US"/>
        </w:rPr>
      </w:pPr>
      <w:r w:rsidRPr="004636B0">
        <w:rPr>
          <w:rFonts w:ascii="Times New Roman" w:hAnsi="Times New Roman" w:cs="Times New Roman"/>
          <w:lang w:val="en-US"/>
        </w:rPr>
        <w:t xml:space="preserve">by Pauw, Sauter, Van Kleef, &amp; Fischer, 2018, Cognition &amp; Emotion </w:t>
      </w:r>
    </w:p>
    <w:p w14:paraId="2103270F" w14:textId="77777777" w:rsidR="003F7735" w:rsidRPr="004636B0" w:rsidRDefault="003F7735" w:rsidP="003F7735">
      <w:pPr>
        <w:spacing w:line="480" w:lineRule="auto"/>
        <w:ind w:firstLine="720"/>
        <w:contextualSpacing/>
        <w:jc w:val="center"/>
        <w:rPr>
          <w:rFonts w:ascii="Times New Roman" w:hAnsi="Times New Roman" w:cs="Times New Roman"/>
          <w:lang w:val="en-US"/>
        </w:rPr>
      </w:pPr>
    </w:p>
    <w:p w14:paraId="1933DC84" w14:textId="77777777" w:rsidR="00045016" w:rsidRPr="004636B0" w:rsidRDefault="00045016" w:rsidP="00045016">
      <w:pPr>
        <w:spacing w:line="480" w:lineRule="auto"/>
        <w:contextualSpacing/>
        <w:jc w:val="center"/>
        <w:rPr>
          <w:rFonts w:ascii="Times New Roman" w:hAnsi="Times New Roman" w:cs="Times New Roman"/>
          <w:b/>
          <w:color w:val="FF0000"/>
          <w:lang w:val="en-US"/>
        </w:rPr>
      </w:pPr>
    </w:p>
    <w:p w14:paraId="4A4236EA" w14:textId="7ED66146" w:rsidR="003F7735" w:rsidRPr="004636B0" w:rsidRDefault="003F7735" w:rsidP="00A84D1D">
      <w:pPr>
        <w:jc w:val="both"/>
        <w:rPr>
          <w:rFonts w:ascii="Times New Roman" w:hAnsi="Times New Roman" w:cs="Times New Roman"/>
          <w:b/>
          <w:lang w:val="en-US"/>
        </w:rPr>
      </w:pPr>
    </w:p>
    <w:p w14:paraId="478A6ABD" w14:textId="242DA0DD" w:rsidR="00045016" w:rsidRPr="004636B0" w:rsidRDefault="00045016">
      <w:pPr>
        <w:rPr>
          <w:rFonts w:ascii="Times New Roman" w:hAnsi="Times New Roman" w:cs="Times New Roman"/>
          <w:b/>
          <w:lang w:val="en-US"/>
        </w:rPr>
      </w:pPr>
    </w:p>
    <w:p w14:paraId="42F7C746" w14:textId="77777777" w:rsidR="00045016" w:rsidRPr="004636B0" w:rsidRDefault="00045016">
      <w:pPr>
        <w:rPr>
          <w:rFonts w:ascii="Times New Roman" w:hAnsi="Times New Roman" w:cs="Times New Roman"/>
          <w:b/>
          <w:lang w:val="en-US"/>
        </w:rPr>
      </w:pPr>
      <w:r w:rsidRPr="004636B0">
        <w:rPr>
          <w:rFonts w:ascii="Times New Roman" w:hAnsi="Times New Roman" w:cs="Times New Roman"/>
          <w:b/>
          <w:lang w:val="en-US"/>
        </w:rPr>
        <w:br w:type="page"/>
      </w:r>
    </w:p>
    <w:sdt>
      <w:sdtPr>
        <w:rPr>
          <w:rFonts w:asciiTheme="minorHAnsi" w:eastAsiaTheme="minorEastAsia" w:hAnsiTheme="minorHAnsi" w:cstheme="minorBidi"/>
          <w:b w:val="0"/>
          <w:bCs w:val="0"/>
          <w:color w:val="auto"/>
          <w:kern w:val="2"/>
          <w:sz w:val="24"/>
          <w:szCs w:val="24"/>
          <w:lang w:eastAsia="ja-JP"/>
        </w:rPr>
        <w:id w:val="284017964"/>
        <w:docPartObj>
          <w:docPartGallery w:val="Table of Contents"/>
          <w:docPartUnique/>
        </w:docPartObj>
      </w:sdtPr>
      <w:sdtEndPr>
        <w:rPr>
          <w:kern w:val="0"/>
          <w:lang w:eastAsia="en-US"/>
        </w:rPr>
      </w:sdtEndPr>
      <w:sdtContent>
        <w:p w14:paraId="028CF206" w14:textId="77777777" w:rsidR="001463D3" w:rsidRPr="00820A8B" w:rsidRDefault="001463D3" w:rsidP="00820A8B">
          <w:pPr>
            <w:pStyle w:val="TOCHeading"/>
            <w:spacing w:before="0"/>
            <w:jc w:val="center"/>
            <w:rPr>
              <w:rFonts w:ascii="Times New Roman" w:hAnsi="Times New Roman" w:cs="Times New Roman"/>
              <w:color w:val="auto"/>
              <w:sz w:val="24"/>
              <w:szCs w:val="24"/>
            </w:rPr>
          </w:pPr>
          <w:r w:rsidRPr="00820A8B">
            <w:rPr>
              <w:rFonts w:ascii="Times New Roman" w:hAnsi="Times New Roman" w:cs="Times New Roman"/>
              <w:color w:val="auto"/>
              <w:sz w:val="24"/>
              <w:szCs w:val="24"/>
            </w:rPr>
            <w:t>Table of Contents</w:t>
          </w:r>
        </w:p>
        <w:p w14:paraId="79FFC5AB" w14:textId="77777777" w:rsidR="00125B71" w:rsidRPr="004636B0" w:rsidRDefault="00125B71" w:rsidP="004636B0">
          <w:pPr>
            <w:spacing w:line="276" w:lineRule="auto"/>
            <w:rPr>
              <w:lang w:val="en-US"/>
            </w:rPr>
          </w:pPr>
        </w:p>
        <w:p w14:paraId="742D78B7" w14:textId="2578A509" w:rsidR="001463D3" w:rsidRPr="006F28E1" w:rsidRDefault="001463D3" w:rsidP="004636B0">
          <w:pPr>
            <w:pStyle w:val="TOC1"/>
            <w:spacing w:line="480" w:lineRule="auto"/>
            <w:rPr>
              <w:rFonts w:ascii="Times New Roman" w:hAnsi="Times New Roman" w:cs="Times New Roman"/>
              <w:lang w:val="en-US"/>
            </w:rPr>
          </w:pPr>
          <w:r w:rsidRPr="004636B0">
            <w:rPr>
              <w:rFonts w:ascii="Times New Roman" w:hAnsi="Times New Roman" w:cs="Times New Roman"/>
              <w:lang w:val="en-US"/>
            </w:rPr>
            <w:t xml:space="preserve">1. Supplemental </w:t>
          </w:r>
          <w:r w:rsidRPr="006F28E1">
            <w:rPr>
              <w:rFonts w:ascii="Times New Roman" w:hAnsi="Times New Roman" w:cs="Times New Roman"/>
              <w:lang w:val="en-US"/>
            </w:rPr>
            <w:t>Materials</w:t>
          </w:r>
          <w:r w:rsidRPr="006F28E1">
            <w:rPr>
              <w:rFonts w:ascii="Times New Roman" w:hAnsi="Times New Roman" w:cs="Times New Roman"/>
              <w:lang w:val="en-US"/>
            </w:rPr>
            <w:ptab w:relativeTo="margin" w:alignment="right" w:leader="dot"/>
          </w:r>
          <w:r w:rsidR="00142278">
            <w:rPr>
              <w:rFonts w:ascii="Times New Roman" w:hAnsi="Times New Roman" w:cs="Times New Roman"/>
              <w:lang w:val="en-US"/>
            </w:rPr>
            <w:t>2</w:t>
          </w:r>
        </w:p>
        <w:p w14:paraId="45411084" w14:textId="17F25FD1" w:rsidR="00DC58ED" w:rsidRPr="006F28E1" w:rsidRDefault="006B4C48" w:rsidP="004636B0">
          <w:pPr>
            <w:spacing w:line="480" w:lineRule="auto"/>
            <w:ind w:firstLine="720"/>
            <w:rPr>
              <w:rFonts w:ascii="Times New Roman" w:hAnsi="Times New Roman" w:cs="Times New Roman"/>
              <w:lang w:val="en-US"/>
            </w:rPr>
          </w:pPr>
          <w:r w:rsidRPr="006F28E1">
            <w:rPr>
              <w:rFonts w:ascii="Times New Roman" w:hAnsi="Times New Roman" w:cs="Times New Roman"/>
              <w:color w:val="000000"/>
              <w:lang w:val="en-US"/>
            </w:rPr>
            <w:t xml:space="preserve">Supplement 1.1: </w:t>
          </w:r>
          <w:r w:rsidRPr="006F28E1">
            <w:rPr>
              <w:rFonts w:ascii="Times New Roman" w:hAnsi="Times New Roman" w:cs="Times New Roman"/>
              <w:lang w:val="en-US"/>
            </w:rPr>
            <w:t>Bogus Articles Used in Study 1</w:t>
          </w:r>
          <w:r w:rsidR="001463D3" w:rsidRPr="006F28E1">
            <w:rPr>
              <w:rFonts w:ascii="Times New Roman" w:hAnsi="Times New Roman" w:cs="Times New Roman"/>
              <w:lang w:val="en-US"/>
            </w:rPr>
            <w:ptab w:relativeTo="margin" w:alignment="right" w:leader="dot"/>
          </w:r>
          <w:r w:rsidR="001463D3" w:rsidRPr="006F28E1">
            <w:rPr>
              <w:rFonts w:ascii="Times New Roman" w:hAnsi="Times New Roman" w:cs="Times New Roman"/>
              <w:lang w:val="en-US"/>
            </w:rPr>
            <w:t>2</w:t>
          </w:r>
        </w:p>
        <w:p w14:paraId="4A318DDD" w14:textId="45FD4B35" w:rsidR="00DC58ED" w:rsidRPr="006F28E1" w:rsidRDefault="00DC58ED" w:rsidP="004636B0">
          <w:pPr>
            <w:spacing w:line="480" w:lineRule="auto"/>
            <w:ind w:firstLine="720"/>
            <w:rPr>
              <w:rFonts w:ascii="Times New Roman" w:hAnsi="Times New Roman" w:cs="Times New Roman"/>
              <w:lang w:val="en-US"/>
            </w:rPr>
          </w:pPr>
          <w:r w:rsidRPr="006F28E1">
            <w:rPr>
              <w:rFonts w:ascii="Times New Roman" w:hAnsi="Times New Roman" w:cs="Times New Roman"/>
              <w:color w:val="000000"/>
              <w:lang w:val="en-US"/>
            </w:rPr>
            <w:t xml:space="preserve">Supplement 1.2: </w:t>
          </w:r>
          <w:r w:rsidRPr="006F28E1">
            <w:rPr>
              <w:rFonts w:ascii="Times New Roman" w:hAnsi="Times New Roman" w:cs="Times New Roman"/>
              <w:lang w:val="en-US"/>
            </w:rPr>
            <w:t>Instructions Used in Study 1</w:t>
          </w:r>
          <w:r w:rsidRPr="006F28E1">
            <w:rPr>
              <w:rFonts w:ascii="Times New Roman" w:hAnsi="Times New Roman" w:cs="Times New Roman"/>
              <w:lang w:val="en-US"/>
            </w:rPr>
            <w:ptab w:relativeTo="margin" w:alignment="right" w:leader="dot"/>
          </w:r>
          <w:r w:rsidR="00142278">
            <w:rPr>
              <w:rFonts w:ascii="Times New Roman" w:hAnsi="Times New Roman" w:cs="Times New Roman"/>
              <w:lang w:val="en-US"/>
            </w:rPr>
            <w:t>5</w:t>
          </w:r>
          <w:r w:rsidRPr="006F28E1">
            <w:rPr>
              <w:rFonts w:ascii="Times New Roman" w:hAnsi="Times New Roman" w:cs="Times New Roman"/>
              <w:lang w:val="en-US"/>
            </w:rPr>
            <w:t xml:space="preserve"> </w:t>
          </w:r>
        </w:p>
        <w:p w14:paraId="1207A42A" w14:textId="06261DED" w:rsidR="00DC58ED" w:rsidRPr="006F28E1" w:rsidRDefault="00DC58ED" w:rsidP="004636B0">
          <w:pPr>
            <w:spacing w:line="480" w:lineRule="auto"/>
            <w:ind w:firstLine="720"/>
            <w:rPr>
              <w:rFonts w:ascii="Times New Roman" w:hAnsi="Times New Roman" w:cs="Times New Roman"/>
              <w:lang w:val="en-US"/>
            </w:rPr>
          </w:pPr>
          <w:r w:rsidRPr="006F28E1">
            <w:rPr>
              <w:rFonts w:ascii="Times New Roman" w:hAnsi="Times New Roman" w:cs="Times New Roman"/>
              <w:color w:val="000000"/>
              <w:lang w:val="en-US"/>
            </w:rPr>
            <w:t xml:space="preserve">Supplement 1.3: </w:t>
          </w:r>
          <w:r w:rsidR="00B306D8" w:rsidRPr="006F28E1">
            <w:rPr>
              <w:rFonts w:ascii="Times New Roman" w:hAnsi="Times New Roman" w:cs="Times New Roman"/>
              <w:lang w:val="en-US"/>
            </w:rPr>
            <w:t xml:space="preserve">Coding Scheme </w:t>
          </w:r>
          <w:r w:rsidRPr="006F28E1">
            <w:rPr>
              <w:rFonts w:ascii="Times New Roman" w:hAnsi="Times New Roman" w:cs="Times New Roman"/>
              <w:lang w:val="en-US"/>
            </w:rPr>
            <w:t>Used in Study 1</w:t>
          </w:r>
          <w:r w:rsidRPr="006F28E1">
            <w:rPr>
              <w:rFonts w:ascii="Times New Roman" w:hAnsi="Times New Roman" w:cs="Times New Roman"/>
              <w:lang w:val="en-US"/>
            </w:rPr>
            <w:ptab w:relativeTo="margin" w:alignment="right" w:leader="dot"/>
          </w:r>
          <w:r w:rsidR="00142278">
            <w:rPr>
              <w:rFonts w:ascii="Times New Roman" w:hAnsi="Times New Roman" w:cs="Times New Roman"/>
              <w:lang w:val="en-US"/>
            </w:rPr>
            <w:t>8</w:t>
          </w:r>
        </w:p>
        <w:p w14:paraId="5426E207" w14:textId="41A316C4" w:rsidR="00B306D8" w:rsidRPr="006F28E1" w:rsidRDefault="00B306D8" w:rsidP="004636B0">
          <w:pPr>
            <w:spacing w:line="480" w:lineRule="auto"/>
            <w:ind w:firstLine="720"/>
            <w:rPr>
              <w:rFonts w:ascii="Times New Roman" w:hAnsi="Times New Roman" w:cs="Times New Roman"/>
              <w:lang w:val="en-US"/>
            </w:rPr>
          </w:pPr>
          <w:r w:rsidRPr="006F28E1">
            <w:rPr>
              <w:rFonts w:ascii="Times New Roman" w:hAnsi="Times New Roman" w:cs="Times New Roman"/>
              <w:color w:val="000000"/>
              <w:lang w:val="en-US"/>
            </w:rPr>
            <w:t>Supplement 1.</w:t>
          </w:r>
          <w:r w:rsidR="00B968A0" w:rsidRPr="006F28E1">
            <w:rPr>
              <w:rFonts w:ascii="Times New Roman" w:hAnsi="Times New Roman" w:cs="Times New Roman"/>
              <w:color w:val="000000"/>
              <w:lang w:val="en-US"/>
            </w:rPr>
            <w:t>4</w:t>
          </w:r>
          <w:r w:rsidRPr="006F28E1">
            <w:rPr>
              <w:rFonts w:ascii="Times New Roman" w:hAnsi="Times New Roman" w:cs="Times New Roman"/>
              <w:color w:val="000000"/>
              <w:lang w:val="en-US"/>
            </w:rPr>
            <w:t xml:space="preserve">: </w:t>
          </w:r>
          <w:r w:rsidR="00B968A0" w:rsidRPr="006F28E1">
            <w:rPr>
              <w:rFonts w:ascii="Times New Roman" w:hAnsi="Times New Roman" w:cs="Times New Roman"/>
              <w:lang w:val="en-US"/>
            </w:rPr>
            <w:t>Stories Used</w:t>
          </w:r>
          <w:r w:rsidRPr="006F28E1">
            <w:rPr>
              <w:rFonts w:ascii="Times New Roman" w:hAnsi="Times New Roman" w:cs="Times New Roman"/>
              <w:lang w:val="en-US"/>
            </w:rPr>
            <w:t xml:space="preserve"> in Study </w:t>
          </w:r>
          <w:r w:rsidR="00B968A0" w:rsidRPr="006F28E1">
            <w:rPr>
              <w:rFonts w:ascii="Times New Roman" w:hAnsi="Times New Roman" w:cs="Times New Roman"/>
              <w:lang w:val="en-US"/>
            </w:rPr>
            <w:t>2</w:t>
          </w:r>
          <w:r w:rsidRPr="006F28E1">
            <w:rPr>
              <w:rFonts w:ascii="Times New Roman" w:hAnsi="Times New Roman" w:cs="Times New Roman"/>
              <w:lang w:val="en-US"/>
            </w:rPr>
            <w:ptab w:relativeTo="margin" w:alignment="right" w:leader="dot"/>
          </w:r>
          <w:r w:rsidR="00142278">
            <w:rPr>
              <w:rFonts w:ascii="Times New Roman" w:hAnsi="Times New Roman" w:cs="Times New Roman"/>
              <w:lang w:val="en-US"/>
            </w:rPr>
            <w:t>11</w:t>
          </w:r>
        </w:p>
        <w:p w14:paraId="105FAD73" w14:textId="6E575024" w:rsidR="00B968A0" w:rsidRPr="006F28E1" w:rsidRDefault="00B968A0" w:rsidP="004636B0">
          <w:pPr>
            <w:spacing w:line="480" w:lineRule="auto"/>
            <w:ind w:firstLine="720"/>
            <w:rPr>
              <w:rFonts w:ascii="Times New Roman" w:hAnsi="Times New Roman" w:cs="Times New Roman"/>
              <w:lang w:val="en-US"/>
            </w:rPr>
          </w:pPr>
          <w:r w:rsidRPr="006F28E1">
            <w:rPr>
              <w:rFonts w:ascii="Times New Roman" w:hAnsi="Times New Roman" w:cs="Times New Roman"/>
              <w:color w:val="000000"/>
              <w:lang w:val="en-US"/>
            </w:rPr>
            <w:t xml:space="preserve">Supplement 1.5: </w:t>
          </w:r>
          <w:r w:rsidRPr="006F28E1">
            <w:rPr>
              <w:rFonts w:ascii="Times New Roman" w:hAnsi="Times New Roman" w:cs="Times New Roman"/>
              <w:lang w:val="en-US"/>
            </w:rPr>
            <w:t>Stories Used in Study 3</w:t>
          </w:r>
          <w:r w:rsidRPr="006F28E1">
            <w:rPr>
              <w:rFonts w:ascii="Times New Roman" w:hAnsi="Times New Roman" w:cs="Times New Roman"/>
              <w:lang w:val="en-US"/>
            </w:rPr>
            <w:ptab w:relativeTo="margin" w:alignment="right" w:leader="dot"/>
          </w:r>
          <w:r w:rsidR="00142278">
            <w:rPr>
              <w:rFonts w:ascii="Times New Roman" w:hAnsi="Times New Roman" w:cs="Times New Roman"/>
              <w:lang w:val="en-US"/>
            </w:rPr>
            <w:t>14</w:t>
          </w:r>
        </w:p>
        <w:p w14:paraId="2F53A872" w14:textId="1826070F" w:rsidR="001463D3" w:rsidRPr="006F28E1" w:rsidRDefault="001463D3" w:rsidP="004636B0">
          <w:pPr>
            <w:pStyle w:val="TOC1"/>
            <w:spacing w:line="480" w:lineRule="auto"/>
            <w:rPr>
              <w:rFonts w:ascii="Times New Roman" w:hAnsi="Times New Roman" w:cs="Times New Roman"/>
              <w:lang w:val="en-US"/>
            </w:rPr>
          </w:pPr>
          <w:r w:rsidRPr="006F28E1">
            <w:rPr>
              <w:rFonts w:ascii="Times New Roman" w:hAnsi="Times New Roman" w:cs="Times New Roman"/>
              <w:lang w:val="en-US"/>
            </w:rPr>
            <w:t>2. Supplemental Analyses</w:t>
          </w:r>
          <w:r w:rsidRPr="006F28E1">
            <w:rPr>
              <w:rFonts w:ascii="Times New Roman" w:hAnsi="Times New Roman" w:cs="Times New Roman"/>
              <w:lang w:val="en-US"/>
            </w:rPr>
            <w:ptab w:relativeTo="margin" w:alignment="right" w:leader="dot"/>
          </w:r>
          <w:r w:rsidR="003C7438">
            <w:rPr>
              <w:rFonts w:ascii="Times New Roman" w:hAnsi="Times New Roman" w:cs="Times New Roman"/>
              <w:lang w:val="en-US"/>
            </w:rPr>
            <w:t>17</w:t>
          </w:r>
        </w:p>
        <w:p w14:paraId="35272811" w14:textId="57734A06" w:rsidR="00C15A9E" w:rsidRPr="006F28E1" w:rsidRDefault="007C710C" w:rsidP="004636B0">
          <w:pPr>
            <w:spacing w:line="480" w:lineRule="auto"/>
            <w:ind w:firstLine="720"/>
            <w:jc w:val="both"/>
            <w:rPr>
              <w:rFonts w:ascii="Times New Roman" w:hAnsi="Times New Roman" w:cs="Times New Roman"/>
              <w:lang w:val="en-US"/>
            </w:rPr>
          </w:pPr>
          <w:r w:rsidRPr="006F28E1">
            <w:rPr>
              <w:rFonts w:ascii="Times New Roman" w:hAnsi="Times New Roman" w:cs="Times New Roman"/>
              <w:lang w:val="en-US"/>
            </w:rPr>
            <w:t>Supplement 2.1: Additional Measures and Analyses Study 1</w:t>
          </w:r>
          <w:r w:rsidR="001463D3" w:rsidRPr="006F28E1">
            <w:rPr>
              <w:rFonts w:ascii="Times New Roman" w:hAnsi="Times New Roman" w:cs="Times New Roman"/>
              <w:lang w:val="en-US"/>
            </w:rPr>
            <w:ptab w:relativeTo="margin" w:alignment="right" w:leader="dot"/>
          </w:r>
          <w:r w:rsidR="003C7438">
            <w:rPr>
              <w:rFonts w:ascii="Times New Roman" w:hAnsi="Times New Roman" w:cs="Times New Roman"/>
              <w:lang w:val="en-US"/>
            </w:rPr>
            <w:t>17</w:t>
          </w:r>
        </w:p>
        <w:p w14:paraId="1320BF50" w14:textId="1193F427" w:rsidR="00C15A9E" w:rsidRPr="006F28E1" w:rsidRDefault="00D31C6C" w:rsidP="004636B0">
          <w:pPr>
            <w:spacing w:line="480" w:lineRule="auto"/>
            <w:ind w:firstLine="720"/>
            <w:jc w:val="both"/>
            <w:rPr>
              <w:rFonts w:ascii="Times New Roman" w:hAnsi="Times New Roman" w:cs="Times New Roman"/>
              <w:lang w:val="en-US"/>
            </w:rPr>
          </w:pPr>
          <w:r w:rsidRPr="006F28E1">
            <w:rPr>
              <w:rFonts w:ascii="Times New Roman" w:hAnsi="Times New Roman" w:cs="Times New Roman"/>
              <w:lang w:val="en-US"/>
            </w:rPr>
            <w:t>Supplement 2.</w:t>
          </w:r>
          <w:r w:rsidR="00C15A9E" w:rsidRPr="006F28E1">
            <w:rPr>
              <w:rFonts w:ascii="Times New Roman" w:hAnsi="Times New Roman" w:cs="Times New Roman"/>
              <w:lang w:val="en-US"/>
            </w:rPr>
            <w:t>2</w:t>
          </w:r>
          <w:r w:rsidRPr="006F28E1">
            <w:rPr>
              <w:rFonts w:ascii="Times New Roman" w:hAnsi="Times New Roman" w:cs="Times New Roman"/>
              <w:lang w:val="en-US"/>
            </w:rPr>
            <w:t xml:space="preserve">: Additional Measures and Analyses Study </w:t>
          </w:r>
          <w:r w:rsidR="00C15A9E" w:rsidRPr="006F28E1">
            <w:rPr>
              <w:rFonts w:ascii="Times New Roman" w:hAnsi="Times New Roman" w:cs="Times New Roman"/>
              <w:lang w:val="en-US"/>
            </w:rPr>
            <w:t>2</w:t>
          </w:r>
          <w:r w:rsidRPr="006F28E1">
            <w:rPr>
              <w:rFonts w:ascii="Times New Roman" w:hAnsi="Times New Roman" w:cs="Times New Roman"/>
              <w:lang w:val="en-US"/>
            </w:rPr>
            <w:ptab w:relativeTo="margin" w:alignment="right" w:leader="dot"/>
          </w:r>
          <w:r w:rsidR="003C7438">
            <w:rPr>
              <w:rFonts w:ascii="Times New Roman" w:hAnsi="Times New Roman" w:cs="Times New Roman"/>
              <w:lang w:val="en-US"/>
            </w:rPr>
            <w:t>22</w:t>
          </w:r>
        </w:p>
        <w:p w14:paraId="77D39BE1" w14:textId="7A99F76C" w:rsidR="00C15A9E" w:rsidRPr="006F28E1" w:rsidRDefault="00C15A9E" w:rsidP="004636B0">
          <w:pPr>
            <w:spacing w:line="480" w:lineRule="auto"/>
            <w:ind w:firstLine="720"/>
            <w:jc w:val="both"/>
            <w:rPr>
              <w:rFonts w:ascii="Times New Roman" w:hAnsi="Times New Roman" w:cs="Times New Roman"/>
              <w:lang w:val="en-US"/>
            </w:rPr>
          </w:pPr>
          <w:r w:rsidRPr="006F28E1">
            <w:rPr>
              <w:rFonts w:ascii="Times New Roman" w:hAnsi="Times New Roman" w:cs="Times New Roman"/>
              <w:lang w:val="en-US"/>
            </w:rPr>
            <w:t>Supplement 2.3: Additional Measures and Analyses Study 3</w:t>
          </w:r>
          <w:r w:rsidRPr="006F28E1">
            <w:rPr>
              <w:rFonts w:ascii="Times New Roman" w:hAnsi="Times New Roman" w:cs="Times New Roman"/>
              <w:lang w:val="en-US"/>
            </w:rPr>
            <w:ptab w:relativeTo="margin" w:alignment="right" w:leader="dot"/>
          </w:r>
          <w:r w:rsidR="003C7438">
            <w:rPr>
              <w:rFonts w:ascii="Times New Roman" w:hAnsi="Times New Roman" w:cs="Times New Roman"/>
              <w:lang w:val="en-US"/>
            </w:rPr>
            <w:t>27</w:t>
          </w:r>
        </w:p>
        <w:p w14:paraId="380D647E" w14:textId="2CE38E3C" w:rsidR="007607FE" w:rsidRPr="004636B0" w:rsidRDefault="007607FE" w:rsidP="004636B0">
          <w:pPr>
            <w:pStyle w:val="TOC1"/>
            <w:spacing w:line="480" w:lineRule="auto"/>
            <w:rPr>
              <w:rFonts w:ascii="Times New Roman" w:hAnsi="Times New Roman" w:cs="Times New Roman"/>
              <w:lang w:val="en-US"/>
            </w:rPr>
          </w:pPr>
          <w:r w:rsidRPr="006F28E1">
            <w:rPr>
              <w:rFonts w:ascii="Times New Roman" w:hAnsi="Times New Roman" w:cs="Times New Roman"/>
              <w:lang w:val="en-US"/>
            </w:rPr>
            <w:t>3. Literature</w:t>
          </w:r>
          <w:r w:rsidRPr="006F28E1">
            <w:rPr>
              <w:rFonts w:ascii="Times New Roman" w:hAnsi="Times New Roman" w:cs="Times New Roman"/>
              <w:lang w:val="en-US"/>
            </w:rPr>
            <w:ptab w:relativeTo="margin" w:alignment="right" w:leader="dot"/>
          </w:r>
          <w:r w:rsidR="003C7438">
            <w:rPr>
              <w:rFonts w:ascii="Times New Roman" w:hAnsi="Times New Roman" w:cs="Times New Roman"/>
              <w:lang w:val="en-US"/>
            </w:rPr>
            <w:t>30</w:t>
          </w:r>
          <w:bookmarkStart w:id="0" w:name="_GoBack"/>
          <w:bookmarkEnd w:id="0"/>
        </w:p>
        <w:p w14:paraId="2257A44D" w14:textId="77777777" w:rsidR="007607FE" w:rsidRPr="004636B0" w:rsidRDefault="007607FE" w:rsidP="004636B0">
          <w:pPr>
            <w:spacing w:line="480" w:lineRule="auto"/>
            <w:ind w:firstLine="720"/>
            <w:jc w:val="both"/>
            <w:rPr>
              <w:rFonts w:ascii="Times New Roman" w:hAnsi="Times New Roman" w:cs="Times New Roman"/>
              <w:lang w:val="en-US"/>
            </w:rPr>
          </w:pPr>
        </w:p>
        <w:p w14:paraId="21549C74" w14:textId="77777777" w:rsidR="007607FE" w:rsidRPr="004636B0" w:rsidRDefault="007607FE" w:rsidP="007607FE">
          <w:pPr>
            <w:jc w:val="both"/>
            <w:rPr>
              <w:lang w:val="en-US"/>
            </w:rPr>
          </w:pPr>
        </w:p>
        <w:p w14:paraId="29DC8DA6" w14:textId="6A581E1A" w:rsidR="001463D3" w:rsidRPr="004636B0" w:rsidRDefault="001463D3" w:rsidP="00C15A9E">
          <w:pPr>
            <w:ind w:firstLine="720"/>
            <w:jc w:val="both"/>
            <w:rPr>
              <w:lang w:val="en-US"/>
            </w:rPr>
          </w:pPr>
        </w:p>
      </w:sdtContent>
    </w:sdt>
    <w:p w14:paraId="0B797C85" w14:textId="49EE6B66" w:rsidR="00882605" w:rsidRDefault="005E2B83" w:rsidP="00882605">
      <w:pPr>
        <w:ind w:left="360"/>
        <w:jc w:val="center"/>
        <w:rPr>
          <w:rFonts w:ascii="Times New Roman" w:hAnsi="Times New Roman" w:cs="Times New Roman"/>
          <w:b/>
          <w:lang w:val="en-US"/>
        </w:rPr>
      </w:pPr>
      <w:r w:rsidRPr="00882605">
        <w:rPr>
          <w:rFonts w:ascii="Times New Roman" w:hAnsi="Times New Roman" w:cs="Times New Roman"/>
          <w:b/>
          <w:lang w:val="en-US"/>
        </w:rPr>
        <w:br w:type="page"/>
      </w:r>
      <w:r w:rsidR="00882605">
        <w:rPr>
          <w:rFonts w:ascii="Times New Roman" w:hAnsi="Times New Roman" w:cs="Times New Roman"/>
          <w:b/>
          <w:lang w:val="en-US"/>
        </w:rPr>
        <w:t xml:space="preserve">1. </w:t>
      </w:r>
      <w:r w:rsidR="00882605" w:rsidRPr="00882605">
        <w:rPr>
          <w:rFonts w:ascii="Times New Roman" w:hAnsi="Times New Roman" w:cs="Times New Roman"/>
          <w:b/>
          <w:lang w:val="en-US"/>
        </w:rPr>
        <w:t>Supplemental Materials</w:t>
      </w:r>
    </w:p>
    <w:p w14:paraId="14A30541" w14:textId="77777777" w:rsidR="00B70BAB" w:rsidRPr="00882605" w:rsidRDefault="00B70BAB" w:rsidP="00882605">
      <w:pPr>
        <w:ind w:left="360"/>
        <w:jc w:val="center"/>
        <w:rPr>
          <w:rFonts w:ascii="Times New Roman" w:hAnsi="Times New Roman" w:cs="Times New Roman"/>
          <w:b/>
          <w:lang w:val="en-US"/>
        </w:rPr>
      </w:pPr>
    </w:p>
    <w:p w14:paraId="7C108680" w14:textId="77777777" w:rsidR="00882605" w:rsidRDefault="00882605" w:rsidP="00882605">
      <w:pPr>
        <w:rPr>
          <w:rFonts w:ascii="Times New Roman" w:hAnsi="Times New Roman" w:cs="Times New Roman"/>
          <w:b/>
          <w:color w:val="000000"/>
          <w:lang w:val="en-US"/>
        </w:rPr>
      </w:pPr>
    </w:p>
    <w:p w14:paraId="31AF26F6" w14:textId="4EAA9E6E" w:rsidR="005E2B83" w:rsidRPr="00882605" w:rsidRDefault="006B4C48" w:rsidP="00B70BAB">
      <w:pPr>
        <w:jc w:val="center"/>
        <w:rPr>
          <w:rFonts w:ascii="Times New Roman" w:hAnsi="Times New Roman" w:cs="Times New Roman"/>
          <w:b/>
          <w:lang w:val="en-US"/>
        </w:rPr>
      </w:pPr>
      <w:r w:rsidRPr="00882605">
        <w:rPr>
          <w:rFonts w:ascii="Times New Roman" w:hAnsi="Times New Roman" w:cs="Times New Roman"/>
          <w:b/>
          <w:color w:val="000000"/>
          <w:lang w:val="en-US"/>
        </w:rPr>
        <w:t xml:space="preserve">Supplement 1.1: </w:t>
      </w:r>
      <w:r w:rsidR="005E2B83" w:rsidRPr="00882605">
        <w:rPr>
          <w:rFonts w:ascii="Times New Roman" w:hAnsi="Times New Roman" w:cs="Times New Roman"/>
          <w:b/>
          <w:lang w:val="en-US"/>
        </w:rPr>
        <w:t>Bogus Articles Used in Study 1</w:t>
      </w:r>
    </w:p>
    <w:p w14:paraId="7DAED623" w14:textId="77777777" w:rsidR="006B4C48" w:rsidRPr="004636B0" w:rsidRDefault="006B4C48" w:rsidP="005E2B83">
      <w:pPr>
        <w:spacing w:line="276" w:lineRule="auto"/>
        <w:rPr>
          <w:rFonts w:ascii="Times New Roman" w:hAnsi="Times New Roman" w:cs="Times New Roman"/>
          <w:lang w:val="en-US"/>
        </w:rPr>
      </w:pPr>
    </w:p>
    <w:p w14:paraId="27766CA2" w14:textId="77777777" w:rsidR="005E2B83" w:rsidRPr="004636B0" w:rsidRDefault="005E2B83" w:rsidP="005E2B83">
      <w:pPr>
        <w:spacing w:line="276" w:lineRule="auto"/>
        <w:rPr>
          <w:rFonts w:ascii="Times New Roman" w:hAnsi="Times New Roman" w:cs="Times New Roman"/>
          <w:lang w:val="en-US"/>
        </w:rPr>
      </w:pPr>
      <w:r w:rsidRPr="004636B0">
        <w:rPr>
          <w:rFonts w:ascii="Times New Roman" w:hAnsi="Times New Roman" w:cs="Times New Roman"/>
          <w:lang w:val="en-US"/>
        </w:rPr>
        <w:t>In Study 1, participants were presented with an article advocating the use of socio-affective support, cognitive support, or mere sharing, depending on the assigned condition. Please note that these are translations of the articles, which were originally in Dutch. The articles were presented to participants in a realistic-looking newspaper article layout.</w:t>
      </w:r>
    </w:p>
    <w:p w14:paraId="05323E59" w14:textId="77777777" w:rsidR="005E2B83" w:rsidRPr="004636B0" w:rsidRDefault="005E2B83" w:rsidP="005E2B83">
      <w:pPr>
        <w:spacing w:line="276" w:lineRule="auto"/>
        <w:rPr>
          <w:rFonts w:ascii="Times New Roman" w:hAnsi="Times New Roman" w:cs="Times New Roman"/>
          <w:lang w:val="en-US"/>
        </w:rPr>
      </w:pPr>
    </w:p>
    <w:p w14:paraId="738E9859" w14:textId="77777777" w:rsidR="005E2B83" w:rsidRPr="004636B0" w:rsidRDefault="005E2B83" w:rsidP="005E2B83">
      <w:pPr>
        <w:spacing w:line="276" w:lineRule="auto"/>
        <w:rPr>
          <w:rFonts w:ascii="Times New Roman" w:hAnsi="Times New Roman" w:cs="Times New Roman"/>
          <w:lang w:val="en-US"/>
        </w:rPr>
      </w:pPr>
    </w:p>
    <w:p w14:paraId="40777B21" w14:textId="77777777" w:rsidR="005E2B83" w:rsidRPr="004636B0" w:rsidRDefault="005E2B83" w:rsidP="005E2B83">
      <w:pPr>
        <w:spacing w:line="276" w:lineRule="auto"/>
        <w:rPr>
          <w:rFonts w:ascii="Times New Roman" w:hAnsi="Times New Roman" w:cs="Times New Roman"/>
          <w:b/>
          <w:lang w:val="en-US"/>
        </w:rPr>
      </w:pPr>
      <w:r w:rsidRPr="004636B0">
        <w:rPr>
          <w:rFonts w:ascii="Times New Roman" w:hAnsi="Times New Roman" w:cs="Times New Roman"/>
          <w:b/>
          <w:lang w:val="en-US"/>
        </w:rPr>
        <w:t>Socio-affective support condition</w:t>
      </w:r>
    </w:p>
    <w:p w14:paraId="42BB70F0" w14:textId="77777777" w:rsidR="005E2B83" w:rsidRPr="004636B0" w:rsidRDefault="005E2B83" w:rsidP="005E2B83">
      <w:pPr>
        <w:spacing w:line="276" w:lineRule="auto"/>
        <w:rPr>
          <w:rFonts w:ascii="Times New Roman" w:hAnsi="Times New Roman" w:cs="Times New Roman"/>
          <w:b/>
          <w:lang w:val="en-US"/>
        </w:rPr>
      </w:pPr>
    </w:p>
    <w:p w14:paraId="2BE879C3" w14:textId="77777777" w:rsidR="005E2B83" w:rsidRPr="004636B0" w:rsidRDefault="005E2B83" w:rsidP="005E2B83">
      <w:pPr>
        <w:spacing w:line="276" w:lineRule="auto"/>
        <w:rPr>
          <w:rFonts w:ascii="Times New Roman" w:hAnsi="Times New Roman" w:cs="Times New Roman"/>
          <w:lang w:val="en-US"/>
        </w:rPr>
      </w:pPr>
      <w:r w:rsidRPr="004636B0">
        <w:rPr>
          <w:rFonts w:ascii="Times New Roman" w:hAnsi="Times New Roman" w:cs="Times New Roman"/>
          <w:lang w:val="en-US"/>
        </w:rPr>
        <w:t>ROUGH PATCH? TALK ABOUT IT!</w:t>
      </w:r>
    </w:p>
    <w:p w14:paraId="1093E7C3" w14:textId="77777777" w:rsidR="005E2B83" w:rsidRPr="004636B0" w:rsidRDefault="005E2B83" w:rsidP="005E2B83">
      <w:pPr>
        <w:spacing w:line="276" w:lineRule="auto"/>
        <w:rPr>
          <w:rFonts w:ascii="Times New Roman" w:hAnsi="Times New Roman" w:cs="Times New Roman"/>
          <w:lang w:val="en-US"/>
        </w:rPr>
      </w:pPr>
      <w:r w:rsidRPr="004636B0">
        <w:rPr>
          <w:rFonts w:ascii="Times New Roman" w:hAnsi="Times New Roman" w:cs="Times New Roman"/>
          <w:lang w:val="en-US"/>
        </w:rPr>
        <w:t>Comfort and empathy appear to be the best remedy against emotional distress.</w:t>
      </w:r>
    </w:p>
    <w:p w14:paraId="152EE6FB" w14:textId="77777777" w:rsidR="005E2B83" w:rsidRPr="004636B0" w:rsidRDefault="005E2B83" w:rsidP="005E2B83">
      <w:pPr>
        <w:spacing w:line="276" w:lineRule="auto"/>
        <w:rPr>
          <w:rFonts w:ascii="Times New Roman" w:hAnsi="Times New Roman" w:cs="Times New Roman"/>
          <w:lang w:val="en-US"/>
        </w:rPr>
      </w:pPr>
    </w:p>
    <w:p w14:paraId="435FD512" w14:textId="77777777" w:rsidR="005E2B83" w:rsidRPr="004636B0" w:rsidRDefault="005E2B83" w:rsidP="005E2B83">
      <w:pPr>
        <w:spacing w:line="276" w:lineRule="auto"/>
        <w:rPr>
          <w:rFonts w:ascii="Times New Roman" w:hAnsi="Times New Roman" w:cs="Times New Roman"/>
          <w:lang w:val="en-US"/>
        </w:rPr>
      </w:pPr>
      <w:r w:rsidRPr="004636B0">
        <w:rPr>
          <w:rFonts w:ascii="Times New Roman" w:hAnsi="Times New Roman" w:cs="Times New Roman"/>
          <w:lang w:val="en-US"/>
        </w:rPr>
        <w:t>Everyone is troubled by negative emotions like anger, sadness or disappointment every once in a while. Some people are better able to deal with these emotions than others. Talking about your negative emotions can bring relief, but if it works depends on how the other responds. Researchers of the University of Birmingham followed 200 people for a period of two months to study the effects of talking about one’s emotions. Two kinds of responses were distinguished: comfort and a dissenting opinion. Comfort was things like providing attention, validation and empathy. A dissenting opinion is when the listener offers a different perspective on the situation. The results of the study showed that emotional recovery was most instant when conversational partners provided comfort by listening carefully and showing empathy. The listener’s sympathy made the sharers feel connected and supported, and they therefore felt less upset. Providing comfort and empathy thus form an effective way to reduce negative emotions in others.</w:t>
      </w:r>
    </w:p>
    <w:p w14:paraId="4E7DDB9F" w14:textId="77777777" w:rsidR="005E2B83" w:rsidRPr="004636B0" w:rsidRDefault="005E2B83" w:rsidP="005E2B83">
      <w:pPr>
        <w:spacing w:line="276" w:lineRule="auto"/>
        <w:rPr>
          <w:rFonts w:ascii="Times New Roman" w:hAnsi="Times New Roman" w:cs="Times New Roman"/>
          <w:b/>
          <w:lang w:val="en-US"/>
        </w:rPr>
      </w:pPr>
    </w:p>
    <w:p w14:paraId="4D5F328F" w14:textId="77777777" w:rsidR="005E2B83" w:rsidRPr="004636B0" w:rsidRDefault="005E2B83" w:rsidP="005E2B83">
      <w:pPr>
        <w:spacing w:line="276" w:lineRule="auto"/>
        <w:jc w:val="right"/>
        <w:rPr>
          <w:rFonts w:ascii="Times New Roman" w:hAnsi="Times New Roman" w:cs="Times New Roman"/>
          <w:lang w:val="en-US"/>
        </w:rPr>
      </w:pPr>
      <w:r w:rsidRPr="004636B0">
        <w:rPr>
          <w:rFonts w:ascii="Times New Roman" w:hAnsi="Times New Roman" w:cs="Times New Roman"/>
          <w:lang w:val="en-US"/>
        </w:rPr>
        <w:t>January 2016, by Derk Versteeghen</w:t>
      </w:r>
    </w:p>
    <w:p w14:paraId="582382F2" w14:textId="77777777" w:rsidR="005E2B83" w:rsidRPr="004636B0" w:rsidRDefault="005E2B83" w:rsidP="005E2B83">
      <w:pPr>
        <w:spacing w:line="276" w:lineRule="auto"/>
        <w:rPr>
          <w:rFonts w:ascii="Times New Roman" w:hAnsi="Times New Roman" w:cs="Times New Roman"/>
          <w:b/>
          <w:lang w:val="en-US"/>
        </w:rPr>
      </w:pPr>
    </w:p>
    <w:p w14:paraId="65636670" w14:textId="77777777" w:rsidR="005E2B83" w:rsidRPr="004636B0" w:rsidRDefault="005E2B83" w:rsidP="005E2B83">
      <w:pPr>
        <w:spacing w:line="276" w:lineRule="auto"/>
        <w:rPr>
          <w:rFonts w:ascii="Times New Roman" w:hAnsi="Times New Roman" w:cs="Times New Roman"/>
          <w:b/>
          <w:lang w:val="en-US"/>
        </w:rPr>
      </w:pPr>
    </w:p>
    <w:p w14:paraId="315DBF70" w14:textId="77777777" w:rsidR="005E2B83" w:rsidRPr="004636B0" w:rsidRDefault="005E2B83" w:rsidP="005E2B83">
      <w:pPr>
        <w:spacing w:line="276" w:lineRule="auto"/>
        <w:rPr>
          <w:rFonts w:ascii="Times New Roman" w:hAnsi="Times New Roman" w:cs="Times New Roman"/>
          <w:b/>
          <w:lang w:val="en-US"/>
        </w:rPr>
      </w:pPr>
      <w:r w:rsidRPr="004636B0">
        <w:rPr>
          <w:rFonts w:ascii="Times New Roman" w:hAnsi="Times New Roman" w:cs="Times New Roman"/>
          <w:b/>
          <w:lang w:val="en-US"/>
        </w:rPr>
        <w:t>Cognitive support condition</w:t>
      </w:r>
    </w:p>
    <w:p w14:paraId="748602FA" w14:textId="77777777" w:rsidR="005E2B83" w:rsidRPr="004636B0" w:rsidRDefault="005E2B83" w:rsidP="005E2B83">
      <w:pPr>
        <w:spacing w:line="276" w:lineRule="auto"/>
        <w:rPr>
          <w:rFonts w:ascii="Times New Roman" w:hAnsi="Times New Roman" w:cs="Times New Roman"/>
          <w:b/>
          <w:lang w:val="en-US"/>
        </w:rPr>
      </w:pPr>
    </w:p>
    <w:p w14:paraId="542D221C" w14:textId="77777777" w:rsidR="005E2B83" w:rsidRPr="004636B0" w:rsidRDefault="005E2B83" w:rsidP="005E2B83">
      <w:pPr>
        <w:spacing w:line="276" w:lineRule="auto"/>
        <w:rPr>
          <w:rFonts w:ascii="Times New Roman" w:hAnsi="Times New Roman" w:cs="Times New Roman"/>
          <w:lang w:val="en-US"/>
        </w:rPr>
      </w:pPr>
      <w:r w:rsidRPr="004636B0">
        <w:rPr>
          <w:rFonts w:ascii="Times New Roman" w:hAnsi="Times New Roman" w:cs="Times New Roman"/>
          <w:lang w:val="en-US"/>
        </w:rPr>
        <w:t>ROUGH PATCH? TALK ABOUT IT!</w:t>
      </w:r>
    </w:p>
    <w:p w14:paraId="62827E96" w14:textId="77777777" w:rsidR="005E2B83" w:rsidRPr="004636B0" w:rsidRDefault="005E2B83" w:rsidP="005E2B83">
      <w:pPr>
        <w:spacing w:line="276" w:lineRule="auto"/>
        <w:rPr>
          <w:rFonts w:ascii="Times New Roman" w:hAnsi="Times New Roman" w:cs="Times New Roman"/>
          <w:lang w:val="en-US"/>
        </w:rPr>
      </w:pPr>
      <w:r w:rsidRPr="004636B0">
        <w:rPr>
          <w:rFonts w:ascii="Times New Roman" w:hAnsi="Times New Roman" w:cs="Times New Roman"/>
          <w:lang w:val="en-US"/>
        </w:rPr>
        <w:t>A dissenting opinion appears to be the best remedy against emotional distress.</w:t>
      </w:r>
    </w:p>
    <w:p w14:paraId="433F2858" w14:textId="77777777" w:rsidR="005E2B83" w:rsidRPr="004636B0" w:rsidRDefault="005E2B83" w:rsidP="005E2B83">
      <w:pPr>
        <w:spacing w:line="276" w:lineRule="auto"/>
        <w:rPr>
          <w:rFonts w:ascii="Times New Roman" w:hAnsi="Times New Roman" w:cs="Times New Roman"/>
          <w:lang w:val="en-US"/>
        </w:rPr>
      </w:pPr>
    </w:p>
    <w:p w14:paraId="68FB885D" w14:textId="77777777" w:rsidR="005E2B83" w:rsidRPr="004636B0" w:rsidRDefault="005E2B83" w:rsidP="005E2B83">
      <w:pPr>
        <w:spacing w:line="276" w:lineRule="auto"/>
        <w:rPr>
          <w:rFonts w:ascii="Times New Roman" w:hAnsi="Times New Roman" w:cs="Times New Roman"/>
          <w:lang w:val="en-US"/>
        </w:rPr>
      </w:pPr>
      <w:r w:rsidRPr="004636B0">
        <w:rPr>
          <w:rFonts w:ascii="Times New Roman" w:hAnsi="Times New Roman" w:cs="Times New Roman"/>
          <w:lang w:val="en-US"/>
        </w:rPr>
        <w:t>Everyone is troubled by negative emotions like anger, sadness or disappointment every once in a while. Some people are better able to deal with these emotions than others. Talking about your negative emotions can bring relief, but if it works depends on how the other responds. Researchers of the University of Birmingham followed 200 people for a period of two months to study the effects of talking about one’s emotions. Two kinds of responses were distinguished: comfort and a dissenting opinion. Comfort was things like providing attention, validation and empathy. A dissenting opinion is when the listener offers a different perspective on the situation. The results of the study showed that emotional recovery was most instant when the conversational partners provided a dissenting opinion. With their new outlook they could help put the situation in perspective, and to approach it from a more positive angle. This helped the sharers to look at the situation differently, causing them to feel less distress. Providing a dissenting opinion and different perspective thus form an effective way to reduce negative emotions in others.</w:t>
      </w:r>
    </w:p>
    <w:p w14:paraId="14AB542B" w14:textId="77777777" w:rsidR="005E2B83" w:rsidRPr="004636B0" w:rsidRDefault="005E2B83" w:rsidP="005E2B83">
      <w:pPr>
        <w:spacing w:line="276" w:lineRule="auto"/>
        <w:rPr>
          <w:rFonts w:ascii="Times New Roman" w:hAnsi="Times New Roman" w:cs="Times New Roman"/>
          <w:b/>
          <w:lang w:val="en-US"/>
        </w:rPr>
      </w:pPr>
    </w:p>
    <w:p w14:paraId="0BC8BD2E" w14:textId="77777777" w:rsidR="005E2B83" w:rsidRPr="004636B0" w:rsidRDefault="005E2B83" w:rsidP="005E2B83">
      <w:pPr>
        <w:spacing w:line="276" w:lineRule="auto"/>
        <w:jc w:val="right"/>
        <w:rPr>
          <w:rFonts w:ascii="Times New Roman" w:hAnsi="Times New Roman" w:cs="Times New Roman"/>
          <w:lang w:val="en-US"/>
        </w:rPr>
      </w:pPr>
      <w:r w:rsidRPr="004636B0">
        <w:rPr>
          <w:rFonts w:ascii="Times New Roman" w:hAnsi="Times New Roman" w:cs="Times New Roman"/>
          <w:lang w:val="en-US"/>
        </w:rPr>
        <w:t>January 2016, by Derk Versteeghen</w:t>
      </w:r>
    </w:p>
    <w:p w14:paraId="2F0E5319" w14:textId="77777777" w:rsidR="005E2B83" w:rsidRPr="004636B0" w:rsidRDefault="005E2B83" w:rsidP="005E2B83">
      <w:pPr>
        <w:spacing w:line="276" w:lineRule="auto"/>
        <w:rPr>
          <w:rFonts w:ascii="Times New Roman" w:hAnsi="Times New Roman" w:cs="Times New Roman"/>
          <w:b/>
          <w:lang w:val="en-US"/>
        </w:rPr>
      </w:pPr>
    </w:p>
    <w:p w14:paraId="5396A133" w14:textId="77777777" w:rsidR="005E2B83" w:rsidRPr="004636B0" w:rsidRDefault="005E2B83" w:rsidP="005E2B83">
      <w:pPr>
        <w:spacing w:line="276" w:lineRule="auto"/>
        <w:rPr>
          <w:rFonts w:ascii="Times New Roman" w:hAnsi="Times New Roman" w:cs="Times New Roman"/>
          <w:b/>
          <w:lang w:val="en-US"/>
        </w:rPr>
      </w:pPr>
    </w:p>
    <w:p w14:paraId="54B3076E" w14:textId="77777777" w:rsidR="005E2B83" w:rsidRPr="004636B0" w:rsidRDefault="005E2B83" w:rsidP="005E2B83">
      <w:pPr>
        <w:spacing w:line="276" w:lineRule="auto"/>
        <w:rPr>
          <w:rFonts w:ascii="Times New Roman" w:hAnsi="Times New Roman" w:cs="Times New Roman"/>
          <w:b/>
          <w:lang w:val="en-US"/>
        </w:rPr>
      </w:pPr>
      <w:r w:rsidRPr="004636B0">
        <w:rPr>
          <w:rFonts w:ascii="Times New Roman" w:hAnsi="Times New Roman" w:cs="Times New Roman"/>
          <w:b/>
          <w:lang w:val="en-US"/>
        </w:rPr>
        <w:t>Control condition</w:t>
      </w:r>
    </w:p>
    <w:p w14:paraId="7330E1FF" w14:textId="77777777" w:rsidR="005E2B83" w:rsidRPr="004636B0" w:rsidRDefault="005E2B83" w:rsidP="005E2B83">
      <w:pPr>
        <w:spacing w:line="276" w:lineRule="auto"/>
        <w:rPr>
          <w:rFonts w:ascii="Times New Roman" w:hAnsi="Times New Roman" w:cs="Times New Roman"/>
          <w:b/>
          <w:lang w:val="en-US"/>
        </w:rPr>
      </w:pPr>
    </w:p>
    <w:p w14:paraId="355AE814" w14:textId="77777777" w:rsidR="005E2B83" w:rsidRPr="004636B0" w:rsidRDefault="005E2B83" w:rsidP="005E2B83">
      <w:pPr>
        <w:spacing w:line="276" w:lineRule="auto"/>
        <w:rPr>
          <w:rFonts w:ascii="Times New Roman" w:hAnsi="Times New Roman" w:cs="Times New Roman"/>
          <w:lang w:val="en-US"/>
        </w:rPr>
      </w:pPr>
      <w:r w:rsidRPr="004636B0">
        <w:rPr>
          <w:rFonts w:ascii="Times New Roman" w:hAnsi="Times New Roman" w:cs="Times New Roman"/>
          <w:lang w:val="en-US"/>
        </w:rPr>
        <w:t>ROUGH PATCH? TALK ABOUT IT!</w:t>
      </w:r>
    </w:p>
    <w:p w14:paraId="7B86053A" w14:textId="77777777" w:rsidR="005E2B83" w:rsidRPr="004636B0" w:rsidRDefault="005E2B83" w:rsidP="005E2B83">
      <w:pPr>
        <w:spacing w:line="276" w:lineRule="auto"/>
        <w:rPr>
          <w:rFonts w:ascii="Times New Roman" w:hAnsi="Times New Roman" w:cs="Times New Roman"/>
          <w:lang w:val="en-US"/>
        </w:rPr>
      </w:pPr>
      <w:r w:rsidRPr="004636B0">
        <w:rPr>
          <w:rFonts w:ascii="Times New Roman" w:hAnsi="Times New Roman" w:cs="Times New Roman"/>
          <w:lang w:val="en-US"/>
        </w:rPr>
        <w:t>Talking about your feelings appears to be a good remedy against emotional distress.</w:t>
      </w:r>
    </w:p>
    <w:p w14:paraId="5F838A97" w14:textId="77777777" w:rsidR="005E2B83" w:rsidRPr="004636B0" w:rsidRDefault="005E2B83" w:rsidP="005E2B83">
      <w:pPr>
        <w:spacing w:line="276" w:lineRule="auto"/>
        <w:rPr>
          <w:rFonts w:ascii="Times New Roman" w:hAnsi="Times New Roman" w:cs="Times New Roman"/>
          <w:lang w:val="en-US"/>
        </w:rPr>
      </w:pPr>
    </w:p>
    <w:p w14:paraId="54689AE5" w14:textId="77777777" w:rsidR="005E2B83" w:rsidRPr="004636B0" w:rsidRDefault="005E2B83" w:rsidP="005E2B83">
      <w:pPr>
        <w:spacing w:line="276" w:lineRule="auto"/>
        <w:rPr>
          <w:rFonts w:ascii="Times New Roman" w:hAnsi="Times New Roman" w:cs="Times New Roman"/>
          <w:lang w:val="en-US"/>
        </w:rPr>
      </w:pPr>
      <w:r w:rsidRPr="004636B0">
        <w:rPr>
          <w:rFonts w:ascii="Times New Roman" w:hAnsi="Times New Roman" w:cs="Times New Roman"/>
          <w:lang w:val="en-US"/>
        </w:rPr>
        <w:t>Everyone is troubled by negative emotions like anger, sadness or disappointment every once in a while. Some people are better able to deal with these emotions than others. Talking about your negative emotions can bring relief. Researchers of the University of Birmingham followed 200 people for two months to study the effects of talking about one’s emotions. To this end, they used daily-diary methods. At random moments during the day, participants were probed via a smartphone to indicate which emotions they had experienced during the previous hour and whether they had shared these emotions with others. Every probe ended with a measure of the emotional state of the participant. The results showed that talking led to emotional recovery. When the participants had shared their emotions, they felt much better than when they had kept their feelings to themselves. Sharing your emotions thus appears an effective way to reduce emotional distress.</w:t>
      </w:r>
    </w:p>
    <w:p w14:paraId="4C0B2D70" w14:textId="77777777" w:rsidR="005E2B83" w:rsidRPr="004636B0" w:rsidRDefault="005E2B83" w:rsidP="005E2B83">
      <w:pPr>
        <w:spacing w:line="276" w:lineRule="auto"/>
        <w:rPr>
          <w:rFonts w:ascii="Times New Roman" w:hAnsi="Times New Roman" w:cs="Times New Roman"/>
          <w:b/>
          <w:lang w:val="en-US"/>
        </w:rPr>
      </w:pPr>
    </w:p>
    <w:p w14:paraId="63DB1141" w14:textId="77777777" w:rsidR="005E2B83" w:rsidRPr="004636B0" w:rsidRDefault="005E2B83" w:rsidP="005E2B83">
      <w:pPr>
        <w:spacing w:line="276" w:lineRule="auto"/>
        <w:jc w:val="right"/>
        <w:rPr>
          <w:rFonts w:ascii="Times New Roman" w:hAnsi="Times New Roman" w:cs="Times New Roman"/>
          <w:lang w:val="en-US"/>
        </w:rPr>
      </w:pPr>
      <w:r w:rsidRPr="004636B0">
        <w:rPr>
          <w:rFonts w:ascii="Times New Roman" w:hAnsi="Times New Roman" w:cs="Times New Roman"/>
          <w:lang w:val="en-US"/>
        </w:rPr>
        <w:t>January 2016, by Derk Versteeghen</w:t>
      </w:r>
    </w:p>
    <w:p w14:paraId="6631D635" w14:textId="77777777" w:rsidR="005E2B83" w:rsidRPr="004636B0" w:rsidRDefault="005E2B83" w:rsidP="005E2B83">
      <w:pPr>
        <w:spacing w:line="276" w:lineRule="auto"/>
        <w:rPr>
          <w:rFonts w:ascii="Times New Roman" w:hAnsi="Times New Roman" w:cs="Times New Roman"/>
          <w:b/>
          <w:lang w:val="en-US"/>
        </w:rPr>
      </w:pPr>
    </w:p>
    <w:p w14:paraId="20F3A92A" w14:textId="77777777" w:rsidR="005E2B83" w:rsidRPr="004636B0" w:rsidRDefault="005E2B83" w:rsidP="005E2B83">
      <w:pPr>
        <w:spacing w:line="276" w:lineRule="auto"/>
        <w:rPr>
          <w:rFonts w:ascii="Times New Roman" w:hAnsi="Times New Roman" w:cs="Times New Roman"/>
          <w:b/>
          <w:lang w:val="en-US"/>
        </w:rPr>
      </w:pPr>
    </w:p>
    <w:p w14:paraId="3EAD780A" w14:textId="77777777" w:rsidR="005E2B83" w:rsidRPr="004636B0" w:rsidRDefault="005E2B83" w:rsidP="005E2B83">
      <w:pPr>
        <w:spacing w:line="360" w:lineRule="auto"/>
        <w:rPr>
          <w:rFonts w:ascii="Times New Roman" w:hAnsi="Times New Roman" w:cs="Times New Roman"/>
          <w:b/>
          <w:color w:val="000000"/>
          <w:lang w:val="en-US"/>
        </w:rPr>
      </w:pPr>
    </w:p>
    <w:p w14:paraId="1FE2F1EC" w14:textId="77777777" w:rsidR="005E2B83" w:rsidRPr="004636B0" w:rsidRDefault="005E2B83" w:rsidP="005E2B83">
      <w:pPr>
        <w:spacing w:line="360" w:lineRule="auto"/>
        <w:rPr>
          <w:rFonts w:ascii="Times New Roman" w:hAnsi="Times New Roman" w:cs="Times New Roman"/>
          <w:b/>
          <w:color w:val="000000"/>
          <w:lang w:val="en-US"/>
        </w:rPr>
      </w:pPr>
    </w:p>
    <w:p w14:paraId="6067BFDA" w14:textId="77777777" w:rsidR="005E2B83" w:rsidRPr="004636B0" w:rsidRDefault="005E2B83" w:rsidP="005E2B83">
      <w:pPr>
        <w:spacing w:line="360" w:lineRule="auto"/>
        <w:jc w:val="center"/>
        <w:rPr>
          <w:rFonts w:ascii="Times New Roman" w:hAnsi="Times New Roman" w:cs="Times New Roman"/>
          <w:b/>
          <w:color w:val="000000"/>
          <w:lang w:val="en-US"/>
        </w:rPr>
      </w:pPr>
    </w:p>
    <w:p w14:paraId="0737F53A" w14:textId="77777777" w:rsidR="005E2B83" w:rsidRPr="004636B0" w:rsidRDefault="005E2B83" w:rsidP="005E2B83">
      <w:pPr>
        <w:rPr>
          <w:rFonts w:ascii="Times New Roman" w:hAnsi="Times New Roman" w:cs="Times New Roman"/>
          <w:lang w:val="en-US"/>
        </w:rPr>
      </w:pPr>
      <w:r w:rsidRPr="004636B0">
        <w:rPr>
          <w:rFonts w:ascii="Times New Roman" w:hAnsi="Times New Roman" w:cs="Times New Roman"/>
          <w:lang w:val="en-US"/>
        </w:rPr>
        <w:br w:type="page"/>
      </w:r>
    </w:p>
    <w:p w14:paraId="176DEF77" w14:textId="59353CD0" w:rsidR="005E2B83" w:rsidRPr="004636B0" w:rsidRDefault="00536CA0" w:rsidP="00536CA0">
      <w:pPr>
        <w:spacing w:line="276" w:lineRule="auto"/>
        <w:jc w:val="center"/>
        <w:rPr>
          <w:rFonts w:ascii="Times New Roman" w:hAnsi="Times New Roman" w:cs="Times New Roman"/>
          <w:b/>
          <w:lang w:val="en-US"/>
        </w:rPr>
      </w:pPr>
      <w:r w:rsidRPr="004636B0">
        <w:rPr>
          <w:rFonts w:ascii="Times New Roman" w:hAnsi="Times New Roman" w:cs="Times New Roman"/>
          <w:b/>
          <w:lang w:val="en-US"/>
        </w:rPr>
        <w:t xml:space="preserve">Supplement 1.2: </w:t>
      </w:r>
      <w:r w:rsidR="005E2B83" w:rsidRPr="004636B0">
        <w:rPr>
          <w:rFonts w:ascii="Times New Roman" w:hAnsi="Times New Roman" w:cs="Times New Roman"/>
          <w:b/>
          <w:lang w:val="en-US"/>
        </w:rPr>
        <w:t>Instructions Used in Study 1</w:t>
      </w:r>
    </w:p>
    <w:p w14:paraId="6A6ACC3B" w14:textId="77777777" w:rsidR="00536CA0" w:rsidRPr="004636B0" w:rsidRDefault="00536CA0" w:rsidP="005E2B83">
      <w:pPr>
        <w:spacing w:line="276" w:lineRule="auto"/>
        <w:rPr>
          <w:rFonts w:ascii="Times New Roman" w:hAnsi="Times New Roman" w:cs="Times New Roman"/>
          <w:lang w:val="en-US"/>
        </w:rPr>
      </w:pPr>
    </w:p>
    <w:p w14:paraId="6F886DFC" w14:textId="77777777" w:rsidR="005E2B83" w:rsidRPr="004636B0" w:rsidRDefault="005E2B83" w:rsidP="005E2B83">
      <w:pPr>
        <w:spacing w:line="276" w:lineRule="auto"/>
        <w:rPr>
          <w:rFonts w:ascii="Times New Roman" w:hAnsi="Times New Roman" w:cs="Times New Roman"/>
          <w:lang w:val="en-US"/>
        </w:rPr>
      </w:pPr>
      <w:r w:rsidRPr="004636B0">
        <w:rPr>
          <w:rFonts w:ascii="Times New Roman" w:hAnsi="Times New Roman" w:cs="Times New Roman"/>
          <w:lang w:val="en-US"/>
        </w:rPr>
        <w:t>In Study 1, after reading the bogus article participants had been randomly assigned to read, they were presented with different instructions, dependent on their experimental condition. These instructions are presented below.</w:t>
      </w:r>
    </w:p>
    <w:p w14:paraId="5FF060DE" w14:textId="77777777" w:rsidR="005E2B83" w:rsidRPr="004636B0" w:rsidRDefault="005E2B83" w:rsidP="005E2B83">
      <w:pPr>
        <w:spacing w:line="276" w:lineRule="auto"/>
        <w:rPr>
          <w:rFonts w:ascii="Times New Roman" w:hAnsi="Times New Roman" w:cs="Times New Roman"/>
          <w:lang w:val="en-US"/>
        </w:rPr>
      </w:pPr>
    </w:p>
    <w:p w14:paraId="23C11C76" w14:textId="77777777" w:rsidR="005E2B83" w:rsidRPr="004636B0" w:rsidRDefault="005E2B83" w:rsidP="005E2B83">
      <w:pPr>
        <w:spacing w:line="276" w:lineRule="auto"/>
        <w:rPr>
          <w:rFonts w:ascii="Times New Roman" w:hAnsi="Times New Roman" w:cs="Times New Roman"/>
          <w:lang w:val="en-US"/>
        </w:rPr>
      </w:pPr>
    </w:p>
    <w:p w14:paraId="426D9F5A" w14:textId="77777777" w:rsidR="005E2B83" w:rsidRPr="004636B0" w:rsidRDefault="005E2B83" w:rsidP="005E2B83">
      <w:pPr>
        <w:spacing w:line="276" w:lineRule="auto"/>
        <w:rPr>
          <w:rFonts w:ascii="Times New Roman" w:hAnsi="Times New Roman" w:cs="Times New Roman"/>
          <w:b/>
          <w:lang w:val="en-US"/>
        </w:rPr>
      </w:pPr>
      <w:r w:rsidRPr="004636B0">
        <w:rPr>
          <w:rFonts w:ascii="Times New Roman" w:hAnsi="Times New Roman" w:cs="Times New Roman"/>
          <w:b/>
          <w:lang w:val="en-US"/>
        </w:rPr>
        <w:t>Socio-affective support goal condition</w:t>
      </w:r>
    </w:p>
    <w:p w14:paraId="02871A4A" w14:textId="77777777" w:rsidR="005E2B83" w:rsidRPr="004636B0" w:rsidRDefault="005E2B83" w:rsidP="005E2B83">
      <w:pPr>
        <w:spacing w:line="276" w:lineRule="auto"/>
        <w:rPr>
          <w:lang w:val="en-US"/>
        </w:rPr>
      </w:pPr>
    </w:p>
    <w:p w14:paraId="14082D27" w14:textId="77777777" w:rsidR="005E2B83" w:rsidRPr="004636B0" w:rsidRDefault="005E2B83" w:rsidP="005E2B83">
      <w:pPr>
        <w:spacing w:line="276" w:lineRule="auto"/>
        <w:rPr>
          <w:rFonts w:ascii="Times New Roman" w:hAnsi="Times New Roman" w:cs="Times New Roman"/>
          <w:lang w:val="en-US"/>
        </w:rPr>
      </w:pPr>
      <w:r w:rsidRPr="004636B0">
        <w:rPr>
          <w:rFonts w:ascii="Times New Roman" w:hAnsi="Times New Roman" w:cs="Times New Roman"/>
          <w:lang w:val="en-US"/>
        </w:rPr>
        <w:t xml:space="preserve">Previous research shows that people who feel upset are best helped by comfort and empathy. However, there is very little known about what people do to acquire comfort and empathy from others. To gain more insight into this, we would now like to ask you to share an emotional event in such a way that you think you stand the biggest chance that your conversation partner will provide comfort and empathy. </w:t>
      </w:r>
    </w:p>
    <w:p w14:paraId="18B8E15A" w14:textId="77777777" w:rsidR="005E2B83" w:rsidRPr="004636B0" w:rsidRDefault="005E2B83" w:rsidP="005E2B83">
      <w:pPr>
        <w:spacing w:line="276" w:lineRule="auto"/>
        <w:rPr>
          <w:rFonts w:ascii="Times New Roman" w:hAnsi="Times New Roman" w:cs="Times New Roman"/>
          <w:lang w:val="en-US"/>
        </w:rPr>
      </w:pPr>
    </w:p>
    <w:p w14:paraId="07A9FC4F" w14:textId="77777777" w:rsidR="005E2B83" w:rsidRPr="004636B0" w:rsidRDefault="005E2B83" w:rsidP="005E2B83">
      <w:pPr>
        <w:spacing w:line="276" w:lineRule="auto"/>
        <w:rPr>
          <w:rFonts w:ascii="Times New Roman" w:hAnsi="Times New Roman" w:cs="Times New Roman"/>
          <w:lang w:val="en-US"/>
        </w:rPr>
      </w:pPr>
      <w:r w:rsidRPr="004636B0">
        <w:rPr>
          <w:rFonts w:ascii="Times New Roman" w:hAnsi="Times New Roman" w:cs="Times New Roman"/>
          <w:lang w:val="en-US"/>
        </w:rPr>
        <w:t>You will now start sharing your story in front of the camera. Please read the instructions below carefully and take your time.</w:t>
      </w:r>
    </w:p>
    <w:p w14:paraId="1F412889" w14:textId="77777777" w:rsidR="005E2B83" w:rsidRPr="004636B0" w:rsidRDefault="005E2B83" w:rsidP="005E2B83">
      <w:pPr>
        <w:spacing w:line="276" w:lineRule="auto"/>
        <w:rPr>
          <w:rFonts w:ascii="Times New Roman" w:hAnsi="Times New Roman" w:cs="Times New Roman"/>
          <w:lang w:val="en-US"/>
        </w:rPr>
      </w:pPr>
    </w:p>
    <w:p w14:paraId="21BCCE56" w14:textId="77777777" w:rsidR="005E2B83" w:rsidRPr="004636B0" w:rsidRDefault="005E2B83" w:rsidP="005E2B83">
      <w:pPr>
        <w:pStyle w:val="ListParagraph"/>
        <w:numPr>
          <w:ilvl w:val="0"/>
          <w:numId w:val="12"/>
        </w:numPr>
        <w:spacing w:line="276" w:lineRule="auto"/>
        <w:rPr>
          <w:rFonts w:ascii="Times New Roman" w:hAnsi="Times New Roman" w:cs="Times New Roman"/>
          <w:lang w:val="en-US"/>
        </w:rPr>
      </w:pPr>
      <w:r w:rsidRPr="004636B0">
        <w:rPr>
          <w:rFonts w:ascii="Times New Roman" w:hAnsi="Times New Roman" w:cs="Times New Roman"/>
          <w:lang w:val="en-US"/>
        </w:rPr>
        <w:t>Please take the time to think back at a situation in your life in which you were worried that a relationship would end, or that you might lose someone. You can think of a bad period in a romantic relationship, a good friend or a family member with whom you were in a fight, or a loved one who moved away, etc. Please go back in time and try to immerse yourself in the situation.</w:t>
      </w:r>
    </w:p>
    <w:p w14:paraId="6344866B" w14:textId="77777777" w:rsidR="005E2B83" w:rsidRPr="004636B0" w:rsidRDefault="005E2B83" w:rsidP="005E2B83">
      <w:pPr>
        <w:pStyle w:val="ListParagraph"/>
        <w:spacing w:line="276" w:lineRule="auto"/>
        <w:rPr>
          <w:rFonts w:ascii="Times New Roman" w:hAnsi="Times New Roman" w:cs="Times New Roman"/>
          <w:lang w:val="en-US"/>
        </w:rPr>
      </w:pPr>
    </w:p>
    <w:p w14:paraId="56E59428" w14:textId="77777777" w:rsidR="005E2B83" w:rsidRPr="004636B0" w:rsidRDefault="005E2B83" w:rsidP="005E2B83">
      <w:pPr>
        <w:pStyle w:val="ListParagraph"/>
        <w:numPr>
          <w:ilvl w:val="0"/>
          <w:numId w:val="12"/>
        </w:numPr>
        <w:spacing w:line="276" w:lineRule="auto"/>
        <w:rPr>
          <w:rFonts w:ascii="Times New Roman" w:hAnsi="Times New Roman" w:cs="Times New Roman"/>
          <w:lang w:val="en-US"/>
        </w:rPr>
      </w:pPr>
      <w:r w:rsidRPr="004636B0">
        <w:rPr>
          <w:rFonts w:ascii="Times New Roman" w:hAnsi="Times New Roman" w:cs="Times New Roman"/>
          <w:lang w:val="en-US"/>
        </w:rPr>
        <w:t xml:space="preserve">Now imagine you are right back into it, and you’re talking to your friend on Skype. You both globally discussed your day, and you’re about to tell them about the situation at hand. You have a very strong need to be comforted by someone who is empathizing with you. </w:t>
      </w:r>
    </w:p>
    <w:p w14:paraId="4071A1D7" w14:textId="77777777" w:rsidR="005E2B83" w:rsidRPr="004636B0" w:rsidRDefault="005E2B83" w:rsidP="005E2B83">
      <w:pPr>
        <w:pStyle w:val="ListParagraph"/>
        <w:spacing w:line="276" w:lineRule="auto"/>
        <w:rPr>
          <w:rFonts w:ascii="Times New Roman" w:hAnsi="Times New Roman" w:cs="Times New Roman"/>
          <w:lang w:val="en-US"/>
        </w:rPr>
      </w:pPr>
    </w:p>
    <w:p w14:paraId="625A90BE" w14:textId="77777777" w:rsidR="005E2B83" w:rsidRPr="004636B0" w:rsidRDefault="005E2B83" w:rsidP="005E2B83">
      <w:pPr>
        <w:pStyle w:val="ListParagraph"/>
        <w:numPr>
          <w:ilvl w:val="0"/>
          <w:numId w:val="12"/>
        </w:numPr>
        <w:spacing w:line="276" w:lineRule="auto"/>
        <w:rPr>
          <w:rFonts w:ascii="Times New Roman" w:hAnsi="Times New Roman" w:cs="Times New Roman"/>
          <w:lang w:val="en-US"/>
        </w:rPr>
      </w:pPr>
      <w:r w:rsidRPr="004636B0">
        <w:rPr>
          <w:rFonts w:ascii="Times New Roman" w:hAnsi="Times New Roman" w:cs="Times New Roman"/>
          <w:lang w:val="en-US"/>
        </w:rPr>
        <w:t>Please switch the hourglass whenever you’re ready, look at the camera, and tell your friend in maximally 3 minutes about the situation at hand. Try to describe the situation in such a way that your friend will show empathy and provide comfort. Start the video message by looking at the camera and calling your friend by name. Please call the experimenter who is in the room next door to start the camera before you start sharing!</w:t>
      </w:r>
    </w:p>
    <w:p w14:paraId="476FA87B" w14:textId="77777777" w:rsidR="005E2B83" w:rsidRPr="004636B0" w:rsidRDefault="005E2B83" w:rsidP="005E2B83">
      <w:pPr>
        <w:spacing w:line="276" w:lineRule="auto"/>
        <w:rPr>
          <w:rFonts w:ascii="Times New Roman" w:hAnsi="Times New Roman" w:cs="Times New Roman"/>
          <w:lang w:val="en-US"/>
        </w:rPr>
      </w:pPr>
    </w:p>
    <w:p w14:paraId="219F6042" w14:textId="77777777" w:rsidR="005E2B83" w:rsidRPr="004636B0" w:rsidRDefault="005E2B83" w:rsidP="005E2B83">
      <w:pPr>
        <w:pStyle w:val="ListParagraph"/>
        <w:numPr>
          <w:ilvl w:val="0"/>
          <w:numId w:val="12"/>
        </w:numPr>
        <w:spacing w:line="276" w:lineRule="auto"/>
        <w:rPr>
          <w:rFonts w:ascii="Times New Roman" w:hAnsi="Times New Roman" w:cs="Times New Roman"/>
          <w:lang w:val="en-US"/>
        </w:rPr>
      </w:pPr>
      <w:r w:rsidRPr="004636B0">
        <w:rPr>
          <w:rFonts w:ascii="Times New Roman" w:hAnsi="Times New Roman" w:cs="Times New Roman"/>
          <w:lang w:val="en-US"/>
        </w:rPr>
        <w:t>When you’ve finished your video message you can proceed by clicking the arrow below.</w:t>
      </w:r>
    </w:p>
    <w:p w14:paraId="7A3C9B31" w14:textId="77777777" w:rsidR="005E2B83" w:rsidRPr="004636B0" w:rsidRDefault="005E2B83" w:rsidP="005E2B83">
      <w:pPr>
        <w:spacing w:line="276" w:lineRule="auto"/>
        <w:rPr>
          <w:rFonts w:ascii="Times New Roman" w:hAnsi="Times New Roman" w:cs="Times New Roman"/>
          <w:b/>
          <w:lang w:val="en-US"/>
        </w:rPr>
      </w:pPr>
    </w:p>
    <w:p w14:paraId="021A9121" w14:textId="77777777" w:rsidR="005E2B83" w:rsidRPr="004636B0" w:rsidRDefault="005E2B83" w:rsidP="005E2B83">
      <w:pPr>
        <w:spacing w:line="276" w:lineRule="auto"/>
        <w:rPr>
          <w:rFonts w:ascii="Times New Roman" w:hAnsi="Times New Roman" w:cs="Times New Roman"/>
          <w:b/>
          <w:lang w:val="en-US"/>
        </w:rPr>
      </w:pPr>
    </w:p>
    <w:p w14:paraId="503E48DF" w14:textId="77777777" w:rsidR="005E2B83" w:rsidRPr="004636B0" w:rsidRDefault="005E2B83" w:rsidP="005E2B83">
      <w:pPr>
        <w:spacing w:line="276" w:lineRule="auto"/>
        <w:rPr>
          <w:rFonts w:ascii="Times New Roman" w:hAnsi="Times New Roman" w:cs="Times New Roman"/>
          <w:b/>
          <w:lang w:val="en-US"/>
        </w:rPr>
      </w:pPr>
      <w:r w:rsidRPr="004636B0">
        <w:rPr>
          <w:rFonts w:ascii="Times New Roman" w:hAnsi="Times New Roman" w:cs="Times New Roman"/>
          <w:b/>
          <w:lang w:val="en-US"/>
        </w:rPr>
        <w:t>Cognitive support goal condition</w:t>
      </w:r>
    </w:p>
    <w:p w14:paraId="007E8176" w14:textId="77777777" w:rsidR="005E2B83" w:rsidRPr="004636B0" w:rsidRDefault="005E2B83" w:rsidP="005E2B83">
      <w:pPr>
        <w:spacing w:line="276" w:lineRule="auto"/>
        <w:rPr>
          <w:lang w:val="en-US"/>
        </w:rPr>
      </w:pPr>
    </w:p>
    <w:p w14:paraId="10394C4F" w14:textId="77777777" w:rsidR="005E2B83" w:rsidRPr="004636B0" w:rsidRDefault="005E2B83" w:rsidP="005E2B83">
      <w:pPr>
        <w:spacing w:line="276" w:lineRule="auto"/>
        <w:rPr>
          <w:rFonts w:ascii="Times New Roman" w:hAnsi="Times New Roman" w:cs="Times New Roman"/>
          <w:lang w:val="en-US"/>
        </w:rPr>
      </w:pPr>
      <w:r w:rsidRPr="004636B0">
        <w:rPr>
          <w:rFonts w:ascii="Times New Roman" w:hAnsi="Times New Roman" w:cs="Times New Roman"/>
          <w:lang w:val="en-US"/>
        </w:rPr>
        <w:t>Previous research shows that people who feel upset are best helped by a dissenting opinion and a different perspective. However, there is very little known about what people do to acquire that dissenting opinion and different perspective from others. To gain more insight into this, we would now like to ask you to share an emotional event in such a way that you think you stand the biggest chance that your conversation partner will provide a dissenting opinion and a different perspective.</w:t>
      </w:r>
    </w:p>
    <w:p w14:paraId="01312E46" w14:textId="77777777" w:rsidR="005E2B83" w:rsidRPr="004636B0" w:rsidRDefault="005E2B83" w:rsidP="005E2B83">
      <w:pPr>
        <w:spacing w:line="276" w:lineRule="auto"/>
        <w:rPr>
          <w:rFonts w:ascii="Times New Roman" w:hAnsi="Times New Roman" w:cs="Times New Roman"/>
          <w:lang w:val="en-US"/>
        </w:rPr>
      </w:pPr>
    </w:p>
    <w:p w14:paraId="56C8DB8D" w14:textId="77777777" w:rsidR="005E2B83" w:rsidRPr="004636B0" w:rsidRDefault="005E2B83" w:rsidP="005E2B83">
      <w:pPr>
        <w:spacing w:line="276" w:lineRule="auto"/>
        <w:rPr>
          <w:rFonts w:ascii="Times New Roman" w:hAnsi="Times New Roman" w:cs="Times New Roman"/>
          <w:lang w:val="en-US"/>
        </w:rPr>
      </w:pPr>
      <w:r w:rsidRPr="004636B0">
        <w:rPr>
          <w:rFonts w:ascii="Times New Roman" w:hAnsi="Times New Roman" w:cs="Times New Roman"/>
          <w:lang w:val="en-US"/>
        </w:rPr>
        <w:t>You will now start sharing your story in front of the camera. Please read the instructions below carefully and take your time.</w:t>
      </w:r>
    </w:p>
    <w:p w14:paraId="729BA78B" w14:textId="77777777" w:rsidR="005E2B83" w:rsidRPr="004636B0" w:rsidRDefault="005E2B83" w:rsidP="005E2B83">
      <w:pPr>
        <w:spacing w:line="276" w:lineRule="auto"/>
        <w:rPr>
          <w:rFonts w:ascii="Times New Roman" w:hAnsi="Times New Roman" w:cs="Times New Roman"/>
          <w:lang w:val="en-US"/>
        </w:rPr>
      </w:pPr>
    </w:p>
    <w:p w14:paraId="58778218" w14:textId="77777777" w:rsidR="005E2B83" w:rsidRPr="004636B0" w:rsidRDefault="005E2B83" w:rsidP="005E2B83">
      <w:pPr>
        <w:pStyle w:val="ListParagraph"/>
        <w:numPr>
          <w:ilvl w:val="0"/>
          <w:numId w:val="13"/>
        </w:numPr>
        <w:spacing w:line="276" w:lineRule="auto"/>
        <w:rPr>
          <w:rFonts w:ascii="Times New Roman" w:hAnsi="Times New Roman" w:cs="Times New Roman"/>
          <w:lang w:val="en-US"/>
        </w:rPr>
      </w:pPr>
      <w:r w:rsidRPr="004636B0">
        <w:rPr>
          <w:rFonts w:ascii="Times New Roman" w:hAnsi="Times New Roman" w:cs="Times New Roman"/>
          <w:lang w:val="en-US"/>
        </w:rPr>
        <w:t>Please take the time to think back at a situation in your life in which you were worried that a relationship would end, or that you might lose someone. You can think of a bad period in a romantic relationship, a good friend or a family member with whom you were in a fight, or a loved one who moved away, etc. Please go back in time and try to immerse yourself in the situation.</w:t>
      </w:r>
    </w:p>
    <w:p w14:paraId="7BC6C3A2" w14:textId="77777777" w:rsidR="005E2B83" w:rsidRPr="004636B0" w:rsidRDefault="005E2B83" w:rsidP="005E2B83">
      <w:pPr>
        <w:pStyle w:val="ListParagraph"/>
        <w:spacing w:line="276" w:lineRule="auto"/>
        <w:rPr>
          <w:rFonts w:ascii="Times New Roman" w:hAnsi="Times New Roman" w:cs="Times New Roman"/>
          <w:lang w:val="en-US"/>
        </w:rPr>
      </w:pPr>
    </w:p>
    <w:p w14:paraId="134C13CB" w14:textId="77777777" w:rsidR="005E2B83" w:rsidRPr="004636B0" w:rsidRDefault="005E2B83" w:rsidP="005E2B83">
      <w:pPr>
        <w:pStyle w:val="ListParagraph"/>
        <w:numPr>
          <w:ilvl w:val="0"/>
          <w:numId w:val="13"/>
        </w:numPr>
        <w:spacing w:line="276" w:lineRule="auto"/>
        <w:rPr>
          <w:rFonts w:ascii="Times New Roman" w:hAnsi="Times New Roman" w:cs="Times New Roman"/>
          <w:lang w:val="en-US"/>
        </w:rPr>
      </w:pPr>
      <w:r w:rsidRPr="004636B0">
        <w:rPr>
          <w:rFonts w:ascii="Times New Roman" w:hAnsi="Times New Roman" w:cs="Times New Roman"/>
          <w:lang w:val="en-US"/>
        </w:rPr>
        <w:t>Now imagine you are right back into it, and you’re talking to your friend on Skype. You both globally discussed your day, and you’re about to tell them about the situation at hand. You have a very strong need to hear a dissenting opinion and for someone to convince you there is also a different way of looking at the situation.</w:t>
      </w:r>
    </w:p>
    <w:p w14:paraId="68A002A0" w14:textId="77777777" w:rsidR="005E2B83" w:rsidRPr="004636B0" w:rsidRDefault="005E2B83" w:rsidP="005E2B83">
      <w:pPr>
        <w:spacing w:line="276" w:lineRule="auto"/>
        <w:rPr>
          <w:rFonts w:ascii="Times New Roman" w:hAnsi="Times New Roman" w:cs="Times New Roman"/>
          <w:lang w:val="en-US"/>
        </w:rPr>
      </w:pPr>
    </w:p>
    <w:p w14:paraId="5D919096" w14:textId="77777777" w:rsidR="005E2B83" w:rsidRPr="004636B0" w:rsidRDefault="005E2B83" w:rsidP="005E2B83">
      <w:pPr>
        <w:pStyle w:val="ListParagraph"/>
        <w:numPr>
          <w:ilvl w:val="0"/>
          <w:numId w:val="13"/>
        </w:numPr>
        <w:spacing w:line="276" w:lineRule="auto"/>
        <w:rPr>
          <w:rFonts w:ascii="Times New Roman" w:hAnsi="Times New Roman" w:cs="Times New Roman"/>
          <w:lang w:val="en-US"/>
        </w:rPr>
      </w:pPr>
      <w:r w:rsidRPr="004636B0">
        <w:rPr>
          <w:rFonts w:ascii="Times New Roman" w:hAnsi="Times New Roman" w:cs="Times New Roman"/>
          <w:lang w:val="en-US"/>
        </w:rPr>
        <w:t>Please switch the hourglass whenever you’re ready, look at the camera and tell your friend in maximally 3 minutes about the situation at hand. Please share your story in such a way that your friend will give a dissenting opinion and provide a different perspective. Start the video message by looking at the camera and calling your friend by name. Please call the experimenter who is in the room next door to start the camera before you start sharing!</w:t>
      </w:r>
    </w:p>
    <w:p w14:paraId="3464A9E0" w14:textId="77777777" w:rsidR="005E2B83" w:rsidRPr="004636B0" w:rsidRDefault="005E2B83" w:rsidP="005E2B83">
      <w:pPr>
        <w:spacing w:line="276" w:lineRule="auto"/>
        <w:rPr>
          <w:rFonts w:ascii="Times New Roman" w:hAnsi="Times New Roman" w:cs="Times New Roman"/>
          <w:lang w:val="en-US"/>
        </w:rPr>
      </w:pPr>
    </w:p>
    <w:p w14:paraId="14D5D8FC" w14:textId="77777777" w:rsidR="005E2B83" w:rsidRPr="004636B0" w:rsidRDefault="005E2B83" w:rsidP="005E2B83">
      <w:pPr>
        <w:pStyle w:val="ListParagraph"/>
        <w:numPr>
          <w:ilvl w:val="0"/>
          <w:numId w:val="13"/>
        </w:numPr>
        <w:spacing w:line="276" w:lineRule="auto"/>
        <w:rPr>
          <w:rFonts w:ascii="Times New Roman" w:hAnsi="Times New Roman" w:cs="Times New Roman"/>
          <w:lang w:val="en-US"/>
        </w:rPr>
      </w:pPr>
      <w:r w:rsidRPr="004636B0">
        <w:rPr>
          <w:rFonts w:ascii="Times New Roman" w:hAnsi="Times New Roman" w:cs="Times New Roman"/>
          <w:lang w:val="en-US"/>
        </w:rPr>
        <w:t>When you’ve finished your video message you can proceed by clicking the arrow below.</w:t>
      </w:r>
    </w:p>
    <w:p w14:paraId="6AF1F085" w14:textId="77777777" w:rsidR="005E2B83" w:rsidRPr="004636B0" w:rsidRDefault="005E2B83" w:rsidP="005E2B83">
      <w:pPr>
        <w:spacing w:line="276" w:lineRule="auto"/>
        <w:rPr>
          <w:rFonts w:ascii="Times New Roman" w:hAnsi="Times New Roman" w:cs="Times New Roman"/>
          <w:b/>
          <w:lang w:val="en-US"/>
        </w:rPr>
      </w:pPr>
    </w:p>
    <w:p w14:paraId="5EA50843" w14:textId="77777777" w:rsidR="005E2B83" w:rsidRPr="004636B0" w:rsidRDefault="005E2B83" w:rsidP="005E2B83">
      <w:pPr>
        <w:spacing w:line="276" w:lineRule="auto"/>
        <w:rPr>
          <w:rFonts w:ascii="Times New Roman" w:hAnsi="Times New Roman" w:cs="Times New Roman"/>
          <w:lang w:val="en-US"/>
        </w:rPr>
      </w:pPr>
    </w:p>
    <w:p w14:paraId="7C3AEC8B" w14:textId="77777777" w:rsidR="005E2B83" w:rsidRPr="004636B0" w:rsidRDefault="005E2B83" w:rsidP="005E2B83">
      <w:pPr>
        <w:spacing w:line="276" w:lineRule="auto"/>
        <w:rPr>
          <w:rFonts w:ascii="Times New Roman" w:hAnsi="Times New Roman" w:cs="Times New Roman"/>
          <w:b/>
          <w:lang w:val="en-US"/>
        </w:rPr>
      </w:pPr>
      <w:r w:rsidRPr="004636B0">
        <w:rPr>
          <w:rFonts w:ascii="Times New Roman" w:hAnsi="Times New Roman" w:cs="Times New Roman"/>
          <w:b/>
          <w:lang w:val="en-US"/>
        </w:rPr>
        <w:t>Control condition</w:t>
      </w:r>
    </w:p>
    <w:p w14:paraId="7B919A83" w14:textId="77777777" w:rsidR="005E2B83" w:rsidRPr="004636B0" w:rsidRDefault="005E2B83" w:rsidP="005E2B83">
      <w:pPr>
        <w:spacing w:line="276" w:lineRule="auto"/>
        <w:rPr>
          <w:rFonts w:ascii="Times New Roman" w:hAnsi="Times New Roman" w:cs="Times New Roman"/>
          <w:lang w:val="en-US"/>
        </w:rPr>
      </w:pPr>
    </w:p>
    <w:p w14:paraId="1BE183E9" w14:textId="77777777" w:rsidR="005E2B83" w:rsidRPr="004636B0" w:rsidRDefault="005E2B83" w:rsidP="005E2B83">
      <w:pPr>
        <w:spacing w:line="276" w:lineRule="auto"/>
        <w:rPr>
          <w:rFonts w:ascii="Times New Roman" w:hAnsi="Times New Roman" w:cs="Times New Roman"/>
          <w:lang w:val="en-US"/>
        </w:rPr>
      </w:pPr>
      <w:r w:rsidRPr="004636B0">
        <w:rPr>
          <w:rFonts w:ascii="Times New Roman" w:hAnsi="Times New Roman" w:cs="Times New Roman"/>
          <w:lang w:val="en-US"/>
        </w:rPr>
        <w:t>Previous research shows that people who feel upset benefit from talking about this with others. However, little is known about what people tell exactly. To gain more insight into this, we would now like to ask you to share an emotional event.</w:t>
      </w:r>
    </w:p>
    <w:p w14:paraId="358E3FE9" w14:textId="77777777" w:rsidR="005E2B83" w:rsidRPr="004636B0" w:rsidRDefault="005E2B83" w:rsidP="005E2B83">
      <w:pPr>
        <w:spacing w:line="276" w:lineRule="auto"/>
        <w:rPr>
          <w:rFonts w:ascii="Times New Roman" w:hAnsi="Times New Roman" w:cs="Times New Roman"/>
          <w:lang w:val="en-US"/>
        </w:rPr>
      </w:pPr>
    </w:p>
    <w:p w14:paraId="2D36A550" w14:textId="77777777" w:rsidR="005E2B83" w:rsidRPr="004636B0" w:rsidRDefault="005E2B83" w:rsidP="005E2B83">
      <w:pPr>
        <w:spacing w:line="276" w:lineRule="auto"/>
        <w:rPr>
          <w:rFonts w:ascii="Times New Roman" w:hAnsi="Times New Roman" w:cs="Times New Roman"/>
          <w:lang w:val="en-US"/>
        </w:rPr>
      </w:pPr>
      <w:r w:rsidRPr="004636B0">
        <w:rPr>
          <w:rFonts w:ascii="Times New Roman" w:hAnsi="Times New Roman" w:cs="Times New Roman"/>
          <w:lang w:val="en-US"/>
        </w:rPr>
        <w:t>You will now start sharing your story in front of the camera. Please read the instructions below carefully and take your time.</w:t>
      </w:r>
    </w:p>
    <w:p w14:paraId="2470B579" w14:textId="77777777" w:rsidR="005E2B83" w:rsidRPr="004636B0" w:rsidRDefault="005E2B83" w:rsidP="005E2B83">
      <w:pPr>
        <w:spacing w:line="276" w:lineRule="auto"/>
        <w:rPr>
          <w:rFonts w:ascii="Times New Roman" w:hAnsi="Times New Roman" w:cs="Times New Roman"/>
          <w:lang w:val="en-US"/>
        </w:rPr>
      </w:pPr>
    </w:p>
    <w:p w14:paraId="12EE9A68" w14:textId="77777777" w:rsidR="005E2B83" w:rsidRPr="004636B0" w:rsidRDefault="005E2B83" w:rsidP="005E2B83">
      <w:pPr>
        <w:pStyle w:val="ListParagraph"/>
        <w:numPr>
          <w:ilvl w:val="0"/>
          <w:numId w:val="14"/>
        </w:numPr>
        <w:spacing w:line="276" w:lineRule="auto"/>
        <w:rPr>
          <w:rFonts w:ascii="Times New Roman" w:hAnsi="Times New Roman" w:cs="Times New Roman"/>
          <w:lang w:val="en-US"/>
        </w:rPr>
      </w:pPr>
      <w:r w:rsidRPr="004636B0">
        <w:rPr>
          <w:rFonts w:ascii="Times New Roman" w:hAnsi="Times New Roman" w:cs="Times New Roman"/>
          <w:lang w:val="en-US"/>
        </w:rPr>
        <w:t>Please take the time to think back at a situation in your life in which you were worried that a relationship would end, or that you might lose someone. You can think of a bad period in a romantic relationship, a good friend or a family member with whom you were in a fight, or a loved one who moved away, etc. Please go back in time and try to immerse yourself in the situation.</w:t>
      </w:r>
    </w:p>
    <w:p w14:paraId="66A64B24" w14:textId="77777777" w:rsidR="005E2B83" w:rsidRPr="004636B0" w:rsidRDefault="005E2B83" w:rsidP="005E2B83">
      <w:pPr>
        <w:pStyle w:val="ListParagraph"/>
        <w:spacing w:line="276" w:lineRule="auto"/>
        <w:rPr>
          <w:rFonts w:ascii="Times New Roman" w:hAnsi="Times New Roman" w:cs="Times New Roman"/>
          <w:lang w:val="en-US"/>
        </w:rPr>
      </w:pPr>
    </w:p>
    <w:p w14:paraId="149D893C" w14:textId="77777777" w:rsidR="005E2B83" w:rsidRPr="004636B0" w:rsidRDefault="005E2B83" w:rsidP="005E2B83">
      <w:pPr>
        <w:pStyle w:val="ListParagraph"/>
        <w:numPr>
          <w:ilvl w:val="0"/>
          <w:numId w:val="14"/>
        </w:numPr>
        <w:spacing w:line="276" w:lineRule="auto"/>
        <w:rPr>
          <w:rFonts w:ascii="Times New Roman" w:hAnsi="Times New Roman" w:cs="Times New Roman"/>
          <w:lang w:val="en-US"/>
        </w:rPr>
      </w:pPr>
      <w:r w:rsidRPr="004636B0">
        <w:rPr>
          <w:rFonts w:ascii="Times New Roman" w:hAnsi="Times New Roman" w:cs="Times New Roman"/>
          <w:lang w:val="en-US"/>
        </w:rPr>
        <w:t xml:space="preserve">Now imagine you are right back into it, and you’re talking to your friend on Skype. You both globally discussed your day, and you’re about to tell them about the situation at hand. </w:t>
      </w:r>
    </w:p>
    <w:p w14:paraId="7AA67E83" w14:textId="77777777" w:rsidR="005E2B83" w:rsidRPr="004636B0" w:rsidRDefault="005E2B83" w:rsidP="005E2B83">
      <w:pPr>
        <w:spacing w:line="276" w:lineRule="auto"/>
        <w:rPr>
          <w:rFonts w:ascii="Times New Roman" w:hAnsi="Times New Roman" w:cs="Times New Roman"/>
          <w:lang w:val="en-US"/>
        </w:rPr>
      </w:pPr>
    </w:p>
    <w:p w14:paraId="60505EE0" w14:textId="77777777" w:rsidR="005E2B83" w:rsidRPr="004636B0" w:rsidRDefault="005E2B83" w:rsidP="005E2B83">
      <w:pPr>
        <w:pStyle w:val="ListParagraph"/>
        <w:numPr>
          <w:ilvl w:val="0"/>
          <w:numId w:val="14"/>
        </w:numPr>
        <w:spacing w:line="276" w:lineRule="auto"/>
        <w:rPr>
          <w:rFonts w:ascii="Times New Roman" w:hAnsi="Times New Roman" w:cs="Times New Roman"/>
          <w:lang w:val="en-US"/>
        </w:rPr>
      </w:pPr>
      <w:r w:rsidRPr="004636B0">
        <w:rPr>
          <w:rFonts w:ascii="Times New Roman" w:hAnsi="Times New Roman" w:cs="Times New Roman"/>
          <w:lang w:val="en-US"/>
        </w:rPr>
        <w:t>Please switch the hourglass whenever you’re ready, look at the camera and tell your friend in maximally 3 minutes about the situation at hand. There are no right or wrong answers. Start the video message by looking at the camera and calling your friend by name. Please call the experimenter who is in the room next door to start the camera before you start sharing!</w:t>
      </w:r>
    </w:p>
    <w:p w14:paraId="065497D0" w14:textId="77777777" w:rsidR="005E2B83" w:rsidRPr="004636B0" w:rsidRDefault="005E2B83" w:rsidP="005E2B83">
      <w:pPr>
        <w:spacing w:line="276" w:lineRule="auto"/>
        <w:rPr>
          <w:rFonts w:ascii="Times New Roman" w:hAnsi="Times New Roman" w:cs="Times New Roman"/>
          <w:lang w:val="en-US"/>
        </w:rPr>
      </w:pPr>
    </w:p>
    <w:p w14:paraId="7650B145" w14:textId="77777777" w:rsidR="005E2B83" w:rsidRPr="004636B0" w:rsidRDefault="005E2B83" w:rsidP="005E2B83">
      <w:pPr>
        <w:pStyle w:val="ListParagraph"/>
        <w:numPr>
          <w:ilvl w:val="0"/>
          <w:numId w:val="14"/>
        </w:numPr>
        <w:spacing w:line="276" w:lineRule="auto"/>
        <w:rPr>
          <w:rFonts w:ascii="Times New Roman" w:hAnsi="Times New Roman" w:cs="Times New Roman"/>
          <w:lang w:val="en-US"/>
        </w:rPr>
      </w:pPr>
      <w:r w:rsidRPr="004636B0">
        <w:rPr>
          <w:rFonts w:ascii="Times New Roman" w:hAnsi="Times New Roman" w:cs="Times New Roman"/>
          <w:lang w:val="en-US"/>
        </w:rPr>
        <w:t>When you’ve finished your video message you can proceed by clicking the arrow below.</w:t>
      </w:r>
    </w:p>
    <w:p w14:paraId="10AD9270" w14:textId="77777777" w:rsidR="005E2B83" w:rsidRPr="004636B0" w:rsidRDefault="005E2B83" w:rsidP="005E2B83">
      <w:pPr>
        <w:spacing w:line="276" w:lineRule="auto"/>
        <w:rPr>
          <w:rFonts w:ascii="Times New Roman" w:hAnsi="Times New Roman" w:cs="Times New Roman"/>
          <w:lang w:val="en-US"/>
        </w:rPr>
      </w:pPr>
    </w:p>
    <w:p w14:paraId="6DD79B97" w14:textId="77777777" w:rsidR="005E2B83" w:rsidRPr="004636B0" w:rsidRDefault="005E2B83" w:rsidP="005E2B83">
      <w:pPr>
        <w:spacing w:line="276" w:lineRule="auto"/>
        <w:rPr>
          <w:rFonts w:ascii="Times New Roman" w:hAnsi="Times New Roman" w:cs="Times New Roman"/>
          <w:b/>
          <w:lang w:val="en-US"/>
        </w:rPr>
      </w:pPr>
      <w:r w:rsidRPr="004636B0">
        <w:rPr>
          <w:rFonts w:ascii="Times New Roman" w:hAnsi="Times New Roman" w:cs="Times New Roman"/>
          <w:b/>
          <w:lang w:val="en-US"/>
        </w:rPr>
        <w:br w:type="page"/>
      </w:r>
    </w:p>
    <w:p w14:paraId="1813446A" w14:textId="4C3B32B6" w:rsidR="005E2B83" w:rsidRPr="004636B0" w:rsidRDefault="00780C50" w:rsidP="00780C50">
      <w:pPr>
        <w:spacing w:line="276" w:lineRule="auto"/>
        <w:jc w:val="center"/>
        <w:rPr>
          <w:rFonts w:ascii="Times New Roman" w:hAnsi="Times New Roman" w:cs="Times New Roman"/>
          <w:b/>
          <w:lang w:val="en-US"/>
        </w:rPr>
      </w:pPr>
      <w:r w:rsidRPr="004636B0">
        <w:rPr>
          <w:rFonts w:ascii="Times New Roman" w:hAnsi="Times New Roman" w:cs="Times New Roman"/>
          <w:b/>
          <w:lang w:val="en-US"/>
        </w:rPr>
        <w:t xml:space="preserve">Supplement </w:t>
      </w:r>
      <w:r w:rsidR="00DC58ED" w:rsidRPr="004636B0">
        <w:rPr>
          <w:rFonts w:ascii="Times New Roman" w:hAnsi="Times New Roman" w:cs="Times New Roman"/>
          <w:b/>
          <w:lang w:val="en-US"/>
        </w:rPr>
        <w:t>1</w:t>
      </w:r>
      <w:r w:rsidRPr="004636B0">
        <w:rPr>
          <w:rFonts w:ascii="Times New Roman" w:hAnsi="Times New Roman" w:cs="Times New Roman"/>
          <w:b/>
          <w:lang w:val="en-US"/>
        </w:rPr>
        <w:t>.</w:t>
      </w:r>
      <w:r w:rsidR="00DC58ED" w:rsidRPr="004636B0">
        <w:rPr>
          <w:rFonts w:ascii="Times New Roman" w:hAnsi="Times New Roman" w:cs="Times New Roman"/>
          <w:b/>
          <w:lang w:val="en-US"/>
        </w:rPr>
        <w:t>3</w:t>
      </w:r>
      <w:r w:rsidRPr="004636B0">
        <w:rPr>
          <w:rFonts w:ascii="Times New Roman" w:hAnsi="Times New Roman" w:cs="Times New Roman"/>
          <w:b/>
          <w:lang w:val="en-US"/>
        </w:rPr>
        <w:t xml:space="preserve">: </w:t>
      </w:r>
      <w:r w:rsidR="005E2B83" w:rsidRPr="004636B0">
        <w:rPr>
          <w:rFonts w:ascii="Times New Roman" w:hAnsi="Times New Roman" w:cs="Times New Roman"/>
          <w:b/>
          <w:lang w:val="en-US"/>
        </w:rPr>
        <w:t xml:space="preserve">Coding </w:t>
      </w:r>
      <w:r w:rsidR="00DC58ED" w:rsidRPr="004636B0">
        <w:rPr>
          <w:rFonts w:ascii="Times New Roman" w:hAnsi="Times New Roman" w:cs="Times New Roman"/>
          <w:b/>
          <w:lang w:val="en-US"/>
        </w:rPr>
        <w:t>S</w:t>
      </w:r>
      <w:r w:rsidR="005E2B83" w:rsidRPr="004636B0">
        <w:rPr>
          <w:rFonts w:ascii="Times New Roman" w:hAnsi="Times New Roman" w:cs="Times New Roman"/>
          <w:b/>
          <w:lang w:val="en-US"/>
        </w:rPr>
        <w:t xml:space="preserve">cheme </w:t>
      </w:r>
      <w:r w:rsidR="00DC58ED" w:rsidRPr="004636B0">
        <w:rPr>
          <w:rFonts w:ascii="Times New Roman" w:hAnsi="Times New Roman" w:cs="Times New Roman"/>
          <w:b/>
          <w:lang w:val="en-US"/>
        </w:rPr>
        <w:t>U</w:t>
      </w:r>
      <w:r w:rsidR="005E2B83" w:rsidRPr="004636B0">
        <w:rPr>
          <w:rFonts w:ascii="Times New Roman" w:hAnsi="Times New Roman" w:cs="Times New Roman"/>
          <w:b/>
          <w:lang w:val="en-US"/>
        </w:rPr>
        <w:t>sed in Study 1</w:t>
      </w:r>
    </w:p>
    <w:p w14:paraId="2045FF60" w14:textId="77777777" w:rsidR="00780C50" w:rsidRPr="004636B0" w:rsidRDefault="00780C50" w:rsidP="005E2B83">
      <w:pPr>
        <w:spacing w:after="120" w:line="276" w:lineRule="auto"/>
        <w:rPr>
          <w:rFonts w:ascii="Times New Roman" w:hAnsi="Times New Roman" w:cs="Times New Roman"/>
          <w:lang w:val="en-US"/>
        </w:rPr>
      </w:pPr>
    </w:p>
    <w:p w14:paraId="36345885" w14:textId="77777777" w:rsidR="005E2B83" w:rsidRPr="004636B0" w:rsidRDefault="005E2B83" w:rsidP="005E2B83">
      <w:pPr>
        <w:spacing w:after="120" w:line="276" w:lineRule="auto"/>
        <w:rPr>
          <w:rFonts w:ascii="Times New Roman" w:hAnsi="Times New Roman" w:cs="Times New Roman"/>
          <w:lang w:val="en-US"/>
        </w:rPr>
      </w:pPr>
      <w:r w:rsidRPr="004636B0">
        <w:rPr>
          <w:rFonts w:ascii="Times New Roman" w:hAnsi="Times New Roman" w:cs="Times New Roman"/>
          <w:lang w:val="en-US"/>
        </w:rPr>
        <w:t>Below is the coding scheme that was used in Study 1. It is an adapted version of a coding scheme developed by Feldkamp, Sauter and Fischer (2018). Not all categories were used in the analyses (see the Methods section of Study 1).</w:t>
      </w:r>
    </w:p>
    <w:p w14:paraId="1134C122" w14:textId="77777777" w:rsidR="005E2B83" w:rsidRPr="004636B0" w:rsidRDefault="005E2B83" w:rsidP="005E2B83">
      <w:pPr>
        <w:spacing w:after="120" w:line="276" w:lineRule="auto"/>
        <w:rPr>
          <w:rFonts w:ascii="Times New Roman" w:hAnsi="Times New Roman" w:cs="Times New Roman"/>
          <w:b/>
          <w:lang w:val="en-US"/>
        </w:rPr>
      </w:pPr>
    </w:p>
    <w:p w14:paraId="2FE1EE86" w14:textId="77777777" w:rsidR="005E2B83" w:rsidRPr="004636B0" w:rsidRDefault="005E2B83" w:rsidP="005E2B83">
      <w:pPr>
        <w:spacing w:after="120" w:line="276" w:lineRule="auto"/>
        <w:rPr>
          <w:rFonts w:ascii="Times New Roman" w:hAnsi="Times New Roman" w:cs="Times New Roman"/>
          <w:b/>
          <w:lang w:val="en-US"/>
        </w:rPr>
      </w:pPr>
      <w:r w:rsidRPr="004636B0">
        <w:rPr>
          <w:rFonts w:ascii="Times New Roman" w:hAnsi="Times New Roman" w:cs="Times New Roman"/>
          <w:b/>
          <w:lang w:val="en-US"/>
        </w:rPr>
        <w:t>Emotion terms</w:t>
      </w:r>
    </w:p>
    <w:p w14:paraId="098854DD" w14:textId="77777777" w:rsidR="005E2B83" w:rsidRPr="004636B0" w:rsidRDefault="005E2B83" w:rsidP="005E2B83">
      <w:pPr>
        <w:pStyle w:val="ListParagraph"/>
        <w:numPr>
          <w:ilvl w:val="0"/>
          <w:numId w:val="3"/>
        </w:numPr>
        <w:spacing w:after="120" w:line="276" w:lineRule="auto"/>
        <w:rPr>
          <w:rFonts w:ascii="Times New Roman" w:hAnsi="Times New Roman" w:cs="Times New Roman"/>
          <w:i/>
          <w:lang w:val="en-US"/>
        </w:rPr>
      </w:pPr>
      <w:r w:rsidRPr="004636B0">
        <w:rPr>
          <w:rFonts w:ascii="Times New Roman" w:hAnsi="Times New Roman" w:cs="Times New Roman"/>
          <w:i/>
          <w:lang w:val="en-US"/>
        </w:rPr>
        <w:t xml:space="preserve">Specific emotion terms </w:t>
      </w:r>
    </w:p>
    <w:p w14:paraId="4E2C4F04" w14:textId="77777777" w:rsidR="005E2B83" w:rsidRPr="004636B0" w:rsidRDefault="005E2B83" w:rsidP="005E2B83">
      <w:pPr>
        <w:pStyle w:val="ListParagraph"/>
        <w:numPr>
          <w:ilvl w:val="1"/>
          <w:numId w:val="3"/>
        </w:numPr>
        <w:spacing w:after="120" w:line="276" w:lineRule="auto"/>
        <w:rPr>
          <w:rFonts w:ascii="Times New Roman" w:hAnsi="Times New Roman" w:cs="Times New Roman"/>
          <w:lang w:val="en-US"/>
        </w:rPr>
      </w:pPr>
      <w:r w:rsidRPr="004636B0">
        <w:rPr>
          <w:rFonts w:ascii="Times New Roman" w:hAnsi="Times New Roman" w:cs="Times New Roman"/>
          <w:lang w:val="en-US"/>
        </w:rPr>
        <w:t xml:space="preserve">Explanation: Words </w:t>
      </w:r>
      <w:r w:rsidRPr="004636B0">
        <w:rPr>
          <w:rFonts w:ascii="Times New Roman" w:hAnsi="Times New Roman" w:cs="Times New Roman"/>
          <w:i/>
          <w:lang w:val="en-US"/>
        </w:rPr>
        <w:t>directly</w:t>
      </w:r>
      <w:r w:rsidRPr="004636B0">
        <w:rPr>
          <w:rFonts w:ascii="Times New Roman" w:hAnsi="Times New Roman" w:cs="Times New Roman"/>
          <w:lang w:val="en-US"/>
        </w:rPr>
        <w:t xml:space="preserve"> referring to specific affective states. This also includes the described absence of a specific state (i.e. indicating not to feel a specific emotional state).</w:t>
      </w:r>
    </w:p>
    <w:p w14:paraId="14E03727" w14:textId="77777777" w:rsidR="005E2B83" w:rsidRPr="004636B0" w:rsidRDefault="005E2B83" w:rsidP="005E2B83">
      <w:pPr>
        <w:pStyle w:val="ListParagraph"/>
        <w:numPr>
          <w:ilvl w:val="1"/>
          <w:numId w:val="3"/>
        </w:numPr>
        <w:spacing w:after="120" w:line="276" w:lineRule="auto"/>
        <w:rPr>
          <w:rFonts w:ascii="Times New Roman" w:hAnsi="Times New Roman" w:cs="Times New Roman"/>
          <w:lang w:val="en-US"/>
        </w:rPr>
      </w:pPr>
      <w:r w:rsidRPr="004636B0">
        <w:rPr>
          <w:rFonts w:ascii="Times New Roman" w:hAnsi="Times New Roman" w:cs="Times New Roman"/>
          <w:lang w:val="en-US"/>
        </w:rPr>
        <w:t>Subcategories:</w:t>
      </w:r>
    </w:p>
    <w:p w14:paraId="78B09FD1" w14:textId="77777777" w:rsidR="005E2B83" w:rsidRPr="004636B0" w:rsidRDefault="005E2B83" w:rsidP="005E2B83">
      <w:pPr>
        <w:pStyle w:val="ListParagraph"/>
        <w:numPr>
          <w:ilvl w:val="2"/>
          <w:numId w:val="3"/>
        </w:numPr>
        <w:spacing w:after="120" w:line="276" w:lineRule="auto"/>
        <w:rPr>
          <w:rFonts w:ascii="Times New Roman" w:hAnsi="Times New Roman" w:cs="Times New Roman"/>
          <w:lang w:val="en-US"/>
        </w:rPr>
      </w:pPr>
      <w:r w:rsidRPr="004636B0">
        <w:rPr>
          <w:rFonts w:ascii="Times New Roman" w:hAnsi="Times New Roman" w:cs="Times New Roman"/>
          <w:lang w:val="en-US"/>
        </w:rPr>
        <w:t>Specific emotion terms referring to the self</w:t>
      </w:r>
    </w:p>
    <w:p w14:paraId="2AF00E29" w14:textId="77777777" w:rsidR="005E2B83" w:rsidRPr="004636B0" w:rsidRDefault="005E2B83" w:rsidP="005E2B83">
      <w:pPr>
        <w:pStyle w:val="ListParagraph"/>
        <w:numPr>
          <w:ilvl w:val="3"/>
          <w:numId w:val="3"/>
        </w:numPr>
        <w:spacing w:after="120" w:line="276" w:lineRule="auto"/>
        <w:rPr>
          <w:rFonts w:ascii="Times New Roman" w:hAnsi="Times New Roman" w:cs="Times New Roman"/>
          <w:lang w:val="en-US"/>
        </w:rPr>
      </w:pPr>
      <w:r w:rsidRPr="004636B0">
        <w:rPr>
          <w:rFonts w:ascii="Times New Roman" w:hAnsi="Times New Roman" w:cs="Times New Roman"/>
          <w:lang w:val="en-US"/>
        </w:rPr>
        <w:t>E.g. “I felt sad”</w:t>
      </w:r>
    </w:p>
    <w:p w14:paraId="565C10D6" w14:textId="77777777" w:rsidR="005E2B83" w:rsidRPr="004636B0" w:rsidRDefault="005E2B83" w:rsidP="005E2B83">
      <w:pPr>
        <w:pStyle w:val="ListParagraph"/>
        <w:numPr>
          <w:ilvl w:val="2"/>
          <w:numId w:val="3"/>
        </w:numPr>
        <w:spacing w:after="120" w:line="276" w:lineRule="auto"/>
        <w:rPr>
          <w:rFonts w:ascii="Times New Roman" w:hAnsi="Times New Roman" w:cs="Times New Roman"/>
          <w:lang w:val="en-US"/>
        </w:rPr>
      </w:pPr>
      <w:r w:rsidRPr="004636B0">
        <w:rPr>
          <w:rFonts w:ascii="Times New Roman" w:hAnsi="Times New Roman" w:cs="Times New Roman"/>
          <w:lang w:val="en-US"/>
        </w:rPr>
        <w:t>Specific emotion terms referring to others</w:t>
      </w:r>
    </w:p>
    <w:p w14:paraId="24FEC8B2" w14:textId="77777777" w:rsidR="005E2B83" w:rsidRPr="004636B0" w:rsidRDefault="005E2B83" w:rsidP="005E2B83">
      <w:pPr>
        <w:pStyle w:val="ListParagraph"/>
        <w:numPr>
          <w:ilvl w:val="3"/>
          <w:numId w:val="3"/>
        </w:numPr>
        <w:spacing w:after="120" w:line="276" w:lineRule="auto"/>
        <w:rPr>
          <w:rFonts w:ascii="Times New Roman" w:hAnsi="Times New Roman" w:cs="Times New Roman"/>
          <w:lang w:val="en-US"/>
        </w:rPr>
      </w:pPr>
      <w:r w:rsidRPr="004636B0">
        <w:rPr>
          <w:rFonts w:ascii="Times New Roman" w:hAnsi="Times New Roman" w:cs="Times New Roman"/>
          <w:lang w:val="en-US"/>
        </w:rPr>
        <w:t>E.g. “She was very angry”</w:t>
      </w:r>
    </w:p>
    <w:p w14:paraId="5D661E2B" w14:textId="77777777" w:rsidR="005E2B83" w:rsidRPr="004636B0" w:rsidRDefault="005E2B83" w:rsidP="005E2B83">
      <w:pPr>
        <w:pStyle w:val="ListParagraph"/>
        <w:spacing w:after="120" w:line="276" w:lineRule="auto"/>
        <w:ind w:left="2880"/>
        <w:rPr>
          <w:rFonts w:ascii="Times New Roman" w:hAnsi="Times New Roman" w:cs="Times New Roman"/>
          <w:lang w:val="en-US"/>
        </w:rPr>
      </w:pPr>
    </w:p>
    <w:p w14:paraId="31A038BB" w14:textId="77777777" w:rsidR="005E2B83" w:rsidRPr="004636B0" w:rsidRDefault="005E2B83" w:rsidP="005E2B83">
      <w:pPr>
        <w:pStyle w:val="ListParagraph"/>
        <w:numPr>
          <w:ilvl w:val="0"/>
          <w:numId w:val="3"/>
        </w:numPr>
        <w:spacing w:after="120" w:line="276" w:lineRule="auto"/>
        <w:rPr>
          <w:rFonts w:ascii="Times New Roman" w:hAnsi="Times New Roman" w:cs="Times New Roman"/>
          <w:i/>
          <w:lang w:val="en-US"/>
        </w:rPr>
      </w:pPr>
      <w:r w:rsidRPr="004636B0">
        <w:rPr>
          <w:rFonts w:ascii="Times New Roman" w:hAnsi="Times New Roman" w:cs="Times New Roman"/>
          <w:i/>
          <w:lang w:val="en-US"/>
        </w:rPr>
        <w:t>Valence-only emotion terms</w:t>
      </w:r>
    </w:p>
    <w:p w14:paraId="6AAD20FE" w14:textId="77777777" w:rsidR="005E2B83" w:rsidRPr="004636B0" w:rsidRDefault="005E2B83" w:rsidP="005E2B83">
      <w:pPr>
        <w:pStyle w:val="ListParagraph"/>
        <w:numPr>
          <w:ilvl w:val="1"/>
          <w:numId w:val="3"/>
        </w:numPr>
        <w:spacing w:after="120" w:line="276" w:lineRule="auto"/>
        <w:rPr>
          <w:rFonts w:ascii="Times New Roman" w:hAnsi="Times New Roman" w:cs="Times New Roman"/>
          <w:u w:val="single"/>
          <w:lang w:val="en-US"/>
        </w:rPr>
      </w:pPr>
      <w:r w:rsidRPr="004636B0">
        <w:rPr>
          <w:rFonts w:ascii="Times New Roman" w:hAnsi="Times New Roman" w:cs="Times New Roman"/>
          <w:lang w:val="en-US"/>
        </w:rPr>
        <w:t xml:space="preserve">Explanation: Words </w:t>
      </w:r>
      <w:r w:rsidRPr="004636B0">
        <w:rPr>
          <w:rFonts w:ascii="Times New Roman" w:hAnsi="Times New Roman" w:cs="Times New Roman"/>
          <w:i/>
          <w:lang w:val="en-US"/>
        </w:rPr>
        <w:t>directly</w:t>
      </w:r>
      <w:r w:rsidRPr="004636B0">
        <w:rPr>
          <w:rFonts w:ascii="Times New Roman" w:hAnsi="Times New Roman" w:cs="Times New Roman"/>
          <w:lang w:val="en-US"/>
        </w:rPr>
        <w:t xml:space="preserve"> referring to affective state but only in terms of valence.</w:t>
      </w:r>
    </w:p>
    <w:p w14:paraId="0ED79FEB" w14:textId="77777777" w:rsidR="005E2B83" w:rsidRPr="004636B0" w:rsidRDefault="005E2B83" w:rsidP="005E2B83">
      <w:pPr>
        <w:pStyle w:val="ListParagraph"/>
        <w:numPr>
          <w:ilvl w:val="1"/>
          <w:numId w:val="3"/>
        </w:numPr>
        <w:spacing w:after="120" w:line="276" w:lineRule="auto"/>
        <w:rPr>
          <w:rFonts w:ascii="Times New Roman" w:hAnsi="Times New Roman" w:cs="Times New Roman"/>
          <w:lang w:val="en-US"/>
        </w:rPr>
      </w:pPr>
      <w:r w:rsidRPr="004636B0">
        <w:rPr>
          <w:rFonts w:ascii="Times New Roman" w:hAnsi="Times New Roman" w:cs="Times New Roman"/>
          <w:lang w:val="en-US"/>
        </w:rPr>
        <w:t>Subcategories:</w:t>
      </w:r>
    </w:p>
    <w:p w14:paraId="011EC694" w14:textId="77777777" w:rsidR="005E2B83" w:rsidRPr="004636B0" w:rsidRDefault="005E2B83" w:rsidP="005E2B83">
      <w:pPr>
        <w:pStyle w:val="ListParagraph"/>
        <w:numPr>
          <w:ilvl w:val="2"/>
          <w:numId w:val="3"/>
        </w:numPr>
        <w:spacing w:after="120" w:line="276" w:lineRule="auto"/>
        <w:rPr>
          <w:rFonts w:ascii="Times New Roman" w:hAnsi="Times New Roman" w:cs="Times New Roman"/>
          <w:lang w:val="en-US"/>
        </w:rPr>
      </w:pPr>
      <w:r w:rsidRPr="004636B0">
        <w:rPr>
          <w:rFonts w:ascii="Times New Roman" w:hAnsi="Times New Roman" w:cs="Times New Roman"/>
          <w:lang w:val="en-US"/>
        </w:rPr>
        <w:t>Valence-only emotion terms referring to the self</w:t>
      </w:r>
    </w:p>
    <w:p w14:paraId="14B4C4D4" w14:textId="77777777" w:rsidR="005E2B83" w:rsidRPr="004636B0" w:rsidRDefault="005E2B83" w:rsidP="005E2B83">
      <w:pPr>
        <w:pStyle w:val="ListParagraph"/>
        <w:numPr>
          <w:ilvl w:val="3"/>
          <w:numId w:val="3"/>
        </w:numPr>
        <w:spacing w:after="120" w:line="276" w:lineRule="auto"/>
        <w:rPr>
          <w:rFonts w:ascii="Times New Roman" w:hAnsi="Times New Roman" w:cs="Times New Roman"/>
          <w:lang w:val="en-US"/>
        </w:rPr>
      </w:pPr>
      <w:r w:rsidRPr="004636B0">
        <w:rPr>
          <w:rFonts w:ascii="Times New Roman" w:hAnsi="Times New Roman" w:cs="Times New Roman"/>
          <w:lang w:val="en-US"/>
        </w:rPr>
        <w:t>E.g. “I felt bad”</w:t>
      </w:r>
    </w:p>
    <w:p w14:paraId="75EFC12B" w14:textId="77777777" w:rsidR="005E2B83" w:rsidRPr="004636B0" w:rsidRDefault="005E2B83" w:rsidP="005E2B83">
      <w:pPr>
        <w:pStyle w:val="ListParagraph"/>
        <w:numPr>
          <w:ilvl w:val="2"/>
          <w:numId w:val="3"/>
        </w:numPr>
        <w:spacing w:after="120" w:line="276" w:lineRule="auto"/>
        <w:rPr>
          <w:rFonts w:ascii="Times New Roman" w:hAnsi="Times New Roman" w:cs="Times New Roman"/>
          <w:lang w:val="en-US"/>
        </w:rPr>
      </w:pPr>
      <w:r w:rsidRPr="004636B0">
        <w:rPr>
          <w:rFonts w:ascii="Times New Roman" w:hAnsi="Times New Roman" w:cs="Times New Roman"/>
          <w:lang w:val="en-US"/>
        </w:rPr>
        <w:t>Valence-only emotion terms referring to others</w:t>
      </w:r>
    </w:p>
    <w:p w14:paraId="09D29742" w14:textId="77777777" w:rsidR="005E2B83" w:rsidRPr="004636B0" w:rsidRDefault="005E2B83" w:rsidP="005E2B83">
      <w:pPr>
        <w:pStyle w:val="ListParagraph"/>
        <w:numPr>
          <w:ilvl w:val="3"/>
          <w:numId w:val="3"/>
        </w:numPr>
        <w:spacing w:after="120" w:line="276" w:lineRule="auto"/>
        <w:rPr>
          <w:rFonts w:ascii="Times New Roman" w:hAnsi="Times New Roman" w:cs="Times New Roman"/>
          <w:lang w:val="en-US"/>
        </w:rPr>
      </w:pPr>
      <w:r w:rsidRPr="004636B0">
        <w:rPr>
          <w:rFonts w:ascii="Times New Roman" w:hAnsi="Times New Roman" w:cs="Times New Roman"/>
          <w:lang w:val="en-US"/>
        </w:rPr>
        <w:t>E.g. “He was down”</w:t>
      </w:r>
    </w:p>
    <w:p w14:paraId="6F0167CF" w14:textId="77777777" w:rsidR="005E2B83" w:rsidRPr="004636B0" w:rsidRDefault="005E2B83" w:rsidP="005E2B83">
      <w:pPr>
        <w:pStyle w:val="ListParagraph"/>
        <w:spacing w:after="120" w:line="276" w:lineRule="auto"/>
        <w:ind w:left="2880"/>
        <w:rPr>
          <w:rFonts w:ascii="Times New Roman" w:hAnsi="Times New Roman" w:cs="Times New Roman"/>
          <w:lang w:val="en-US"/>
        </w:rPr>
      </w:pPr>
    </w:p>
    <w:p w14:paraId="23F8702E" w14:textId="77777777" w:rsidR="005E2B83" w:rsidRPr="004636B0" w:rsidRDefault="005E2B83" w:rsidP="005E2B83">
      <w:pPr>
        <w:pStyle w:val="ListParagraph"/>
        <w:numPr>
          <w:ilvl w:val="0"/>
          <w:numId w:val="3"/>
        </w:numPr>
        <w:spacing w:after="120" w:line="276" w:lineRule="auto"/>
        <w:rPr>
          <w:rFonts w:ascii="Times New Roman" w:hAnsi="Times New Roman" w:cs="Times New Roman"/>
          <w:lang w:val="en-US"/>
        </w:rPr>
      </w:pPr>
      <w:r w:rsidRPr="004636B0">
        <w:rPr>
          <w:rFonts w:ascii="Times New Roman" w:hAnsi="Times New Roman" w:cs="Times New Roman"/>
          <w:i/>
          <w:lang w:val="en-US"/>
        </w:rPr>
        <w:t>Emotion-related actions referring to the self</w:t>
      </w:r>
    </w:p>
    <w:p w14:paraId="0CF4517B" w14:textId="77777777" w:rsidR="005E2B83" w:rsidRPr="004636B0" w:rsidRDefault="005E2B83" w:rsidP="005E2B83">
      <w:pPr>
        <w:pStyle w:val="ListParagraph"/>
        <w:numPr>
          <w:ilvl w:val="1"/>
          <w:numId w:val="5"/>
        </w:numPr>
        <w:spacing w:after="120" w:line="276" w:lineRule="auto"/>
        <w:rPr>
          <w:rFonts w:ascii="Times New Roman" w:hAnsi="Times New Roman" w:cs="Times New Roman"/>
          <w:lang w:val="en-US"/>
        </w:rPr>
      </w:pPr>
      <w:r w:rsidRPr="004636B0">
        <w:rPr>
          <w:rFonts w:ascii="Times New Roman" w:hAnsi="Times New Roman" w:cs="Times New Roman"/>
          <w:lang w:val="en-US"/>
        </w:rPr>
        <w:t xml:space="preserve">Explanation: Actions and emotional responses </w:t>
      </w:r>
      <w:r w:rsidRPr="004636B0">
        <w:rPr>
          <w:rFonts w:ascii="Times New Roman" w:hAnsi="Times New Roman" w:cs="Times New Roman"/>
          <w:i/>
          <w:lang w:val="en-US"/>
        </w:rPr>
        <w:t>indirectly</w:t>
      </w:r>
      <w:r w:rsidRPr="004636B0">
        <w:rPr>
          <w:rFonts w:ascii="Times New Roman" w:hAnsi="Times New Roman" w:cs="Times New Roman"/>
          <w:lang w:val="en-US"/>
        </w:rPr>
        <w:t xml:space="preserve"> referring to affective states, such as physiological reactions, motor expressions and action tendencies.</w:t>
      </w:r>
    </w:p>
    <w:p w14:paraId="13E69B13" w14:textId="77777777" w:rsidR="005E2B83" w:rsidRPr="004636B0" w:rsidRDefault="005E2B83" w:rsidP="005E2B83">
      <w:pPr>
        <w:pStyle w:val="ListParagraph"/>
        <w:numPr>
          <w:ilvl w:val="1"/>
          <w:numId w:val="4"/>
        </w:numPr>
        <w:spacing w:after="120" w:line="276" w:lineRule="auto"/>
        <w:rPr>
          <w:rFonts w:ascii="Times New Roman" w:hAnsi="Times New Roman" w:cs="Times New Roman"/>
          <w:lang w:val="en-US"/>
        </w:rPr>
      </w:pPr>
      <w:r w:rsidRPr="004636B0">
        <w:rPr>
          <w:rFonts w:ascii="Times New Roman" w:hAnsi="Times New Roman" w:cs="Times New Roman"/>
          <w:lang w:val="en-US"/>
        </w:rPr>
        <w:t>Subcategories:</w:t>
      </w:r>
    </w:p>
    <w:p w14:paraId="10D7F502" w14:textId="77777777" w:rsidR="005E2B83" w:rsidRPr="004636B0" w:rsidRDefault="005E2B83" w:rsidP="005E2B83">
      <w:pPr>
        <w:pStyle w:val="ListParagraph"/>
        <w:numPr>
          <w:ilvl w:val="2"/>
          <w:numId w:val="4"/>
        </w:numPr>
        <w:spacing w:after="120" w:line="276" w:lineRule="auto"/>
        <w:rPr>
          <w:rFonts w:ascii="Times New Roman" w:hAnsi="Times New Roman" w:cs="Times New Roman"/>
          <w:lang w:val="en-US"/>
        </w:rPr>
      </w:pPr>
      <w:r w:rsidRPr="004636B0">
        <w:rPr>
          <w:rFonts w:ascii="Times New Roman" w:hAnsi="Times New Roman" w:cs="Times New Roman"/>
          <w:lang w:val="en-US"/>
        </w:rPr>
        <w:t>Specific emotion terms referring to the self</w:t>
      </w:r>
    </w:p>
    <w:p w14:paraId="47DEFDAE" w14:textId="77777777" w:rsidR="005E2B83" w:rsidRPr="004636B0" w:rsidRDefault="005E2B83" w:rsidP="005E2B83">
      <w:pPr>
        <w:pStyle w:val="ListParagraph"/>
        <w:numPr>
          <w:ilvl w:val="3"/>
          <w:numId w:val="4"/>
        </w:numPr>
        <w:spacing w:after="120" w:line="276" w:lineRule="auto"/>
        <w:rPr>
          <w:rFonts w:ascii="Times New Roman" w:hAnsi="Times New Roman" w:cs="Times New Roman"/>
          <w:lang w:val="en-US"/>
        </w:rPr>
      </w:pPr>
      <w:r w:rsidRPr="004636B0">
        <w:rPr>
          <w:rFonts w:ascii="Times New Roman" w:hAnsi="Times New Roman" w:cs="Times New Roman"/>
          <w:lang w:val="en-US"/>
        </w:rPr>
        <w:t>E.g. “I wanted to cry”</w:t>
      </w:r>
    </w:p>
    <w:p w14:paraId="50B6DFA4" w14:textId="77777777" w:rsidR="005E2B83" w:rsidRPr="004636B0" w:rsidRDefault="005E2B83" w:rsidP="005E2B83">
      <w:pPr>
        <w:pStyle w:val="ListParagraph"/>
        <w:numPr>
          <w:ilvl w:val="2"/>
          <w:numId w:val="4"/>
        </w:numPr>
        <w:spacing w:after="120" w:line="276" w:lineRule="auto"/>
        <w:rPr>
          <w:rFonts w:ascii="Times New Roman" w:hAnsi="Times New Roman" w:cs="Times New Roman"/>
          <w:lang w:val="en-US"/>
        </w:rPr>
      </w:pPr>
      <w:r w:rsidRPr="004636B0">
        <w:rPr>
          <w:rFonts w:ascii="Times New Roman" w:hAnsi="Times New Roman" w:cs="Times New Roman"/>
          <w:lang w:val="en-US"/>
        </w:rPr>
        <w:t>Specific emotion terms referring to others</w:t>
      </w:r>
    </w:p>
    <w:p w14:paraId="12AE71D8" w14:textId="77777777" w:rsidR="005E2B83" w:rsidRPr="004636B0" w:rsidRDefault="005E2B83" w:rsidP="005E2B83">
      <w:pPr>
        <w:pStyle w:val="ListParagraph"/>
        <w:numPr>
          <w:ilvl w:val="3"/>
          <w:numId w:val="4"/>
        </w:numPr>
        <w:spacing w:after="120" w:line="276" w:lineRule="auto"/>
        <w:rPr>
          <w:rFonts w:ascii="Times New Roman" w:hAnsi="Times New Roman" w:cs="Times New Roman"/>
          <w:lang w:val="en-US"/>
        </w:rPr>
      </w:pPr>
      <w:r w:rsidRPr="004636B0">
        <w:rPr>
          <w:rFonts w:ascii="Times New Roman" w:hAnsi="Times New Roman" w:cs="Times New Roman"/>
          <w:lang w:val="en-US"/>
        </w:rPr>
        <w:t>E.g. “He was blushing”</w:t>
      </w:r>
    </w:p>
    <w:p w14:paraId="49522816" w14:textId="77777777" w:rsidR="005E2B83" w:rsidRPr="004636B0" w:rsidRDefault="005E2B83" w:rsidP="005E2B83">
      <w:pPr>
        <w:spacing w:after="120" w:line="276" w:lineRule="auto"/>
        <w:rPr>
          <w:rFonts w:ascii="Times New Roman" w:hAnsi="Times New Roman" w:cs="Times New Roman"/>
          <w:lang w:val="en-US"/>
        </w:rPr>
      </w:pPr>
    </w:p>
    <w:p w14:paraId="6FD8ABCE" w14:textId="77777777" w:rsidR="005E2B83" w:rsidRPr="004636B0" w:rsidRDefault="005E2B83" w:rsidP="005E2B83">
      <w:pPr>
        <w:spacing w:after="120" w:line="276" w:lineRule="auto"/>
        <w:rPr>
          <w:rFonts w:ascii="Times New Roman" w:hAnsi="Times New Roman" w:cs="Times New Roman"/>
          <w:b/>
          <w:lang w:val="en-US"/>
        </w:rPr>
      </w:pPr>
      <w:r w:rsidRPr="004636B0">
        <w:rPr>
          <w:rFonts w:ascii="Times New Roman" w:hAnsi="Times New Roman" w:cs="Times New Roman"/>
          <w:b/>
          <w:lang w:val="en-US"/>
        </w:rPr>
        <w:t>Appraisals</w:t>
      </w:r>
    </w:p>
    <w:p w14:paraId="6643F98A" w14:textId="77777777" w:rsidR="005E2B83" w:rsidRPr="004636B0" w:rsidRDefault="005E2B83" w:rsidP="005E2B83">
      <w:pPr>
        <w:pStyle w:val="ListParagraph"/>
        <w:numPr>
          <w:ilvl w:val="0"/>
          <w:numId w:val="7"/>
        </w:numPr>
        <w:spacing w:after="120" w:line="276" w:lineRule="auto"/>
        <w:rPr>
          <w:rFonts w:ascii="Times New Roman" w:hAnsi="Times New Roman" w:cs="Times New Roman"/>
          <w:i/>
          <w:lang w:val="en-US"/>
        </w:rPr>
      </w:pPr>
      <w:r w:rsidRPr="004636B0">
        <w:rPr>
          <w:rFonts w:ascii="Times New Roman" w:hAnsi="Times New Roman" w:cs="Times New Roman"/>
          <w:i/>
          <w:lang w:val="en-US"/>
        </w:rPr>
        <w:t>Novelty/Expectation</w:t>
      </w:r>
    </w:p>
    <w:p w14:paraId="58C91F23" w14:textId="77777777" w:rsidR="005E2B83" w:rsidRPr="004636B0" w:rsidRDefault="005E2B83" w:rsidP="005E2B83">
      <w:pPr>
        <w:pStyle w:val="ListParagraph"/>
        <w:numPr>
          <w:ilvl w:val="1"/>
          <w:numId w:val="6"/>
        </w:numPr>
        <w:spacing w:after="120" w:line="276" w:lineRule="auto"/>
        <w:rPr>
          <w:rFonts w:ascii="Times New Roman" w:hAnsi="Times New Roman" w:cs="Times New Roman"/>
          <w:lang w:val="en-US"/>
        </w:rPr>
      </w:pPr>
      <w:r w:rsidRPr="004636B0">
        <w:rPr>
          <w:rFonts w:ascii="Times New Roman" w:hAnsi="Times New Roman" w:cs="Times New Roman"/>
          <w:lang w:val="en-US"/>
        </w:rPr>
        <w:t xml:space="preserve">Explanation: Did you </w:t>
      </w:r>
      <w:r w:rsidRPr="004636B0">
        <w:rPr>
          <w:rFonts w:ascii="Times New Roman" w:hAnsi="Times New Roman" w:cs="Times New Roman"/>
          <w:i/>
          <w:iCs/>
          <w:lang w:val="en-US"/>
        </w:rPr>
        <w:t xml:space="preserve">expect </w:t>
      </w:r>
      <w:r w:rsidRPr="004636B0">
        <w:rPr>
          <w:rFonts w:ascii="Times New Roman" w:hAnsi="Times New Roman" w:cs="Times New Roman"/>
          <w:lang w:val="en-US"/>
        </w:rPr>
        <w:t xml:space="preserve">this situation to occur? </w:t>
      </w:r>
    </w:p>
    <w:p w14:paraId="36BC7328" w14:textId="77777777" w:rsidR="005E2B83" w:rsidRPr="004636B0" w:rsidRDefault="005E2B83" w:rsidP="005E2B83">
      <w:pPr>
        <w:pStyle w:val="ListParagraph"/>
        <w:numPr>
          <w:ilvl w:val="1"/>
          <w:numId w:val="6"/>
        </w:numPr>
        <w:spacing w:after="120" w:line="276" w:lineRule="auto"/>
        <w:rPr>
          <w:rFonts w:ascii="Times New Roman" w:hAnsi="Times New Roman" w:cs="Times New Roman"/>
          <w:lang w:val="en-US"/>
        </w:rPr>
      </w:pPr>
      <w:r w:rsidRPr="004636B0">
        <w:rPr>
          <w:rFonts w:ascii="Times New Roman" w:hAnsi="Times New Roman" w:cs="Times New Roman"/>
          <w:lang w:val="en-US"/>
        </w:rPr>
        <w:t xml:space="preserve">Subcategories: </w:t>
      </w:r>
    </w:p>
    <w:p w14:paraId="769A9F84" w14:textId="77777777" w:rsidR="005E2B83" w:rsidRPr="004636B0" w:rsidRDefault="005E2B83" w:rsidP="005E2B83">
      <w:pPr>
        <w:pStyle w:val="ListParagraph"/>
        <w:numPr>
          <w:ilvl w:val="2"/>
          <w:numId w:val="6"/>
        </w:numPr>
        <w:spacing w:after="120" w:line="276" w:lineRule="auto"/>
        <w:rPr>
          <w:rFonts w:ascii="Times New Roman" w:hAnsi="Times New Roman" w:cs="Times New Roman"/>
          <w:lang w:val="en-US"/>
        </w:rPr>
      </w:pPr>
      <w:r w:rsidRPr="004636B0">
        <w:rPr>
          <w:rFonts w:ascii="Times New Roman" w:hAnsi="Times New Roman" w:cs="Times New Roman"/>
          <w:lang w:val="en-US"/>
        </w:rPr>
        <w:t>Expected</w:t>
      </w:r>
    </w:p>
    <w:p w14:paraId="24E690ED" w14:textId="77777777" w:rsidR="005E2B83" w:rsidRPr="004636B0" w:rsidRDefault="005E2B83" w:rsidP="005E2B83">
      <w:pPr>
        <w:pStyle w:val="ListParagraph"/>
        <w:numPr>
          <w:ilvl w:val="3"/>
          <w:numId w:val="6"/>
        </w:numPr>
        <w:spacing w:after="120" w:line="276" w:lineRule="auto"/>
        <w:rPr>
          <w:rFonts w:ascii="Times New Roman" w:hAnsi="Times New Roman" w:cs="Times New Roman"/>
          <w:lang w:val="en-US"/>
        </w:rPr>
      </w:pPr>
      <w:r w:rsidRPr="004636B0">
        <w:rPr>
          <w:rFonts w:ascii="Times New Roman" w:hAnsi="Times New Roman" w:cs="Times New Roman"/>
          <w:lang w:val="en-US"/>
        </w:rPr>
        <w:t>E.g. “I was waiting for this to happen”</w:t>
      </w:r>
    </w:p>
    <w:p w14:paraId="3C52A53F" w14:textId="77777777" w:rsidR="005E2B83" w:rsidRPr="004636B0" w:rsidRDefault="005E2B83" w:rsidP="005E2B83">
      <w:pPr>
        <w:pStyle w:val="ListParagraph"/>
        <w:numPr>
          <w:ilvl w:val="2"/>
          <w:numId w:val="6"/>
        </w:numPr>
        <w:spacing w:after="120" w:line="276" w:lineRule="auto"/>
        <w:rPr>
          <w:rFonts w:ascii="Times New Roman" w:hAnsi="Times New Roman" w:cs="Times New Roman"/>
          <w:lang w:val="en-US"/>
        </w:rPr>
      </w:pPr>
      <w:r w:rsidRPr="004636B0">
        <w:rPr>
          <w:rFonts w:ascii="Times New Roman" w:hAnsi="Times New Roman" w:cs="Times New Roman"/>
          <w:lang w:val="en-US"/>
        </w:rPr>
        <w:t>Unexpected</w:t>
      </w:r>
    </w:p>
    <w:p w14:paraId="499A30DC" w14:textId="77777777" w:rsidR="005E2B83" w:rsidRPr="004636B0" w:rsidRDefault="005E2B83" w:rsidP="005E2B83">
      <w:pPr>
        <w:pStyle w:val="ListParagraph"/>
        <w:numPr>
          <w:ilvl w:val="3"/>
          <w:numId w:val="6"/>
        </w:numPr>
        <w:spacing w:after="120" w:line="276" w:lineRule="auto"/>
        <w:rPr>
          <w:rFonts w:ascii="Times New Roman" w:hAnsi="Times New Roman" w:cs="Times New Roman"/>
          <w:lang w:val="en-US"/>
        </w:rPr>
      </w:pPr>
      <w:r w:rsidRPr="004636B0">
        <w:rPr>
          <w:rFonts w:ascii="Times New Roman" w:hAnsi="Times New Roman" w:cs="Times New Roman"/>
          <w:lang w:val="en-US"/>
        </w:rPr>
        <w:t>E.g. “I did not see this coming”</w:t>
      </w:r>
    </w:p>
    <w:p w14:paraId="3B5152FF" w14:textId="77777777" w:rsidR="005E2B83" w:rsidRPr="004636B0" w:rsidRDefault="005E2B83" w:rsidP="005E2B83">
      <w:pPr>
        <w:pStyle w:val="ListParagraph"/>
        <w:spacing w:after="120" w:line="276" w:lineRule="auto"/>
        <w:ind w:left="2880"/>
        <w:rPr>
          <w:rFonts w:ascii="Times New Roman" w:hAnsi="Times New Roman" w:cs="Times New Roman"/>
          <w:lang w:val="en-US"/>
        </w:rPr>
      </w:pPr>
    </w:p>
    <w:p w14:paraId="39E9C9C4" w14:textId="77777777" w:rsidR="005E2B83" w:rsidRPr="004636B0" w:rsidRDefault="005E2B83" w:rsidP="005E2B83">
      <w:pPr>
        <w:pStyle w:val="ListParagraph"/>
        <w:numPr>
          <w:ilvl w:val="0"/>
          <w:numId w:val="8"/>
        </w:numPr>
        <w:spacing w:after="120" w:line="276" w:lineRule="auto"/>
        <w:rPr>
          <w:rFonts w:ascii="Times New Roman" w:hAnsi="Times New Roman" w:cs="Times New Roman"/>
          <w:i/>
          <w:lang w:val="en-US"/>
        </w:rPr>
      </w:pPr>
      <w:r w:rsidRPr="004636B0">
        <w:rPr>
          <w:rFonts w:ascii="Times New Roman" w:hAnsi="Times New Roman" w:cs="Times New Roman"/>
          <w:i/>
          <w:lang w:val="en-US"/>
        </w:rPr>
        <w:t>Intrinsic Pleasantness</w:t>
      </w:r>
    </w:p>
    <w:p w14:paraId="58EE48D5" w14:textId="77777777" w:rsidR="005E2B83" w:rsidRPr="004636B0" w:rsidRDefault="005E2B83" w:rsidP="005E2B83">
      <w:pPr>
        <w:pStyle w:val="ListParagraph"/>
        <w:numPr>
          <w:ilvl w:val="1"/>
          <w:numId w:val="6"/>
        </w:numPr>
        <w:spacing w:after="120" w:line="276" w:lineRule="auto"/>
        <w:rPr>
          <w:rFonts w:ascii="Times New Roman" w:hAnsi="Times New Roman" w:cs="Times New Roman"/>
          <w:lang w:val="en-US"/>
        </w:rPr>
      </w:pPr>
      <w:r w:rsidRPr="004636B0">
        <w:rPr>
          <w:rFonts w:ascii="Times New Roman" w:hAnsi="Times New Roman" w:cs="Times New Roman"/>
          <w:lang w:val="en-US"/>
        </w:rPr>
        <w:t xml:space="preserve">Explanation: Did you find the event itself </w:t>
      </w:r>
      <w:r w:rsidRPr="004636B0">
        <w:rPr>
          <w:rFonts w:ascii="Times New Roman" w:hAnsi="Times New Roman" w:cs="Times New Roman"/>
          <w:i/>
          <w:iCs/>
          <w:lang w:val="en-US"/>
        </w:rPr>
        <w:t xml:space="preserve">pleasant </w:t>
      </w:r>
      <w:r w:rsidRPr="004636B0">
        <w:rPr>
          <w:rFonts w:ascii="Times New Roman" w:hAnsi="Times New Roman" w:cs="Times New Roman"/>
          <w:lang w:val="en-US"/>
        </w:rPr>
        <w:t xml:space="preserve">or </w:t>
      </w:r>
      <w:r w:rsidRPr="004636B0">
        <w:rPr>
          <w:rFonts w:ascii="Times New Roman" w:hAnsi="Times New Roman" w:cs="Times New Roman"/>
          <w:i/>
          <w:iCs/>
          <w:lang w:val="en-US"/>
        </w:rPr>
        <w:t>unpleasant</w:t>
      </w:r>
      <w:r w:rsidRPr="004636B0">
        <w:rPr>
          <w:rFonts w:ascii="Times New Roman" w:hAnsi="Times New Roman" w:cs="Times New Roman"/>
          <w:lang w:val="en-US"/>
        </w:rPr>
        <w:t xml:space="preserve">? </w:t>
      </w:r>
    </w:p>
    <w:p w14:paraId="486CEB0B" w14:textId="77777777" w:rsidR="005E2B83" w:rsidRPr="004636B0" w:rsidRDefault="005E2B83" w:rsidP="005E2B83">
      <w:pPr>
        <w:pStyle w:val="ListParagraph"/>
        <w:numPr>
          <w:ilvl w:val="1"/>
          <w:numId w:val="6"/>
        </w:numPr>
        <w:spacing w:after="120" w:line="276" w:lineRule="auto"/>
        <w:rPr>
          <w:rFonts w:ascii="Times New Roman" w:hAnsi="Times New Roman" w:cs="Times New Roman"/>
          <w:lang w:val="en-US"/>
        </w:rPr>
      </w:pPr>
      <w:r w:rsidRPr="004636B0">
        <w:rPr>
          <w:rFonts w:ascii="Times New Roman" w:hAnsi="Times New Roman" w:cs="Times New Roman"/>
          <w:lang w:val="en-US"/>
        </w:rPr>
        <w:t>Subcategories:</w:t>
      </w:r>
    </w:p>
    <w:p w14:paraId="1581F2C5" w14:textId="77777777" w:rsidR="005E2B83" w:rsidRPr="004636B0" w:rsidRDefault="005E2B83" w:rsidP="005E2B83">
      <w:pPr>
        <w:pStyle w:val="ListParagraph"/>
        <w:numPr>
          <w:ilvl w:val="2"/>
          <w:numId w:val="6"/>
        </w:numPr>
        <w:spacing w:after="120" w:line="276" w:lineRule="auto"/>
        <w:rPr>
          <w:rFonts w:ascii="Times New Roman" w:hAnsi="Times New Roman" w:cs="Times New Roman"/>
          <w:lang w:val="en-US"/>
        </w:rPr>
      </w:pPr>
      <w:r w:rsidRPr="004636B0">
        <w:rPr>
          <w:rFonts w:ascii="Times New Roman" w:hAnsi="Times New Roman" w:cs="Times New Roman"/>
          <w:lang w:val="en-US"/>
        </w:rPr>
        <w:t>Unpleasant</w:t>
      </w:r>
    </w:p>
    <w:p w14:paraId="354B2704" w14:textId="77777777" w:rsidR="005E2B83" w:rsidRPr="004636B0" w:rsidRDefault="005E2B83" w:rsidP="005E2B83">
      <w:pPr>
        <w:pStyle w:val="ListParagraph"/>
        <w:numPr>
          <w:ilvl w:val="3"/>
          <w:numId w:val="6"/>
        </w:numPr>
        <w:spacing w:after="120" w:line="276" w:lineRule="auto"/>
        <w:rPr>
          <w:rFonts w:ascii="Times New Roman" w:hAnsi="Times New Roman" w:cs="Times New Roman"/>
          <w:lang w:val="en-US"/>
        </w:rPr>
      </w:pPr>
      <w:r w:rsidRPr="004636B0">
        <w:rPr>
          <w:rFonts w:ascii="Times New Roman" w:hAnsi="Times New Roman" w:cs="Times New Roman"/>
          <w:lang w:val="en-US"/>
        </w:rPr>
        <w:t>E.g. “Something horrible happened”</w:t>
      </w:r>
    </w:p>
    <w:p w14:paraId="1F2487D1" w14:textId="77777777" w:rsidR="005E2B83" w:rsidRPr="004636B0" w:rsidRDefault="005E2B83" w:rsidP="005E2B83">
      <w:pPr>
        <w:pStyle w:val="ListParagraph"/>
        <w:numPr>
          <w:ilvl w:val="2"/>
          <w:numId w:val="6"/>
        </w:numPr>
        <w:spacing w:after="120" w:line="276" w:lineRule="auto"/>
        <w:rPr>
          <w:rFonts w:ascii="Times New Roman" w:hAnsi="Times New Roman" w:cs="Times New Roman"/>
          <w:lang w:val="en-US"/>
        </w:rPr>
      </w:pPr>
      <w:r w:rsidRPr="004636B0">
        <w:rPr>
          <w:rFonts w:ascii="Times New Roman" w:hAnsi="Times New Roman" w:cs="Times New Roman"/>
          <w:lang w:val="en-US"/>
        </w:rPr>
        <w:t>Pleasant</w:t>
      </w:r>
    </w:p>
    <w:p w14:paraId="577B1BB7" w14:textId="77777777" w:rsidR="005E2B83" w:rsidRPr="004636B0" w:rsidRDefault="005E2B83" w:rsidP="005E2B83">
      <w:pPr>
        <w:pStyle w:val="ListParagraph"/>
        <w:numPr>
          <w:ilvl w:val="3"/>
          <w:numId w:val="6"/>
        </w:numPr>
        <w:spacing w:after="120" w:line="276" w:lineRule="auto"/>
        <w:rPr>
          <w:rFonts w:ascii="Times New Roman" w:hAnsi="Times New Roman" w:cs="Times New Roman"/>
          <w:lang w:val="en-US"/>
        </w:rPr>
      </w:pPr>
      <w:r w:rsidRPr="004636B0">
        <w:rPr>
          <w:rFonts w:ascii="Times New Roman" w:hAnsi="Times New Roman" w:cs="Times New Roman"/>
          <w:lang w:val="en-US"/>
        </w:rPr>
        <w:t xml:space="preserve">E.g. “It was fun”  </w:t>
      </w:r>
    </w:p>
    <w:p w14:paraId="28E31D90" w14:textId="77777777" w:rsidR="005E2B83" w:rsidRPr="004636B0" w:rsidRDefault="005E2B83" w:rsidP="005E2B83">
      <w:pPr>
        <w:pStyle w:val="ListParagraph"/>
        <w:spacing w:after="120" w:line="276" w:lineRule="auto"/>
        <w:ind w:left="2880"/>
        <w:rPr>
          <w:rFonts w:ascii="Times New Roman" w:hAnsi="Times New Roman" w:cs="Times New Roman"/>
          <w:lang w:val="en-US"/>
        </w:rPr>
      </w:pPr>
    </w:p>
    <w:p w14:paraId="2BF1EE3D" w14:textId="77777777" w:rsidR="005E2B83" w:rsidRPr="004636B0" w:rsidRDefault="005E2B83" w:rsidP="005E2B83">
      <w:pPr>
        <w:pStyle w:val="ListParagraph"/>
        <w:numPr>
          <w:ilvl w:val="0"/>
          <w:numId w:val="9"/>
        </w:numPr>
        <w:spacing w:after="120" w:line="276" w:lineRule="auto"/>
        <w:rPr>
          <w:rFonts w:ascii="Times New Roman" w:hAnsi="Times New Roman" w:cs="Times New Roman"/>
          <w:i/>
          <w:lang w:val="en-US"/>
        </w:rPr>
      </w:pPr>
      <w:r w:rsidRPr="004636B0">
        <w:rPr>
          <w:rFonts w:ascii="Times New Roman" w:hAnsi="Times New Roman" w:cs="Times New Roman"/>
          <w:i/>
          <w:lang w:val="en-US"/>
        </w:rPr>
        <w:t>Coping potential</w:t>
      </w:r>
    </w:p>
    <w:p w14:paraId="7B4D543A" w14:textId="77777777" w:rsidR="005E2B83" w:rsidRPr="004636B0" w:rsidRDefault="005E2B83" w:rsidP="005E2B83">
      <w:pPr>
        <w:pStyle w:val="ListParagraph"/>
        <w:numPr>
          <w:ilvl w:val="1"/>
          <w:numId w:val="6"/>
        </w:numPr>
        <w:spacing w:after="120" w:line="276" w:lineRule="auto"/>
        <w:rPr>
          <w:rFonts w:ascii="Times New Roman" w:hAnsi="Times New Roman" w:cs="Times New Roman"/>
          <w:lang w:val="en-US"/>
        </w:rPr>
      </w:pPr>
      <w:r w:rsidRPr="004636B0">
        <w:rPr>
          <w:rFonts w:ascii="Times New Roman" w:hAnsi="Times New Roman" w:cs="Times New Roman"/>
          <w:lang w:val="en-US"/>
        </w:rPr>
        <w:t xml:space="preserve">Explanation: How do you evaluate your </w:t>
      </w:r>
      <w:r w:rsidRPr="004636B0">
        <w:rPr>
          <w:rFonts w:ascii="Times New Roman" w:hAnsi="Times New Roman" w:cs="Times New Roman"/>
          <w:i/>
          <w:lang w:val="en-US"/>
        </w:rPr>
        <w:t>ability to act on or to cope with</w:t>
      </w:r>
      <w:r w:rsidRPr="004636B0">
        <w:rPr>
          <w:rFonts w:ascii="Times New Roman" w:hAnsi="Times New Roman" w:cs="Times New Roman"/>
          <w:lang w:val="en-US"/>
        </w:rPr>
        <w:t xml:space="preserve"> the event and its consequences when you were confronted with this situation? </w:t>
      </w:r>
    </w:p>
    <w:p w14:paraId="60A52C81" w14:textId="77777777" w:rsidR="005E2B83" w:rsidRPr="004636B0" w:rsidRDefault="005E2B83" w:rsidP="005E2B83">
      <w:pPr>
        <w:pStyle w:val="ListParagraph"/>
        <w:numPr>
          <w:ilvl w:val="1"/>
          <w:numId w:val="6"/>
        </w:numPr>
        <w:spacing w:after="120" w:line="276" w:lineRule="auto"/>
        <w:rPr>
          <w:rFonts w:ascii="Times New Roman" w:hAnsi="Times New Roman" w:cs="Times New Roman"/>
          <w:lang w:val="en-US"/>
        </w:rPr>
      </w:pPr>
      <w:r w:rsidRPr="004636B0">
        <w:rPr>
          <w:rFonts w:ascii="Times New Roman" w:hAnsi="Times New Roman" w:cs="Times New Roman"/>
          <w:lang w:val="en-US"/>
        </w:rPr>
        <w:t>Subcategories:</w:t>
      </w:r>
    </w:p>
    <w:p w14:paraId="3BA93F62" w14:textId="77777777" w:rsidR="005E2B83" w:rsidRPr="004636B0" w:rsidRDefault="005E2B83" w:rsidP="005E2B83">
      <w:pPr>
        <w:pStyle w:val="ListParagraph"/>
        <w:numPr>
          <w:ilvl w:val="2"/>
          <w:numId w:val="6"/>
        </w:numPr>
        <w:spacing w:after="120" w:line="276" w:lineRule="auto"/>
        <w:rPr>
          <w:rFonts w:ascii="Times New Roman" w:hAnsi="Times New Roman" w:cs="Times New Roman"/>
          <w:lang w:val="en-US"/>
        </w:rPr>
      </w:pPr>
      <w:r w:rsidRPr="004636B0">
        <w:rPr>
          <w:rFonts w:ascii="Times New Roman" w:hAnsi="Times New Roman" w:cs="Times New Roman"/>
          <w:lang w:val="en-US"/>
        </w:rPr>
        <w:t>High</w:t>
      </w:r>
    </w:p>
    <w:p w14:paraId="66F1695E" w14:textId="77777777" w:rsidR="005E2B83" w:rsidRPr="004636B0" w:rsidRDefault="005E2B83" w:rsidP="005E2B83">
      <w:pPr>
        <w:pStyle w:val="ListParagraph"/>
        <w:numPr>
          <w:ilvl w:val="3"/>
          <w:numId w:val="6"/>
        </w:numPr>
        <w:spacing w:after="120" w:line="276" w:lineRule="auto"/>
        <w:rPr>
          <w:rFonts w:ascii="Times New Roman" w:hAnsi="Times New Roman" w:cs="Times New Roman"/>
          <w:lang w:val="en-US"/>
        </w:rPr>
      </w:pPr>
      <w:r w:rsidRPr="004636B0">
        <w:rPr>
          <w:rFonts w:ascii="Times New Roman" w:hAnsi="Times New Roman" w:cs="Times New Roman"/>
          <w:lang w:val="en-US"/>
        </w:rPr>
        <w:t>E.g. “I felt we could figure it out together”</w:t>
      </w:r>
    </w:p>
    <w:p w14:paraId="56642206" w14:textId="77777777" w:rsidR="005E2B83" w:rsidRPr="004636B0" w:rsidRDefault="005E2B83" w:rsidP="005E2B83">
      <w:pPr>
        <w:pStyle w:val="ListParagraph"/>
        <w:numPr>
          <w:ilvl w:val="2"/>
          <w:numId w:val="6"/>
        </w:numPr>
        <w:spacing w:after="120" w:line="276" w:lineRule="auto"/>
        <w:rPr>
          <w:rFonts w:ascii="Times New Roman" w:hAnsi="Times New Roman" w:cs="Times New Roman"/>
          <w:lang w:val="en-US"/>
        </w:rPr>
      </w:pPr>
      <w:r w:rsidRPr="004636B0">
        <w:rPr>
          <w:rFonts w:ascii="Times New Roman" w:hAnsi="Times New Roman" w:cs="Times New Roman"/>
          <w:lang w:val="en-US"/>
        </w:rPr>
        <w:t>Low</w:t>
      </w:r>
    </w:p>
    <w:p w14:paraId="5A7A2914" w14:textId="77777777" w:rsidR="005E2B83" w:rsidRPr="004636B0" w:rsidRDefault="005E2B83" w:rsidP="005E2B83">
      <w:pPr>
        <w:pStyle w:val="ListParagraph"/>
        <w:numPr>
          <w:ilvl w:val="3"/>
          <w:numId w:val="6"/>
        </w:numPr>
        <w:spacing w:after="120" w:line="276" w:lineRule="auto"/>
        <w:rPr>
          <w:rFonts w:ascii="Times New Roman" w:hAnsi="Times New Roman" w:cs="Times New Roman"/>
          <w:lang w:val="en-US"/>
        </w:rPr>
      </w:pPr>
      <w:r w:rsidRPr="004636B0">
        <w:rPr>
          <w:rFonts w:ascii="Times New Roman" w:hAnsi="Times New Roman" w:cs="Times New Roman"/>
          <w:lang w:val="en-US"/>
        </w:rPr>
        <w:t>E.g. “I don’t know what to do”</w:t>
      </w:r>
    </w:p>
    <w:p w14:paraId="1B86C97F" w14:textId="77777777" w:rsidR="005E2B83" w:rsidRPr="004636B0" w:rsidRDefault="005E2B83" w:rsidP="005E2B83">
      <w:pPr>
        <w:pStyle w:val="ListParagraph"/>
        <w:spacing w:after="120" w:line="276" w:lineRule="auto"/>
        <w:ind w:left="2880"/>
        <w:rPr>
          <w:rFonts w:ascii="Times New Roman" w:hAnsi="Times New Roman" w:cs="Times New Roman"/>
          <w:lang w:val="en-US"/>
        </w:rPr>
      </w:pPr>
    </w:p>
    <w:p w14:paraId="1CECCFD3" w14:textId="77777777" w:rsidR="005E2B83" w:rsidRPr="004636B0" w:rsidRDefault="005E2B83" w:rsidP="005E2B83">
      <w:pPr>
        <w:pStyle w:val="ListParagraph"/>
        <w:numPr>
          <w:ilvl w:val="0"/>
          <w:numId w:val="10"/>
        </w:numPr>
        <w:spacing w:after="120" w:line="276" w:lineRule="auto"/>
        <w:rPr>
          <w:rFonts w:ascii="Times New Roman" w:hAnsi="Times New Roman" w:cs="Times New Roman"/>
          <w:lang w:val="en-US"/>
        </w:rPr>
      </w:pPr>
      <w:r w:rsidRPr="004636B0">
        <w:rPr>
          <w:rFonts w:ascii="Times New Roman" w:hAnsi="Times New Roman" w:cs="Times New Roman"/>
          <w:i/>
          <w:lang w:val="en-US"/>
        </w:rPr>
        <w:t>Compatibility with external standards (Norms &amp; Fairness)</w:t>
      </w:r>
    </w:p>
    <w:p w14:paraId="43ED9E74" w14:textId="77777777" w:rsidR="005E2B83" w:rsidRPr="004636B0" w:rsidRDefault="005E2B83" w:rsidP="005E2B83">
      <w:pPr>
        <w:pStyle w:val="ListParagraph"/>
        <w:numPr>
          <w:ilvl w:val="1"/>
          <w:numId w:val="6"/>
        </w:numPr>
        <w:spacing w:after="120" w:line="276" w:lineRule="auto"/>
        <w:rPr>
          <w:rFonts w:ascii="Times New Roman" w:hAnsi="Times New Roman" w:cs="Times New Roman"/>
          <w:lang w:val="en-US"/>
        </w:rPr>
      </w:pPr>
      <w:r w:rsidRPr="004636B0">
        <w:rPr>
          <w:rFonts w:ascii="Times New Roman" w:hAnsi="Times New Roman" w:cs="Times New Roman"/>
          <w:lang w:val="en-US"/>
        </w:rPr>
        <w:t xml:space="preserve">Explanation: If the event was caused by your own or someone else’ behavior, would this behavior itself be judged as </w:t>
      </w:r>
      <w:r w:rsidRPr="004636B0">
        <w:rPr>
          <w:rFonts w:ascii="Times New Roman" w:hAnsi="Times New Roman" w:cs="Times New Roman"/>
          <w:i/>
          <w:lang w:val="en-US"/>
        </w:rPr>
        <w:t>improper or immoral</w:t>
      </w:r>
      <w:r w:rsidRPr="004636B0">
        <w:rPr>
          <w:rFonts w:ascii="Times New Roman" w:hAnsi="Times New Roman" w:cs="Times New Roman"/>
          <w:lang w:val="en-US"/>
        </w:rPr>
        <w:t xml:space="preserve">? Would you say that the situation or event that caused your emotion was unjust or unfair? </w:t>
      </w:r>
    </w:p>
    <w:p w14:paraId="0DE4A8F4" w14:textId="77777777" w:rsidR="005E2B83" w:rsidRPr="004636B0" w:rsidRDefault="005E2B83" w:rsidP="005E2B83">
      <w:pPr>
        <w:pStyle w:val="ListParagraph"/>
        <w:numPr>
          <w:ilvl w:val="1"/>
          <w:numId w:val="6"/>
        </w:numPr>
        <w:spacing w:after="120" w:line="276" w:lineRule="auto"/>
        <w:rPr>
          <w:rFonts w:ascii="Times New Roman" w:hAnsi="Times New Roman" w:cs="Times New Roman"/>
          <w:lang w:val="en-US"/>
        </w:rPr>
      </w:pPr>
      <w:r w:rsidRPr="004636B0">
        <w:rPr>
          <w:rFonts w:ascii="Times New Roman" w:hAnsi="Times New Roman" w:cs="Times New Roman"/>
          <w:lang w:val="en-US"/>
        </w:rPr>
        <w:t xml:space="preserve">Subcategories: </w:t>
      </w:r>
    </w:p>
    <w:p w14:paraId="18323FD5" w14:textId="77777777" w:rsidR="005E2B83" w:rsidRPr="004636B0" w:rsidRDefault="005E2B83" w:rsidP="005E2B83">
      <w:pPr>
        <w:pStyle w:val="ListParagraph"/>
        <w:numPr>
          <w:ilvl w:val="2"/>
          <w:numId w:val="6"/>
        </w:numPr>
        <w:spacing w:after="120" w:line="276" w:lineRule="auto"/>
        <w:rPr>
          <w:rFonts w:ascii="Times New Roman" w:hAnsi="Times New Roman" w:cs="Times New Roman"/>
          <w:lang w:val="en-US"/>
        </w:rPr>
      </w:pPr>
      <w:r w:rsidRPr="004636B0">
        <w:rPr>
          <w:rFonts w:ascii="Times New Roman" w:hAnsi="Times New Roman" w:cs="Times New Roman"/>
          <w:lang w:val="en-US"/>
        </w:rPr>
        <w:t xml:space="preserve">Fair </w:t>
      </w:r>
    </w:p>
    <w:p w14:paraId="5AC781C7" w14:textId="77777777" w:rsidR="005E2B83" w:rsidRPr="004636B0" w:rsidRDefault="005E2B83" w:rsidP="005E2B83">
      <w:pPr>
        <w:pStyle w:val="ListParagraph"/>
        <w:numPr>
          <w:ilvl w:val="3"/>
          <w:numId w:val="6"/>
        </w:numPr>
        <w:spacing w:after="120" w:line="276" w:lineRule="auto"/>
        <w:rPr>
          <w:rFonts w:ascii="Times New Roman" w:hAnsi="Times New Roman" w:cs="Times New Roman"/>
          <w:lang w:val="en-US"/>
        </w:rPr>
      </w:pPr>
      <w:r w:rsidRPr="004636B0">
        <w:rPr>
          <w:rFonts w:ascii="Times New Roman" w:hAnsi="Times New Roman" w:cs="Times New Roman"/>
          <w:lang w:val="en-US"/>
        </w:rPr>
        <w:t>E.g. “She had a point”</w:t>
      </w:r>
    </w:p>
    <w:p w14:paraId="32CAA05C" w14:textId="77777777" w:rsidR="005E2B83" w:rsidRPr="004636B0" w:rsidRDefault="005E2B83" w:rsidP="005E2B83">
      <w:pPr>
        <w:pStyle w:val="ListParagraph"/>
        <w:numPr>
          <w:ilvl w:val="2"/>
          <w:numId w:val="6"/>
        </w:numPr>
        <w:spacing w:after="120" w:line="276" w:lineRule="auto"/>
        <w:rPr>
          <w:rFonts w:ascii="Times New Roman" w:hAnsi="Times New Roman" w:cs="Times New Roman"/>
          <w:lang w:val="en-US"/>
        </w:rPr>
      </w:pPr>
      <w:r w:rsidRPr="004636B0">
        <w:rPr>
          <w:rFonts w:ascii="Times New Roman" w:hAnsi="Times New Roman" w:cs="Times New Roman"/>
          <w:lang w:val="en-US"/>
        </w:rPr>
        <w:t xml:space="preserve">Unfair </w:t>
      </w:r>
    </w:p>
    <w:p w14:paraId="2276C6EF" w14:textId="77777777" w:rsidR="005E2B83" w:rsidRPr="004636B0" w:rsidRDefault="005E2B83" w:rsidP="005E2B83">
      <w:pPr>
        <w:pStyle w:val="ListParagraph"/>
        <w:numPr>
          <w:ilvl w:val="3"/>
          <w:numId w:val="6"/>
        </w:numPr>
        <w:spacing w:after="120" w:line="276" w:lineRule="auto"/>
        <w:rPr>
          <w:rFonts w:ascii="Times New Roman" w:hAnsi="Times New Roman" w:cs="Times New Roman"/>
          <w:lang w:val="en-US"/>
        </w:rPr>
      </w:pPr>
      <w:r w:rsidRPr="004636B0">
        <w:rPr>
          <w:rFonts w:ascii="Times New Roman" w:hAnsi="Times New Roman" w:cs="Times New Roman"/>
          <w:lang w:val="en-US"/>
        </w:rPr>
        <w:t>E.g. “I find it so disrespectful”</w:t>
      </w:r>
    </w:p>
    <w:p w14:paraId="41BA8CAD" w14:textId="77777777" w:rsidR="005E2B83" w:rsidRPr="004636B0" w:rsidRDefault="005E2B83" w:rsidP="005E2B83">
      <w:pPr>
        <w:spacing w:after="120" w:line="276" w:lineRule="auto"/>
        <w:rPr>
          <w:rFonts w:ascii="Times New Roman" w:hAnsi="Times New Roman" w:cs="Times New Roman"/>
          <w:lang w:val="en-US"/>
        </w:rPr>
      </w:pPr>
    </w:p>
    <w:p w14:paraId="2CB39820" w14:textId="77777777" w:rsidR="005E2B83" w:rsidRPr="004636B0" w:rsidRDefault="005E2B83" w:rsidP="005E2B83">
      <w:pPr>
        <w:spacing w:after="120" w:line="276" w:lineRule="auto"/>
        <w:rPr>
          <w:rFonts w:ascii="Times New Roman" w:hAnsi="Times New Roman" w:cs="Times New Roman"/>
          <w:b/>
          <w:lang w:val="en-US"/>
        </w:rPr>
      </w:pPr>
      <w:r w:rsidRPr="004636B0">
        <w:rPr>
          <w:rFonts w:ascii="Times New Roman" w:hAnsi="Times New Roman" w:cs="Times New Roman"/>
          <w:b/>
          <w:lang w:val="en-US"/>
        </w:rPr>
        <w:t>Emotion regulation strategies (i.e., attempts to regulate one’s own emotions)</w:t>
      </w:r>
    </w:p>
    <w:p w14:paraId="00DFBDD9" w14:textId="77777777" w:rsidR="005E2B83" w:rsidRPr="004636B0" w:rsidRDefault="005E2B83" w:rsidP="005E2B83">
      <w:pPr>
        <w:pStyle w:val="ListParagraph"/>
        <w:numPr>
          <w:ilvl w:val="0"/>
          <w:numId w:val="10"/>
        </w:numPr>
        <w:spacing w:after="120" w:line="276" w:lineRule="auto"/>
        <w:rPr>
          <w:rFonts w:ascii="Times New Roman" w:hAnsi="Times New Roman" w:cs="Times New Roman"/>
          <w:i/>
          <w:lang w:val="en-US"/>
        </w:rPr>
      </w:pPr>
      <w:r w:rsidRPr="004636B0">
        <w:rPr>
          <w:rFonts w:ascii="Times New Roman" w:hAnsi="Times New Roman" w:cs="Times New Roman"/>
          <w:i/>
          <w:lang w:val="en-US"/>
        </w:rPr>
        <w:t>Suppression</w:t>
      </w:r>
    </w:p>
    <w:p w14:paraId="2282E67B" w14:textId="77777777" w:rsidR="005E2B83" w:rsidRPr="004636B0" w:rsidRDefault="005E2B83" w:rsidP="005E2B83">
      <w:pPr>
        <w:pStyle w:val="ListParagraph"/>
        <w:numPr>
          <w:ilvl w:val="1"/>
          <w:numId w:val="10"/>
        </w:numPr>
        <w:spacing w:after="120" w:line="276" w:lineRule="auto"/>
        <w:rPr>
          <w:rFonts w:ascii="Times New Roman" w:hAnsi="Times New Roman" w:cs="Times New Roman"/>
          <w:lang w:val="en-US"/>
        </w:rPr>
      </w:pPr>
      <w:r w:rsidRPr="004636B0">
        <w:rPr>
          <w:rFonts w:ascii="Times New Roman" w:hAnsi="Times New Roman" w:cs="Times New Roman"/>
          <w:lang w:val="en-US"/>
        </w:rPr>
        <w:t xml:space="preserve">Explanation: Describing that one is or was suppressing an emotional expression (or attempting to do so). This can also be an evaluation of inappropriateness of (expressing or experiencing) one’s emotion (but thereby indicating one in fact </w:t>
      </w:r>
      <w:r w:rsidRPr="004636B0">
        <w:rPr>
          <w:rFonts w:ascii="Times New Roman" w:hAnsi="Times New Roman" w:cs="Times New Roman"/>
          <w:i/>
          <w:lang w:val="en-US"/>
        </w:rPr>
        <w:t xml:space="preserve">is </w:t>
      </w:r>
      <w:r w:rsidRPr="004636B0">
        <w:rPr>
          <w:rFonts w:ascii="Times New Roman" w:hAnsi="Times New Roman" w:cs="Times New Roman"/>
          <w:lang w:val="en-US"/>
        </w:rPr>
        <w:t>feeling it).</w:t>
      </w:r>
    </w:p>
    <w:p w14:paraId="12D0BC74" w14:textId="77777777" w:rsidR="005E2B83" w:rsidRPr="004636B0" w:rsidRDefault="005E2B83" w:rsidP="005E2B83">
      <w:pPr>
        <w:pStyle w:val="ListParagraph"/>
        <w:numPr>
          <w:ilvl w:val="1"/>
          <w:numId w:val="10"/>
        </w:numPr>
        <w:spacing w:after="120" w:line="276" w:lineRule="auto"/>
        <w:rPr>
          <w:rFonts w:ascii="Times New Roman" w:hAnsi="Times New Roman" w:cs="Times New Roman"/>
          <w:lang w:val="en-US"/>
        </w:rPr>
      </w:pPr>
      <w:r w:rsidRPr="004636B0">
        <w:rPr>
          <w:rFonts w:ascii="Times New Roman" w:hAnsi="Times New Roman" w:cs="Times New Roman"/>
          <w:lang w:val="en-US"/>
        </w:rPr>
        <w:t>Subcategories:</w:t>
      </w:r>
    </w:p>
    <w:p w14:paraId="6CDA5CDB" w14:textId="77777777" w:rsidR="005E2B83" w:rsidRPr="004636B0" w:rsidRDefault="005E2B83" w:rsidP="005E2B83">
      <w:pPr>
        <w:pStyle w:val="ListParagraph"/>
        <w:numPr>
          <w:ilvl w:val="2"/>
          <w:numId w:val="10"/>
        </w:numPr>
        <w:spacing w:after="120" w:line="276" w:lineRule="auto"/>
        <w:rPr>
          <w:rFonts w:ascii="Times New Roman" w:hAnsi="Times New Roman" w:cs="Times New Roman"/>
          <w:lang w:val="en-US"/>
        </w:rPr>
      </w:pPr>
      <w:r w:rsidRPr="004636B0">
        <w:rPr>
          <w:rFonts w:ascii="Times New Roman" w:hAnsi="Times New Roman" w:cs="Times New Roman"/>
          <w:lang w:val="en-US"/>
        </w:rPr>
        <w:t xml:space="preserve">Current </w:t>
      </w:r>
    </w:p>
    <w:p w14:paraId="10293449" w14:textId="77777777" w:rsidR="005E2B83" w:rsidRPr="004636B0" w:rsidRDefault="005E2B83" w:rsidP="005E2B83">
      <w:pPr>
        <w:pStyle w:val="ListParagraph"/>
        <w:numPr>
          <w:ilvl w:val="3"/>
          <w:numId w:val="10"/>
        </w:numPr>
        <w:spacing w:after="120" w:line="276" w:lineRule="auto"/>
        <w:rPr>
          <w:rFonts w:ascii="Times New Roman" w:hAnsi="Times New Roman" w:cs="Times New Roman"/>
          <w:lang w:val="en-US"/>
        </w:rPr>
      </w:pPr>
      <w:r w:rsidRPr="004636B0">
        <w:rPr>
          <w:rFonts w:ascii="Times New Roman" w:hAnsi="Times New Roman" w:cs="Times New Roman"/>
          <w:lang w:val="en-US"/>
        </w:rPr>
        <w:t xml:space="preserve">E.g. “Who am I to say something about this?” </w:t>
      </w:r>
    </w:p>
    <w:p w14:paraId="17C793FD" w14:textId="77777777" w:rsidR="005E2B83" w:rsidRPr="004636B0" w:rsidRDefault="005E2B83" w:rsidP="005E2B83">
      <w:pPr>
        <w:pStyle w:val="ListParagraph"/>
        <w:numPr>
          <w:ilvl w:val="2"/>
          <w:numId w:val="10"/>
        </w:numPr>
        <w:spacing w:after="120" w:line="276" w:lineRule="auto"/>
        <w:rPr>
          <w:rFonts w:ascii="Times New Roman" w:hAnsi="Times New Roman" w:cs="Times New Roman"/>
          <w:lang w:val="en-US"/>
        </w:rPr>
      </w:pPr>
      <w:r w:rsidRPr="004636B0">
        <w:rPr>
          <w:rFonts w:ascii="Times New Roman" w:hAnsi="Times New Roman" w:cs="Times New Roman"/>
          <w:lang w:val="en-US"/>
        </w:rPr>
        <w:t>Past</w:t>
      </w:r>
    </w:p>
    <w:p w14:paraId="5E84FE9D" w14:textId="77777777" w:rsidR="005E2B83" w:rsidRPr="004636B0" w:rsidRDefault="005E2B83" w:rsidP="005E2B83">
      <w:pPr>
        <w:pStyle w:val="ListParagraph"/>
        <w:numPr>
          <w:ilvl w:val="3"/>
          <w:numId w:val="10"/>
        </w:numPr>
        <w:spacing w:after="120" w:line="276" w:lineRule="auto"/>
        <w:rPr>
          <w:rFonts w:ascii="Times New Roman" w:hAnsi="Times New Roman" w:cs="Times New Roman"/>
          <w:lang w:val="en-US"/>
        </w:rPr>
      </w:pPr>
      <w:r w:rsidRPr="004636B0">
        <w:rPr>
          <w:rFonts w:ascii="Times New Roman" w:hAnsi="Times New Roman" w:cs="Times New Roman"/>
          <w:lang w:val="en-US"/>
        </w:rPr>
        <w:t>E.g. “I was holding back my tears”</w:t>
      </w:r>
    </w:p>
    <w:p w14:paraId="2F28C599" w14:textId="77777777" w:rsidR="005E2B83" w:rsidRPr="004636B0" w:rsidRDefault="005E2B83" w:rsidP="005E2B83">
      <w:pPr>
        <w:pStyle w:val="ListParagraph"/>
        <w:spacing w:after="120" w:line="276" w:lineRule="auto"/>
        <w:ind w:left="2880"/>
        <w:rPr>
          <w:rFonts w:ascii="Times New Roman" w:hAnsi="Times New Roman" w:cs="Times New Roman"/>
          <w:lang w:val="en-US"/>
        </w:rPr>
      </w:pPr>
    </w:p>
    <w:p w14:paraId="4A313C06" w14:textId="77777777" w:rsidR="005E2B83" w:rsidRPr="004636B0" w:rsidRDefault="005E2B83" w:rsidP="005E2B83">
      <w:pPr>
        <w:pStyle w:val="ListParagraph"/>
        <w:numPr>
          <w:ilvl w:val="0"/>
          <w:numId w:val="10"/>
        </w:numPr>
        <w:spacing w:after="120" w:line="276" w:lineRule="auto"/>
        <w:rPr>
          <w:rFonts w:ascii="Times New Roman" w:hAnsi="Times New Roman" w:cs="Times New Roman"/>
          <w:i/>
          <w:lang w:val="en-US"/>
        </w:rPr>
      </w:pPr>
      <w:r w:rsidRPr="004636B0">
        <w:rPr>
          <w:rFonts w:ascii="Times New Roman" w:hAnsi="Times New Roman" w:cs="Times New Roman"/>
          <w:i/>
          <w:lang w:val="en-US"/>
        </w:rPr>
        <w:t>Reappraisal</w:t>
      </w:r>
    </w:p>
    <w:p w14:paraId="5DD889EB" w14:textId="77777777" w:rsidR="005E2B83" w:rsidRPr="004636B0" w:rsidRDefault="005E2B83" w:rsidP="005E2B83">
      <w:pPr>
        <w:pStyle w:val="ListParagraph"/>
        <w:numPr>
          <w:ilvl w:val="1"/>
          <w:numId w:val="10"/>
        </w:numPr>
        <w:spacing w:after="120" w:line="276" w:lineRule="auto"/>
        <w:rPr>
          <w:rFonts w:ascii="Times New Roman" w:hAnsi="Times New Roman" w:cs="Times New Roman"/>
          <w:lang w:val="en-US"/>
        </w:rPr>
      </w:pPr>
      <w:r w:rsidRPr="004636B0">
        <w:rPr>
          <w:rFonts w:ascii="Times New Roman" w:hAnsi="Times New Roman" w:cs="Times New Roman"/>
          <w:lang w:val="en-US"/>
        </w:rPr>
        <w:t>Explanation: Putting the situation in perspective, trying to see it from a different angle (e.g., more positive, or broader perspective).</w:t>
      </w:r>
    </w:p>
    <w:p w14:paraId="572FF11C" w14:textId="77777777" w:rsidR="005E2B83" w:rsidRPr="004636B0" w:rsidRDefault="005E2B83" w:rsidP="005E2B83">
      <w:pPr>
        <w:pStyle w:val="ListParagraph"/>
        <w:numPr>
          <w:ilvl w:val="1"/>
          <w:numId w:val="10"/>
        </w:numPr>
        <w:spacing w:after="120" w:line="276" w:lineRule="auto"/>
        <w:rPr>
          <w:rFonts w:ascii="Times New Roman" w:hAnsi="Times New Roman" w:cs="Times New Roman"/>
          <w:lang w:val="en-US"/>
        </w:rPr>
      </w:pPr>
      <w:r w:rsidRPr="004636B0">
        <w:rPr>
          <w:rFonts w:ascii="Times New Roman" w:hAnsi="Times New Roman" w:cs="Times New Roman"/>
          <w:lang w:val="en-US"/>
        </w:rPr>
        <w:t>Subcategories:</w:t>
      </w:r>
    </w:p>
    <w:p w14:paraId="654198DC" w14:textId="77777777" w:rsidR="005E2B83" w:rsidRPr="004636B0" w:rsidRDefault="005E2B83" w:rsidP="005E2B83">
      <w:pPr>
        <w:pStyle w:val="ListParagraph"/>
        <w:numPr>
          <w:ilvl w:val="2"/>
          <w:numId w:val="10"/>
        </w:numPr>
        <w:spacing w:after="120" w:line="276" w:lineRule="auto"/>
        <w:rPr>
          <w:rFonts w:ascii="Times New Roman" w:hAnsi="Times New Roman" w:cs="Times New Roman"/>
          <w:lang w:val="en-US"/>
        </w:rPr>
      </w:pPr>
      <w:r w:rsidRPr="004636B0">
        <w:rPr>
          <w:rFonts w:ascii="Times New Roman" w:hAnsi="Times New Roman" w:cs="Times New Roman"/>
          <w:lang w:val="en-US"/>
        </w:rPr>
        <w:t xml:space="preserve">Current </w:t>
      </w:r>
    </w:p>
    <w:p w14:paraId="20921A06" w14:textId="77777777" w:rsidR="005E2B83" w:rsidRPr="004636B0" w:rsidRDefault="005E2B83" w:rsidP="005E2B83">
      <w:pPr>
        <w:pStyle w:val="ListParagraph"/>
        <w:numPr>
          <w:ilvl w:val="3"/>
          <w:numId w:val="10"/>
        </w:numPr>
        <w:spacing w:after="120" w:line="276" w:lineRule="auto"/>
        <w:rPr>
          <w:rFonts w:ascii="Times New Roman" w:hAnsi="Times New Roman" w:cs="Times New Roman"/>
          <w:lang w:val="en-US"/>
        </w:rPr>
      </w:pPr>
      <w:r w:rsidRPr="004636B0">
        <w:rPr>
          <w:rFonts w:ascii="Times New Roman" w:hAnsi="Times New Roman" w:cs="Times New Roman"/>
          <w:lang w:val="en-US"/>
        </w:rPr>
        <w:t>E.g. “[She was being very mean to me], but maybe she was just having a bad day”</w:t>
      </w:r>
    </w:p>
    <w:p w14:paraId="1FFD1373" w14:textId="77777777" w:rsidR="005E2B83" w:rsidRPr="004636B0" w:rsidRDefault="005E2B83" w:rsidP="005E2B83">
      <w:pPr>
        <w:pStyle w:val="ListParagraph"/>
        <w:numPr>
          <w:ilvl w:val="2"/>
          <w:numId w:val="10"/>
        </w:numPr>
        <w:spacing w:after="120" w:line="276" w:lineRule="auto"/>
        <w:rPr>
          <w:rFonts w:ascii="Times New Roman" w:hAnsi="Times New Roman" w:cs="Times New Roman"/>
          <w:lang w:val="en-US"/>
        </w:rPr>
      </w:pPr>
      <w:r w:rsidRPr="004636B0">
        <w:rPr>
          <w:rFonts w:ascii="Times New Roman" w:hAnsi="Times New Roman" w:cs="Times New Roman"/>
          <w:lang w:val="en-US"/>
        </w:rPr>
        <w:t>Past</w:t>
      </w:r>
    </w:p>
    <w:p w14:paraId="4ADFF041" w14:textId="77777777" w:rsidR="005E2B83" w:rsidRPr="004636B0" w:rsidRDefault="005E2B83" w:rsidP="005E2B83">
      <w:pPr>
        <w:pStyle w:val="ListParagraph"/>
        <w:numPr>
          <w:ilvl w:val="3"/>
          <w:numId w:val="10"/>
        </w:numPr>
        <w:spacing w:after="120" w:line="276" w:lineRule="auto"/>
        <w:rPr>
          <w:rFonts w:ascii="Times New Roman" w:hAnsi="Times New Roman" w:cs="Times New Roman"/>
          <w:lang w:val="en-US"/>
        </w:rPr>
      </w:pPr>
      <w:r w:rsidRPr="004636B0">
        <w:rPr>
          <w:rFonts w:ascii="Times New Roman" w:hAnsi="Times New Roman" w:cs="Times New Roman"/>
          <w:lang w:val="en-US"/>
        </w:rPr>
        <w:t>E.g. “[I knew it would be hard], but I tried to tell myself it would only be temporary”</w:t>
      </w:r>
    </w:p>
    <w:p w14:paraId="0C10C06A" w14:textId="77777777" w:rsidR="005E2B83" w:rsidRPr="004636B0" w:rsidRDefault="005E2B83" w:rsidP="005E2B83">
      <w:pPr>
        <w:pStyle w:val="ListParagraph"/>
        <w:spacing w:after="120" w:line="276" w:lineRule="auto"/>
        <w:ind w:left="2880"/>
        <w:rPr>
          <w:rFonts w:ascii="Times New Roman" w:hAnsi="Times New Roman" w:cs="Times New Roman"/>
          <w:lang w:val="en-US"/>
        </w:rPr>
      </w:pPr>
    </w:p>
    <w:p w14:paraId="79B24AF7" w14:textId="77777777" w:rsidR="005E2B83" w:rsidRPr="004636B0" w:rsidRDefault="005E2B83" w:rsidP="005E2B83">
      <w:pPr>
        <w:pStyle w:val="ListParagraph"/>
        <w:numPr>
          <w:ilvl w:val="0"/>
          <w:numId w:val="10"/>
        </w:numPr>
        <w:spacing w:after="120" w:line="276" w:lineRule="auto"/>
        <w:rPr>
          <w:rFonts w:ascii="Times New Roman" w:hAnsi="Times New Roman" w:cs="Times New Roman"/>
          <w:i/>
          <w:lang w:val="en-US"/>
        </w:rPr>
      </w:pPr>
      <w:r w:rsidRPr="004636B0">
        <w:rPr>
          <w:rFonts w:ascii="Times New Roman" w:hAnsi="Times New Roman" w:cs="Times New Roman"/>
          <w:i/>
          <w:lang w:val="en-US"/>
        </w:rPr>
        <w:t>Distraction</w:t>
      </w:r>
    </w:p>
    <w:p w14:paraId="47F2E93B" w14:textId="77777777" w:rsidR="005E2B83" w:rsidRPr="004636B0" w:rsidRDefault="005E2B83" w:rsidP="005E2B83">
      <w:pPr>
        <w:pStyle w:val="ListParagraph"/>
        <w:numPr>
          <w:ilvl w:val="1"/>
          <w:numId w:val="10"/>
        </w:numPr>
        <w:spacing w:after="120" w:line="276" w:lineRule="auto"/>
        <w:rPr>
          <w:rFonts w:ascii="Times New Roman" w:hAnsi="Times New Roman" w:cs="Times New Roman"/>
          <w:lang w:val="en-US"/>
        </w:rPr>
      </w:pPr>
      <w:r w:rsidRPr="004636B0">
        <w:rPr>
          <w:rFonts w:ascii="Times New Roman" w:hAnsi="Times New Roman" w:cs="Times New Roman"/>
          <w:lang w:val="en-US"/>
        </w:rPr>
        <w:t>Explanation: Diverting attention.</w:t>
      </w:r>
    </w:p>
    <w:p w14:paraId="4CEA4DE1" w14:textId="77777777" w:rsidR="005E2B83" w:rsidRPr="004636B0" w:rsidRDefault="005E2B83" w:rsidP="005E2B83">
      <w:pPr>
        <w:pStyle w:val="ListParagraph"/>
        <w:numPr>
          <w:ilvl w:val="1"/>
          <w:numId w:val="10"/>
        </w:numPr>
        <w:spacing w:after="120" w:line="276" w:lineRule="auto"/>
        <w:rPr>
          <w:rFonts w:ascii="Times New Roman" w:hAnsi="Times New Roman" w:cs="Times New Roman"/>
          <w:lang w:val="en-US"/>
        </w:rPr>
      </w:pPr>
      <w:r w:rsidRPr="004636B0">
        <w:rPr>
          <w:rFonts w:ascii="Times New Roman" w:hAnsi="Times New Roman" w:cs="Times New Roman"/>
          <w:lang w:val="en-US"/>
        </w:rPr>
        <w:t>Subcategories:</w:t>
      </w:r>
    </w:p>
    <w:p w14:paraId="53BA9B96" w14:textId="77777777" w:rsidR="005E2B83" w:rsidRPr="004636B0" w:rsidRDefault="005E2B83" w:rsidP="005E2B83">
      <w:pPr>
        <w:pStyle w:val="ListParagraph"/>
        <w:numPr>
          <w:ilvl w:val="2"/>
          <w:numId w:val="10"/>
        </w:numPr>
        <w:spacing w:after="120" w:line="276" w:lineRule="auto"/>
        <w:rPr>
          <w:rFonts w:ascii="Times New Roman" w:hAnsi="Times New Roman" w:cs="Times New Roman"/>
          <w:lang w:val="en-US"/>
        </w:rPr>
      </w:pPr>
      <w:r w:rsidRPr="004636B0">
        <w:rPr>
          <w:rFonts w:ascii="Times New Roman" w:hAnsi="Times New Roman" w:cs="Times New Roman"/>
          <w:lang w:val="en-US"/>
        </w:rPr>
        <w:t xml:space="preserve">Current </w:t>
      </w:r>
    </w:p>
    <w:p w14:paraId="38EFA415" w14:textId="77777777" w:rsidR="005E2B83" w:rsidRPr="004636B0" w:rsidRDefault="005E2B83" w:rsidP="005E2B83">
      <w:pPr>
        <w:pStyle w:val="ListParagraph"/>
        <w:numPr>
          <w:ilvl w:val="3"/>
          <w:numId w:val="10"/>
        </w:numPr>
        <w:spacing w:after="120" w:line="276" w:lineRule="auto"/>
        <w:rPr>
          <w:rFonts w:ascii="Times New Roman" w:hAnsi="Times New Roman" w:cs="Times New Roman"/>
          <w:lang w:val="en-US"/>
        </w:rPr>
      </w:pPr>
      <w:r w:rsidRPr="004636B0">
        <w:rPr>
          <w:rFonts w:ascii="Times New Roman" w:hAnsi="Times New Roman" w:cs="Times New Roman"/>
          <w:lang w:val="en-US"/>
        </w:rPr>
        <w:t>E.g. “I try not to think about it too much”</w:t>
      </w:r>
    </w:p>
    <w:p w14:paraId="5C768442" w14:textId="77777777" w:rsidR="005E2B83" w:rsidRPr="004636B0" w:rsidRDefault="005E2B83" w:rsidP="005E2B83">
      <w:pPr>
        <w:pStyle w:val="ListParagraph"/>
        <w:numPr>
          <w:ilvl w:val="2"/>
          <w:numId w:val="10"/>
        </w:numPr>
        <w:spacing w:after="120" w:line="276" w:lineRule="auto"/>
        <w:rPr>
          <w:rFonts w:ascii="Times New Roman" w:hAnsi="Times New Roman" w:cs="Times New Roman"/>
          <w:lang w:val="en-US"/>
        </w:rPr>
      </w:pPr>
      <w:r w:rsidRPr="004636B0">
        <w:rPr>
          <w:rFonts w:ascii="Times New Roman" w:hAnsi="Times New Roman" w:cs="Times New Roman"/>
          <w:lang w:val="en-US"/>
        </w:rPr>
        <w:t>Past</w:t>
      </w:r>
    </w:p>
    <w:p w14:paraId="49BCAE85" w14:textId="77777777" w:rsidR="005E2B83" w:rsidRPr="004636B0" w:rsidRDefault="005E2B83" w:rsidP="005E2B83">
      <w:pPr>
        <w:pStyle w:val="ListParagraph"/>
        <w:numPr>
          <w:ilvl w:val="3"/>
          <w:numId w:val="10"/>
        </w:numPr>
        <w:spacing w:after="120" w:line="276" w:lineRule="auto"/>
        <w:rPr>
          <w:rFonts w:ascii="Times New Roman" w:hAnsi="Times New Roman" w:cs="Times New Roman"/>
          <w:lang w:val="en-US"/>
        </w:rPr>
      </w:pPr>
      <w:r w:rsidRPr="004636B0">
        <w:rPr>
          <w:rFonts w:ascii="Times New Roman" w:hAnsi="Times New Roman" w:cs="Times New Roman"/>
          <w:lang w:val="en-US"/>
        </w:rPr>
        <w:t>E.g. “I decided to just go party”</w:t>
      </w:r>
    </w:p>
    <w:p w14:paraId="667FF649" w14:textId="77777777" w:rsidR="005E2B83" w:rsidRPr="004636B0" w:rsidRDefault="005E2B83" w:rsidP="005E2B83">
      <w:pPr>
        <w:pStyle w:val="ListParagraph"/>
        <w:spacing w:after="120" w:line="276" w:lineRule="auto"/>
        <w:ind w:left="2880"/>
        <w:rPr>
          <w:rFonts w:ascii="Times New Roman" w:hAnsi="Times New Roman" w:cs="Times New Roman"/>
          <w:lang w:val="en-US"/>
        </w:rPr>
      </w:pPr>
    </w:p>
    <w:p w14:paraId="561843C8" w14:textId="77777777" w:rsidR="005E2B83" w:rsidRPr="004636B0" w:rsidRDefault="005E2B83" w:rsidP="005E2B83">
      <w:pPr>
        <w:pStyle w:val="ListParagraph"/>
        <w:numPr>
          <w:ilvl w:val="0"/>
          <w:numId w:val="10"/>
        </w:numPr>
        <w:spacing w:after="120" w:line="276" w:lineRule="auto"/>
        <w:rPr>
          <w:rFonts w:ascii="Times New Roman" w:hAnsi="Times New Roman" w:cs="Times New Roman"/>
          <w:i/>
          <w:lang w:val="en-US"/>
        </w:rPr>
      </w:pPr>
      <w:r w:rsidRPr="004636B0">
        <w:rPr>
          <w:rFonts w:ascii="Times New Roman" w:hAnsi="Times New Roman" w:cs="Times New Roman"/>
          <w:i/>
          <w:lang w:val="en-US"/>
        </w:rPr>
        <w:t>Explicit request for the other’s view</w:t>
      </w:r>
    </w:p>
    <w:p w14:paraId="7BED33C2" w14:textId="77777777" w:rsidR="005E2B83" w:rsidRPr="004636B0" w:rsidRDefault="005E2B83" w:rsidP="005E2B83">
      <w:pPr>
        <w:pStyle w:val="ListParagraph"/>
        <w:numPr>
          <w:ilvl w:val="0"/>
          <w:numId w:val="11"/>
        </w:numPr>
        <w:spacing w:after="120" w:line="276" w:lineRule="auto"/>
        <w:rPr>
          <w:rFonts w:ascii="Times New Roman" w:hAnsi="Times New Roman" w:cs="Times New Roman"/>
          <w:lang w:val="en-US"/>
        </w:rPr>
      </w:pPr>
      <w:r w:rsidRPr="004636B0">
        <w:rPr>
          <w:rFonts w:ascii="Times New Roman" w:hAnsi="Times New Roman" w:cs="Times New Roman"/>
          <w:lang w:val="en-US"/>
        </w:rPr>
        <w:t xml:space="preserve">Explanation: Attempt to (emotionally) involve the imagined receiver of the message and ask for an emotional response, help, advice, their view or experience. </w:t>
      </w:r>
    </w:p>
    <w:p w14:paraId="55E78D17" w14:textId="77777777" w:rsidR="005E2B83" w:rsidRPr="004636B0" w:rsidRDefault="005E2B83" w:rsidP="005E2B83">
      <w:pPr>
        <w:pStyle w:val="ListParagraph"/>
        <w:numPr>
          <w:ilvl w:val="1"/>
          <w:numId w:val="10"/>
        </w:numPr>
        <w:spacing w:after="120" w:line="276" w:lineRule="auto"/>
        <w:rPr>
          <w:rFonts w:ascii="Times New Roman" w:hAnsi="Times New Roman" w:cs="Times New Roman"/>
          <w:lang w:val="en-US"/>
        </w:rPr>
      </w:pPr>
      <w:r w:rsidRPr="004636B0">
        <w:rPr>
          <w:rFonts w:ascii="Times New Roman" w:hAnsi="Times New Roman" w:cs="Times New Roman"/>
          <w:lang w:val="en-US"/>
        </w:rPr>
        <w:t>Subcategories:</w:t>
      </w:r>
    </w:p>
    <w:p w14:paraId="2F1C8FB0" w14:textId="77777777" w:rsidR="005E2B83" w:rsidRPr="004636B0" w:rsidRDefault="005E2B83" w:rsidP="005E2B83">
      <w:pPr>
        <w:pStyle w:val="ListParagraph"/>
        <w:numPr>
          <w:ilvl w:val="2"/>
          <w:numId w:val="10"/>
        </w:numPr>
        <w:spacing w:after="120" w:line="276" w:lineRule="auto"/>
        <w:rPr>
          <w:rFonts w:ascii="Times New Roman" w:hAnsi="Times New Roman" w:cs="Times New Roman"/>
          <w:lang w:val="en-US"/>
        </w:rPr>
      </w:pPr>
      <w:r w:rsidRPr="004636B0">
        <w:rPr>
          <w:rFonts w:ascii="Times New Roman" w:hAnsi="Times New Roman" w:cs="Times New Roman"/>
          <w:lang w:val="en-US"/>
        </w:rPr>
        <w:t xml:space="preserve">Current </w:t>
      </w:r>
    </w:p>
    <w:p w14:paraId="75C10EBA" w14:textId="77777777" w:rsidR="005E2B83" w:rsidRPr="004636B0" w:rsidRDefault="005E2B83" w:rsidP="005E2B83">
      <w:pPr>
        <w:pStyle w:val="ListParagraph"/>
        <w:numPr>
          <w:ilvl w:val="3"/>
          <w:numId w:val="10"/>
        </w:numPr>
        <w:spacing w:after="120" w:line="276" w:lineRule="auto"/>
        <w:rPr>
          <w:rFonts w:ascii="Times New Roman" w:hAnsi="Times New Roman" w:cs="Times New Roman"/>
          <w:lang w:val="en-US"/>
        </w:rPr>
      </w:pPr>
      <w:r w:rsidRPr="004636B0">
        <w:rPr>
          <w:rFonts w:ascii="Times New Roman" w:hAnsi="Times New Roman" w:cs="Times New Roman"/>
          <w:lang w:val="en-US"/>
        </w:rPr>
        <w:t>Note that an explicit request needs to be made to the other person, thus implying two conditions: (1) the other is explicitly addressed (“you”) and (2) they explicitly request a reaction from the other person. Thus, rhetorical questions or statements that do not necessarily require a response from the other person are not coded.</w:t>
      </w:r>
    </w:p>
    <w:p w14:paraId="0A5EF3D4" w14:textId="77777777" w:rsidR="005E2B83" w:rsidRPr="004636B0" w:rsidRDefault="005E2B83" w:rsidP="005E2B83">
      <w:pPr>
        <w:pStyle w:val="ListParagraph"/>
        <w:numPr>
          <w:ilvl w:val="3"/>
          <w:numId w:val="10"/>
        </w:numPr>
        <w:spacing w:after="120" w:line="276" w:lineRule="auto"/>
        <w:rPr>
          <w:rFonts w:ascii="Times New Roman" w:hAnsi="Times New Roman" w:cs="Times New Roman"/>
          <w:lang w:val="en-US"/>
        </w:rPr>
      </w:pPr>
      <w:r w:rsidRPr="004636B0">
        <w:rPr>
          <w:rFonts w:ascii="Times New Roman" w:hAnsi="Times New Roman" w:cs="Times New Roman"/>
          <w:lang w:val="en-US"/>
        </w:rPr>
        <w:t>E.g. “I’m curious what you think of this situation”</w:t>
      </w:r>
    </w:p>
    <w:p w14:paraId="77BCC209" w14:textId="77777777" w:rsidR="005E2B83" w:rsidRPr="004636B0" w:rsidRDefault="005E2B83" w:rsidP="005E2B83">
      <w:pPr>
        <w:pStyle w:val="ListParagraph"/>
        <w:numPr>
          <w:ilvl w:val="2"/>
          <w:numId w:val="10"/>
        </w:numPr>
        <w:spacing w:after="120" w:line="276" w:lineRule="auto"/>
        <w:rPr>
          <w:rFonts w:ascii="Times New Roman" w:hAnsi="Times New Roman" w:cs="Times New Roman"/>
          <w:lang w:val="en-US"/>
        </w:rPr>
      </w:pPr>
      <w:r w:rsidRPr="004636B0">
        <w:rPr>
          <w:rFonts w:ascii="Times New Roman" w:hAnsi="Times New Roman" w:cs="Times New Roman"/>
          <w:lang w:val="en-US"/>
        </w:rPr>
        <w:t xml:space="preserve">Past </w:t>
      </w:r>
    </w:p>
    <w:p w14:paraId="1F6CD20D" w14:textId="77777777" w:rsidR="005E2B83" w:rsidRPr="004636B0" w:rsidRDefault="005E2B83" w:rsidP="005E2B83">
      <w:pPr>
        <w:pStyle w:val="ListParagraph"/>
        <w:numPr>
          <w:ilvl w:val="3"/>
          <w:numId w:val="10"/>
        </w:numPr>
        <w:spacing w:after="120" w:line="276" w:lineRule="auto"/>
        <w:rPr>
          <w:rFonts w:ascii="Times New Roman" w:hAnsi="Times New Roman" w:cs="Times New Roman"/>
          <w:lang w:val="en-US"/>
        </w:rPr>
      </w:pPr>
      <w:r w:rsidRPr="004636B0">
        <w:rPr>
          <w:rFonts w:ascii="Times New Roman" w:hAnsi="Times New Roman" w:cs="Times New Roman"/>
          <w:lang w:val="en-US"/>
        </w:rPr>
        <w:t>These concern past attempts to receive support from someone else. This can be any kind of social support: socio-affective, cognitive or physical</w:t>
      </w:r>
    </w:p>
    <w:p w14:paraId="2CC2FD16" w14:textId="77777777" w:rsidR="005E2B83" w:rsidRPr="004636B0" w:rsidRDefault="005E2B83" w:rsidP="005E2B83">
      <w:pPr>
        <w:pStyle w:val="ListParagraph"/>
        <w:numPr>
          <w:ilvl w:val="3"/>
          <w:numId w:val="10"/>
        </w:numPr>
        <w:spacing w:after="120" w:line="276" w:lineRule="auto"/>
        <w:rPr>
          <w:rFonts w:ascii="Times New Roman" w:hAnsi="Times New Roman" w:cs="Times New Roman"/>
          <w:lang w:val="en-US"/>
        </w:rPr>
      </w:pPr>
      <w:r w:rsidRPr="004636B0">
        <w:rPr>
          <w:rFonts w:ascii="Times New Roman" w:hAnsi="Times New Roman" w:cs="Times New Roman"/>
          <w:lang w:val="en-US"/>
        </w:rPr>
        <w:t>E.g. “I called my friend to ask what she thought”</w:t>
      </w:r>
    </w:p>
    <w:p w14:paraId="16F2A77A" w14:textId="0AE17026" w:rsidR="005E2B83" w:rsidRPr="004636B0" w:rsidRDefault="005E2B83" w:rsidP="00B968A0">
      <w:pPr>
        <w:jc w:val="center"/>
        <w:rPr>
          <w:rFonts w:ascii="Times New Roman" w:hAnsi="Times New Roman" w:cs="Times New Roman"/>
          <w:b/>
          <w:color w:val="000000" w:themeColor="text1"/>
          <w:lang w:val="en-US"/>
        </w:rPr>
      </w:pPr>
      <w:r w:rsidRPr="004636B0">
        <w:rPr>
          <w:rFonts w:ascii="Times New Roman" w:hAnsi="Times New Roman" w:cs="Times New Roman"/>
          <w:lang w:val="en-US"/>
        </w:rPr>
        <w:br w:type="page"/>
      </w:r>
      <w:r w:rsidR="00B968A0" w:rsidRPr="004636B0">
        <w:rPr>
          <w:rFonts w:ascii="Times New Roman" w:hAnsi="Times New Roman" w:cs="Times New Roman"/>
          <w:b/>
          <w:lang w:val="en-US"/>
        </w:rPr>
        <w:t xml:space="preserve">Supplement 1.4: </w:t>
      </w:r>
      <w:r w:rsidRPr="004636B0">
        <w:rPr>
          <w:rFonts w:ascii="Times New Roman" w:hAnsi="Times New Roman" w:cs="Times New Roman"/>
          <w:b/>
          <w:color w:val="000000" w:themeColor="text1"/>
          <w:lang w:val="en-US"/>
        </w:rPr>
        <w:t>Stories Used in Study 2</w:t>
      </w:r>
    </w:p>
    <w:p w14:paraId="05981057" w14:textId="77777777" w:rsidR="00B968A0" w:rsidRPr="004636B0" w:rsidRDefault="00B968A0" w:rsidP="005E2B83">
      <w:pPr>
        <w:spacing w:line="276" w:lineRule="auto"/>
        <w:rPr>
          <w:rFonts w:ascii="Times New Roman" w:hAnsi="Times New Roman" w:cs="Times New Roman"/>
          <w:lang w:val="en-US"/>
        </w:rPr>
      </w:pPr>
    </w:p>
    <w:p w14:paraId="760FA0CC" w14:textId="77777777" w:rsidR="005E2B83" w:rsidRPr="004636B0" w:rsidRDefault="005E2B83" w:rsidP="005E2B83">
      <w:pPr>
        <w:spacing w:line="276" w:lineRule="auto"/>
        <w:rPr>
          <w:rFonts w:ascii="Times New Roman" w:hAnsi="Times New Roman" w:cs="Times New Roman"/>
          <w:color w:val="000000" w:themeColor="text1"/>
          <w:lang w:val="en-US"/>
        </w:rPr>
      </w:pPr>
      <w:r w:rsidRPr="004636B0">
        <w:rPr>
          <w:rFonts w:ascii="Times New Roman" w:hAnsi="Times New Roman" w:cs="Times New Roman"/>
          <w:lang w:val="en-US"/>
        </w:rPr>
        <w:t>In Study 2, participants were presented with two stories. Depending on the condition they were randomly assigned to, they received one of the three versions emphasizing emotion terms, appraisals, or just facts (i.e. control condition). These are presented separately below</w:t>
      </w:r>
      <w:r w:rsidRPr="004636B0">
        <w:rPr>
          <w:rFonts w:ascii="Times New Roman" w:hAnsi="Times New Roman" w:cs="Times New Roman"/>
          <w:color w:val="000000" w:themeColor="text1"/>
          <w:lang w:val="en-US"/>
        </w:rPr>
        <w:t>.</w:t>
      </w:r>
    </w:p>
    <w:p w14:paraId="5098BC20" w14:textId="77777777" w:rsidR="005E2B83" w:rsidRPr="004636B0" w:rsidRDefault="005E2B83" w:rsidP="005E2B83">
      <w:pPr>
        <w:spacing w:line="276" w:lineRule="auto"/>
        <w:rPr>
          <w:rFonts w:ascii="Times New Roman" w:hAnsi="Times New Roman" w:cs="Times New Roman"/>
          <w:color w:val="000000" w:themeColor="text1"/>
          <w:lang w:val="en-US"/>
        </w:rPr>
      </w:pPr>
    </w:p>
    <w:p w14:paraId="0E7607F2" w14:textId="77777777" w:rsidR="005E2B83" w:rsidRPr="004636B0" w:rsidRDefault="005E2B83" w:rsidP="005E2B83">
      <w:pPr>
        <w:spacing w:line="276" w:lineRule="auto"/>
        <w:rPr>
          <w:rFonts w:ascii="Times New Roman" w:hAnsi="Times New Roman" w:cs="Times New Roman"/>
          <w:b/>
          <w:color w:val="000000" w:themeColor="text1"/>
          <w:lang w:val="en-US"/>
        </w:rPr>
      </w:pPr>
      <w:r w:rsidRPr="004636B0">
        <w:rPr>
          <w:rFonts w:ascii="Times New Roman" w:hAnsi="Times New Roman" w:cs="Times New Roman"/>
          <w:b/>
          <w:color w:val="000000" w:themeColor="text1"/>
          <w:lang w:val="en-US"/>
        </w:rPr>
        <w:t>Instructions (for both stories, same for all conditions):</w:t>
      </w:r>
    </w:p>
    <w:p w14:paraId="611B8D1A" w14:textId="77777777" w:rsidR="005E2B83" w:rsidRPr="004636B0" w:rsidRDefault="005E2B83" w:rsidP="005E2B83">
      <w:pPr>
        <w:spacing w:line="276" w:lineRule="auto"/>
        <w:rPr>
          <w:rFonts w:ascii="Times New Roman" w:hAnsi="Times New Roman" w:cs="Times New Roman"/>
          <w:color w:val="000000" w:themeColor="text1"/>
          <w:lang w:val="en-US"/>
        </w:rPr>
      </w:pPr>
      <w:r w:rsidRPr="004636B0">
        <w:rPr>
          <w:rFonts w:ascii="Times New Roman" w:hAnsi="Times New Roman" w:cs="Times New Roman"/>
          <w:color w:val="000000" w:themeColor="text1"/>
          <w:lang w:val="en-US"/>
        </w:rPr>
        <w:t>Please imagine meeting up with a friend of yours. You haven’t seen each other for a week and you’re just catching up. They tell you the following story:</w:t>
      </w:r>
    </w:p>
    <w:p w14:paraId="79011581" w14:textId="77777777" w:rsidR="005E2B83" w:rsidRPr="004636B0" w:rsidRDefault="005E2B83" w:rsidP="005E2B83">
      <w:pPr>
        <w:spacing w:line="276" w:lineRule="auto"/>
        <w:rPr>
          <w:rFonts w:ascii="Times New Roman" w:hAnsi="Times New Roman" w:cs="Times New Roman"/>
          <w:color w:val="000000" w:themeColor="text1"/>
          <w:lang w:val="en-US"/>
        </w:rPr>
      </w:pPr>
    </w:p>
    <w:p w14:paraId="39A2E7C1" w14:textId="77777777" w:rsidR="005E2B83" w:rsidRPr="004636B0" w:rsidRDefault="005E2B83" w:rsidP="005E2B83">
      <w:pPr>
        <w:spacing w:line="276" w:lineRule="auto"/>
        <w:rPr>
          <w:rFonts w:ascii="Times New Roman" w:hAnsi="Times New Roman" w:cs="Times New Roman"/>
          <w:color w:val="000000" w:themeColor="text1"/>
          <w:lang w:val="en-US"/>
        </w:rPr>
      </w:pPr>
    </w:p>
    <w:p w14:paraId="39A1B48D" w14:textId="77777777" w:rsidR="005E2B83" w:rsidRPr="004636B0" w:rsidRDefault="005E2B83" w:rsidP="005E2B83">
      <w:pPr>
        <w:spacing w:line="276" w:lineRule="auto"/>
        <w:rPr>
          <w:rFonts w:ascii="Times New Roman" w:hAnsi="Times New Roman" w:cs="Times New Roman"/>
          <w:b/>
          <w:color w:val="000000" w:themeColor="text1"/>
          <w:lang w:val="en-US"/>
        </w:rPr>
      </w:pPr>
      <w:r w:rsidRPr="004636B0">
        <w:rPr>
          <w:rFonts w:ascii="Times New Roman" w:hAnsi="Times New Roman" w:cs="Times New Roman"/>
          <w:b/>
          <w:color w:val="000000" w:themeColor="text1"/>
          <w:lang w:val="en-US"/>
        </w:rPr>
        <w:t>Story 1: Appraisal Condition</w:t>
      </w:r>
    </w:p>
    <w:p w14:paraId="0B984C1C" w14:textId="77777777" w:rsidR="005E2B83" w:rsidRPr="004636B0" w:rsidRDefault="005E2B83" w:rsidP="005E2B83">
      <w:pPr>
        <w:spacing w:line="276" w:lineRule="auto"/>
        <w:rPr>
          <w:rFonts w:ascii="Times New Roman" w:hAnsi="Times New Roman" w:cs="Times New Roman"/>
          <w:color w:val="000000" w:themeColor="text1"/>
          <w:lang w:val="en-US"/>
        </w:rPr>
      </w:pPr>
      <w:r w:rsidRPr="004636B0">
        <w:rPr>
          <w:rFonts w:ascii="Times New Roman" w:hAnsi="Times New Roman" w:cs="Times New Roman"/>
          <w:color w:val="000000" w:themeColor="text1"/>
          <w:lang w:val="en-US"/>
        </w:rPr>
        <w:t xml:space="preserve">Last weekend was awful. Remember the camping trip me and Sam had planned for months? That was last weekend. So we were out there all weekend, in the woods. And all this time, Sam was being a bit distant, mostly in his own world you know, kind of ignoring me. It was very strange. Most of the time I just tried to enjoy the surroundings, our hikes, cooking dinner, sitting by the fire. But at the end of the weekend, I asked him what was up, why he was so quiet and distant. First, he didn’t say anything, he was being really quiet. But then, after a lot of probing, he in the end told me that he had cheated on me. It was really unexpected. It was with this girl who I even know – I thought she was just a friend of his. So crazy. He said it had only happened once, that he’s not in love with her, and that he still wants to be with me. It’s such a heartbreaking situation. We’ve been together for such a long time. And it turned out that people around me knew about it, and never told me or did anything about it. It’s so disrespectful that none of them told me, and there’s nothing I can do about it. And now it has been days since I talked with him, and I don’t know what to do. </w:t>
      </w:r>
    </w:p>
    <w:p w14:paraId="6CAC7B34" w14:textId="77777777" w:rsidR="005E2B83" w:rsidRPr="004636B0" w:rsidRDefault="005E2B83" w:rsidP="005E2B83">
      <w:pPr>
        <w:rPr>
          <w:rFonts w:ascii="Times New Roman" w:hAnsi="Times New Roman" w:cs="Times New Roman"/>
          <w:b/>
          <w:color w:val="000000" w:themeColor="text1"/>
          <w:lang w:val="en-US"/>
        </w:rPr>
      </w:pPr>
    </w:p>
    <w:p w14:paraId="2FFF5A1A" w14:textId="77777777" w:rsidR="005E2B83" w:rsidRPr="004636B0" w:rsidRDefault="005E2B83" w:rsidP="005E2B83">
      <w:pPr>
        <w:spacing w:line="276" w:lineRule="auto"/>
        <w:rPr>
          <w:rFonts w:ascii="Times New Roman" w:hAnsi="Times New Roman" w:cs="Times New Roman"/>
          <w:b/>
          <w:color w:val="000000" w:themeColor="text1"/>
          <w:lang w:val="en-US"/>
        </w:rPr>
      </w:pPr>
      <w:r w:rsidRPr="004636B0">
        <w:rPr>
          <w:rFonts w:ascii="Times New Roman" w:hAnsi="Times New Roman" w:cs="Times New Roman"/>
          <w:b/>
          <w:color w:val="000000" w:themeColor="text1"/>
          <w:lang w:val="en-US"/>
        </w:rPr>
        <w:t>Story 1: Emotion Terms Condition</w:t>
      </w:r>
    </w:p>
    <w:p w14:paraId="7230539C" w14:textId="77777777" w:rsidR="005E2B83" w:rsidRPr="004636B0" w:rsidRDefault="005E2B83" w:rsidP="005E2B83">
      <w:pPr>
        <w:spacing w:line="276" w:lineRule="auto"/>
        <w:rPr>
          <w:rFonts w:ascii="Times New Roman" w:hAnsi="Times New Roman" w:cs="Times New Roman"/>
          <w:color w:val="000000" w:themeColor="text1"/>
          <w:lang w:val="en-US"/>
        </w:rPr>
      </w:pPr>
      <w:r w:rsidRPr="004636B0">
        <w:rPr>
          <w:rFonts w:ascii="Times New Roman" w:hAnsi="Times New Roman" w:cs="Times New Roman"/>
          <w:color w:val="000000" w:themeColor="text1"/>
          <w:lang w:val="en-US"/>
        </w:rPr>
        <w:t>So I felt awful last weekend. Remember the camping trip me and Sam had planned for months? That was last weekend. So we were out there all weekend, in the woods. And all this time, Sam was being a bit distant, mostly in his own world you know, kind of ignoring me. I felt very uncomfortable. Most of the time I just tried to enjoy the surroundings, our hikes, cooking dinner, sitting by the fire. But at the end of the weekend, I asked him what was up, why he was so quiet and distant. First, he didn’t say anything, he was being really quiet. But then, after a lot of probing, he in the end told me that he had cheated on me. And that really hurt me. It was with this girl who I even know – I thought she was just a friend of his. I was shocked. He said it had only happened once, that he’s not in love with her, and that he still wants to be with me. I feel heartbroken. We’ve been together for such a long time. And it turned out that people around me knew about it, and never told me or did anything about it. I’m so angry, and sad.. And now it has been days since I talked with him, and I feel so helpless.</w:t>
      </w:r>
    </w:p>
    <w:p w14:paraId="43048268" w14:textId="77777777" w:rsidR="005E2B83" w:rsidRPr="004636B0" w:rsidRDefault="005E2B83" w:rsidP="005E2B83">
      <w:pPr>
        <w:spacing w:line="276" w:lineRule="auto"/>
        <w:rPr>
          <w:rFonts w:ascii="Times New Roman" w:hAnsi="Times New Roman" w:cs="Times New Roman"/>
          <w:color w:val="000000" w:themeColor="text1"/>
          <w:lang w:val="en-US"/>
        </w:rPr>
      </w:pPr>
    </w:p>
    <w:p w14:paraId="1F0B97A4" w14:textId="77777777" w:rsidR="005E2B83" w:rsidRPr="004636B0" w:rsidRDefault="005E2B83" w:rsidP="005E2B83">
      <w:pPr>
        <w:spacing w:line="276" w:lineRule="auto"/>
        <w:rPr>
          <w:rFonts w:ascii="Times New Roman" w:hAnsi="Times New Roman" w:cs="Times New Roman"/>
          <w:b/>
          <w:color w:val="000000" w:themeColor="text1"/>
          <w:lang w:val="en-US"/>
        </w:rPr>
      </w:pPr>
      <w:r w:rsidRPr="004636B0">
        <w:rPr>
          <w:rFonts w:ascii="Times New Roman" w:hAnsi="Times New Roman" w:cs="Times New Roman"/>
          <w:b/>
          <w:color w:val="000000" w:themeColor="text1"/>
          <w:lang w:val="en-US"/>
        </w:rPr>
        <w:t xml:space="preserve">Story 1: Control Condition </w:t>
      </w:r>
    </w:p>
    <w:p w14:paraId="1AC52979" w14:textId="77777777" w:rsidR="005E2B83" w:rsidRPr="004636B0" w:rsidRDefault="005E2B83" w:rsidP="005E2B83">
      <w:pPr>
        <w:spacing w:line="276" w:lineRule="auto"/>
        <w:rPr>
          <w:rFonts w:ascii="Times New Roman" w:hAnsi="Times New Roman" w:cs="Times New Roman"/>
          <w:color w:val="000000" w:themeColor="text1"/>
          <w:lang w:val="en-US"/>
        </w:rPr>
      </w:pPr>
      <w:r w:rsidRPr="004636B0">
        <w:rPr>
          <w:rFonts w:ascii="Times New Roman" w:hAnsi="Times New Roman" w:cs="Times New Roman"/>
          <w:color w:val="000000" w:themeColor="text1"/>
          <w:lang w:val="en-US"/>
        </w:rPr>
        <w:t>Remember the camping trip me and Sam had planned for months? That was last weekend. So we were out there all weekend, in the woods. And all this time, Sam was being a bit distant, mostly in his own world you know, kind of ignoring me. Most of the time I just tried to enjoy the surroundings, our hikes, cooking dinner, sitting by the fire. But at the end of the weekend, I asked him what was up, why he was so quiet and distant. First, he didn’t say anything, he was being really quiet. But then, after a lot of probing, he in the end told me that he had cheated on me. It was with this girl who I even know – I thought she was just a friend of his. He said it had only happened once, that he’s not in love with her, and that he still wants to be with me. We’ve been together for such a long time. And it turned out that people around me knew about it, and never told me or did anything about it. And now it has been days since I talked with him.</w:t>
      </w:r>
    </w:p>
    <w:p w14:paraId="18D4D7F5" w14:textId="77777777" w:rsidR="005E2B83" w:rsidRPr="004636B0" w:rsidRDefault="005E2B83" w:rsidP="005E2B83">
      <w:pPr>
        <w:spacing w:line="276" w:lineRule="auto"/>
        <w:rPr>
          <w:rFonts w:ascii="Times New Roman" w:hAnsi="Times New Roman" w:cs="Times New Roman"/>
          <w:color w:val="000000" w:themeColor="text1"/>
          <w:lang w:val="en-US"/>
        </w:rPr>
      </w:pPr>
    </w:p>
    <w:p w14:paraId="386D930B" w14:textId="77777777" w:rsidR="005E2B83" w:rsidRPr="004636B0" w:rsidRDefault="005E2B83" w:rsidP="005E2B83">
      <w:pPr>
        <w:spacing w:line="276" w:lineRule="auto"/>
        <w:rPr>
          <w:rFonts w:ascii="Times New Roman" w:hAnsi="Times New Roman" w:cs="Times New Roman"/>
          <w:color w:val="000000" w:themeColor="text1"/>
          <w:lang w:val="en-US"/>
        </w:rPr>
      </w:pPr>
    </w:p>
    <w:p w14:paraId="5EAED9F2" w14:textId="77777777" w:rsidR="005E2B83" w:rsidRPr="004636B0" w:rsidRDefault="005E2B83" w:rsidP="005E2B83">
      <w:pPr>
        <w:spacing w:line="276" w:lineRule="auto"/>
        <w:rPr>
          <w:rFonts w:ascii="Times New Roman" w:hAnsi="Times New Roman" w:cs="Times New Roman"/>
          <w:b/>
          <w:color w:val="000000" w:themeColor="text1"/>
          <w:lang w:val="en-US"/>
        </w:rPr>
      </w:pPr>
      <w:r w:rsidRPr="004636B0">
        <w:rPr>
          <w:rFonts w:ascii="Times New Roman" w:hAnsi="Times New Roman" w:cs="Times New Roman"/>
          <w:b/>
          <w:color w:val="000000" w:themeColor="text1"/>
          <w:lang w:val="en-US"/>
        </w:rPr>
        <w:t>Story 2: Appraisal Condition</w:t>
      </w:r>
    </w:p>
    <w:p w14:paraId="74EC07A8" w14:textId="77777777" w:rsidR="005E2B83" w:rsidRPr="004636B0" w:rsidRDefault="005E2B83" w:rsidP="005E2B83">
      <w:pPr>
        <w:spacing w:line="276" w:lineRule="auto"/>
        <w:rPr>
          <w:rFonts w:ascii="Times New Roman" w:hAnsi="Times New Roman" w:cs="Times New Roman"/>
          <w:color w:val="000000" w:themeColor="text1"/>
          <w:lang w:val="en-US"/>
        </w:rPr>
      </w:pPr>
      <w:r w:rsidRPr="004636B0">
        <w:rPr>
          <w:rFonts w:ascii="Times New Roman" w:hAnsi="Times New Roman" w:cs="Times New Roman"/>
          <w:color w:val="000000" w:themeColor="text1"/>
          <w:lang w:val="en-US"/>
        </w:rPr>
        <w:t xml:space="preserve">Remember I told you I about my annual review at work? I had it last Friday. And guess what? I was laid off.. It was so unexpected. You know how much I liked my job. And I’ve been working there for five years now. I’ve always performed well, always been on time, never turned down extra chores. This is so unfair. My boss told me that they are having many layoffs, budget cuts you know. He said it wasn’t me, that there was nothing I could have done differently. But still.. I will need to leave by the end of summer. It really sucks to have to leave the place. And it’s unclear whether I’ll be able to find another job soon. I still have to pay back my student loans from college. This sucks so badly. There are so many things I want to do, places I want to go to. I’ve been meaning to get a gym subscription, I wanted to travel next winter. So many things. Having no job and no money messes up everything. It’s such a difficult situation. And it’s totally out of my hands. And now I’ll need to start looking for a job. There may not be any jobs available.   </w:t>
      </w:r>
    </w:p>
    <w:p w14:paraId="1DEEA3B5" w14:textId="77777777" w:rsidR="005E2B83" w:rsidRPr="004636B0" w:rsidRDefault="005E2B83" w:rsidP="005E2B83">
      <w:pPr>
        <w:rPr>
          <w:rFonts w:ascii="Times New Roman" w:hAnsi="Times New Roman" w:cs="Times New Roman"/>
          <w:color w:val="000000" w:themeColor="text1"/>
          <w:lang w:val="en-US"/>
        </w:rPr>
      </w:pPr>
    </w:p>
    <w:p w14:paraId="670B0AFA" w14:textId="77777777" w:rsidR="005E2B83" w:rsidRPr="004636B0" w:rsidRDefault="005E2B83" w:rsidP="005E2B83">
      <w:pPr>
        <w:spacing w:line="276" w:lineRule="auto"/>
        <w:rPr>
          <w:rFonts w:ascii="Times New Roman" w:hAnsi="Times New Roman" w:cs="Times New Roman"/>
          <w:b/>
          <w:color w:val="000000" w:themeColor="text1"/>
          <w:lang w:val="en-US"/>
        </w:rPr>
      </w:pPr>
      <w:r w:rsidRPr="004636B0">
        <w:rPr>
          <w:rFonts w:ascii="Times New Roman" w:hAnsi="Times New Roman" w:cs="Times New Roman"/>
          <w:b/>
          <w:color w:val="000000" w:themeColor="text1"/>
          <w:lang w:val="en-US"/>
        </w:rPr>
        <w:t>Story 2: Emotion Terms Condition</w:t>
      </w:r>
    </w:p>
    <w:p w14:paraId="2DB109D0" w14:textId="77777777" w:rsidR="005E2B83" w:rsidRPr="004636B0" w:rsidRDefault="005E2B83" w:rsidP="005E2B83">
      <w:pPr>
        <w:spacing w:line="276" w:lineRule="auto"/>
        <w:rPr>
          <w:rFonts w:ascii="Times New Roman" w:hAnsi="Times New Roman" w:cs="Times New Roman"/>
          <w:color w:val="000000" w:themeColor="text1"/>
          <w:lang w:val="en-US"/>
        </w:rPr>
      </w:pPr>
      <w:r w:rsidRPr="004636B0">
        <w:rPr>
          <w:rFonts w:ascii="Times New Roman" w:hAnsi="Times New Roman" w:cs="Times New Roman"/>
          <w:color w:val="000000" w:themeColor="text1"/>
          <w:lang w:val="en-US"/>
        </w:rPr>
        <w:t xml:space="preserve">Remember I told you I about my annual review at work? I had it last Friday. And guess what? I was laid off.. I was so shocked. You know how much I liked my job. And I’ve been working there for five years now. I’ve always performed well, always been on time, never turned down extra chores. This really makes me angry. My boss told me that they are having many layoffs, budget cuts you know. He said it wasn’t me, that there was nothing I could have done differently. But still.. I will need to leave by the end of summer. I’m really sad to have the leave the place. And I’m worried I may not be able to find another job soon. I still have to pay back my student loans from college. I feel so frustrated. There are so many things I want to do, places I want to go to. I’ve been meaning to get a gym subscription, I wanted to travel next winter. So many things. Having no job and no money messes up everything. I feel so annoyed and helpless. And now I’ll need to start looking for a job. This really worries me.   </w:t>
      </w:r>
    </w:p>
    <w:p w14:paraId="7BD2471A" w14:textId="77777777" w:rsidR="005E2B83" w:rsidRPr="004636B0" w:rsidRDefault="005E2B83" w:rsidP="005E2B83">
      <w:pPr>
        <w:spacing w:line="276" w:lineRule="auto"/>
        <w:rPr>
          <w:rFonts w:ascii="Times New Roman" w:hAnsi="Times New Roman" w:cs="Times New Roman"/>
          <w:color w:val="000000" w:themeColor="text1"/>
          <w:lang w:val="en-US"/>
        </w:rPr>
      </w:pPr>
    </w:p>
    <w:p w14:paraId="4CFEA8C8" w14:textId="77777777" w:rsidR="005E2B83" w:rsidRPr="004636B0" w:rsidRDefault="005E2B83" w:rsidP="005E2B83">
      <w:pPr>
        <w:spacing w:line="276" w:lineRule="auto"/>
        <w:rPr>
          <w:rFonts w:ascii="Times New Roman" w:hAnsi="Times New Roman" w:cs="Times New Roman"/>
          <w:b/>
          <w:color w:val="000000" w:themeColor="text1"/>
          <w:lang w:val="en-US"/>
        </w:rPr>
      </w:pPr>
      <w:r w:rsidRPr="004636B0">
        <w:rPr>
          <w:rFonts w:ascii="Times New Roman" w:hAnsi="Times New Roman" w:cs="Times New Roman"/>
          <w:b/>
          <w:color w:val="000000" w:themeColor="text1"/>
          <w:lang w:val="en-US"/>
        </w:rPr>
        <w:t xml:space="preserve">Story 2: Control Condition </w:t>
      </w:r>
    </w:p>
    <w:p w14:paraId="609DCFB4" w14:textId="77777777" w:rsidR="005E2B83" w:rsidRPr="004636B0" w:rsidRDefault="005E2B83" w:rsidP="005E2B83">
      <w:pPr>
        <w:spacing w:line="276" w:lineRule="auto"/>
        <w:rPr>
          <w:rFonts w:ascii="Times New Roman" w:hAnsi="Times New Roman" w:cs="Times New Roman"/>
          <w:color w:val="000000" w:themeColor="text1"/>
          <w:lang w:val="en-US"/>
        </w:rPr>
      </w:pPr>
      <w:r w:rsidRPr="004636B0">
        <w:rPr>
          <w:rFonts w:ascii="Times New Roman" w:hAnsi="Times New Roman" w:cs="Times New Roman"/>
          <w:color w:val="000000" w:themeColor="text1"/>
          <w:lang w:val="en-US"/>
        </w:rPr>
        <w:t xml:space="preserve">Remember I told you I about my annual review at work? I had it last Friday. And guess what? I was laid off.. You know how much I liked my job. And I’ve been working there for five years now. I’ve always performed well, always been on time, never turned down extra chores. My boss told me that they are having many layoffs, budget cuts you know. He said it wasn’t me, that there was nothing I could have done differently. But still.. I will need to leave by the end of summer. I still have to pay back my student loans from college. There are so many things I want to do, places I want to go to. I’ve been meaning to get a gym subscription, I wanted to travel next winter. So many things. Having no job and no money messes up everything. And now I’ll need to start looking for a job. </w:t>
      </w:r>
    </w:p>
    <w:p w14:paraId="21361E6F" w14:textId="77777777" w:rsidR="005E2B83" w:rsidRPr="004636B0" w:rsidRDefault="005E2B83" w:rsidP="005E2B83">
      <w:pPr>
        <w:spacing w:line="276" w:lineRule="auto"/>
        <w:rPr>
          <w:rFonts w:ascii="Times New Roman" w:hAnsi="Times New Roman" w:cs="Times New Roman"/>
          <w:color w:val="000000" w:themeColor="text1"/>
          <w:lang w:val="en-US"/>
        </w:rPr>
      </w:pPr>
    </w:p>
    <w:p w14:paraId="343A4D56" w14:textId="77777777" w:rsidR="005E2B83" w:rsidRPr="004636B0" w:rsidRDefault="005E2B83" w:rsidP="005E2B83">
      <w:pPr>
        <w:spacing w:line="276" w:lineRule="auto"/>
        <w:rPr>
          <w:rFonts w:ascii="Cambria" w:hAnsi="Cambria"/>
          <w:color w:val="000000" w:themeColor="text1"/>
          <w:lang w:val="en-US"/>
        </w:rPr>
      </w:pPr>
    </w:p>
    <w:p w14:paraId="3BB59AE2" w14:textId="77777777" w:rsidR="005E2B83" w:rsidRPr="004636B0" w:rsidRDefault="005E2B83" w:rsidP="005E2B83">
      <w:pPr>
        <w:spacing w:line="276" w:lineRule="auto"/>
        <w:rPr>
          <w:rFonts w:ascii="Cambria" w:hAnsi="Cambria"/>
          <w:color w:val="000000" w:themeColor="text1"/>
          <w:lang w:val="en-US"/>
        </w:rPr>
      </w:pPr>
    </w:p>
    <w:p w14:paraId="4103A43F" w14:textId="77777777" w:rsidR="005E2B83" w:rsidRPr="004636B0" w:rsidRDefault="005E2B83" w:rsidP="005E2B83">
      <w:pPr>
        <w:rPr>
          <w:rFonts w:ascii="Times New Roman" w:hAnsi="Times New Roman" w:cs="Times New Roman"/>
          <w:lang w:val="en-US"/>
        </w:rPr>
      </w:pPr>
      <w:r w:rsidRPr="004636B0">
        <w:rPr>
          <w:rFonts w:ascii="Times New Roman" w:hAnsi="Times New Roman" w:cs="Times New Roman"/>
          <w:lang w:val="en-US"/>
        </w:rPr>
        <w:br w:type="page"/>
      </w:r>
    </w:p>
    <w:p w14:paraId="43C0DE0D" w14:textId="0C400016" w:rsidR="005E2B83" w:rsidRPr="004636B0" w:rsidRDefault="00FD57BA" w:rsidP="005E2B83">
      <w:pPr>
        <w:spacing w:line="276" w:lineRule="auto"/>
        <w:jc w:val="center"/>
        <w:rPr>
          <w:rFonts w:ascii="Times New Roman" w:hAnsi="Times New Roman" w:cs="Times New Roman"/>
          <w:b/>
          <w:lang w:val="en-US"/>
        </w:rPr>
      </w:pPr>
      <w:r>
        <w:rPr>
          <w:rFonts w:ascii="Times New Roman" w:hAnsi="Times New Roman" w:cs="Times New Roman"/>
          <w:b/>
          <w:lang w:val="en-US"/>
        </w:rPr>
        <w:t>Supplement 1.5: Stories Used in Study 3</w:t>
      </w:r>
    </w:p>
    <w:p w14:paraId="59137868" w14:textId="77777777" w:rsidR="005E2B83" w:rsidRPr="004636B0" w:rsidRDefault="005E2B83" w:rsidP="005E2B83">
      <w:pPr>
        <w:spacing w:line="276" w:lineRule="auto"/>
        <w:rPr>
          <w:rFonts w:ascii="Times New Roman" w:hAnsi="Times New Roman" w:cs="Times New Roman"/>
          <w:color w:val="000000" w:themeColor="text1"/>
          <w:lang w:val="en-US"/>
        </w:rPr>
      </w:pPr>
    </w:p>
    <w:p w14:paraId="04921369" w14:textId="77777777" w:rsidR="005E2B83" w:rsidRPr="004636B0" w:rsidRDefault="005E2B83" w:rsidP="005E2B83">
      <w:pPr>
        <w:spacing w:line="276" w:lineRule="auto"/>
        <w:rPr>
          <w:rFonts w:ascii="Times New Roman" w:hAnsi="Times New Roman" w:cs="Times New Roman"/>
          <w:color w:val="000000" w:themeColor="text1"/>
          <w:lang w:val="en-US"/>
        </w:rPr>
      </w:pPr>
      <w:r w:rsidRPr="004636B0">
        <w:rPr>
          <w:rFonts w:ascii="Times New Roman" w:hAnsi="Times New Roman" w:cs="Times New Roman"/>
          <w:lang w:val="en-US"/>
        </w:rPr>
        <w:t>In Study 3, participants were presented with two stories. Depending on the condition they were randomly assigned to, they received one of the four versions emphasizing emotion terms, appraisals, explicit request for the other’s view or just facts (i.e. control condition). These are presented separately below</w:t>
      </w:r>
      <w:r w:rsidRPr="004636B0">
        <w:rPr>
          <w:rFonts w:ascii="Times New Roman" w:hAnsi="Times New Roman" w:cs="Times New Roman"/>
          <w:color w:val="000000" w:themeColor="text1"/>
          <w:lang w:val="en-US"/>
        </w:rPr>
        <w:t>.</w:t>
      </w:r>
    </w:p>
    <w:p w14:paraId="72FF683A" w14:textId="77777777" w:rsidR="005E2B83" w:rsidRPr="004636B0" w:rsidRDefault="005E2B83" w:rsidP="005E2B83">
      <w:pPr>
        <w:spacing w:line="276" w:lineRule="auto"/>
        <w:rPr>
          <w:rFonts w:ascii="Times New Roman" w:hAnsi="Times New Roman" w:cs="Times New Roman"/>
          <w:color w:val="000000" w:themeColor="text1"/>
          <w:lang w:val="en-US"/>
        </w:rPr>
      </w:pPr>
    </w:p>
    <w:p w14:paraId="4B4E650B" w14:textId="77777777" w:rsidR="005E2B83" w:rsidRPr="004636B0" w:rsidRDefault="005E2B83" w:rsidP="005E2B83">
      <w:pPr>
        <w:spacing w:line="276" w:lineRule="auto"/>
        <w:rPr>
          <w:rFonts w:ascii="Times New Roman" w:hAnsi="Times New Roman" w:cs="Times New Roman"/>
          <w:b/>
          <w:color w:val="000000" w:themeColor="text1"/>
          <w:lang w:val="en-US"/>
        </w:rPr>
      </w:pPr>
      <w:r w:rsidRPr="004636B0">
        <w:rPr>
          <w:rFonts w:ascii="Times New Roman" w:hAnsi="Times New Roman" w:cs="Times New Roman"/>
          <w:b/>
          <w:color w:val="000000" w:themeColor="text1"/>
          <w:lang w:val="en-US"/>
        </w:rPr>
        <w:t>Instructions (for both stories, same for all conditions):</w:t>
      </w:r>
    </w:p>
    <w:p w14:paraId="19872719" w14:textId="77777777" w:rsidR="005E2B83" w:rsidRPr="004636B0" w:rsidRDefault="005E2B83" w:rsidP="005E2B83">
      <w:pPr>
        <w:spacing w:line="276" w:lineRule="auto"/>
        <w:rPr>
          <w:rFonts w:ascii="Times New Roman" w:hAnsi="Times New Roman" w:cs="Times New Roman"/>
          <w:color w:val="000000" w:themeColor="text1"/>
          <w:lang w:val="en-US"/>
        </w:rPr>
      </w:pPr>
      <w:r w:rsidRPr="004636B0">
        <w:rPr>
          <w:rFonts w:ascii="Times New Roman" w:hAnsi="Times New Roman" w:cs="Times New Roman"/>
          <w:color w:val="000000" w:themeColor="text1"/>
          <w:lang w:val="en-US"/>
        </w:rPr>
        <w:t>Please imagine meeting up with a friend of yours. You haven’t seen each other for a week and you’re just catching up. They tell you the following story:</w:t>
      </w:r>
    </w:p>
    <w:p w14:paraId="70F3A439" w14:textId="77777777" w:rsidR="005E2B83" w:rsidRPr="004636B0" w:rsidRDefault="005E2B83" w:rsidP="005E2B83">
      <w:pPr>
        <w:spacing w:line="276" w:lineRule="auto"/>
        <w:rPr>
          <w:rFonts w:ascii="Times New Roman" w:hAnsi="Times New Roman" w:cs="Times New Roman"/>
          <w:color w:val="000000" w:themeColor="text1"/>
          <w:lang w:val="en-US"/>
        </w:rPr>
      </w:pPr>
    </w:p>
    <w:p w14:paraId="4DF01D1C" w14:textId="77777777" w:rsidR="005E2B83" w:rsidRPr="004636B0" w:rsidRDefault="005E2B83" w:rsidP="005E2B83">
      <w:pPr>
        <w:spacing w:line="276" w:lineRule="auto"/>
        <w:rPr>
          <w:rFonts w:ascii="Times New Roman" w:hAnsi="Times New Roman" w:cs="Times New Roman"/>
          <w:color w:val="000000" w:themeColor="text1"/>
          <w:lang w:val="en-US"/>
        </w:rPr>
      </w:pPr>
    </w:p>
    <w:p w14:paraId="0F99A580" w14:textId="77777777" w:rsidR="005E2B83" w:rsidRPr="004636B0" w:rsidRDefault="005E2B83" w:rsidP="005E2B83">
      <w:pPr>
        <w:spacing w:line="276" w:lineRule="auto"/>
        <w:rPr>
          <w:rFonts w:ascii="Times New Roman" w:hAnsi="Times New Roman" w:cs="Times New Roman"/>
          <w:b/>
          <w:color w:val="000000" w:themeColor="text1"/>
          <w:lang w:val="en-US"/>
        </w:rPr>
      </w:pPr>
      <w:r w:rsidRPr="004636B0">
        <w:rPr>
          <w:rFonts w:ascii="Times New Roman" w:hAnsi="Times New Roman" w:cs="Times New Roman"/>
          <w:b/>
          <w:color w:val="000000" w:themeColor="text1"/>
          <w:lang w:val="en-US"/>
        </w:rPr>
        <w:t>Story 1: Appraisal Condition</w:t>
      </w:r>
    </w:p>
    <w:p w14:paraId="146EC950" w14:textId="77777777" w:rsidR="005E2B83" w:rsidRPr="004636B0" w:rsidRDefault="005E2B83" w:rsidP="005E2B83">
      <w:pPr>
        <w:spacing w:line="276" w:lineRule="auto"/>
        <w:rPr>
          <w:rFonts w:ascii="Times New Roman" w:hAnsi="Times New Roman" w:cs="Times New Roman"/>
          <w:lang w:val="en-US"/>
        </w:rPr>
      </w:pPr>
      <w:r w:rsidRPr="004636B0">
        <w:rPr>
          <w:rFonts w:ascii="Times New Roman" w:hAnsi="Times New Roman" w:cs="Times New Roman"/>
          <w:lang w:val="en-US"/>
        </w:rPr>
        <w:t>Last weekend did not go as I had expected. Remember the camping trip with our college friends Alex and I had planned for months? That was last weekend. So we were out there all weekend, in the woods. And all this time, Alex was so focused on Melissa that I could hardly talk to him. You know, like, any time she would go anywhere, he’d follow her around. Most of the time I just tried to enjoy the surroundings, our hikes, cooking dinner, sitting by the fire. But then he sat with her by the bonfire. I thought that was a bit strange, and also quite inappropriate. I mean, I know we were with friends and all, but still, I had expected him to want to make a bit of a romantic weekend out of it too. So I really didn’t like seeing him being around Melissa all the time. We did have some quality time together though. We slept in our own little cabin. And when it was just the two of us, it was like any other day. But when we were all together, I just had the impression he was constantly looking at Melissa, trying to get her attention. I didn’t really know what to do about it. I don’t know if he might have feelings for her. That would suck.</w:t>
      </w:r>
    </w:p>
    <w:p w14:paraId="792DC32C" w14:textId="77777777" w:rsidR="005E2B83" w:rsidRPr="004636B0" w:rsidRDefault="005E2B83" w:rsidP="005E2B83">
      <w:pPr>
        <w:spacing w:line="276" w:lineRule="auto"/>
        <w:rPr>
          <w:rFonts w:ascii="Times New Roman" w:hAnsi="Times New Roman" w:cs="Times New Roman"/>
          <w:lang w:val="en-US"/>
        </w:rPr>
      </w:pPr>
    </w:p>
    <w:p w14:paraId="6BA56944" w14:textId="77777777" w:rsidR="005E2B83" w:rsidRPr="004636B0" w:rsidRDefault="005E2B83" w:rsidP="005E2B83">
      <w:pPr>
        <w:spacing w:line="276" w:lineRule="auto"/>
        <w:rPr>
          <w:rFonts w:ascii="Times New Roman" w:hAnsi="Times New Roman" w:cs="Times New Roman"/>
          <w:b/>
          <w:color w:val="000000" w:themeColor="text1"/>
          <w:lang w:val="en-US"/>
        </w:rPr>
      </w:pPr>
      <w:r w:rsidRPr="004636B0">
        <w:rPr>
          <w:rFonts w:ascii="Times New Roman" w:hAnsi="Times New Roman" w:cs="Times New Roman"/>
          <w:b/>
          <w:color w:val="000000" w:themeColor="text1"/>
          <w:lang w:val="en-US"/>
        </w:rPr>
        <w:t>Story 1: Emotion Terms Condition</w:t>
      </w:r>
    </w:p>
    <w:p w14:paraId="43C44054" w14:textId="77777777" w:rsidR="005E2B83" w:rsidRPr="004636B0" w:rsidRDefault="005E2B83" w:rsidP="005E2B83">
      <w:pPr>
        <w:spacing w:line="276" w:lineRule="auto"/>
        <w:rPr>
          <w:rFonts w:ascii="Times New Roman" w:hAnsi="Times New Roman" w:cs="Times New Roman"/>
          <w:lang w:val="en-US"/>
        </w:rPr>
      </w:pPr>
      <w:r w:rsidRPr="004636B0">
        <w:rPr>
          <w:rFonts w:ascii="Times New Roman" w:hAnsi="Times New Roman" w:cs="Times New Roman"/>
          <w:lang w:val="en-US"/>
        </w:rPr>
        <w:t>Last weekend was quite disappointing. Remember the camping trip with our college friends Alex and I had planned for months? That was last weekend. So we were out there all weekend, in the woods. And all this time, Alex was so focused on Melissa. It really frustrated me. You know, like, any time she would go anywhere, he’d follow her around. Most of the time I just tried to enjoy the surroundings, our hikes, cooking dinner, sitting by the fire. But then he sat with her by the bonfire. That really surprised me and made me feel quite lonely. I mean, I know we were with friends and all, but still, I had expected him to want to make a bit of a romantic weekend out of it too. Seeing him being around Melissa all the time really made me feel sad. We did have some quality time together though. We slept in our own little cabin. And when it was just the two of us, it was like any other day. But when we were all together, I just had the impression he was constantly looking at Melissa, trying to get her attention. I really felt a bit helpless. I’m worried he might have feelings for her. That would really hurt me.</w:t>
      </w:r>
    </w:p>
    <w:p w14:paraId="5AE49C46" w14:textId="77777777" w:rsidR="005E2B83" w:rsidRPr="004636B0" w:rsidRDefault="005E2B83" w:rsidP="005E2B83">
      <w:pPr>
        <w:spacing w:line="276" w:lineRule="auto"/>
        <w:rPr>
          <w:rFonts w:ascii="Times New Roman" w:hAnsi="Times New Roman" w:cs="Times New Roman"/>
          <w:lang w:val="en-US"/>
        </w:rPr>
      </w:pPr>
    </w:p>
    <w:p w14:paraId="0F4C0765" w14:textId="77777777" w:rsidR="005E2B83" w:rsidRPr="004636B0" w:rsidRDefault="005E2B83" w:rsidP="005E2B83">
      <w:pPr>
        <w:spacing w:line="276" w:lineRule="auto"/>
        <w:rPr>
          <w:rFonts w:ascii="Times New Roman" w:hAnsi="Times New Roman" w:cs="Times New Roman"/>
          <w:b/>
          <w:color w:val="000000" w:themeColor="text1"/>
          <w:lang w:val="en-US"/>
        </w:rPr>
      </w:pPr>
      <w:r w:rsidRPr="004636B0">
        <w:rPr>
          <w:rFonts w:ascii="Times New Roman" w:hAnsi="Times New Roman" w:cs="Times New Roman"/>
          <w:b/>
          <w:color w:val="000000" w:themeColor="text1"/>
          <w:lang w:val="en-US"/>
        </w:rPr>
        <w:t>Story 1: Control Condition</w:t>
      </w:r>
    </w:p>
    <w:p w14:paraId="72C4589F" w14:textId="77777777" w:rsidR="005E2B83" w:rsidRPr="004636B0" w:rsidRDefault="005E2B83" w:rsidP="005E2B83">
      <w:pPr>
        <w:spacing w:line="276" w:lineRule="auto"/>
        <w:rPr>
          <w:rFonts w:ascii="Times New Roman" w:hAnsi="Times New Roman" w:cs="Times New Roman"/>
          <w:lang w:val="en-US"/>
        </w:rPr>
      </w:pPr>
      <w:r w:rsidRPr="004636B0">
        <w:rPr>
          <w:rFonts w:ascii="Times New Roman" w:hAnsi="Times New Roman" w:cs="Times New Roman"/>
          <w:lang w:val="en-US"/>
        </w:rPr>
        <w:t>Remember the camping trip with our college friends Alex and I had planned for months? That was last weekend. So we were out there all weekend, in the woods. And all this time, Alex was so focused on Melissa. You know, like, any time she would go anywhere, he’d follow her around. Most of the time I just tried to enjoy the surroundings, our hikes, cooking dinner, sitting by the fire. But then he sat with her by the bonfire. I mean, I know we were with friends and all, but still, I had expected him to want to make a bit of a romantic weekend out of it too. We did have some quality time together though. We slept in our own little cabin. And when it was just the two of us, it was like any other day. But when we were all together, I just had the impression he was constantly looking at Melissa, trying to get her attention.</w:t>
      </w:r>
    </w:p>
    <w:p w14:paraId="7188CF09" w14:textId="77777777" w:rsidR="005E2B83" w:rsidRPr="004636B0" w:rsidRDefault="005E2B83" w:rsidP="005E2B83">
      <w:pPr>
        <w:spacing w:line="276" w:lineRule="auto"/>
        <w:rPr>
          <w:rFonts w:ascii="Times New Roman" w:hAnsi="Times New Roman" w:cs="Times New Roman"/>
          <w:lang w:val="en-US"/>
        </w:rPr>
      </w:pPr>
    </w:p>
    <w:p w14:paraId="287B6F1A" w14:textId="77777777" w:rsidR="005E2B83" w:rsidRPr="004636B0" w:rsidRDefault="005E2B83" w:rsidP="005E2B83">
      <w:pPr>
        <w:spacing w:line="276" w:lineRule="auto"/>
        <w:rPr>
          <w:rFonts w:ascii="Times New Roman" w:hAnsi="Times New Roman" w:cs="Times New Roman"/>
          <w:b/>
          <w:color w:val="000000" w:themeColor="text1"/>
          <w:lang w:val="en-US"/>
        </w:rPr>
      </w:pPr>
      <w:r w:rsidRPr="004636B0">
        <w:rPr>
          <w:rFonts w:ascii="Times New Roman" w:hAnsi="Times New Roman" w:cs="Times New Roman"/>
          <w:b/>
          <w:color w:val="000000" w:themeColor="text1"/>
          <w:lang w:val="en-US"/>
        </w:rPr>
        <w:t>Story 1: Explicit Request Condition</w:t>
      </w:r>
    </w:p>
    <w:p w14:paraId="22620267" w14:textId="77777777" w:rsidR="005E2B83" w:rsidRPr="004636B0" w:rsidRDefault="005E2B83" w:rsidP="005E2B83">
      <w:pPr>
        <w:spacing w:line="276" w:lineRule="auto"/>
        <w:rPr>
          <w:rFonts w:ascii="Times New Roman" w:hAnsi="Times New Roman" w:cs="Times New Roman"/>
          <w:lang w:val="en-US"/>
        </w:rPr>
      </w:pPr>
      <w:r w:rsidRPr="004636B0">
        <w:rPr>
          <w:rFonts w:ascii="Times New Roman" w:hAnsi="Times New Roman" w:cs="Times New Roman"/>
          <w:lang w:val="en-US"/>
        </w:rPr>
        <w:t xml:space="preserve">Remember the camping trip with our college friends Alex and I had planned for months? That was last weekend. So we were out there all weekend, in the woods. And all this time, Alex was so focused on Melissa. You know, like, any time she would go anywhere, he’d follow her around. Most of the time I just tried to enjoy the surroundings, our hikes, cooking dinner, sitting by the fire. But then he sat with her by the bonfire. So yeah.. how would you feel? Have you ever experienced something like that? I mean, I know we were with friends and all, but still, I had expected him to want to make a bit of a romantic weekend out of it too. We did have some quality time together though. We slept in our own little cabin. And when it was just the two of us, it was like any other day. But when we were all together, I just had the impression he was constantly looking at Melissa, trying to get her attention. I don’t know.. what do you think of this whole situation? </w:t>
      </w:r>
    </w:p>
    <w:p w14:paraId="2502E79C" w14:textId="77777777" w:rsidR="005E2B83" w:rsidRPr="004636B0" w:rsidRDefault="005E2B83" w:rsidP="005E2B83">
      <w:pPr>
        <w:spacing w:line="276" w:lineRule="auto"/>
        <w:rPr>
          <w:rFonts w:ascii="Times New Roman" w:hAnsi="Times New Roman" w:cs="Times New Roman"/>
          <w:lang w:val="en-US"/>
        </w:rPr>
      </w:pPr>
    </w:p>
    <w:p w14:paraId="7B7C1C5E" w14:textId="77777777" w:rsidR="005E2B83" w:rsidRPr="004636B0" w:rsidRDefault="005E2B83" w:rsidP="005E2B83">
      <w:pPr>
        <w:spacing w:after="160" w:line="276" w:lineRule="auto"/>
        <w:rPr>
          <w:rFonts w:ascii="Times New Roman" w:hAnsi="Times New Roman" w:cs="Times New Roman"/>
          <w:lang w:val="en-US"/>
        </w:rPr>
      </w:pPr>
    </w:p>
    <w:p w14:paraId="6359340A" w14:textId="77777777" w:rsidR="005E2B83" w:rsidRPr="004636B0" w:rsidRDefault="005E2B83" w:rsidP="005E2B83">
      <w:pPr>
        <w:spacing w:line="276" w:lineRule="auto"/>
        <w:rPr>
          <w:rFonts w:ascii="Times New Roman" w:hAnsi="Times New Roman" w:cs="Times New Roman"/>
          <w:b/>
          <w:color w:val="000000" w:themeColor="text1"/>
          <w:lang w:val="en-US"/>
        </w:rPr>
      </w:pPr>
      <w:r w:rsidRPr="004636B0">
        <w:rPr>
          <w:rFonts w:ascii="Times New Roman" w:hAnsi="Times New Roman" w:cs="Times New Roman"/>
          <w:b/>
          <w:color w:val="000000" w:themeColor="text1"/>
          <w:lang w:val="en-US"/>
        </w:rPr>
        <w:t>Story 2: Appraisal Condition</w:t>
      </w:r>
    </w:p>
    <w:p w14:paraId="702E4111" w14:textId="77777777" w:rsidR="005E2B83" w:rsidRPr="004636B0" w:rsidRDefault="005E2B83" w:rsidP="005E2B83">
      <w:pPr>
        <w:spacing w:line="276" w:lineRule="auto"/>
        <w:rPr>
          <w:rFonts w:ascii="Times New Roman" w:hAnsi="Times New Roman" w:cs="Times New Roman"/>
          <w:lang w:val="en-US"/>
        </w:rPr>
      </w:pPr>
      <w:r w:rsidRPr="004636B0">
        <w:rPr>
          <w:rFonts w:ascii="Times New Roman" w:hAnsi="Times New Roman" w:cs="Times New Roman"/>
          <w:lang w:val="en-US"/>
        </w:rPr>
        <w:t xml:space="preserve">Did I tell you that my company is merging with another company? It’s really unclear what to expect. I heard people say that there may be quite some layoffs. I did not see this coming. You know how much I like my job. And I’ve been working there for five years now. I’ve always performed well, am always on time, never turned down extra chores. It would be so unfair if they’d let me go. Also, it’s creating all this instability at work. People are fearing their jobs, which makes everyone so competitive all of sudden. I really don’t like it. Apparently they have to make some serious budget cuts within in my department. It really sucks. I don’t know if I’ll be able to keep my job. Yet I could really use the money. I still have to pay back my student loans from college. Also, I had planned a road trip in South America this winter. This whole thing goes against all my plans, and it’s so out of my hands you know.  </w:t>
      </w:r>
    </w:p>
    <w:p w14:paraId="3983166C" w14:textId="77777777" w:rsidR="005E2B83" w:rsidRPr="004636B0" w:rsidRDefault="005E2B83" w:rsidP="005E2B83">
      <w:pPr>
        <w:spacing w:line="276" w:lineRule="auto"/>
        <w:rPr>
          <w:rFonts w:ascii="Times New Roman" w:hAnsi="Times New Roman" w:cs="Times New Roman"/>
          <w:lang w:val="en-US"/>
        </w:rPr>
      </w:pPr>
    </w:p>
    <w:p w14:paraId="750000C7" w14:textId="77777777" w:rsidR="005E2B83" w:rsidRPr="004636B0" w:rsidRDefault="005E2B83" w:rsidP="005E2B83">
      <w:pPr>
        <w:spacing w:line="276" w:lineRule="auto"/>
        <w:rPr>
          <w:rFonts w:ascii="Times New Roman" w:hAnsi="Times New Roman" w:cs="Times New Roman"/>
          <w:b/>
          <w:color w:val="000000" w:themeColor="text1"/>
          <w:lang w:val="en-US"/>
        </w:rPr>
      </w:pPr>
      <w:r w:rsidRPr="004636B0">
        <w:rPr>
          <w:rFonts w:ascii="Times New Roman" w:hAnsi="Times New Roman" w:cs="Times New Roman"/>
          <w:b/>
          <w:color w:val="000000" w:themeColor="text1"/>
          <w:lang w:val="en-US"/>
        </w:rPr>
        <w:t>Story 2: Emotion Terms Condition</w:t>
      </w:r>
    </w:p>
    <w:p w14:paraId="1C2AC071" w14:textId="77777777" w:rsidR="005E2B83" w:rsidRPr="004636B0" w:rsidRDefault="005E2B83" w:rsidP="005E2B83">
      <w:pPr>
        <w:spacing w:line="276" w:lineRule="auto"/>
        <w:rPr>
          <w:rFonts w:ascii="Times New Roman" w:hAnsi="Times New Roman" w:cs="Times New Roman"/>
          <w:lang w:val="en-US"/>
        </w:rPr>
      </w:pPr>
      <w:r w:rsidRPr="004636B0">
        <w:rPr>
          <w:rFonts w:ascii="Times New Roman" w:hAnsi="Times New Roman" w:cs="Times New Roman"/>
          <w:lang w:val="en-US"/>
        </w:rPr>
        <w:t>Did I tell you that my company is merging with another company? It really worries me. I heard people say that there may be quite some layoffs. I was really surprised. You know how much I like my job. And I’ve been working there for five years now. I’ve always performed well, am always on time, never turned down extra chores. I’d be really angry if they’d let me go. Also, it’s creating all this instability at work. People are fearing their jobs, which makes everyone so competitive all of sudden. It makes me feel really uncomfortable. Apparently they have to make some serious budget cuts within in my department. I feel really bad. I’m worried whether I’ll be able to keep my job. Yet I could really use the money. I still have to pay back my student loans from college. Also, I had planned a road trip in South America this winter. This whole thing makes me feel so frustrated and helpless.</w:t>
      </w:r>
    </w:p>
    <w:p w14:paraId="2F256321" w14:textId="77777777" w:rsidR="005E2B83" w:rsidRPr="004636B0" w:rsidRDefault="005E2B83" w:rsidP="005E2B83">
      <w:pPr>
        <w:spacing w:line="276" w:lineRule="auto"/>
        <w:rPr>
          <w:rFonts w:ascii="Times New Roman" w:hAnsi="Times New Roman" w:cs="Times New Roman"/>
          <w:b/>
          <w:color w:val="000000" w:themeColor="text1"/>
          <w:lang w:val="en-US"/>
        </w:rPr>
      </w:pPr>
    </w:p>
    <w:p w14:paraId="4858A5AE" w14:textId="77777777" w:rsidR="005E2B83" w:rsidRPr="004636B0" w:rsidRDefault="005E2B83" w:rsidP="005E2B83">
      <w:pPr>
        <w:spacing w:line="276" w:lineRule="auto"/>
        <w:rPr>
          <w:rFonts w:ascii="Times New Roman" w:hAnsi="Times New Roman" w:cs="Times New Roman"/>
          <w:b/>
          <w:color w:val="000000" w:themeColor="text1"/>
          <w:lang w:val="en-US"/>
        </w:rPr>
      </w:pPr>
      <w:r w:rsidRPr="004636B0">
        <w:rPr>
          <w:rFonts w:ascii="Times New Roman" w:hAnsi="Times New Roman" w:cs="Times New Roman"/>
          <w:b/>
          <w:color w:val="000000" w:themeColor="text1"/>
          <w:lang w:val="en-US"/>
        </w:rPr>
        <w:t>Story 2: Control Condition</w:t>
      </w:r>
    </w:p>
    <w:p w14:paraId="0BD8E300" w14:textId="77777777" w:rsidR="005E2B83" w:rsidRPr="004636B0" w:rsidRDefault="005E2B83" w:rsidP="005E2B83">
      <w:pPr>
        <w:spacing w:line="276" w:lineRule="auto"/>
        <w:rPr>
          <w:rFonts w:ascii="Times New Roman" w:hAnsi="Times New Roman" w:cs="Times New Roman"/>
          <w:lang w:val="en-US"/>
        </w:rPr>
      </w:pPr>
      <w:r w:rsidRPr="004636B0">
        <w:rPr>
          <w:rFonts w:ascii="Times New Roman" w:hAnsi="Times New Roman" w:cs="Times New Roman"/>
          <w:lang w:val="en-US"/>
        </w:rPr>
        <w:t xml:space="preserve">Did I tell you that my company is merging with another company? I heard people say that there may be quite some layoffs. You know how much I like my job. And I’ve been working there for five years now. I’ve always performed well, am always on time, never turned down extra chores. Also, it’s creating all this instability at work. People are fearing their jobs, which makes everyone so competitive all of sudden. Apparently they have to make some serious budget cuts within in my department. Yet I could really use the money. I still have to pay back my student loans from college. Also, I had planned a road trip in South America this winter. </w:t>
      </w:r>
    </w:p>
    <w:p w14:paraId="1A8921DD" w14:textId="77777777" w:rsidR="005E2B83" w:rsidRPr="004636B0" w:rsidRDefault="005E2B83" w:rsidP="005E2B83">
      <w:pPr>
        <w:spacing w:line="276" w:lineRule="auto"/>
        <w:rPr>
          <w:rFonts w:ascii="Times New Roman" w:hAnsi="Times New Roman" w:cs="Times New Roman"/>
          <w:lang w:val="en-US"/>
        </w:rPr>
      </w:pPr>
    </w:p>
    <w:p w14:paraId="19E4CADE" w14:textId="77777777" w:rsidR="005E2B83" w:rsidRPr="004636B0" w:rsidRDefault="005E2B83" w:rsidP="005E2B83">
      <w:pPr>
        <w:spacing w:line="276" w:lineRule="auto"/>
        <w:rPr>
          <w:rFonts w:ascii="Times New Roman" w:hAnsi="Times New Roman" w:cs="Times New Roman"/>
          <w:b/>
          <w:color w:val="000000" w:themeColor="text1"/>
          <w:lang w:val="en-US"/>
        </w:rPr>
      </w:pPr>
      <w:r w:rsidRPr="004636B0">
        <w:rPr>
          <w:rFonts w:ascii="Times New Roman" w:hAnsi="Times New Roman" w:cs="Times New Roman"/>
          <w:b/>
          <w:color w:val="000000" w:themeColor="text1"/>
          <w:lang w:val="en-US"/>
        </w:rPr>
        <w:t>Story 2: Explicit Request Condition</w:t>
      </w:r>
    </w:p>
    <w:p w14:paraId="7947673C" w14:textId="77777777" w:rsidR="005E2B83" w:rsidRPr="004636B0" w:rsidRDefault="005E2B83" w:rsidP="005E2B83">
      <w:pPr>
        <w:spacing w:line="276" w:lineRule="auto"/>
        <w:rPr>
          <w:rFonts w:ascii="Times New Roman" w:hAnsi="Times New Roman" w:cs="Times New Roman"/>
          <w:lang w:val="en-US"/>
        </w:rPr>
      </w:pPr>
      <w:r w:rsidRPr="004636B0">
        <w:rPr>
          <w:rFonts w:ascii="Times New Roman" w:hAnsi="Times New Roman" w:cs="Times New Roman"/>
          <w:lang w:val="en-US"/>
        </w:rPr>
        <w:t>Did I tell you that my company is merging with another company? I heard people say that there may be quite some layoffs. You know how much I like my job. And I’ve been working there for five years now. I’ve always performed well, am always on time, never turned down extra chores. Also, it’s creating all this instability at work. People are fearing their jobs, which makes everyone so competitive all of sudden. Have you ever been in a similar situation? Apparently they have to make some serious budget cuts within in my department. Yet I could really use the money. I still have to pay back my student loans from college. Also, I had planned a road trip in South America this winter. I don’t know.. what do you think of this whole situation? Any thoughts on how to deal with this?</w:t>
      </w:r>
    </w:p>
    <w:p w14:paraId="435058AA" w14:textId="77777777" w:rsidR="005E2B83" w:rsidRPr="004636B0" w:rsidRDefault="005E2B83" w:rsidP="005E2B83">
      <w:pPr>
        <w:spacing w:line="276" w:lineRule="auto"/>
        <w:rPr>
          <w:rFonts w:ascii="Times New Roman" w:hAnsi="Times New Roman" w:cs="Times New Roman"/>
          <w:lang w:val="en-US"/>
        </w:rPr>
      </w:pPr>
    </w:p>
    <w:p w14:paraId="7C6652F0" w14:textId="77777777" w:rsidR="005E2B83" w:rsidRPr="004636B0" w:rsidRDefault="005E2B83" w:rsidP="005E2B83">
      <w:pPr>
        <w:spacing w:line="276" w:lineRule="auto"/>
        <w:rPr>
          <w:rFonts w:ascii="Times New Roman" w:hAnsi="Times New Roman" w:cs="Times New Roman"/>
          <w:b/>
          <w:color w:val="000000" w:themeColor="text1"/>
          <w:lang w:val="en-US"/>
        </w:rPr>
      </w:pPr>
    </w:p>
    <w:p w14:paraId="7C88B194" w14:textId="77777777" w:rsidR="005E2B83" w:rsidRPr="004636B0" w:rsidRDefault="005E2B83" w:rsidP="005E2B83">
      <w:pPr>
        <w:spacing w:line="276" w:lineRule="auto"/>
        <w:rPr>
          <w:rFonts w:ascii="Times New Roman" w:hAnsi="Times New Roman" w:cs="Times New Roman"/>
          <w:lang w:val="en-US"/>
        </w:rPr>
      </w:pPr>
    </w:p>
    <w:p w14:paraId="335DECDC" w14:textId="77777777" w:rsidR="005E2B83" w:rsidRPr="004636B0" w:rsidRDefault="005E2B83">
      <w:pPr>
        <w:rPr>
          <w:rFonts w:ascii="Times New Roman" w:hAnsi="Times New Roman" w:cs="Times New Roman"/>
          <w:b/>
          <w:lang w:val="en-US"/>
        </w:rPr>
      </w:pPr>
    </w:p>
    <w:p w14:paraId="6D8DF188" w14:textId="77777777" w:rsidR="005E2B83" w:rsidRPr="004636B0" w:rsidRDefault="005E2B83">
      <w:pPr>
        <w:rPr>
          <w:rFonts w:ascii="Times New Roman" w:hAnsi="Times New Roman" w:cs="Times New Roman"/>
          <w:b/>
          <w:lang w:val="en-US"/>
        </w:rPr>
      </w:pPr>
      <w:r w:rsidRPr="004636B0">
        <w:rPr>
          <w:rFonts w:ascii="Times New Roman" w:hAnsi="Times New Roman" w:cs="Times New Roman"/>
          <w:b/>
          <w:lang w:val="en-US"/>
        </w:rPr>
        <w:br w:type="page"/>
      </w:r>
    </w:p>
    <w:p w14:paraId="49B98E18" w14:textId="2311664A" w:rsidR="0061131C" w:rsidRPr="004636B0" w:rsidRDefault="004D4C6D" w:rsidP="00785379">
      <w:pPr>
        <w:spacing w:line="480" w:lineRule="auto"/>
        <w:ind w:firstLine="720"/>
        <w:jc w:val="center"/>
        <w:rPr>
          <w:rFonts w:ascii="Times New Roman" w:hAnsi="Times New Roman" w:cs="Times New Roman"/>
          <w:b/>
          <w:lang w:val="en-US"/>
        </w:rPr>
      </w:pPr>
      <w:r w:rsidRPr="004636B0">
        <w:rPr>
          <w:rFonts w:ascii="Times New Roman" w:hAnsi="Times New Roman" w:cs="Times New Roman"/>
          <w:b/>
          <w:lang w:val="en-US"/>
        </w:rPr>
        <w:t xml:space="preserve">2. </w:t>
      </w:r>
      <w:r w:rsidR="0061131C" w:rsidRPr="004636B0">
        <w:rPr>
          <w:rFonts w:ascii="Times New Roman" w:hAnsi="Times New Roman" w:cs="Times New Roman"/>
          <w:b/>
          <w:lang w:val="en-US"/>
        </w:rPr>
        <w:t xml:space="preserve">Supplemental </w:t>
      </w:r>
      <w:r w:rsidRPr="004636B0">
        <w:rPr>
          <w:rFonts w:ascii="Times New Roman" w:hAnsi="Times New Roman" w:cs="Times New Roman"/>
          <w:b/>
          <w:lang w:val="en-US"/>
        </w:rPr>
        <w:t>Analyses</w:t>
      </w:r>
    </w:p>
    <w:p w14:paraId="28117077" w14:textId="27777553" w:rsidR="004E04A1" w:rsidRPr="004636B0" w:rsidRDefault="004D4C6D" w:rsidP="00785379">
      <w:pPr>
        <w:spacing w:line="480" w:lineRule="auto"/>
        <w:jc w:val="both"/>
        <w:rPr>
          <w:rFonts w:ascii="Times New Roman" w:hAnsi="Times New Roman" w:cs="Times New Roman"/>
          <w:b/>
          <w:lang w:val="en-US"/>
        </w:rPr>
      </w:pPr>
      <w:r w:rsidRPr="004636B0">
        <w:rPr>
          <w:rFonts w:ascii="Times New Roman" w:hAnsi="Times New Roman" w:cs="Times New Roman"/>
          <w:b/>
          <w:lang w:val="en-US"/>
        </w:rPr>
        <w:t>Supplement 2.1</w:t>
      </w:r>
      <w:r w:rsidR="005E5F02" w:rsidRPr="004636B0">
        <w:rPr>
          <w:rFonts w:ascii="Times New Roman" w:hAnsi="Times New Roman" w:cs="Times New Roman"/>
          <w:b/>
          <w:lang w:val="en-US"/>
        </w:rPr>
        <w:t xml:space="preserve">: </w:t>
      </w:r>
      <w:r w:rsidR="004E04A1" w:rsidRPr="004636B0">
        <w:rPr>
          <w:rFonts w:ascii="Times New Roman" w:hAnsi="Times New Roman" w:cs="Times New Roman"/>
          <w:b/>
          <w:lang w:val="en-US"/>
        </w:rPr>
        <w:t xml:space="preserve">Additional </w:t>
      </w:r>
      <w:r w:rsidR="009A29A3" w:rsidRPr="004636B0">
        <w:rPr>
          <w:rFonts w:ascii="Times New Roman" w:hAnsi="Times New Roman" w:cs="Times New Roman"/>
          <w:b/>
          <w:lang w:val="en-US"/>
        </w:rPr>
        <w:t>Measures</w:t>
      </w:r>
      <w:r w:rsidR="0061131C" w:rsidRPr="004636B0">
        <w:rPr>
          <w:rFonts w:ascii="Times New Roman" w:hAnsi="Times New Roman" w:cs="Times New Roman"/>
          <w:b/>
          <w:lang w:val="en-US"/>
        </w:rPr>
        <w:t xml:space="preserve"> and Analyses</w:t>
      </w:r>
      <w:r w:rsidR="005E5F02" w:rsidRPr="004636B0">
        <w:rPr>
          <w:rFonts w:ascii="Times New Roman" w:hAnsi="Times New Roman" w:cs="Times New Roman"/>
          <w:b/>
          <w:lang w:val="en-US"/>
        </w:rPr>
        <w:t xml:space="preserve"> Study 1</w:t>
      </w:r>
    </w:p>
    <w:p w14:paraId="7BFF5A41" w14:textId="50B7BF12" w:rsidR="00EB58DB" w:rsidRPr="004636B0" w:rsidRDefault="00EB58DB" w:rsidP="00785379">
      <w:pPr>
        <w:spacing w:line="480" w:lineRule="auto"/>
        <w:ind w:firstLine="720"/>
        <w:rPr>
          <w:rFonts w:ascii="Times New Roman" w:eastAsia="Times New Roman" w:hAnsi="Times New Roman" w:cs="Times New Roman"/>
          <w:lang w:val="en-US"/>
        </w:rPr>
      </w:pPr>
      <w:r w:rsidRPr="004636B0">
        <w:rPr>
          <w:rFonts w:ascii="Times New Roman" w:hAnsi="Times New Roman" w:cs="Times New Roman"/>
          <w:b/>
          <w:lang w:val="en-US"/>
        </w:rPr>
        <w:t xml:space="preserve">Scale construction self-reported support goals. </w:t>
      </w:r>
      <w:r w:rsidRPr="004636B0">
        <w:rPr>
          <w:rFonts w:ascii="Times New Roman" w:hAnsi="Times New Roman" w:cs="Times New Roman"/>
          <w:lang w:val="en-US"/>
        </w:rPr>
        <w:t xml:space="preserve">In order to assess self-reported support goals, we used 20 items, </w:t>
      </w:r>
      <w:r w:rsidRPr="004636B0">
        <w:rPr>
          <w:rFonts w:ascii="Times New Roman" w:eastAsia="Times New Roman" w:hAnsi="Times New Roman" w:cs="Times New Roman"/>
          <w:lang w:val="en-US"/>
        </w:rPr>
        <w:t>based on the two factors reflecting socio-affective and cognitive support that were extracted in Pauw, Sauter, Van Kleef &amp; Fischer (2018). In this study, we used the</w:t>
      </w:r>
      <w:r w:rsidRPr="004636B0">
        <w:rPr>
          <w:rFonts w:ascii="Times New Roman" w:hAnsi="Times New Roman" w:cs="Times New Roman"/>
          <w:lang w:val="en-US"/>
        </w:rPr>
        <w:t xml:space="preserve"> Social Sharing Motives Scale</w:t>
      </w:r>
      <w:r w:rsidRPr="004636B0">
        <w:rPr>
          <w:rFonts w:ascii="Times New Roman" w:eastAsia="Times New Roman" w:hAnsi="Times New Roman" w:cs="Times New Roman"/>
          <w:lang w:val="en-US"/>
        </w:rPr>
        <w:t xml:space="preserve"> (SSMS-39; </w:t>
      </w:r>
      <w:r w:rsidRPr="004636B0">
        <w:rPr>
          <w:rFonts w:ascii="Times New Roman" w:hAnsi="Times New Roman" w:cs="Times New Roman"/>
          <w:lang w:val="en-US"/>
        </w:rPr>
        <w:t>Duprez</w:t>
      </w:r>
      <w:r w:rsidR="00780557" w:rsidRPr="004636B0">
        <w:rPr>
          <w:rFonts w:ascii="Times New Roman" w:hAnsi="Times New Roman" w:cs="Times New Roman"/>
          <w:lang w:val="en-US"/>
        </w:rPr>
        <w:t>, Christophe, Rimé, Congard, &amp; Antoine</w:t>
      </w:r>
      <w:r w:rsidRPr="004636B0">
        <w:rPr>
          <w:rFonts w:ascii="Times New Roman" w:hAnsi="Times New Roman" w:cs="Times New Roman"/>
          <w:lang w:val="en-US"/>
        </w:rPr>
        <w:t xml:space="preserve">, 2014). We </w:t>
      </w:r>
      <w:r w:rsidRPr="004636B0">
        <w:rPr>
          <w:rFonts w:ascii="Times New Roman" w:eastAsia="Times New Roman" w:hAnsi="Times New Roman" w:cs="Times New Roman"/>
          <w:lang w:val="en-US"/>
        </w:rPr>
        <w:t xml:space="preserve">added two items to the scale to capture reappraisal more specifically (i.e., “get a different perspective on the situation” and “get a more positive view on the situation”), given that this component was relatively absent in the original scale (Duprez et al.; Rimé, 2009), yet was key to our study. </w:t>
      </w:r>
    </w:p>
    <w:p w14:paraId="0E36585E" w14:textId="49667BAD" w:rsidR="00EB58DB" w:rsidRPr="004636B0" w:rsidRDefault="00EB58DB" w:rsidP="00785379">
      <w:pPr>
        <w:spacing w:line="480" w:lineRule="auto"/>
        <w:ind w:firstLine="720"/>
        <w:rPr>
          <w:rFonts w:ascii="Times New Roman" w:eastAsia="Times New Roman" w:hAnsi="Times New Roman" w:cs="Times New Roman"/>
          <w:lang w:val="en-US"/>
        </w:rPr>
      </w:pPr>
      <w:r w:rsidRPr="004636B0">
        <w:rPr>
          <w:rFonts w:ascii="Times New Roman" w:eastAsia="Times New Roman" w:hAnsi="Times New Roman" w:cs="Times New Roman"/>
          <w:lang w:val="en-US"/>
        </w:rPr>
        <w:t xml:space="preserve">In order to verify the predicted two-component structure, we took a systematic approach involving three steps. First, based on recommendations by Russell (2002), we conducted a parallel </w:t>
      </w:r>
      <w:r w:rsidR="00780557" w:rsidRPr="004636B0">
        <w:rPr>
          <w:rFonts w:ascii="Times New Roman" w:eastAsia="Times New Roman" w:hAnsi="Times New Roman" w:cs="Times New Roman"/>
          <w:lang w:val="en-US"/>
        </w:rPr>
        <w:t>exploratory factor analysis</w:t>
      </w:r>
      <w:r w:rsidRPr="004636B0">
        <w:rPr>
          <w:rFonts w:ascii="Times New Roman" w:eastAsia="Times New Roman" w:hAnsi="Times New Roman" w:cs="Times New Roman"/>
          <w:lang w:val="en-US"/>
        </w:rPr>
        <w:t xml:space="preserve">, using principle axis factoring and promax rotation. Based on three criteria we decided on the number of factors extracted: (1) the point at which eigenvalues of the actual data drop below the eigenvalues of the random data, (2) the scree plot and (3) the eigenvalues. According to the first criterion, four factors should be extracted. According to the scree plot, however, only three factors appear to fall above the randomly plotted factors, and the plot bends after the third factor. Finally, the eigenvalue of the fourth factor is lower than 1 and thus explains very little variance (3.4%). Therefore, the most reasonable and parsimonious number of factors to be extracted seemed to be three. </w:t>
      </w:r>
    </w:p>
    <w:p w14:paraId="55E8BF3A" w14:textId="47FDDD16" w:rsidR="00EB58DB" w:rsidRPr="004636B0" w:rsidRDefault="00EB58DB" w:rsidP="00785379">
      <w:pPr>
        <w:spacing w:line="480" w:lineRule="auto"/>
        <w:ind w:firstLine="720"/>
        <w:rPr>
          <w:rFonts w:ascii="Times New Roman" w:eastAsia="Times New Roman" w:hAnsi="Times New Roman" w:cs="Times New Roman"/>
          <w:lang w:val="en-US"/>
        </w:rPr>
      </w:pPr>
      <w:r w:rsidRPr="004636B0">
        <w:rPr>
          <w:rFonts w:ascii="Times New Roman" w:eastAsia="Times New Roman" w:hAnsi="Times New Roman" w:cs="Times New Roman"/>
          <w:lang w:val="en-US"/>
        </w:rPr>
        <w:t xml:space="preserve">As a second step, we conducted an exploratory factor analysis with principle axis factoring and a promax rotation, now fixing the number of factors to be extracted </w:t>
      </w:r>
      <w:r w:rsidRPr="004636B0">
        <w:rPr>
          <w:rFonts w:ascii="Times New Roman" w:eastAsia="Times New Roman" w:hAnsi="Times New Roman" w:cs="Times New Roman"/>
          <w:lang w:val="en-US"/>
        </w:rPr>
        <w:lastRenderedPageBreak/>
        <w:t>to three. This resulted in a first factor representing Cognitive Support (8 items; explained variance 36.2%), a second factor representing Socio-Affective Support (6 items; explained variance 12.6%</w:t>
      </w:r>
      <w:r w:rsidR="00780557" w:rsidRPr="004636B0">
        <w:rPr>
          <w:rFonts w:ascii="Times New Roman" w:eastAsia="Times New Roman" w:hAnsi="Times New Roman" w:cs="Times New Roman"/>
          <w:lang w:val="en-US"/>
        </w:rPr>
        <w:t>) and a third factor tapping in</w:t>
      </w:r>
      <w:r w:rsidRPr="004636B0">
        <w:rPr>
          <w:rFonts w:ascii="Times New Roman" w:eastAsia="Times New Roman" w:hAnsi="Times New Roman" w:cs="Times New Roman"/>
          <w:lang w:val="en-US"/>
        </w:rPr>
        <w:t xml:space="preserve">to Clarification and Meaning (5 items; explained variance 7.2%). One item (i.e. “have my view of the event validated”) did not load sufficiently high on any of the three factors (i.e. factor loading lower than .3) and was therefore discarded. </w:t>
      </w:r>
    </w:p>
    <w:p w14:paraId="5CFCECEF" w14:textId="77777777" w:rsidR="00EB58DB" w:rsidRPr="004636B0" w:rsidRDefault="00EB58DB" w:rsidP="00785379">
      <w:pPr>
        <w:spacing w:line="480" w:lineRule="auto"/>
        <w:ind w:firstLine="720"/>
        <w:rPr>
          <w:rFonts w:ascii="Times New Roman" w:eastAsia="Times New Roman" w:hAnsi="Times New Roman" w:cs="Times New Roman"/>
          <w:lang w:val="en-US"/>
        </w:rPr>
      </w:pPr>
      <w:r w:rsidRPr="004636B0">
        <w:rPr>
          <w:rFonts w:ascii="Times New Roman" w:eastAsia="Times New Roman" w:hAnsi="Times New Roman" w:cs="Times New Roman"/>
          <w:lang w:val="en-US"/>
        </w:rPr>
        <w:t>Finally, as a third step, given that we were interested in using these items to verify whether our cognitive and socio-affective support goal manipulation succeeded, we created subscales of the first two factors representing cognitive (</w:t>
      </w:r>
      <w:r w:rsidRPr="004636B0">
        <w:rPr>
          <w:rFonts w:ascii="Times New Roman" w:hAnsi="Times New Roman" w:cs="Times New Roman"/>
          <w:lang w:val="en-US"/>
        </w:rPr>
        <w:t>α</w:t>
      </w:r>
      <w:r w:rsidRPr="004636B0">
        <w:rPr>
          <w:rFonts w:ascii="Times New Roman" w:hAnsi="Times New Roman" w:cs="Times New Roman" w:hint="eastAsia"/>
          <w:lang w:val="en-US"/>
        </w:rPr>
        <w:t xml:space="preserve"> =</w:t>
      </w:r>
      <w:r w:rsidRPr="004636B0">
        <w:rPr>
          <w:rFonts w:ascii="Times New Roman" w:hAnsi="Times New Roman" w:cs="Times New Roman"/>
          <w:lang w:val="en-US"/>
        </w:rPr>
        <w:t xml:space="preserve"> .91)</w:t>
      </w:r>
      <w:r w:rsidRPr="004636B0">
        <w:rPr>
          <w:rFonts w:ascii="Times New Roman" w:eastAsia="Times New Roman" w:hAnsi="Times New Roman" w:cs="Times New Roman"/>
          <w:lang w:val="en-US"/>
        </w:rPr>
        <w:t xml:space="preserve"> and socio-affective support (</w:t>
      </w:r>
      <w:r w:rsidRPr="004636B0">
        <w:rPr>
          <w:rFonts w:ascii="Times New Roman" w:hAnsi="Times New Roman" w:cs="Times New Roman"/>
          <w:lang w:val="en-US"/>
        </w:rPr>
        <w:t>α</w:t>
      </w:r>
      <w:r w:rsidRPr="004636B0">
        <w:rPr>
          <w:rFonts w:ascii="Times New Roman" w:hAnsi="Times New Roman" w:cs="Times New Roman" w:hint="eastAsia"/>
          <w:lang w:val="en-US"/>
        </w:rPr>
        <w:t xml:space="preserve"> =</w:t>
      </w:r>
      <w:r w:rsidRPr="004636B0">
        <w:rPr>
          <w:rFonts w:ascii="Times New Roman" w:hAnsi="Times New Roman" w:cs="Times New Roman"/>
          <w:lang w:val="en-US"/>
        </w:rPr>
        <w:t xml:space="preserve"> .87)</w:t>
      </w:r>
      <w:r w:rsidRPr="004636B0">
        <w:rPr>
          <w:rFonts w:ascii="Times New Roman" w:eastAsia="Times New Roman" w:hAnsi="Times New Roman" w:cs="Times New Roman"/>
          <w:lang w:val="en-US"/>
        </w:rPr>
        <w:t xml:space="preserve"> and discarded the third factor. It should be noted, however, that combining all items belonging to the first and third factor into one overarching category of cognitive support (as originally intended) yields the same findings.</w:t>
      </w:r>
    </w:p>
    <w:p w14:paraId="6E1A76FF" w14:textId="77777777" w:rsidR="00EB58DB" w:rsidRPr="004636B0" w:rsidRDefault="00EB58DB" w:rsidP="00785379">
      <w:pPr>
        <w:spacing w:line="480" w:lineRule="auto"/>
        <w:ind w:firstLine="720"/>
        <w:rPr>
          <w:rFonts w:ascii="Times New Roman" w:eastAsia="Times New Roman" w:hAnsi="Times New Roman" w:cs="Times New Roman"/>
          <w:lang w:val="en-US"/>
        </w:rPr>
      </w:pPr>
    </w:p>
    <w:p w14:paraId="0853FD3E" w14:textId="7637F401" w:rsidR="00EB58DB" w:rsidRPr="004636B0" w:rsidRDefault="00EB58DB" w:rsidP="0076695A">
      <w:pPr>
        <w:rPr>
          <w:rFonts w:ascii="Times New Roman" w:eastAsia="Times New Roman" w:hAnsi="Times New Roman" w:cs="Times New Roman"/>
          <w:i/>
          <w:lang w:val="en-US"/>
        </w:rPr>
      </w:pPr>
      <w:r w:rsidRPr="004636B0">
        <w:rPr>
          <w:rFonts w:ascii="Times New Roman" w:eastAsia="Times New Roman" w:hAnsi="Times New Roman" w:cs="Times New Roman"/>
          <w:lang w:val="en-US"/>
        </w:rPr>
        <w:t xml:space="preserve">Table 1.  </w:t>
      </w:r>
      <w:r w:rsidRPr="004636B0">
        <w:rPr>
          <w:rFonts w:ascii="Times New Roman" w:eastAsia="Times New Roman" w:hAnsi="Times New Roman" w:cs="Times New Roman"/>
          <w:i/>
          <w:lang w:val="en-US"/>
        </w:rPr>
        <w:t>Factor Loadings of all Items Assessing Self-</w:t>
      </w:r>
      <w:r w:rsidR="00040FE3" w:rsidRPr="004636B0">
        <w:rPr>
          <w:rFonts w:ascii="Times New Roman" w:eastAsia="Times New Roman" w:hAnsi="Times New Roman" w:cs="Times New Roman"/>
          <w:i/>
          <w:lang w:val="en-US"/>
        </w:rPr>
        <w:t>Reported Support Goals Loading A</w:t>
      </w:r>
      <w:r w:rsidRPr="004636B0">
        <w:rPr>
          <w:rFonts w:ascii="Times New Roman" w:eastAsia="Times New Roman" w:hAnsi="Times New Roman" w:cs="Times New Roman"/>
          <w:i/>
          <w:lang w:val="en-US"/>
        </w:rPr>
        <w:t>bove .3 onto Three Factors (Cognitive Support, Socio-Affective (SA) Support and Clarification and Meaning).</w:t>
      </w:r>
    </w:p>
    <w:tbl>
      <w:tblPr>
        <w:tblW w:w="8946" w:type="dxa"/>
        <w:tblInd w:w="93" w:type="dxa"/>
        <w:tblLayout w:type="fixed"/>
        <w:tblLook w:val="04A0" w:firstRow="1" w:lastRow="0" w:firstColumn="1" w:lastColumn="0" w:noHBand="0" w:noVBand="1"/>
      </w:tblPr>
      <w:tblGrid>
        <w:gridCol w:w="4031"/>
        <w:gridCol w:w="1796"/>
        <w:gridCol w:w="1559"/>
        <w:gridCol w:w="1560"/>
      </w:tblGrid>
      <w:tr w:rsidR="00EB58DB" w:rsidRPr="004636B0" w14:paraId="7DCEE785" w14:textId="77777777" w:rsidTr="000E6C4A">
        <w:trPr>
          <w:trHeight w:val="300"/>
        </w:trPr>
        <w:tc>
          <w:tcPr>
            <w:tcW w:w="4031" w:type="dxa"/>
            <w:tcBorders>
              <w:top w:val="single" w:sz="4" w:space="0" w:color="auto"/>
              <w:left w:val="nil"/>
              <w:bottom w:val="single" w:sz="4" w:space="0" w:color="auto"/>
              <w:right w:val="nil"/>
            </w:tcBorders>
            <w:shd w:val="clear" w:color="auto" w:fill="auto"/>
            <w:noWrap/>
            <w:vAlign w:val="bottom"/>
            <w:hideMark/>
          </w:tcPr>
          <w:p w14:paraId="1926D685" w14:textId="77777777" w:rsidR="00EB58DB" w:rsidRPr="004636B0" w:rsidRDefault="00EB58DB" w:rsidP="000E6C4A">
            <w:pPr>
              <w:rPr>
                <w:rFonts w:ascii="Times New Roman" w:eastAsia="Times New Roman" w:hAnsi="Times New Roman" w:cs="Times New Roman"/>
                <w:b/>
                <w:bCs/>
                <w:lang w:val="en-US"/>
              </w:rPr>
            </w:pPr>
            <w:r w:rsidRPr="004636B0">
              <w:rPr>
                <w:rFonts w:ascii="Times New Roman" w:eastAsia="Times New Roman" w:hAnsi="Times New Roman" w:cs="Times New Roman"/>
                <w:b/>
                <w:bCs/>
                <w:lang w:val="en-US"/>
              </w:rPr>
              <w:t>Items</w:t>
            </w:r>
          </w:p>
        </w:tc>
        <w:tc>
          <w:tcPr>
            <w:tcW w:w="1796" w:type="dxa"/>
            <w:tcBorders>
              <w:top w:val="single" w:sz="4" w:space="0" w:color="auto"/>
              <w:left w:val="nil"/>
              <w:bottom w:val="single" w:sz="4" w:space="0" w:color="auto"/>
              <w:right w:val="nil"/>
            </w:tcBorders>
            <w:shd w:val="clear" w:color="auto" w:fill="auto"/>
            <w:noWrap/>
            <w:vAlign w:val="bottom"/>
            <w:hideMark/>
          </w:tcPr>
          <w:p w14:paraId="02005921" w14:textId="77777777" w:rsidR="00EB58DB" w:rsidRPr="004636B0" w:rsidRDefault="00EB58DB" w:rsidP="000E6C4A">
            <w:pPr>
              <w:jc w:val="center"/>
              <w:rPr>
                <w:rFonts w:ascii="Times New Roman" w:eastAsia="Times New Roman" w:hAnsi="Times New Roman" w:cs="Times New Roman"/>
                <w:b/>
                <w:bCs/>
                <w:lang w:val="en-US"/>
              </w:rPr>
            </w:pPr>
            <w:r w:rsidRPr="004636B0">
              <w:rPr>
                <w:rFonts w:ascii="Times New Roman" w:eastAsia="Times New Roman" w:hAnsi="Times New Roman" w:cs="Times New Roman"/>
                <w:b/>
                <w:bCs/>
                <w:lang w:val="en-US"/>
              </w:rPr>
              <w:t>F1: Cognitive Support</w:t>
            </w:r>
          </w:p>
        </w:tc>
        <w:tc>
          <w:tcPr>
            <w:tcW w:w="1559" w:type="dxa"/>
            <w:tcBorders>
              <w:top w:val="single" w:sz="4" w:space="0" w:color="auto"/>
              <w:left w:val="nil"/>
              <w:bottom w:val="single" w:sz="4" w:space="0" w:color="auto"/>
              <w:right w:val="nil"/>
            </w:tcBorders>
            <w:shd w:val="clear" w:color="auto" w:fill="auto"/>
            <w:noWrap/>
            <w:vAlign w:val="bottom"/>
            <w:hideMark/>
          </w:tcPr>
          <w:p w14:paraId="6267EBED" w14:textId="77777777" w:rsidR="00EB58DB" w:rsidRPr="004636B0" w:rsidRDefault="00EB58DB" w:rsidP="000E6C4A">
            <w:pPr>
              <w:jc w:val="center"/>
              <w:rPr>
                <w:rFonts w:ascii="Times New Roman" w:eastAsia="Times New Roman" w:hAnsi="Times New Roman" w:cs="Times New Roman"/>
                <w:b/>
                <w:bCs/>
                <w:lang w:val="en-US"/>
              </w:rPr>
            </w:pPr>
            <w:r w:rsidRPr="004636B0">
              <w:rPr>
                <w:rFonts w:ascii="Times New Roman" w:eastAsia="Times New Roman" w:hAnsi="Times New Roman" w:cs="Times New Roman"/>
                <w:b/>
                <w:bCs/>
                <w:lang w:val="en-US"/>
              </w:rPr>
              <w:t>F2: SA Support</w:t>
            </w:r>
          </w:p>
        </w:tc>
        <w:tc>
          <w:tcPr>
            <w:tcW w:w="1560" w:type="dxa"/>
            <w:tcBorders>
              <w:top w:val="single" w:sz="4" w:space="0" w:color="auto"/>
              <w:left w:val="nil"/>
              <w:bottom w:val="single" w:sz="4" w:space="0" w:color="auto"/>
              <w:right w:val="nil"/>
            </w:tcBorders>
            <w:shd w:val="clear" w:color="auto" w:fill="auto"/>
            <w:noWrap/>
            <w:vAlign w:val="bottom"/>
            <w:hideMark/>
          </w:tcPr>
          <w:p w14:paraId="47D2D1FE" w14:textId="77777777" w:rsidR="00EB58DB" w:rsidRPr="004636B0" w:rsidRDefault="00EB58DB" w:rsidP="000E6C4A">
            <w:pPr>
              <w:jc w:val="center"/>
              <w:rPr>
                <w:rFonts w:ascii="Times New Roman" w:eastAsia="Times New Roman" w:hAnsi="Times New Roman" w:cs="Times New Roman"/>
                <w:b/>
                <w:bCs/>
                <w:lang w:val="en-US"/>
              </w:rPr>
            </w:pPr>
            <w:r w:rsidRPr="004636B0">
              <w:rPr>
                <w:rFonts w:ascii="Times New Roman" w:eastAsia="Times New Roman" w:hAnsi="Times New Roman" w:cs="Times New Roman"/>
                <w:b/>
                <w:bCs/>
                <w:lang w:val="en-US"/>
              </w:rPr>
              <w:t>F3: Clarification</w:t>
            </w:r>
          </w:p>
        </w:tc>
      </w:tr>
      <w:tr w:rsidR="00EB58DB" w:rsidRPr="004636B0" w14:paraId="414FF391" w14:textId="77777777" w:rsidTr="000E6C4A">
        <w:trPr>
          <w:trHeight w:val="300"/>
        </w:trPr>
        <w:tc>
          <w:tcPr>
            <w:tcW w:w="4031" w:type="dxa"/>
            <w:tcBorders>
              <w:top w:val="nil"/>
              <w:left w:val="nil"/>
              <w:bottom w:val="nil"/>
              <w:right w:val="nil"/>
            </w:tcBorders>
            <w:shd w:val="clear" w:color="auto" w:fill="auto"/>
            <w:noWrap/>
            <w:vAlign w:val="bottom"/>
            <w:hideMark/>
          </w:tcPr>
          <w:p w14:paraId="0594C8E3" w14:textId="77777777" w:rsidR="00EB58DB" w:rsidRPr="004636B0" w:rsidRDefault="00EB58DB" w:rsidP="000E6C4A">
            <w:pPr>
              <w:rPr>
                <w:rFonts w:ascii="Times New Roman" w:eastAsia="Times New Roman" w:hAnsi="Times New Roman" w:cs="Times New Roman"/>
                <w:lang w:val="en-US"/>
              </w:rPr>
            </w:pPr>
            <w:r w:rsidRPr="004636B0">
              <w:rPr>
                <w:rFonts w:ascii="Times New Roman" w:eastAsia="Times New Roman" w:hAnsi="Times New Roman" w:cs="Times New Roman"/>
                <w:lang w:val="en-US"/>
              </w:rPr>
              <w:t>3. Receive suggestions</w:t>
            </w:r>
          </w:p>
        </w:tc>
        <w:tc>
          <w:tcPr>
            <w:tcW w:w="1796" w:type="dxa"/>
            <w:tcBorders>
              <w:top w:val="nil"/>
              <w:left w:val="nil"/>
              <w:bottom w:val="nil"/>
              <w:right w:val="nil"/>
            </w:tcBorders>
            <w:shd w:val="clear" w:color="auto" w:fill="auto"/>
            <w:noWrap/>
            <w:vAlign w:val="bottom"/>
            <w:hideMark/>
          </w:tcPr>
          <w:p w14:paraId="37EB71C6" w14:textId="77777777" w:rsidR="00EB58DB" w:rsidRPr="004636B0" w:rsidRDefault="00EB58DB" w:rsidP="000E6C4A">
            <w:pPr>
              <w:jc w:val="center"/>
              <w:rPr>
                <w:rFonts w:ascii="Times New Roman" w:eastAsia="Times New Roman" w:hAnsi="Times New Roman" w:cs="Times New Roman"/>
                <w:lang w:val="en-US"/>
              </w:rPr>
            </w:pPr>
            <w:r w:rsidRPr="004636B0">
              <w:rPr>
                <w:rFonts w:ascii="Times New Roman" w:eastAsia="Times New Roman" w:hAnsi="Times New Roman" w:cs="Times New Roman"/>
                <w:lang w:val="en-US"/>
              </w:rPr>
              <w:t>.89</w:t>
            </w:r>
          </w:p>
        </w:tc>
        <w:tc>
          <w:tcPr>
            <w:tcW w:w="1559" w:type="dxa"/>
            <w:tcBorders>
              <w:top w:val="nil"/>
              <w:left w:val="nil"/>
              <w:bottom w:val="nil"/>
              <w:right w:val="nil"/>
            </w:tcBorders>
            <w:shd w:val="clear" w:color="auto" w:fill="auto"/>
            <w:noWrap/>
            <w:vAlign w:val="bottom"/>
            <w:hideMark/>
          </w:tcPr>
          <w:p w14:paraId="5E789371" w14:textId="77777777" w:rsidR="00EB58DB" w:rsidRPr="004636B0" w:rsidRDefault="00EB58DB" w:rsidP="000E6C4A">
            <w:pPr>
              <w:jc w:val="center"/>
              <w:rPr>
                <w:rFonts w:ascii="Times New Roman" w:eastAsia="Times New Roman" w:hAnsi="Times New Roman" w:cs="Times New Roman"/>
                <w:lang w:val="en-US"/>
              </w:rPr>
            </w:pPr>
          </w:p>
        </w:tc>
        <w:tc>
          <w:tcPr>
            <w:tcW w:w="1560" w:type="dxa"/>
            <w:tcBorders>
              <w:top w:val="nil"/>
              <w:left w:val="nil"/>
              <w:bottom w:val="nil"/>
              <w:right w:val="nil"/>
            </w:tcBorders>
            <w:shd w:val="clear" w:color="auto" w:fill="auto"/>
            <w:noWrap/>
            <w:vAlign w:val="bottom"/>
            <w:hideMark/>
          </w:tcPr>
          <w:p w14:paraId="52BD4013" w14:textId="77777777" w:rsidR="00EB58DB" w:rsidRPr="004636B0" w:rsidRDefault="00EB58DB" w:rsidP="000E6C4A">
            <w:pPr>
              <w:jc w:val="center"/>
              <w:rPr>
                <w:rFonts w:ascii="Times New Roman" w:eastAsia="Times New Roman" w:hAnsi="Times New Roman" w:cs="Times New Roman"/>
                <w:lang w:val="en-US"/>
              </w:rPr>
            </w:pPr>
          </w:p>
        </w:tc>
      </w:tr>
      <w:tr w:rsidR="00EB58DB" w:rsidRPr="004636B0" w14:paraId="622C16DF" w14:textId="77777777" w:rsidTr="000E6C4A">
        <w:trPr>
          <w:trHeight w:val="300"/>
        </w:trPr>
        <w:tc>
          <w:tcPr>
            <w:tcW w:w="4031" w:type="dxa"/>
            <w:tcBorders>
              <w:top w:val="nil"/>
              <w:left w:val="nil"/>
              <w:bottom w:val="nil"/>
              <w:right w:val="nil"/>
            </w:tcBorders>
            <w:shd w:val="clear" w:color="auto" w:fill="auto"/>
            <w:noWrap/>
            <w:vAlign w:val="bottom"/>
            <w:hideMark/>
          </w:tcPr>
          <w:p w14:paraId="333FD346" w14:textId="77777777" w:rsidR="00EB58DB" w:rsidRPr="004636B0" w:rsidRDefault="00EB58DB" w:rsidP="000E6C4A">
            <w:pPr>
              <w:rPr>
                <w:rFonts w:ascii="Times New Roman" w:eastAsia="Times New Roman" w:hAnsi="Times New Roman" w:cs="Times New Roman"/>
                <w:lang w:val="en-US"/>
              </w:rPr>
            </w:pPr>
            <w:r w:rsidRPr="004636B0">
              <w:rPr>
                <w:rFonts w:ascii="Times New Roman" w:eastAsia="Times New Roman" w:hAnsi="Times New Roman" w:cs="Times New Roman"/>
                <w:lang w:val="en-US"/>
              </w:rPr>
              <w:t>1. Learn their perspective on the situation</w:t>
            </w:r>
          </w:p>
        </w:tc>
        <w:tc>
          <w:tcPr>
            <w:tcW w:w="1796" w:type="dxa"/>
            <w:tcBorders>
              <w:top w:val="nil"/>
              <w:left w:val="nil"/>
              <w:bottom w:val="nil"/>
              <w:right w:val="nil"/>
            </w:tcBorders>
            <w:shd w:val="clear" w:color="auto" w:fill="auto"/>
            <w:noWrap/>
            <w:vAlign w:val="bottom"/>
            <w:hideMark/>
          </w:tcPr>
          <w:p w14:paraId="3298F6DA" w14:textId="77777777" w:rsidR="00EB58DB" w:rsidRPr="004636B0" w:rsidRDefault="00EB58DB" w:rsidP="000E6C4A">
            <w:pPr>
              <w:jc w:val="center"/>
              <w:rPr>
                <w:rFonts w:ascii="Times New Roman" w:eastAsia="Times New Roman" w:hAnsi="Times New Roman" w:cs="Times New Roman"/>
                <w:lang w:val="en-US"/>
              </w:rPr>
            </w:pPr>
            <w:r w:rsidRPr="004636B0">
              <w:rPr>
                <w:rFonts w:ascii="Times New Roman" w:eastAsia="Times New Roman" w:hAnsi="Times New Roman" w:cs="Times New Roman"/>
                <w:lang w:val="en-US"/>
              </w:rPr>
              <w:t>.85</w:t>
            </w:r>
          </w:p>
        </w:tc>
        <w:tc>
          <w:tcPr>
            <w:tcW w:w="1559" w:type="dxa"/>
            <w:tcBorders>
              <w:top w:val="nil"/>
              <w:left w:val="nil"/>
              <w:bottom w:val="nil"/>
              <w:right w:val="nil"/>
            </w:tcBorders>
            <w:shd w:val="clear" w:color="auto" w:fill="auto"/>
            <w:noWrap/>
            <w:vAlign w:val="bottom"/>
            <w:hideMark/>
          </w:tcPr>
          <w:p w14:paraId="3142DB8B" w14:textId="77777777" w:rsidR="00EB58DB" w:rsidRPr="004636B0" w:rsidRDefault="00EB58DB" w:rsidP="000E6C4A">
            <w:pPr>
              <w:jc w:val="center"/>
              <w:rPr>
                <w:rFonts w:ascii="Times New Roman" w:eastAsia="Times New Roman" w:hAnsi="Times New Roman" w:cs="Times New Roman"/>
                <w:lang w:val="en-US"/>
              </w:rPr>
            </w:pPr>
          </w:p>
        </w:tc>
        <w:tc>
          <w:tcPr>
            <w:tcW w:w="1560" w:type="dxa"/>
            <w:tcBorders>
              <w:top w:val="nil"/>
              <w:left w:val="nil"/>
              <w:bottom w:val="nil"/>
              <w:right w:val="nil"/>
            </w:tcBorders>
            <w:shd w:val="clear" w:color="auto" w:fill="auto"/>
            <w:noWrap/>
            <w:vAlign w:val="bottom"/>
            <w:hideMark/>
          </w:tcPr>
          <w:p w14:paraId="6CED2EDF" w14:textId="77777777" w:rsidR="00EB58DB" w:rsidRPr="004636B0" w:rsidRDefault="00EB58DB" w:rsidP="000E6C4A">
            <w:pPr>
              <w:jc w:val="center"/>
              <w:rPr>
                <w:rFonts w:ascii="Times New Roman" w:eastAsia="Times New Roman" w:hAnsi="Times New Roman" w:cs="Times New Roman"/>
                <w:lang w:val="en-US"/>
              </w:rPr>
            </w:pPr>
          </w:p>
        </w:tc>
      </w:tr>
      <w:tr w:rsidR="00EB58DB" w:rsidRPr="004636B0" w14:paraId="327DDF34" w14:textId="77777777" w:rsidTr="000E6C4A">
        <w:trPr>
          <w:trHeight w:val="300"/>
        </w:trPr>
        <w:tc>
          <w:tcPr>
            <w:tcW w:w="4031" w:type="dxa"/>
            <w:tcBorders>
              <w:top w:val="nil"/>
              <w:left w:val="nil"/>
              <w:bottom w:val="nil"/>
              <w:right w:val="nil"/>
            </w:tcBorders>
            <w:shd w:val="clear" w:color="auto" w:fill="auto"/>
            <w:noWrap/>
            <w:vAlign w:val="bottom"/>
            <w:hideMark/>
          </w:tcPr>
          <w:p w14:paraId="50765E93" w14:textId="77777777" w:rsidR="00EB58DB" w:rsidRPr="004636B0" w:rsidRDefault="00EB58DB" w:rsidP="000E6C4A">
            <w:pPr>
              <w:rPr>
                <w:rFonts w:ascii="Times New Roman" w:eastAsia="Times New Roman" w:hAnsi="Times New Roman" w:cs="Times New Roman"/>
                <w:lang w:val="en-US"/>
              </w:rPr>
            </w:pPr>
            <w:r w:rsidRPr="004636B0">
              <w:rPr>
                <w:rFonts w:ascii="Times New Roman" w:eastAsia="Times New Roman" w:hAnsi="Times New Roman" w:cs="Times New Roman"/>
                <w:lang w:val="en-US"/>
              </w:rPr>
              <w:t>2. Find out their opinion</w:t>
            </w:r>
          </w:p>
        </w:tc>
        <w:tc>
          <w:tcPr>
            <w:tcW w:w="1796" w:type="dxa"/>
            <w:tcBorders>
              <w:top w:val="nil"/>
              <w:left w:val="nil"/>
              <w:bottom w:val="nil"/>
              <w:right w:val="nil"/>
            </w:tcBorders>
            <w:shd w:val="clear" w:color="auto" w:fill="auto"/>
            <w:noWrap/>
            <w:vAlign w:val="bottom"/>
            <w:hideMark/>
          </w:tcPr>
          <w:p w14:paraId="68170704" w14:textId="77777777" w:rsidR="00EB58DB" w:rsidRPr="004636B0" w:rsidRDefault="00EB58DB" w:rsidP="000E6C4A">
            <w:pPr>
              <w:jc w:val="center"/>
              <w:rPr>
                <w:rFonts w:ascii="Times New Roman" w:eastAsia="Times New Roman" w:hAnsi="Times New Roman" w:cs="Times New Roman"/>
                <w:lang w:val="en-US"/>
              </w:rPr>
            </w:pPr>
            <w:r w:rsidRPr="004636B0">
              <w:rPr>
                <w:rFonts w:ascii="Times New Roman" w:eastAsia="Times New Roman" w:hAnsi="Times New Roman" w:cs="Times New Roman"/>
                <w:lang w:val="en-US"/>
              </w:rPr>
              <w:t>.83</w:t>
            </w:r>
          </w:p>
        </w:tc>
        <w:tc>
          <w:tcPr>
            <w:tcW w:w="1559" w:type="dxa"/>
            <w:tcBorders>
              <w:top w:val="nil"/>
              <w:left w:val="nil"/>
              <w:bottom w:val="nil"/>
              <w:right w:val="nil"/>
            </w:tcBorders>
            <w:shd w:val="clear" w:color="auto" w:fill="auto"/>
            <w:noWrap/>
            <w:vAlign w:val="bottom"/>
            <w:hideMark/>
          </w:tcPr>
          <w:p w14:paraId="56750795" w14:textId="77777777" w:rsidR="00EB58DB" w:rsidRPr="004636B0" w:rsidRDefault="00EB58DB" w:rsidP="000E6C4A">
            <w:pPr>
              <w:jc w:val="center"/>
              <w:rPr>
                <w:rFonts w:ascii="Times New Roman" w:eastAsia="Times New Roman" w:hAnsi="Times New Roman" w:cs="Times New Roman"/>
                <w:lang w:val="en-US"/>
              </w:rPr>
            </w:pPr>
          </w:p>
        </w:tc>
        <w:tc>
          <w:tcPr>
            <w:tcW w:w="1560" w:type="dxa"/>
            <w:tcBorders>
              <w:top w:val="nil"/>
              <w:left w:val="nil"/>
              <w:bottom w:val="nil"/>
              <w:right w:val="nil"/>
            </w:tcBorders>
            <w:shd w:val="clear" w:color="auto" w:fill="auto"/>
            <w:noWrap/>
            <w:vAlign w:val="bottom"/>
            <w:hideMark/>
          </w:tcPr>
          <w:p w14:paraId="62B0C4E1" w14:textId="77777777" w:rsidR="00EB58DB" w:rsidRPr="004636B0" w:rsidRDefault="00EB58DB" w:rsidP="000E6C4A">
            <w:pPr>
              <w:jc w:val="center"/>
              <w:rPr>
                <w:rFonts w:ascii="Times New Roman" w:eastAsia="Times New Roman" w:hAnsi="Times New Roman" w:cs="Times New Roman"/>
                <w:lang w:val="en-US"/>
              </w:rPr>
            </w:pPr>
          </w:p>
        </w:tc>
      </w:tr>
      <w:tr w:rsidR="00EB58DB" w:rsidRPr="004636B0" w14:paraId="101FB0C5" w14:textId="77777777" w:rsidTr="000E6C4A">
        <w:trPr>
          <w:trHeight w:val="300"/>
        </w:trPr>
        <w:tc>
          <w:tcPr>
            <w:tcW w:w="4031" w:type="dxa"/>
            <w:tcBorders>
              <w:top w:val="nil"/>
              <w:left w:val="nil"/>
              <w:bottom w:val="nil"/>
              <w:right w:val="nil"/>
            </w:tcBorders>
            <w:shd w:val="clear" w:color="auto" w:fill="auto"/>
            <w:noWrap/>
            <w:vAlign w:val="bottom"/>
            <w:hideMark/>
          </w:tcPr>
          <w:p w14:paraId="21E8A436" w14:textId="77777777" w:rsidR="00EB58DB" w:rsidRPr="004636B0" w:rsidRDefault="00EB58DB" w:rsidP="000E6C4A">
            <w:pPr>
              <w:rPr>
                <w:rFonts w:ascii="Times New Roman" w:eastAsia="Times New Roman" w:hAnsi="Times New Roman" w:cs="Times New Roman"/>
                <w:lang w:val="en-US"/>
              </w:rPr>
            </w:pPr>
            <w:r w:rsidRPr="004636B0">
              <w:rPr>
                <w:rFonts w:ascii="Times New Roman" w:eastAsia="Times New Roman" w:hAnsi="Times New Roman" w:cs="Times New Roman"/>
                <w:lang w:val="en-US"/>
              </w:rPr>
              <w:t>15. Receive an outside perspective</w:t>
            </w:r>
          </w:p>
        </w:tc>
        <w:tc>
          <w:tcPr>
            <w:tcW w:w="1796" w:type="dxa"/>
            <w:tcBorders>
              <w:top w:val="nil"/>
              <w:left w:val="nil"/>
              <w:bottom w:val="nil"/>
              <w:right w:val="nil"/>
            </w:tcBorders>
            <w:shd w:val="clear" w:color="auto" w:fill="auto"/>
            <w:noWrap/>
            <w:vAlign w:val="bottom"/>
            <w:hideMark/>
          </w:tcPr>
          <w:p w14:paraId="74F068AE" w14:textId="77777777" w:rsidR="00EB58DB" w:rsidRPr="004636B0" w:rsidRDefault="00EB58DB" w:rsidP="000E6C4A">
            <w:pPr>
              <w:jc w:val="center"/>
              <w:rPr>
                <w:rFonts w:ascii="Times New Roman" w:eastAsia="Times New Roman" w:hAnsi="Times New Roman" w:cs="Times New Roman"/>
                <w:lang w:val="en-US"/>
              </w:rPr>
            </w:pPr>
            <w:r w:rsidRPr="004636B0">
              <w:rPr>
                <w:rFonts w:ascii="Times New Roman" w:eastAsia="Times New Roman" w:hAnsi="Times New Roman" w:cs="Times New Roman"/>
                <w:lang w:val="en-US"/>
              </w:rPr>
              <w:t>.80</w:t>
            </w:r>
          </w:p>
        </w:tc>
        <w:tc>
          <w:tcPr>
            <w:tcW w:w="1559" w:type="dxa"/>
            <w:tcBorders>
              <w:top w:val="nil"/>
              <w:left w:val="nil"/>
              <w:bottom w:val="nil"/>
              <w:right w:val="nil"/>
            </w:tcBorders>
            <w:shd w:val="clear" w:color="auto" w:fill="auto"/>
            <w:noWrap/>
            <w:vAlign w:val="bottom"/>
            <w:hideMark/>
          </w:tcPr>
          <w:p w14:paraId="45ECDCD6" w14:textId="77777777" w:rsidR="00EB58DB" w:rsidRPr="004636B0" w:rsidRDefault="00EB58DB" w:rsidP="000E6C4A">
            <w:pPr>
              <w:jc w:val="center"/>
              <w:rPr>
                <w:rFonts w:ascii="Times New Roman" w:eastAsia="Times New Roman" w:hAnsi="Times New Roman" w:cs="Times New Roman"/>
                <w:lang w:val="en-US"/>
              </w:rPr>
            </w:pPr>
          </w:p>
        </w:tc>
        <w:tc>
          <w:tcPr>
            <w:tcW w:w="1560" w:type="dxa"/>
            <w:tcBorders>
              <w:top w:val="nil"/>
              <w:left w:val="nil"/>
              <w:bottom w:val="nil"/>
              <w:right w:val="nil"/>
            </w:tcBorders>
            <w:shd w:val="clear" w:color="auto" w:fill="auto"/>
            <w:noWrap/>
            <w:vAlign w:val="bottom"/>
            <w:hideMark/>
          </w:tcPr>
          <w:p w14:paraId="2AE0E0E0" w14:textId="77777777" w:rsidR="00EB58DB" w:rsidRPr="004636B0" w:rsidRDefault="00EB58DB" w:rsidP="000E6C4A">
            <w:pPr>
              <w:jc w:val="center"/>
              <w:rPr>
                <w:rFonts w:ascii="Times New Roman" w:eastAsia="Times New Roman" w:hAnsi="Times New Roman" w:cs="Times New Roman"/>
                <w:lang w:val="en-US"/>
              </w:rPr>
            </w:pPr>
          </w:p>
        </w:tc>
      </w:tr>
      <w:tr w:rsidR="00EB58DB" w:rsidRPr="004636B0" w14:paraId="656738F2" w14:textId="77777777" w:rsidTr="000E6C4A">
        <w:trPr>
          <w:trHeight w:val="300"/>
        </w:trPr>
        <w:tc>
          <w:tcPr>
            <w:tcW w:w="4031" w:type="dxa"/>
            <w:tcBorders>
              <w:top w:val="nil"/>
              <w:left w:val="nil"/>
              <w:bottom w:val="nil"/>
              <w:right w:val="nil"/>
            </w:tcBorders>
            <w:shd w:val="clear" w:color="auto" w:fill="auto"/>
            <w:noWrap/>
            <w:vAlign w:val="bottom"/>
            <w:hideMark/>
          </w:tcPr>
          <w:p w14:paraId="2ACD1C4E" w14:textId="77777777" w:rsidR="00EB58DB" w:rsidRPr="004636B0" w:rsidRDefault="00EB58DB" w:rsidP="000E6C4A">
            <w:pPr>
              <w:rPr>
                <w:rFonts w:ascii="Times New Roman" w:eastAsia="Times New Roman" w:hAnsi="Times New Roman" w:cs="Times New Roman"/>
                <w:lang w:val="en-US"/>
              </w:rPr>
            </w:pPr>
            <w:r w:rsidRPr="004636B0">
              <w:rPr>
                <w:rFonts w:ascii="Times New Roman" w:eastAsia="Times New Roman" w:hAnsi="Times New Roman" w:cs="Times New Roman"/>
                <w:lang w:val="en-US"/>
              </w:rPr>
              <w:t>18. Obtain another perspective on the situation</w:t>
            </w:r>
          </w:p>
        </w:tc>
        <w:tc>
          <w:tcPr>
            <w:tcW w:w="1796" w:type="dxa"/>
            <w:tcBorders>
              <w:top w:val="nil"/>
              <w:left w:val="nil"/>
              <w:bottom w:val="nil"/>
              <w:right w:val="nil"/>
            </w:tcBorders>
            <w:shd w:val="clear" w:color="auto" w:fill="auto"/>
            <w:noWrap/>
            <w:vAlign w:val="bottom"/>
            <w:hideMark/>
          </w:tcPr>
          <w:p w14:paraId="19C3B2A8" w14:textId="77777777" w:rsidR="00EB58DB" w:rsidRPr="004636B0" w:rsidRDefault="00EB58DB" w:rsidP="000E6C4A">
            <w:pPr>
              <w:jc w:val="center"/>
              <w:rPr>
                <w:rFonts w:ascii="Times New Roman" w:eastAsia="Times New Roman" w:hAnsi="Times New Roman" w:cs="Times New Roman"/>
                <w:lang w:val="en-US"/>
              </w:rPr>
            </w:pPr>
            <w:r w:rsidRPr="004636B0">
              <w:rPr>
                <w:rFonts w:ascii="Times New Roman" w:eastAsia="Times New Roman" w:hAnsi="Times New Roman" w:cs="Times New Roman"/>
                <w:lang w:val="en-US"/>
              </w:rPr>
              <w:t>.72</w:t>
            </w:r>
          </w:p>
        </w:tc>
        <w:tc>
          <w:tcPr>
            <w:tcW w:w="1559" w:type="dxa"/>
            <w:tcBorders>
              <w:top w:val="nil"/>
              <w:left w:val="nil"/>
              <w:bottom w:val="nil"/>
              <w:right w:val="nil"/>
            </w:tcBorders>
            <w:shd w:val="clear" w:color="auto" w:fill="auto"/>
            <w:noWrap/>
            <w:vAlign w:val="bottom"/>
            <w:hideMark/>
          </w:tcPr>
          <w:p w14:paraId="03A9941A" w14:textId="77777777" w:rsidR="00EB58DB" w:rsidRPr="004636B0" w:rsidRDefault="00EB58DB" w:rsidP="000E6C4A">
            <w:pPr>
              <w:jc w:val="center"/>
              <w:rPr>
                <w:rFonts w:ascii="Times New Roman" w:eastAsia="Times New Roman" w:hAnsi="Times New Roman" w:cs="Times New Roman"/>
                <w:lang w:val="en-US"/>
              </w:rPr>
            </w:pPr>
          </w:p>
        </w:tc>
        <w:tc>
          <w:tcPr>
            <w:tcW w:w="1560" w:type="dxa"/>
            <w:tcBorders>
              <w:top w:val="nil"/>
              <w:left w:val="nil"/>
              <w:bottom w:val="nil"/>
              <w:right w:val="nil"/>
            </w:tcBorders>
            <w:shd w:val="clear" w:color="auto" w:fill="auto"/>
            <w:noWrap/>
            <w:vAlign w:val="bottom"/>
            <w:hideMark/>
          </w:tcPr>
          <w:p w14:paraId="1BA35E59" w14:textId="77777777" w:rsidR="00EB58DB" w:rsidRPr="004636B0" w:rsidRDefault="00EB58DB" w:rsidP="000E6C4A">
            <w:pPr>
              <w:jc w:val="center"/>
              <w:rPr>
                <w:rFonts w:ascii="Times New Roman" w:eastAsia="Times New Roman" w:hAnsi="Times New Roman" w:cs="Times New Roman"/>
                <w:lang w:val="en-US"/>
              </w:rPr>
            </w:pPr>
          </w:p>
        </w:tc>
      </w:tr>
      <w:tr w:rsidR="00EB58DB" w:rsidRPr="004636B0" w14:paraId="136D1E3B" w14:textId="77777777" w:rsidTr="000E6C4A">
        <w:trPr>
          <w:trHeight w:val="300"/>
        </w:trPr>
        <w:tc>
          <w:tcPr>
            <w:tcW w:w="4031" w:type="dxa"/>
            <w:tcBorders>
              <w:top w:val="nil"/>
              <w:left w:val="nil"/>
              <w:bottom w:val="nil"/>
              <w:right w:val="nil"/>
            </w:tcBorders>
            <w:shd w:val="clear" w:color="auto" w:fill="auto"/>
            <w:noWrap/>
            <w:vAlign w:val="bottom"/>
            <w:hideMark/>
          </w:tcPr>
          <w:p w14:paraId="44009A18" w14:textId="77777777" w:rsidR="00EB58DB" w:rsidRPr="004636B0" w:rsidRDefault="00EB58DB" w:rsidP="000E6C4A">
            <w:pPr>
              <w:rPr>
                <w:rFonts w:ascii="Times New Roman" w:eastAsia="Times New Roman" w:hAnsi="Times New Roman" w:cs="Times New Roman"/>
                <w:lang w:val="en-US"/>
              </w:rPr>
            </w:pPr>
            <w:r w:rsidRPr="004636B0">
              <w:rPr>
                <w:rFonts w:ascii="Times New Roman" w:eastAsia="Times New Roman" w:hAnsi="Times New Roman" w:cs="Times New Roman"/>
                <w:lang w:val="en-US"/>
              </w:rPr>
              <w:t>7. See how they would have reacted</w:t>
            </w:r>
          </w:p>
        </w:tc>
        <w:tc>
          <w:tcPr>
            <w:tcW w:w="1796" w:type="dxa"/>
            <w:tcBorders>
              <w:top w:val="nil"/>
              <w:left w:val="nil"/>
              <w:bottom w:val="nil"/>
              <w:right w:val="nil"/>
            </w:tcBorders>
            <w:shd w:val="clear" w:color="auto" w:fill="auto"/>
            <w:noWrap/>
            <w:vAlign w:val="bottom"/>
            <w:hideMark/>
          </w:tcPr>
          <w:p w14:paraId="6624600F" w14:textId="77777777" w:rsidR="00EB58DB" w:rsidRPr="004636B0" w:rsidRDefault="00EB58DB" w:rsidP="000E6C4A">
            <w:pPr>
              <w:jc w:val="center"/>
              <w:rPr>
                <w:rFonts w:ascii="Times New Roman" w:eastAsia="Times New Roman" w:hAnsi="Times New Roman" w:cs="Times New Roman"/>
                <w:lang w:val="en-US"/>
              </w:rPr>
            </w:pPr>
            <w:r w:rsidRPr="004636B0">
              <w:rPr>
                <w:rFonts w:ascii="Times New Roman" w:eastAsia="Times New Roman" w:hAnsi="Times New Roman" w:cs="Times New Roman"/>
                <w:lang w:val="en-US"/>
              </w:rPr>
              <w:t>.69</w:t>
            </w:r>
          </w:p>
        </w:tc>
        <w:tc>
          <w:tcPr>
            <w:tcW w:w="1559" w:type="dxa"/>
            <w:tcBorders>
              <w:top w:val="nil"/>
              <w:left w:val="nil"/>
              <w:bottom w:val="nil"/>
              <w:right w:val="nil"/>
            </w:tcBorders>
            <w:shd w:val="clear" w:color="auto" w:fill="auto"/>
            <w:noWrap/>
            <w:vAlign w:val="bottom"/>
            <w:hideMark/>
          </w:tcPr>
          <w:p w14:paraId="1C861B62" w14:textId="77777777" w:rsidR="00EB58DB" w:rsidRPr="004636B0" w:rsidRDefault="00EB58DB" w:rsidP="000E6C4A">
            <w:pPr>
              <w:jc w:val="center"/>
              <w:rPr>
                <w:rFonts w:ascii="Times New Roman" w:eastAsia="Times New Roman" w:hAnsi="Times New Roman" w:cs="Times New Roman"/>
                <w:lang w:val="en-US"/>
              </w:rPr>
            </w:pPr>
          </w:p>
        </w:tc>
        <w:tc>
          <w:tcPr>
            <w:tcW w:w="1560" w:type="dxa"/>
            <w:tcBorders>
              <w:top w:val="nil"/>
              <w:left w:val="nil"/>
              <w:bottom w:val="nil"/>
              <w:right w:val="nil"/>
            </w:tcBorders>
            <w:shd w:val="clear" w:color="auto" w:fill="auto"/>
            <w:noWrap/>
            <w:vAlign w:val="bottom"/>
            <w:hideMark/>
          </w:tcPr>
          <w:p w14:paraId="5FD542B6" w14:textId="77777777" w:rsidR="00EB58DB" w:rsidRPr="004636B0" w:rsidRDefault="00EB58DB" w:rsidP="000E6C4A">
            <w:pPr>
              <w:jc w:val="center"/>
              <w:rPr>
                <w:rFonts w:ascii="Times New Roman" w:eastAsia="Times New Roman" w:hAnsi="Times New Roman" w:cs="Times New Roman"/>
                <w:lang w:val="en-US"/>
              </w:rPr>
            </w:pPr>
          </w:p>
        </w:tc>
      </w:tr>
      <w:tr w:rsidR="00EB58DB" w:rsidRPr="004636B0" w14:paraId="70B7CE7C" w14:textId="77777777" w:rsidTr="000E6C4A">
        <w:trPr>
          <w:trHeight w:val="300"/>
        </w:trPr>
        <w:tc>
          <w:tcPr>
            <w:tcW w:w="4031" w:type="dxa"/>
            <w:tcBorders>
              <w:top w:val="nil"/>
              <w:left w:val="nil"/>
              <w:bottom w:val="nil"/>
              <w:right w:val="nil"/>
            </w:tcBorders>
            <w:shd w:val="clear" w:color="auto" w:fill="auto"/>
            <w:noWrap/>
            <w:vAlign w:val="bottom"/>
            <w:hideMark/>
          </w:tcPr>
          <w:p w14:paraId="5C2D764E" w14:textId="77777777" w:rsidR="00EB58DB" w:rsidRPr="004636B0" w:rsidRDefault="00EB58DB" w:rsidP="000E6C4A">
            <w:pPr>
              <w:rPr>
                <w:rFonts w:ascii="Times New Roman" w:eastAsia="Times New Roman" w:hAnsi="Times New Roman" w:cs="Times New Roman"/>
                <w:lang w:val="en-US"/>
              </w:rPr>
            </w:pPr>
            <w:r w:rsidRPr="004636B0">
              <w:rPr>
                <w:rFonts w:ascii="Times New Roman" w:eastAsia="Times New Roman" w:hAnsi="Times New Roman" w:cs="Times New Roman"/>
                <w:lang w:val="en-US"/>
              </w:rPr>
              <w:t>5. Find out how they would have reacted</w:t>
            </w:r>
          </w:p>
        </w:tc>
        <w:tc>
          <w:tcPr>
            <w:tcW w:w="1796" w:type="dxa"/>
            <w:tcBorders>
              <w:top w:val="nil"/>
              <w:left w:val="nil"/>
              <w:bottom w:val="nil"/>
              <w:right w:val="nil"/>
            </w:tcBorders>
            <w:shd w:val="clear" w:color="auto" w:fill="auto"/>
            <w:noWrap/>
            <w:vAlign w:val="bottom"/>
            <w:hideMark/>
          </w:tcPr>
          <w:p w14:paraId="57206301" w14:textId="77777777" w:rsidR="00EB58DB" w:rsidRPr="004636B0" w:rsidRDefault="00EB58DB" w:rsidP="000E6C4A">
            <w:pPr>
              <w:jc w:val="center"/>
              <w:rPr>
                <w:rFonts w:ascii="Times New Roman" w:eastAsia="Times New Roman" w:hAnsi="Times New Roman" w:cs="Times New Roman"/>
                <w:lang w:val="en-US"/>
              </w:rPr>
            </w:pPr>
            <w:r w:rsidRPr="004636B0">
              <w:rPr>
                <w:rFonts w:ascii="Times New Roman" w:eastAsia="Times New Roman" w:hAnsi="Times New Roman" w:cs="Times New Roman"/>
                <w:lang w:val="en-US"/>
              </w:rPr>
              <w:t>.66</w:t>
            </w:r>
          </w:p>
        </w:tc>
        <w:tc>
          <w:tcPr>
            <w:tcW w:w="1559" w:type="dxa"/>
            <w:tcBorders>
              <w:top w:val="nil"/>
              <w:left w:val="nil"/>
              <w:bottom w:val="nil"/>
              <w:right w:val="nil"/>
            </w:tcBorders>
            <w:shd w:val="clear" w:color="auto" w:fill="auto"/>
            <w:noWrap/>
            <w:vAlign w:val="bottom"/>
            <w:hideMark/>
          </w:tcPr>
          <w:p w14:paraId="108300F2" w14:textId="77777777" w:rsidR="00EB58DB" w:rsidRPr="004636B0" w:rsidRDefault="00EB58DB" w:rsidP="000E6C4A">
            <w:pPr>
              <w:jc w:val="center"/>
              <w:rPr>
                <w:rFonts w:ascii="Times New Roman" w:eastAsia="Times New Roman" w:hAnsi="Times New Roman" w:cs="Times New Roman"/>
                <w:lang w:val="en-US"/>
              </w:rPr>
            </w:pPr>
          </w:p>
        </w:tc>
        <w:tc>
          <w:tcPr>
            <w:tcW w:w="1560" w:type="dxa"/>
            <w:tcBorders>
              <w:top w:val="nil"/>
              <w:left w:val="nil"/>
              <w:bottom w:val="nil"/>
              <w:right w:val="nil"/>
            </w:tcBorders>
            <w:shd w:val="clear" w:color="auto" w:fill="auto"/>
            <w:noWrap/>
            <w:vAlign w:val="bottom"/>
            <w:hideMark/>
          </w:tcPr>
          <w:p w14:paraId="0CC806C1" w14:textId="77777777" w:rsidR="00EB58DB" w:rsidRPr="004636B0" w:rsidRDefault="00EB58DB" w:rsidP="000E6C4A">
            <w:pPr>
              <w:jc w:val="center"/>
              <w:rPr>
                <w:rFonts w:ascii="Times New Roman" w:eastAsia="Times New Roman" w:hAnsi="Times New Roman" w:cs="Times New Roman"/>
                <w:lang w:val="en-US"/>
              </w:rPr>
            </w:pPr>
          </w:p>
        </w:tc>
      </w:tr>
      <w:tr w:rsidR="00EB58DB" w:rsidRPr="004636B0" w14:paraId="3185F115" w14:textId="77777777" w:rsidTr="000E6C4A">
        <w:trPr>
          <w:trHeight w:val="300"/>
        </w:trPr>
        <w:tc>
          <w:tcPr>
            <w:tcW w:w="4031" w:type="dxa"/>
            <w:tcBorders>
              <w:top w:val="nil"/>
              <w:left w:val="nil"/>
              <w:bottom w:val="nil"/>
              <w:right w:val="nil"/>
            </w:tcBorders>
            <w:shd w:val="clear" w:color="auto" w:fill="auto"/>
            <w:noWrap/>
            <w:vAlign w:val="bottom"/>
            <w:hideMark/>
          </w:tcPr>
          <w:p w14:paraId="567969F9" w14:textId="77777777" w:rsidR="00EB58DB" w:rsidRPr="004636B0" w:rsidRDefault="00EB58DB" w:rsidP="000E6C4A">
            <w:pPr>
              <w:rPr>
                <w:rFonts w:ascii="Times New Roman" w:eastAsia="Times New Roman" w:hAnsi="Times New Roman" w:cs="Times New Roman"/>
                <w:lang w:val="en-US"/>
              </w:rPr>
            </w:pPr>
            <w:r w:rsidRPr="004636B0">
              <w:rPr>
                <w:rFonts w:ascii="Times New Roman" w:eastAsia="Times New Roman" w:hAnsi="Times New Roman" w:cs="Times New Roman"/>
                <w:lang w:val="en-US"/>
              </w:rPr>
              <w:t>19. Get a more positive view on the situation</w:t>
            </w:r>
          </w:p>
        </w:tc>
        <w:tc>
          <w:tcPr>
            <w:tcW w:w="1796" w:type="dxa"/>
            <w:tcBorders>
              <w:top w:val="nil"/>
              <w:left w:val="nil"/>
              <w:bottom w:val="nil"/>
              <w:right w:val="nil"/>
            </w:tcBorders>
            <w:shd w:val="clear" w:color="auto" w:fill="auto"/>
            <w:noWrap/>
            <w:vAlign w:val="bottom"/>
            <w:hideMark/>
          </w:tcPr>
          <w:p w14:paraId="0AE36A46" w14:textId="77777777" w:rsidR="00EB58DB" w:rsidRPr="004636B0" w:rsidRDefault="00EB58DB" w:rsidP="000E6C4A">
            <w:pPr>
              <w:jc w:val="center"/>
              <w:rPr>
                <w:rFonts w:ascii="Times New Roman" w:eastAsia="Times New Roman" w:hAnsi="Times New Roman" w:cs="Times New Roman"/>
                <w:lang w:val="en-US"/>
              </w:rPr>
            </w:pPr>
            <w:r w:rsidRPr="004636B0">
              <w:rPr>
                <w:rFonts w:ascii="Times New Roman" w:eastAsia="Times New Roman" w:hAnsi="Times New Roman" w:cs="Times New Roman"/>
                <w:lang w:val="en-US"/>
              </w:rPr>
              <w:t>.41</w:t>
            </w:r>
          </w:p>
        </w:tc>
        <w:tc>
          <w:tcPr>
            <w:tcW w:w="1559" w:type="dxa"/>
            <w:tcBorders>
              <w:top w:val="nil"/>
              <w:left w:val="nil"/>
              <w:bottom w:val="nil"/>
              <w:right w:val="nil"/>
            </w:tcBorders>
            <w:shd w:val="clear" w:color="auto" w:fill="auto"/>
            <w:noWrap/>
            <w:vAlign w:val="bottom"/>
            <w:hideMark/>
          </w:tcPr>
          <w:p w14:paraId="5170B9B9" w14:textId="77777777" w:rsidR="00EB58DB" w:rsidRPr="004636B0" w:rsidRDefault="00EB58DB" w:rsidP="000E6C4A">
            <w:pPr>
              <w:jc w:val="center"/>
              <w:rPr>
                <w:rFonts w:ascii="Times New Roman" w:eastAsia="Times New Roman" w:hAnsi="Times New Roman" w:cs="Times New Roman"/>
                <w:lang w:val="en-US"/>
              </w:rPr>
            </w:pPr>
          </w:p>
        </w:tc>
        <w:tc>
          <w:tcPr>
            <w:tcW w:w="1560" w:type="dxa"/>
            <w:tcBorders>
              <w:top w:val="nil"/>
              <w:left w:val="nil"/>
              <w:bottom w:val="nil"/>
              <w:right w:val="nil"/>
            </w:tcBorders>
            <w:shd w:val="clear" w:color="auto" w:fill="auto"/>
            <w:noWrap/>
            <w:vAlign w:val="bottom"/>
            <w:hideMark/>
          </w:tcPr>
          <w:p w14:paraId="6C91D42F" w14:textId="77777777" w:rsidR="00EB58DB" w:rsidRPr="004636B0" w:rsidRDefault="00EB58DB" w:rsidP="000E6C4A">
            <w:pPr>
              <w:jc w:val="center"/>
              <w:rPr>
                <w:rFonts w:ascii="Times New Roman" w:eastAsia="Times New Roman" w:hAnsi="Times New Roman" w:cs="Times New Roman"/>
                <w:lang w:val="en-US"/>
              </w:rPr>
            </w:pPr>
          </w:p>
        </w:tc>
      </w:tr>
      <w:tr w:rsidR="00EB58DB" w:rsidRPr="004636B0" w14:paraId="7683BE38" w14:textId="77777777" w:rsidTr="000E6C4A">
        <w:trPr>
          <w:trHeight w:val="300"/>
        </w:trPr>
        <w:tc>
          <w:tcPr>
            <w:tcW w:w="4031" w:type="dxa"/>
            <w:tcBorders>
              <w:top w:val="nil"/>
              <w:left w:val="nil"/>
              <w:bottom w:val="nil"/>
              <w:right w:val="nil"/>
            </w:tcBorders>
            <w:shd w:val="clear" w:color="auto" w:fill="auto"/>
            <w:noWrap/>
            <w:vAlign w:val="bottom"/>
            <w:hideMark/>
          </w:tcPr>
          <w:p w14:paraId="7A7E7C94" w14:textId="77777777" w:rsidR="00EB58DB" w:rsidRPr="004636B0" w:rsidRDefault="00EB58DB" w:rsidP="000E6C4A">
            <w:pPr>
              <w:rPr>
                <w:rFonts w:ascii="Times New Roman" w:eastAsia="Times New Roman" w:hAnsi="Times New Roman" w:cs="Times New Roman"/>
                <w:lang w:val="en-US"/>
              </w:rPr>
            </w:pPr>
            <w:r w:rsidRPr="004636B0">
              <w:rPr>
                <w:rFonts w:ascii="Times New Roman" w:eastAsia="Times New Roman" w:hAnsi="Times New Roman" w:cs="Times New Roman"/>
                <w:lang w:val="en-US"/>
              </w:rPr>
              <w:t>20. Be supported</w:t>
            </w:r>
          </w:p>
        </w:tc>
        <w:tc>
          <w:tcPr>
            <w:tcW w:w="1796" w:type="dxa"/>
            <w:tcBorders>
              <w:top w:val="nil"/>
              <w:left w:val="nil"/>
              <w:bottom w:val="nil"/>
              <w:right w:val="nil"/>
            </w:tcBorders>
            <w:shd w:val="clear" w:color="auto" w:fill="auto"/>
            <w:noWrap/>
            <w:vAlign w:val="bottom"/>
            <w:hideMark/>
          </w:tcPr>
          <w:p w14:paraId="617E44AE" w14:textId="77777777" w:rsidR="00EB58DB" w:rsidRPr="004636B0" w:rsidRDefault="00EB58DB" w:rsidP="000E6C4A">
            <w:pPr>
              <w:jc w:val="center"/>
              <w:rPr>
                <w:rFonts w:ascii="Times New Roman" w:eastAsia="Times New Roman" w:hAnsi="Times New Roman" w:cs="Times New Roman"/>
                <w:lang w:val="en-US"/>
              </w:rPr>
            </w:pPr>
          </w:p>
        </w:tc>
        <w:tc>
          <w:tcPr>
            <w:tcW w:w="1559" w:type="dxa"/>
            <w:tcBorders>
              <w:top w:val="nil"/>
              <w:left w:val="nil"/>
              <w:bottom w:val="nil"/>
              <w:right w:val="nil"/>
            </w:tcBorders>
            <w:shd w:val="clear" w:color="auto" w:fill="auto"/>
            <w:noWrap/>
            <w:vAlign w:val="bottom"/>
            <w:hideMark/>
          </w:tcPr>
          <w:p w14:paraId="441DBE6C" w14:textId="77777777" w:rsidR="00EB58DB" w:rsidRPr="004636B0" w:rsidRDefault="00EB58DB" w:rsidP="000E6C4A">
            <w:pPr>
              <w:jc w:val="center"/>
              <w:rPr>
                <w:rFonts w:ascii="Times New Roman" w:eastAsia="Times New Roman" w:hAnsi="Times New Roman" w:cs="Times New Roman"/>
                <w:lang w:val="en-US"/>
              </w:rPr>
            </w:pPr>
            <w:r w:rsidRPr="004636B0">
              <w:rPr>
                <w:rFonts w:ascii="Times New Roman" w:eastAsia="Times New Roman" w:hAnsi="Times New Roman" w:cs="Times New Roman"/>
                <w:lang w:val="en-US"/>
              </w:rPr>
              <w:t>.95</w:t>
            </w:r>
          </w:p>
        </w:tc>
        <w:tc>
          <w:tcPr>
            <w:tcW w:w="1560" w:type="dxa"/>
            <w:tcBorders>
              <w:top w:val="nil"/>
              <w:left w:val="nil"/>
              <w:bottom w:val="nil"/>
              <w:right w:val="nil"/>
            </w:tcBorders>
            <w:shd w:val="clear" w:color="auto" w:fill="auto"/>
            <w:noWrap/>
            <w:vAlign w:val="bottom"/>
            <w:hideMark/>
          </w:tcPr>
          <w:p w14:paraId="441F0EB3" w14:textId="77777777" w:rsidR="00EB58DB" w:rsidRPr="004636B0" w:rsidRDefault="00EB58DB" w:rsidP="000E6C4A">
            <w:pPr>
              <w:jc w:val="center"/>
              <w:rPr>
                <w:rFonts w:ascii="Times New Roman" w:eastAsia="Times New Roman" w:hAnsi="Times New Roman" w:cs="Times New Roman"/>
                <w:lang w:val="en-US"/>
              </w:rPr>
            </w:pPr>
          </w:p>
        </w:tc>
      </w:tr>
      <w:tr w:rsidR="00EB58DB" w:rsidRPr="004636B0" w14:paraId="20923055" w14:textId="77777777" w:rsidTr="000E6C4A">
        <w:trPr>
          <w:trHeight w:val="300"/>
        </w:trPr>
        <w:tc>
          <w:tcPr>
            <w:tcW w:w="4031" w:type="dxa"/>
            <w:tcBorders>
              <w:top w:val="nil"/>
              <w:left w:val="nil"/>
              <w:bottom w:val="nil"/>
              <w:right w:val="nil"/>
            </w:tcBorders>
            <w:shd w:val="clear" w:color="auto" w:fill="auto"/>
            <w:noWrap/>
            <w:vAlign w:val="bottom"/>
            <w:hideMark/>
          </w:tcPr>
          <w:p w14:paraId="37255857" w14:textId="77777777" w:rsidR="00EB58DB" w:rsidRPr="004636B0" w:rsidRDefault="00EB58DB" w:rsidP="000E6C4A">
            <w:pPr>
              <w:rPr>
                <w:rFonts w:ascii="Times New Roman" w:eastAsia="Times New Roman" w:hAnsi="Times New Roman" w:cs="Times New Roman"/>
                <w:lang w:val="en-US"/>
              </w:rPr>
            </w:pPr>
            <w:r w:rsidRPr="004636B0">
              <w:rPr>
                <w:rFonts w:ascii="Times New Roman" w:eastAsia="Times New Roman" w:hAnsi="Times New Roman" w:cs="Times New Roman"/>
                <w:lang w:val="en-US"/>
              </w:rPr>
              <w:t>8. Receive support</w:t>
            </w:r>
          </w:p>
        </w:tc>
        <w:tc>
          <w:tcPr>
            <w:tcW w:w="1796" w:type="dxa"/>
            <w:tcBorders>
              <w:top w:val="nil"/>
              <w:left w:val="nil"/>
              <w:bottom w:val="nil"/>
              <w:right w:val="nil"/>
            </w:tcBorders>
            <w:shd w:val="clear" w:color="auto" w:fill="auto"/>
            <w:noWrap/>
            <w:vAlign w:val="bottom"/>
            <w:hideMark/>
          </w:tcPr>
          <w:p w14:paraId="2EBACDF5" w14:textId="77777777" w:rsidR="00EB58DB" w:rsidRPr="004636B0" w:rsidRDefault="00EB58DB" w:rsidP="000E6C4A">
            <w:pPr>
              <w:jc w:val="center"/>
              <w:rPr>
                <w:rFonts w:ascii="Times New Roman" w:eastAsia="Times New Roman" w:hAnsi="Times New Roman" w:cs="Times New Roman"/>
                <w:lang w:val="en-US"/>
              </w:rPr>
            </w:pPr>
          </w:p>
        </w:tc>
        <w:tc>
          <w:tcPr>
            <w:tcW w:w="1559" w:type="dxa"/>
            <w:tcBorders>
              <w:top w:val="nil"/>
              <w:left w:val="nil"/>
              <w:bottom w:val="nil"/>
              <w:right w:val="nil"/>
            </w:tcBorders>
            <w:shd w:val="clear" w:color="auto" w:fill="auto"/>
            <w:noWrap/>
            <w:vAlign w:val="bottom"/>
            <w:hideMark/>
          </w:tcPr>
          <w:p w14:paraId="4F7C0D5D" w14:textId="77777777" w:rsidR="00EB58DB" w:rsidRPr="004636B0" w:rsidRDefault="00EB58DB" w:rsidP="000E6C4A">
            <w:pPr>
              <w:jc w:val="center"/>
              <w:rPr>
                <w:rFonts w:ascii="Times New Roman" w:eastAsia="Times New Roman" w:hAnsi="Times New Roman" w:cs="Times New Roman"/>
                <w:lang w:val="en-US"/>
              </w:rPr>
            </w:pPr>
            <w:r w:rsidRPr="004636B0">
              <w:rPr>
                <w:rFonts w:ascii="Times New Roman" w:eastAsia="Times New Roman" w:hAnsi="Times New Roman" w:cs="Times New Roman"/>
                <w:lang w:val="en-US"/>
              </w:rPr>
              <w:t>.94</w:t>
            </w:r>
          </w:p>
        </w:tc>
        <w:tc>
          <w:tcPr>
            <w:tcW w:w="1560" w:type="dxa"/>
            <w:tcBorders>
              <w:top w:val="nil"/>
              <w:left w:val="nil"/>
              <w:bottom w:val="nil"/>
              <w:right w:val="nil"/>
            </w:tcBorders>
            <w:shd w:val="clear" w:color="auto" w:fill="auto"/>
            <w:noWrap/>
            <w:vAlign w:val="bottom"/>
            <w:hideMark/>
          </w:tcPr>
          <w:p w14:paraId="65198F0F" w14:textId="77777777" w:rsidR="00EB58DB" w:rsidRPr="004636B0" w:rsidRDefault="00EB58DB" w:rsidP="000E6C4A">
            <w:pPr>
              <w:jc w:val="center"/>
              <w:rPr>
                <w:rFonts w:ascii="Times New Roman" w:eastAsia="Times New Roman" w:hAnsi="Times New Roman" w:cs="Times New Roman"/>
                <w:lang w:val="en-US"/>
              </w:rPr>
            </w:pPr>
          </w:p>
        </w:tc>
      </w:tr>
      <w:tr w:rsidR="00EB58DB" w:rsidRPr="004636B0" w14:paraId="72076382" w14:textId="77777777" w:rsidTr="000E6C4A">
        <w:trPr>
          <w:trHeight w:val="300"/>
        </w:trPr>
        <w:tc>
          <w:tcPr>
            <w:tcW w:w="4031" w:type="dxa"/>
            <w:tcBorders>
              <w:top w:val="nil"/>
              <w:left w:val="nil"/>
              <w:bottom w:val="nil"/>
              <w:right w:val="nil"/>
            </w:tcBorders>
            <w:shd w:val="clear" w:color="auto" w:fill="auto"/>
            <w:noWrap/>
            <w:vAlign w:val="bottom"/>
            <w:hideMark/>
          </w:tcPr>
          <w:p w14:paraId="2354E65A" w14:textId="77777777" w:rsidR="00EB58DB" w:rsidRPr="004636B0" w:rsidRDefault="00EB58DB" w:rsidP="000E6C4A">
            <w:pPr>
              <w:rPr>
                <w:rFonts w:ascii="Times New Roman" w:eastAsia="Times New Roman" w:hAnsi="Times New Roman" w:cs="Times New Roman"/>
                <w:lang w:val="en-US"/>
              </w:rPr>
            </w:pPr>
            <w:r w:rsidRPr="004636B0">
              <w:rPr>
                <w:rFonts w:ascii="Times New Roman" w:eastAsia="Times New Roman" w:hAnsi="Times New Roman" w:cs="Times New Roman"/>
                <w:lang w:val="en-US"/>
              </w:rPr>
              <w:t>10. Feel I can rely on someone</w:t>
            </w:r>
          </w:p>
        </w:tc>
        <w:tc>
          <w:tcPr>
            <w:tcW w:w="1796" w:type="dxa"/>
            <w:tcBorders>
              <w:top w:val="nil"/>
              <w:left w:val="nil"/>
              <w:bottom w:val="nil"/>
              <w:right w:val="nil"/>
            </w:tcBorders>
            <w:shd w:val="clear" w:color="auto" w:fill="auto"/>
            <w:noWrap/>
            <w:vAlign w:val="bottom"/>
            <w:hideMark/>
          </w:tcPr>
          <w:p w14:paraId="0B15CA63" w14:textId="77777777" w:rsidR="00EB58DB" w:rsidRPr="004636B0" w:rsidRDefault="00EB58DB" w:rsidP="000E6C4A">
            <w:pPr>
              <w:jc w:val="center"/>
              <w:rPr>
                <w:rFonts w:ascii="Times New Roman" w:eastAsia="Times New Roman" w:hAnsi="Times New Roman" w:cs="Times New Roman"/>
                <w:lang w:val="en-US"/>
              </w:rPr>
            </w:pPr>
          </w:p>
        </w:tc>
        <w:tc>
          <w:tcPr>
            <w:tcW w:w="1559" w:type="dxa"/>
            <w:tcBorders>
              <w:top w:val="nil"/>
              <w:left w:val="nil"/>
              <w:bottom w:val="nil"/>
              <w:right w:val="nil"/>
            </w:tcBorders>
            <w:shd w:val="clear" w:color="auto" w:fill="auto"/>
            <w:noWrap/>
            <w:vAlign w:val="bottom"/>
            <w:hideMark/>
          </w:tcPr>
          <w:p w14:paraId="5E01FA93" w14:textId="77777777" w:rsidR="00EB58DB" w:rsidRPr="004636B0" w:rsidRDefault="00EB58DB" w:rsidP="000E6C4A">
            <w:pPr>
              <w:jc w:val="center"/>
              <w:rPr>
                <w:rFonts w:ascii="Times New Roman" w:eastAsia="Times New Roman" w:hAnsi="Times New Roman" w:cs="Times New Roman"/>
                <w:lang w:val="en-US"/>
              </w:rPr>
            </w:pPr>
            <w:r w:rsidRPr="004636B0">
              <w:rPr>
                <w:rFonts w:ascii="Times New Roman" w:eastAsia="Times New Roman" w:hAnsi="Times New Roman" w:cs="Times New Roman"/>
                <w:lang w:val="en-US"/>
              </w:rPr>
              <w:t>.84</w:t>
            </w:r>
          </w:p>
        </w:tc>
        <w:tc>
          <w:tcPr>
            <w:tcW w:w="1560" w:type="dxa"/>
            <w:tcBorders>
              <w:top w:val="nil"/>
              <w:left w:val="nil"/>
              <w:bottom w:val="nil"/>
              <w:right w:val="nil"/>
            </w:tcBorders>
            <w:shd w:val="clear" w:color="auto" w:fill="auto"/>
            <w:noWrap/>
            <w:vAlign w:val="bottom"/>
            <w:hideMark/>
          </w:tcPr>
          <w:p w14:paraId="0CF6C59A" w14:textId="77777777" w:rsidR="00EB58DB" w:rsidRPr="004636B0" w:rsidRDefault="00EB58DB" w:rsidP="000E6C4A">
            <w:pPr>
              <w:jc w:val="center"/>
              <w:rPr>
                <w:rFonts w:ascii="Times New Roman" w:eastAsia="Times New Roman" w:hAnsi="Times New Roman" w:cs="Times New Roman"/>
                <w:lang w:val="en-US"/>
              </w:rPr>
            </w:pPr>
          </w:p>
        </w:tc>
      </w:tr>
      <w:tr w:rsidR="00EB58DB" w:rsidRPr="004636B0" w14:paraId="3A376F8C" w14:textId="77777777" w:rsidTr="000E6C4A">
        <w:trPr>
          <w:trHeight w:val="300"/>
        </w:trPr>
        <w:tc>
          <w:tcPr>
            <w:tcW w:w="4031" w:type="dxa"/>
            <w:tcBorders>
              <w:top w:val="nil"/>
              <w:left w:val="nil"/>
              <w:bottom w:val="nil"/>
              <w:right w:val="nil"/>
            </w:tcBorders>
            <w:shd w:val="clear" w:color="auto" w:fill="auto"/>
            <w:noWrap/>
            <w:vAlign w:val="bottom"/>
            <w:hideMark/>
          </w:tcPr>
          <w:p w14:paraId="208165C5" w14:textId="77777777" w:rsidR="00EB58DB" w:rsidRPr="004636B0" w:rsidRDefault="00EB58DB" w:rsidP="000E6C4A">
            <w:pPr>
              <w:rPr>
                <w:rFonts w:ascii="Times New Roman" w:eastAsia="Times New Roman" w:hAnsi="Times New Roman" w:cs="Times New Roman"/>
                <w:lang w:val="en-US"/>
              </w:rPr>
            </w:pPr>
            <w:r w:rsidRPr="004636B0">
              <w:rPr>
                <w:rFonts w:ascii="Times New Roman" w:eastAsia="Times New Roman" w:hAnsi="Times New Roman" w:cs="Times New Roman"/>
                <w:lang w:val="en-US"/>
              </w:rPr>
              <w:t>14. Be helped</w:t>
            </w:r>
          </w:p>
        </w:tc>
        <w:tc>
          <w:tcPr>
            <w:tcW w:w="1796" w:type="dxa"/>
            <w:tcBorders>
              <w:top w:val="nil"/>
              <w:left w:val="nil"/>
              <w:bottom w:val="nil"/>
              <w:right w:val="nil"/>
            </w:tcBorders>
            <w:shd w:val="clear" w:color="auto" w:fill="auto"/>
            <w:noWrap/>
            <w:vAlign w:val="bottom"/>
            <w:hideMark/>
          </w:tcPr>
          <w:p w14:paraId="1F29EDA4" w14:textId="77777777" w:rsidR="00EB58DB" w:rsidRPr="004636B0" w:rsidRDefault="00EB58DB" w:rsidP="000E6C4A">
            <w:pPr>
              <w:jc w:val="center"/>
              <w:rPr>
                <w:rFonts w:ascii="Times New Roman" w:eastAsia="Times New Roman" w:hAnsi="Times New Roman" w:cs="Times New Roman"/>
                <w:lang w:val="en-US"/>
              </w:rPr>
            </w:pPr>
            <w:r w:rsidRPr="004636B0">
              <w:rPr>
                <w:rFonts w:ascii="Times New Roman" w:eastAsia="Times New Roman" w:hAnsi="Times New Roman" w:cs="Times New Roman"/>
                <w:lang w:val="en-US"/>
              </w:rPr>
              <w:t>(.38)</w:t>
            </w:r>
          </w:p>
        </w:tc>
        <w:tc>
          <w:tcPr>
            <w:tcW w:w="1559" w:type="dxa"/>
            <w:tcBorders>
              <w:top w:val="nil"/>
              <w:left w:val="nil"/>
              <w:bottom w:val="nil"/>
              <w:right w:val="nil"/>
            </w:tcBorders>
            <w:shd w:val="clear" w:color="auto" w:fill="auto"/>
            <w:noWrap/>
            <w:vAlign w:val="bottom"/>
            <w:hideMark/>
          </w:tcPr>
          <w:p w14:paraId="268E7376" w14:textId="77777777" w:rsidR="00EB58DB" w:rsidRPr="004636B0" w:rsidRDefault="00EB58DB" w:rsidP="000E6C4A">
            <w:pPr>
              <w:jc w:val="center"/>
              <w:rPr>
                <w:rFonts w:ascii="Times New Roman" w:eastAsia="Times New Roman" w:hAnsi="Times New Roman" w:cs="Times New Roman"/>
                <w:lang w:val="en-US"/>
              </w:rPr>
            </w:pPr>
            <w:r w:rsidRPr="004636B0">
              <w:rPr>
                <w:rFonts w:ascii="Times New Roman" w:eastAsia="Times New Roman" w:hAnsi="Times New Roman" w:cs="Times New Roman"/>
                <w:lang w:val="en-US"/>
              </w:rPr>
              <w:t>.56</w:t>
            </w:r>
          </w:p>
        </w:tc>
        <w:tc>
          <w:tcPr>
            <w:tcW w:w="1560" w:type="dxa"/>
            <w:tcBorders>
              <w:top w:val="nil"/>
              <w:left w:val="nil"/>
              <w:bottom w:val="nil"/>
              <w:right w:val="nil"/>
            </w:tcBorders>
            <w:shd w:val="clear" w:color="auto" w:fill="auto"/>
            <w:noWrap/>
            <w:vAlign w:val="bottom"/>
            <w:hideMark/>
          </w:tcPr>
          <w:p w14:paraId="41F04943" w14:textId="77777777" w:rsidR="00EB58DB" w:rsidRPr="004636B0" w:rsidRDefault="00EB58DB" w:rsidP="000E6C4A">
            <w:pPr>
              <w:jc w:val="center"/>
              <w:rPr>
                <w:rFonts w:ascii="Times New Roman" w:eastAsia="Times New Roman" w:hAnsi="Times New Roman" w:cs="Times New Roman"/>
                <w:lang w:val="en-US"/>
              </w:rPr>
            </w:pPr>
          </w:p>
        </w:tc>
      </w:tr>
      <w:tr w:rsidR="00EB58DB" w:rsidRPr="004636B0" w14:paraId="05AE074B" w14:textId="77777777" w:rsidTr="000E6C4A">
        <w:trPr>
          <w:trHeight w:val="300"/>
        </w:trPr>
        <w:tc>
          <w:tcPr>
            <w:tcW w:w="4031" w:type="dxa"/>
            <w:tcBorders>
              <w:top w:val="nil"/>
              <w:left w:val="nil"/>
              <w:bottom w:val="nil"/>
              <w:right w:val="nil"/>
            </w:tcBorders>
            <w:shd w:val="clear" w:color="auto" w:fill="auto"/>
            <w:noWrap/>
            <w:vAlign w:val="bottom"/>
            <w:hideMark/>
          </w:tcPr>
          <w:p w14:paraId="7BBF3063" w14:textId="77777777" w:rsidR="00EB58DB" w:rsidRPr="004636B0" w:rsidRDefault="00EB58DB" w:rsidP="000E6C4A">
            <w:pPr>
              <w:rPr>
                <w:rFonts w:ascii="Times New Roman" w:eastAsia="Times New Roman" w:hAnsi="Times New Roman" w:cs="Times New Roman"/>
                <w:lang w:val="en-US"/>
              </w:rPr>
            </w:pPr>
            <w:r w:rsidRPr="004636B0">
              <w:rPr>
                <w:rFonts w:ascii="Times New Roman" w:eastAsia="Times New Roman" w:hAnsi="Times New Roman" w:cs="Times New Roman"/>
                <w:lang w:val="en-US"/>
              </w:rPr>
              <w:lastRenderedPageBreak/>
              <w:t>11. Feel connected</w:t>
            </w:r>
          </w:p>
        </w:tc>
        <w:tc>
          <w:tcPr>
            <w:tcW w:w="1796" w:type="dxa"/>
            <w:tcBorders>
              <w:top w:val="nil"/>
              <w:left w:val="nil"/>
              <w:bottom w:val="nil"/>
              <w:right w:val="nil"/>
            </w:tcBorders>
            <w:shd w:val="clear" w:color="auto" w:fill="auto"/>
            <w:noWrap/>
            <w:vAlign w:val="bottom"/>
            <w:hideMark/>
          </w:tcPr>
          <w:p w14:paraId="70B040B2" w14:textId="77777777" w:rsidR="00EB58DB" w:rsidRPr="004636B0" w:rsidRDefault="00EB58DB" w:rsidP="000E6C4A">
            <w:pPr>
              <w:jc w:val="center"/>
              <w:rPr>
                <w:rFonts w:ascii="Times New Roman" w:eastAsia="Times New Roman" w:hAnsi="Times New Roman" w:cs="Times New Roman"/>
                <w:lang w:val="en-US"/>
              </w:rPr>
            </w:pPr>
          </w:p>
        </w:tc>
        <w:tc>
          <w:tcPr>
            <w:tcW w:w="1559" w:type="dxa"/>
            <w:tcBorders>
              <w:top w:val="nil"/>
              <w:left w:val="nil"/>
              <w:bottom w:val="nil"/>
              <w:right w:val="nil"/>
            </w:tcBorders>
            <w:shd w:val="clear" w:color="auto" w:fill="auto"/>
            <w:noWrap/>
            <w:vAlign w:val="bottom"/>
            <w:hideMark/>
          </w:tcPr>
          <w:p w14:paraId="34AEDAE2" w14:textId="77777777" w:rsidR="00EB58DB" w:rsidRPr="004636B0" w:rsidRDefault="00EB58DB" w:rsidP="000E6C4A">
            <w:pPr>
              <w:jc w:val="center"/>
              <w:rPr>
                <w:rFonts w:ascii="Times New Roman" w:eastAsia="Times New Roman" w:hAnsi="Times New Roman" w:cs="Times New Roman"/>
                <w:lang w:val="en-US"/>
              </w:rPr>
            </w:pPr>
            <w:r w:rsidRPr="004636B0">
              <w:rPr>
                <w:rFonts w:ascii="Times New Roman" w:eastAsia="Times New Roman" w:hAnsi="Times New Roman" w:cs="Times New Roman"/>
                <w:lang w:val="en-US"/>
              </w:rPr>
              <w:t>.50</w:t>
            </w:r>
          </w:p>
        </w:tc>
        <w:tc>
          <w:tcPr>
            <w:tcW w:w="1560" w:type="dxa"/>
            <w:tcBorders>
              <w:top w:val="nil"/>
              <w:left w:val="nil"/>
              <w:bottom w:val="nil"/>
              <w:right w:val="nil"/>
            </w:tcBorders>
            <w:shd w:val="clear" w:color="auto" w:fill="auto"/>
            <w:noWrap/>
            <w:vAlign w:val="bottom"/>
            <w:hideMark/>
          </w:tcPr>
          <w:p w14:paraId="330FF16F" w14:textId="77777777" w:rsidR="00EB58DB" w:rsidRPr="004636B0" w:rsidRDefault="00EB58DB" w:rsidP="000E6C4A">
            <w:pPr>
              <w:jc w:val="center"/>
              <w:rPr>
                <w:rFonts w:ascii="Times New Roman" w:eastAsia="Times New Roman" w:hAnsi="Times New Roman" w:cs="Times New Roman"/>
                <w:lang w:val="en-US"/>
              </w:rPr>
            </w:pPr>
            <w:r w:rsidRPr="004636B0">
              <w:rPr>
                <w:rFonts w:ascii="Times New Roman" w:eastAsia="Times New Roman" w:hAnsi="Times New Roman" w:cs="Times New Roman"/>
                <w:lang w:val="en-US"/>
              </w:rPr>
              <w:t>(.31)</w:t>
            </w:r>
          </w:p>
        </w:tc>
      </w:tr>
      <w:tr w:rsidR="00EB58DB" w:rsidRPr="004636B0" w14:paraId="42ECA765" w14:textId="77777777" w:rsidTr="000E6C4A">
        <w:trPr>
          <w:trHeight w:val="300"/>
        </w:trPr>
        <w:tc>
          <w:tcPr>
            <w:tcW w:w="4031" w:type="dxa"/>
            <w:tcBorders>
              <w:top w:val="nil"/>
              <w:left w:val="nil"/>
              <w:bottom w:val="nil"/>
              <w:right w:val="nil"/>
            </w:tcBorders>
            <w:shd w:val="clear" w:color="auto" w:fill="auto"/>
            <w:noWrap/>
            <w:vAlign w:val="bottom"/>
            <w:hideMark/>
          </w:tcPr>
          <w:p w14:paraId="005A852B" w14:textId="77777777" w:rsidR="00EB58DB" w:rsidRPr="004636B0" w:rsidRDefault="00EB58DB" w:rsidP="000E6C4A">
            <w:pPr>
              <w:rPr>
                <w:rFonts w:ascii="Times New Roman" w:eastAsia="Times New Roman" w:hAnsi="Times New Roman" w:cs="Times New Roman"/>
                <w:lang w:val="en-US"/>
              </w:rPr>
            </w:pPr>
            <w:r w:rsidRPr="004636B0">
              <w:rPr>
                <w:rFonts w:ascii="Times New Roman" w:eastAsia="Times New Roman" w:hAnsi="Times New Roman" w:cs="Times New Roman"/>
                <w:lang w:val="en-US"/>
              </w:rPr>
              <w:t>12. Elicit empathy</w:t>
            </w:r>
          </w:p>
        </w:tc>
        <w:tc>
          <w:tcPr>
            <w:tcW w:w="1796" w:type="dxa"/>
            <w:tcBorders>
              <w:top w:val="nil"/>
              <w:left w:val="nil"/>
              <w:bottom w:val="nil"/>
              <w:right w:val="nil"/>
            </w:tcBorders>
            <w:shd w:val="clear" w:color="auto" w:fill="auto"/>
            <w:noWrap/>
            <w:vAlign w:val="bottom"/>
            <w:hideMark/>
          </w:tcPr>
          <w:p w14:paraId="2BB36996" w14:textId="77777777" w:rsidR="00EB58DB" w:rsidRPr="004636B0" w:rsidRDefault="00EB58DB" w:rsidP="000E6C4A">
            <w:pPr>
              <w:jc w:val="center"/>
              <w:rPr>
                <w:rFonts w:ascii="Times New Roman" w:eastAsia="Times New Roman" w:hAnsi="Times New Roman" w:cs="Times New Roman"/>
                <w:lang w:val="en-US"/>
              </w:rPr>
            </w:pPr>
          </w:p>
        </w:tc>
        <w:tc>
          <w:tcPr>
            <w:tcW w:w="1559" w:type="dxa"/>
            <w:tcBorders>
              <w:top w:val="nil"/>
              <w:left w:val="nil"/>
              <w:bottom w:val="nil"/>
              <w:right w:val="nil"/>
            </w:tcBorders>
            <w:shd w:val="clear" w:color="auto" w:fill="auto"/>
            <w:noWrap/>
            <w:vAlign w:val="bottom"/>
            <w:hideMark/>
          </w:tcPr>
          <w:p w14:paraId="1CE6645B" w14:textId="77777777" w:rsidR="00EB58DB" w:rsidRPr="004636B0" w:rsidRDefault="00EB58DB" w:rsidP="000E6C4A">
            <w:pPr>
              <w:jc w:val="center"/>
              <w:rPr>
                <w:rFonts w:ascii="Times New Roman" w:eastAsia="Times New Roman" w:hAnsi="Times New Roman" w:cs="Times New Roman"/>
                <w:lang w:val="en-US"/>
              </w:rPr>
            </w:pPr>
            <w:r w:rsidRPr="004636B0">
              <w:rPr>
                <w:rFonts w:ascii="Times New Roman" w:eastAsia="Times New Roman" w:hAnsi="Times New Roman" w:cs="Times New Roman"/>
                <w:lang w:val="en-US"/>
              </w:rPr>
              <w:t>.48</w:t>
            </w:r>
          </w:p>
        </w:tc>
        <w:tc>
          <w:tcPr>
            <w:tcW w:w="1560" w:type="dxa"/>
            <w:tcBorders>
              <w:top w:val="nil"/>
              <w:left w:val="nil"/>
              <w:bottom w:val="nil"/>
              <w:right w:val="nil"/>
            </w:tcBorders>
            <w:shd w:val="clear" w:color="auto" w:fill="auto"/>
            <w:noWrap/>
            <w:vAlign w:val="bottom"/>
            <w:hideMark/>
          </w:tcPr>
          <w:p w14:paraId="4DA4B626" w14:textId="77777777" w:rsidR="00EB58DB" w:rsidRPr="004636B0" w:rsidRDefault="00EB58DB" w:rsidP="000E6C4A">
            <w:pPr>
              <w:jc w:val="center"/>
              <w:rPr>
                <w:rFonts w:ascii="Times New Roman" w:eastAsia="Times New Roman" w:hAnsi="Times New Roman" w:cs="Times New Roman"/>
                <w:lang w:val="en-US"/>
              </w:rPr>
            </w:pPr>
          </w:p>
        </w:tc>
      </w:tr>
      <w:tr w:rsidR="00EB58DB" w:rsidRPr="004636B0" w14:paraId="563A174E" w14:textId="77777777" w:rsidTr="000E6C4A">
        <w:trPr>
          <w:trHeight w:val="300"/>
        </w:trPr>
        <w:tc>
          <w:tcPr>
            <w:tcW w:w="4031" w:type="dxa"/>
            <w:tcBorders>
              <w:top w:val="nil"/>
              <w:left w:val="nil"/>
              <w:bottom w:val="nil"/>
              <w:right w:val="nil"/>
            </w:tcBorders>
            <w:shd w:val="clear" w:color="auto" w:fill="auto"/>
            <w:noWrap/>
            <w:vAlign w:val="bottom"/>
            <w:hideMark/>
          </w:tcPr>
          <w:p w14:paraId="0BDEB47F" w14:textId="77777777" w:rsidR="00EB58DB" w:rsidRPr="004636B0" w:rsidRDefault="00EB58DB" w:rsidP="000E6C4A">
            <w:pPr>
              <w:rPr>
                <w:rFonts w:ascii="Times New Roman" w:eastAsia="Times New Roman" w:hAnsi="Times New Roman" w:cs="Times New Roman"/>
                <w:lang w:val="en-US"/>
              </w:rPr>
            </w:pPr>
            <w:r w:rsidRPr="004636B0">
              <w:rPr>
                <w:rFonts w:ascii="Times New Roman" w:eastAsia="Times New Roman" w:hAnsi="Times New Roman" w:cs="Times New Roman"/>
                <w:lang w:val="en-US"/>
              </w:rPr>
              <w:t>6. Analyze what happened</w:t>
            </w:r>
          </w:p>
        </w:tc>
        <w:tc>
          <w:tcPr>
            <w:tcW w:w="1796" w:type="dxa"/>
            <w:tcBorders>
              <w:top w:val="nil"/>
              <w:left w:val="nil"/>
              <w:bottom w:val="nil"/>
              <w:right w:val="nil"/>
            </w:tcBorders>
            <w:shd w:val="clear" w:color="auto" w:fill="auto"/>
            <w:noWrap/>
            <w:vAlign w:val="bottom"/>
            <w:hideMark/>
          </w:tcPr>
          <w:p w14:paraId="79BF27B4" w14:textId="77777777" w:rsidR="00EB58DB" w:rsidRPr="004636B0" w:rsidRDefault="00EB58DB" w:rsidP="000E6C4A">
            <w:pPr>
              <w:jc w:val="center"/>
              <w:rPr>
                <w:rFonts w:ascii="Times New Roman" w:eastAsia="Times New Roman" w:hAnsi="Times New Roman" w:cs="Times New Roman"/>
                <w:lang w:val="en-US"/>
              </w:rPr>
            </w:pPr>
          </w:p>
        </w:tc>
        <w:tc>
          <w:tcPr>
            <w:tcW w:w="1559" w:type="dxa"/>
            <w:tcBorders>
              <w:top w:val="nil"/>
              <w:left w:val="nil"/>
              <w:bottom w:val="nil"/>
              <w:right w:val="nil"/>
            </w:tcBorders>
            <w:shd w:val="clear" w:color="auto" w:fill="auto"/>
            <w:noWrap/>
            <w:vAlign w:val="bottom"/>
            <w:hideMark/>
          </w:tcPr>
          <w:p w14:paraId="35630DBE" w14:textId="77777777" w:rsidR="00EB58DB" w:rsidRPr="004636B0" w:rsidRDefault="00EB58DB" w:rsidP="000E6C4A">
            <w:pPr>
              <w:jc w:val="center"/>
              <w:rPr>
                <w:rFonts w:ascii="Times New Roman" w:eastAsia="Times New Roman" w:hAnsi="Times New Roman" w:cs="Times New Roman"/>
                <w:lang w:val="en-US"/>
              </w:rPr>
            </w:pPr>
          </w:p>
        </w:tc>
        <w:tc>
          <w:tcPr>
            <w:tcW w:w="1560" w:type="dxa"/>
            <w:tcBorders>
              <w:top w:val="nil"/>
              <w:left w:val="nil"/>
              <w:bottom w:val="nil"/>
              <w:right w:val="nil"/>
            </w:tcBorders>
            <w:shd w:val="clear" w:color="auto" w:fill="auto"/>
            <w:noWrap/>
            <w:vAlign w:val="bottom"/>
            <w:hideMark/>
          </w:tcPr>
          <w:p w14:paraId="3412F47C" w14:textId="77777777" w:rsidR="00EB58DB" w:rsidRPr="004636B0" w:rsidRDefault="00EB58DB" w:rsidP="000E6C4A">
            <w:pPr>
              <w:jc w:val="center"/>
              <w:rPr>
                <w:rFonts w:ascii="Times New Roman" w:eastAsia="Times New Roman" w:hAnsi="Times New Roman" w:cs="Times New Roman"/>
                <w:lang w:val="en-US"/>
              </w:rPr>
            </w:pPr>
            <w:r w:rsidRPr="004636B0">
              <w:rPr>
                <w:rFonts w:ascii="Times New Roman" w:eastAsia="Times New Roman" w:hAnsi="Times New Roman" w:cs="Times New Roman"/>
                <w:lang w:val="en-US"/>
              </w:rPr>
              <w:t>.90</w:t>
            </w:r>
          </w:p>
        </w:tc>
      </w:tr>
      <w:tr w:rsidR="00EB58DB" w:rsidRPr="004636B0" w14:paraId="7FD990A2" w14:textId="77777777" w:rsidTr="000E6C4A">
        <w:trPr>
          <w:trHeight w:val="300"/>
        </w:trPr>
        <w:tc>
          <w:tcPr>
            <w:tcW w:w="4031" w:type="dxa"/>
            <w:tcBorders>
              <w:top w:val="nil"/>
              <w:left w:val="nil"/>
              <w:bottom w:val="nil"/>
              <w:right w:val="nil"/>
            </w:tcBorders>
            <w:shd w:val="clear" w:color="auto" w:fill="auto"/>
            <w:noWrap/>
            <w:vAlign w:val="bottom"/>
            <w:hideMark/>
          </w:tcPr>
          <w:p w14:paraId="0D9CF883" w14:textId="77777777" w:rsidR="00EB58DB" w:rsidRPr="004636B0" w:rsidRDefault="00EB58DB" w:rsidP="000E6C4A">
            <w:pPr>
              <w:rPr>
                <w:rFonts w:ascii="Times New Roman" w:eastAsia="Times New Roman" w:hAnsi="Times New Roman" w:cs="Times New Roman"/>
                <w:lang w:val="en-US"/>
              </w:rPr>
            </w:pPr>
            <w:r w:rsidRPr="004636B0">
              <w:rPr>
                <w:rFonts w:ascii="Times New Roman" w:eastAsia="Times New Roman" w:hAnsi="Times New Roman" w:cs="Times New Roman"/>
                <w:lang w:val="en-US"/>
              </w:rPr>
              <w:t>16. Find meaning in what occurred</w:t>
            </w:r>
          </w:p>
        </w:tc>
        <w:tc>
          <w:tcPr>
            <w:tcW w:w="1796" w:type="dxa"/>
            <w:tcBorders>
              <w:top w:val="nil"/>
              <w:left w:val="nil"/>
              <w:bottom w:val="nil"/>
              <w:right w:val="nil"/>
            </w:tcBorders>
            <w:shd w:val="clear" w:color="auto" w:fill="auto"/>
            <w:noWrap/>
            <w:vAlign w:val="bottom"/>
            <w:hideMark/>
          </w:tcPr>
          <w:p w14:paraId="59F65FA7" w14:textId="77777777" w:rsidR="00EB58DB" w:rsidRPr="004636B0" w:rsidRDefault="00EB58DB" w:rsidP="000E6C4A">
            <w:pPr>
              <w:jc w:val="center"/>
              <w:rPr>
                <w:rFonts w:ascii="Times New Roman" w:eastAsia="Times New Roman" w:hAnsi="Times New Roman" w:cs="Times New Roman"/>
                <w:lang w:val="en-US"/>
              </w:rPr>
            </w:pPr>
          </w:p>
        </w:tc>
        <w:tc>
          <w:tcPr>
            <w:tcW w:w="1559" w:type="dxa"/>
            <w:tcBorders>
              <w:top w:val="nil"/>
              <w:left w:val="nil"/>
              <w:bottom w:val="nil"/>
              <w:right w:val="nil"/>
            </w:tcBorders>
            <w:shd w:val="clear" w:color="auto" w:fill="auto"/>
            <w:noWrap/>
            <w:vAlign w:val="bottom"/>
            <w:hideMark/>
          </w:tcPr>
          <w:p w14:paraId="5BC06DFF" w14:textId="77777777" w:rsidR="00EB58DB" w:rsidRPr="004636B0" w:rsidRDefault="00EB58DB" w:rsidP="000E6C4A">
            <w:pPr>
              <w:jc w:val="center"/>
              <w:rPr>
                <w:rFonts w:ascii="Times New Roman" w:eastAsia="Times New Roman" w:hAnsi="Times New Roman" w:cs="Times New Roman"/>
                <w:lang w:val="en-US"/>
              </w:rPr>
            </w:pPr>
          </w:p>
        </w:tc>
        <w:tc>
          <w:tcPr>
            <w:tcW w:w="1560" w:type="dxa"/>
            <w:tcBorders>
              <w:top w:val="nil"/>
              <w:left w:val="nil"/>
              <w:bottom w:val="nil"/>
              <w:right w:val="nil"/>
            </w:tcBorders>
            <w:shd w:val="clear" w:color="auto" w:fill="auto"/>
            <w:noWrap/>
            <w:vAlign w:val="bottom"/>
            <w:hideMark/>
          </w:tcPr>
          <w:p w14:paraId="0048B1CC" w14:textId="77777777" w:rsidR="00EB58DB" w:rsidRPr="004636B0" w:rsidRDefault="00EB58DB" w:rsidP="000E6C4A">
            <w:pPr>
              <w:jc w:val="center"/>
              <w:rPr>
                <w:rFonts w:ascii="Times New Roman" w:eastAsia="Times New Roman" w:hAnsi="Times New Roman" w:cs="Times New Roman"/>
                <w:lang w:val="en-US"/>
              </w:rPr>
            </w:pPr>
            <w:r w:rsidRPr="004636B0">
              <w:rPr>
                <w:rFonts w:ascii="Times New Roman" w:eastAsia="Times New Roman" w:hAnsi="Times New Roman" w:cs="Times New Roman"/>
                <w:lang w:val="en-US"/>
              </w:rPr>
              <w:t>.70</w:t>
            </w:r>
          </w:p>
        </w:tc>
      </w:tr>
      <w:tr w:rsidR="00EB58DB" w:rsidRPr="004636B0" w14:paraId="5841ECFA" w14:textId="77777777" w:rsidTr="000E6C4A">
        <w:trPr>
          <w:trHeight w:val="300"/>
        </w:trPr>
        <w:tc>
          <w:tcPr>
            <w:tcW w:w="4031" w:type="dxa"/>
            <w:tcBorders>
              <w:top w:val="nil"/>
              <w:left w:val="nil"/>
              <w:bottom w:val="nil"/>
              <w:right w:val="nil"/>
            </w:tcBorders>
            <w:shd w:val="clear" w:color="auto" w:fill="auto"/>
            <w:noWrap/>
            <w:vAlign w:val="bottom"/>
            <w:hideMark/>
          </w:tcPr>
          <w:p w14:paraId="588E9987" w14:textId="77777777" w:rsidR="00EB58DB" w:rsidRPr="004636B0" w:rsidRDefault="00EB58DB" w:rsidP="000E6C4A">
            <w:pPr>
              <w:rPr>
                <w:rFonts w:ascii="Times New Roman" w:eastAsia="Times New Roman" w:hAnsi="Times New Roman" w:cs="Times New Roman"/>
                <w:lang w:val="en-US"/>
              </w:rPr>
            </w:pPr>
            <w:r w:rsidRPr="004636B0">
              <w:rPr>
                <w:rFonts w:ascii="Times New Roman" w:eastAsia="Times New Roman" w:hAnsi="Times New Roman" w:cs="Times New Roman"/>
                <w:lang w:val="en-US"/>
              </w:rPr>
              <w:t>13. Better understand what happened</w:t>
            </w:r>
          </w:p>
        </w:tc>
        <w:tc>
          <w:tcPr>
            <w:tcW w:w="1796" w:type="dxa"/>
            <w:tcBorders>
              <w:top w:val="nil"/>
              <w:left w:val="nil"/>
              <w:bottom w:val="nil"/>
              <w:right w:val="nil"/>
            </w:tcBorders>
            <w:shd w:val="clear" w:color="auto" w:fill="auto"/>
            <w:noWrap/>
            <w:vAlign w:val="bottom"/>
            <w:hideMark/>
          </w:tcPr>
          <w:p w14:paraId="71A4AFE0" w14:textId="77777777" w:rsidR="00EB58DB" w:rsidRPr="004636B0" w:rsidRDefault="00EB58DB" w:rsidP="000E6C4A">
            <w:pPr>
              <w:jc w:val="center"/>
              <w:rPr>
                <w:rFonts w:ascii="Times New Roman" w:eastAsia="Times New Roman" w:hAnsi="Times New Roman" w:cs="Times New Roman"/>
                <w:lang w:val="en-US"/>
              </w:rPr>
            </w:pPr>
          </w:p>
        </w:tc>
        <w:tc>
          <w:tcPr>
            <w:tcW w:w="1559" w:type="dxa"/>
            <w:tcBorders>
              <w:top w:val="nil"/>
              <w:left w:val="nil"/>
              <w:bottom w:val="nil"/>
              <w:right w:val="nil"/>
            </w:tcBorders>
            <w:shd w:val="clear" w:color="auto" w:fill="auto"/>
            <w:noWrap/>
            <w:vAlign w:val="bottom"/>
            <w:hideMark/>
          </w:tcPr>
          <w:p w14:paraId="55FC0A6D" w14:textId="77777777" w:rsidR="00EB58DB" w:rsidRPr="004636B0" w:rsidRDefault="00EB58DB" w:rsidP="000E6C4A">
            <w:pPr>
              <w:jc w:val="center"/>
              <w:rPr>
                <w:rFonts w:ascii="Times New Roman" w:eastAsia="Times New Roman" w:hAnsi="Times New Roman" w:cs="Times New Roman"/>
                <w:lang w:val="en-US"/>
              </w:rPr>
            </w:pPr>
          </w:p>
        </w:tc>
        <w:tc>
          <w:tcPr>
            <w:tcW w:w="1560" w:type="dxa"/>
            <w:tcBorders>
              <w:top w:val="nil"/>
              <w:left w:val="nil"/>
              <w:bottom w:val="nil"/>
              <w:right w:val="nil"/>
            </w:tcBorders>
            <w:shd w:val="clear" w:color="auto" w:fill="auto"/>
            <w:noWrap/>
            <w:vAlign w:val="bottom"/>
            <w:hideMark/>
          </w:tcPr>
          <w:p w14:paraId="4128E0B9" w14:textId="77777777" w:rsidR="00EB58DB" w:rsidRPr="004636B0" w:rsidRDefault="00EB58DB" w:rsidP="000E6C4A">
            <w:pPr>
              <w:jc w:val="center"/>
              <w:rPr>
                <w:rFonts w:ascii="Times New Roman" w:eastAsia="Times New Roman" w:hAnsi="Times New Roman" w:cs="Times New Roman"/>
                <w:lang w:val="en-US"/>
              </w:rPr>
            </w:pPr>
            <w:r w:rsidRPr="004636B0">
              <w:rPr>
                <w:rFonts w:ascii="Times New Roman" w:eastAsia="Times New Roman" w:hAnsi="Times New Roman" w:cs="Times New Roman"/>
                <w:lang w:val="en-US"/>
              </w:rPr>
              <w:t>.68</w:t>
            </w:r>
          </w:p>
        </w:tc>
      </w:tr>
      <w:tr w:rsidR="00EB58DB" w:rsidRPr="004636B0" w14:paraId="56B67BA3" w14:textId="77777777" w:rsidTr="000E6C4A">
        <w:trPr>
          <w:trHeight w:val="300"/>
        </w:trPr>
        <w:tc>
          <w:tcPr>
            <w:tcW w:w="4031" w:type="dxa"/>
            <w:tcBorders>
              <w:top w:val="nil"/>
              <w:left w:val="nil"/>
              <w:bottom w:val="nil"/>
              <w:right w:val="nil"/>
            </w:tcBorders>
            <w:shd w:val="clear" w:color="auto" w:fill="auto"/>
            <w:noWrap/>
            <w:vAlign w:val="bottom"/>
            <w:hideMark/>
          </w:tcPr>
          <w:p w14:paraId="742D0F81" w14:textId="77777777" w:rsidR="00EB58DB" w:rsidRPr="004636B0" w:rsidRDefault="00EB58DB" w:rsidP="000E6C4A">
            <w:pPr>
              <w:rPr>
                <w:rFonts w:ascii="Times New Roman" w:eastAsia="Times New Roman" w:hAnsi="Times New Roman" w:cs="Times New Roman"/>
                <w:lang w:val="en-US"/>
              </w:rPr>
            </w:pPr>
            <w:r w:rsidRPr="004636B0">
              <w:rPr>
                <w:rFonts w:ascii="Times New Roman" w:eastAsia="Times New Roman" w:hAnsi="Times New Roman" w:cs="Times New Roman"/>
                <w:lang w:val="en-US"/>
              </w:rPr>
              <w:t>17. Clarify my feelings about what happened</w:t>
            </w:r>
          </w:p>
        </w:tc>
        <w:tc>
          <w:tcPr>
            <w:tcW w:w="1796" w:type="dxa"/>
            <w:tcBorders>
              <w:top w:val="nil"/>
              <w:left w:val="nil"/>
              <w:bottom w:val="nil"/>
              <w:right w:val="nil"/>
            </w:tcBorders>
            <w:shd w:val="clear" w:color="auto" w:fill="auto"/>
            <w:noWrap/>
            <w:vAlign w:val="bottom"/>
            <w:hideMark/>
          </w:tcPr>
          <w:p w14:paraId="7FB8BC26" w14:textId="77777777" w:rsidR="00EB58DB" w:rsidRPr="004636B0" w:rsidRDefault="00EB58DB" w:rsidP="000E6C4A">
            <w:pPr>
              <w:jc w:val="center"/>
              <w:rPr>
                <w:rFonts w:ascii="Times New Roman" w:eastAsia="Times New Roman" w:hAnsi="Times New Roman" w:cs="Times New Roman"/>
                <w:lang w:val="en-US"/>
              </w:rPr>
            </w:pPr>
          </w:p>
        </w:tc>
        <w:tc>
          <w:tcPr>
            <w:tcW w:w="1559" w:type="dxa"/>
            <w:tcBorders>
              <w:top w:val="nil"/>
              <w:left w:val="nil"/>
              <w:bottom w:val="nil"/>
              <w:right w:val="nil"/>
            </w:tcBorders>
            <w:shd w:val="clear" w:color="auto" w:fill="auto"/>
            <w:noWrap/>
            <w:vAlign w:val="bottom"/>
            <w:hideMark/>
          </w:tcPr>
          <w:p w14:paraId="6D16FA68" w14:textId="77777777" w:rsidR="00EB58DB" w:rsidRPr="004636B0" w:rsidRDefault="00EB58DB" w:rsidP="000E6C4A">
            <w:pPr>
              <w:jc w:val="center"/>
              <w:rPr>
                <w:rFonts w:ascii="Times New Roman" w:eastAsia="Times New Roman" w:hAnsi="Times New Roman" w:cs="Times New Roman"/>
                <w:lang w:val="en-US"/>
              </w:rPr>
            </w:pPr>
          </w:p>
        </w:tc>
        <w:tc>
          <w:tcPr>
            <w:tcW w:w="1560" w:type="dxa"/>
            <w:tcBorders>
              <w:top w:val="nil"/>
              <w:left w:val="nil"/>
              <w:bottom w:val="nil"/>
              <w:right w:val="nil"/>
            </w:tcBorders>
            <w:shd w:val="clear" w:color="auto" w:fill="auto"/>
            <w:noWrap/>
            <w:vAlign w:val="bottom"/>
            <w:hideMark/>
          </w:tcPr>
          <w:p w14:paraId="25916AAF" w14:textId="77777777" w:rsidR="00EB58DB" w:rsidRPr="004636B0" w:rsidRDefault="00EB58DB" w:rsidP="000E6C4A">
            <w:pPr>
              <w:jc w:val="center"/>
              <w:rPr>
                <w:rFonts w:ascii="Times New Roman" w:eastAsia="Times New Roman" w:hAnsi="Times New Roman" w:cs="Times New Roman"/>
                <w:lang w:val="en-US"/>
              </w:rPr>
            </w:pPr>
            <w:r w:rsidRPr="004636B0">
              <w:rPr>
                <w:rFonts w:ascii="Times New Roman" w:eastAsia="Times New Roman" w:hAnsi="Times New Roman" w:cs="Times New Roman"/>
                <w:lang w:val="en-US"/>
              </w:rPr>
              <w:t>.64</w:t>
            </w:r>
          </w:p>
        </w:tc>
      </w:tr>
      <w:tr w:rsidR="00EB58DB" w:rsidRPr="004636B0" w14:paraId="68C03852" w14:textId="77777777" w:rsidTr="000E6C4A">
        <w:trPr>
          <w:trHeight w:val="320"/>
        </w:trPr>
        <w:tc>
          <w:tcPr>
            <w:tcW w:w="4031" w:type="dxa"/>
            <w:tcBorders>
              <w:top w:val="nil"/>
              <w:left w:val="nil"/>
              <w:bottom w:val="single" w:sz="8" w:space="0" w:color="auto"/>
              <w:right w:val="nil"/>
            </w:tcBorders>
            <w:shd w:val="clear" w:color="auto" w:fill="auto"/>
            <w:noWrap/>
            <w:vAlign w:val="bottom"/>
            <w:hideMark/>
          </w:tcPr>
          <w:p w14:paraId="31B201AB" w14:textId="77777777" w:rsidR="00EB58DB" w:rsidRPr="004636B0" w:rsidRDefault="00EB58DB" w:rsidP="000E6C4A">
            <w:pPr>
              <w:rPr>
                <w:rFonts w:ascii="Times New Roman" w:eastAsia="Times New Roman" w:hAnsi="Times New Roman" w:cs="Times New Roman"/>
                <w:lang w:val="en-US"/>
              </w:rPr>
            </w:pPr>
            <w:r w:rsidRPr="004636B0">
              <w:rPr>
                <w:rFonts w:ascii="Times New Roman" w:eastAsia="Times New Roman" w:hAnsi="Times New Roman" w:cs="Times New Roman"/>
                <w:lang w:val="en-US"/>
              </w:rPr>
              <w:t>4. Put the situation into perspective</w:t>
            </w:r>
          </w:p>
        </w:tc>
        <w:tc>
          <w:tcPr>
            <w:tcW w:w="1796" w:type="dxa"/>
            <w:tcBorders>
              <w:top w:val="nil"/>
              <w:left w:val="nil"/>
              <w:bottom w:val="single" w:sz="8" w:space="0" w:color="auto"/>
              <w:right w:val="nil"/>
            </w:tcBorders>
            <w:shd w:val="clear" w:color="auto" w:fill="auto"/>
            <w:noWrap/>
            <w:vAlign w:val="bottom"/>
            <w:hideMark/>
          </w:tcPr>
          <w:p w14:paraId="14F6D4B7" w14:textId="77777777" w:rsidR="00EB58DB" w:rsidRPr="004636B0" w:rsidRDefault="00EB58DB" w:rsidP="000E6C4A">
            <w:pPr>
              <w:jc w:val="center"/>
              <w:rPr>
                <w:rFonts w:ascii="Times New Roman" w:eastAsia="Times New Roman" w:hAnsi="Times New Roman" w:cs="Times New Roman"/>
                <w:lang w:val="en-US"/>
              </w:rPr>
            </w:pPr>
            <w:r w:rsidRPr="004636B0">
              <w:rPr>
                <w:rFonts w:ascii="Times New Roman" w:eastAsia="Times New Roman" w:hAnsi="Times New Roman" w:cs="Times New Roman"/>
                <w:lang w:val="en-US"/>
              </w:rPr>
              <w:t>(.33)</w:t>
            </w:r>
          </w:p>
        </w:tc>
        <w:tc>
          <w:tcPr>
            <w:tcW w:w="1559" w:type="dxa"/>
            <w:tcBorders>
              <w:top w:val="nil"/>
              <w:left w:val="nil"/>
              <w:bottom w:val="single" w:sz="8" w:space="0" w:color="auto"/>
              <w:right w:val="nil"/>
            </w:tcBorders>
            <w:shd w:val="clear" w:color="auto" w:fill="auto"/>
            <w:noWrap/>
            <w:vAlign w:val="bottom"/>
            <w:hideMark/>
          </w:tcPr>
          <w:p w14:paraId="5C4B30EB" w14:textId="77777777" w:rsidR="00EB58DB" w:rsidRPr="004636B0" w:rsidRDefault="00EB58DB" w:rsidP="000E6C4A">
            <w:pPr>
              <w:jc w:val="center"/>
              <w:rPr>
                <w:rFonts w:ascii="Times New Roman" w:eastAsia="Times New Roman" w:hAnsi="Times New Roman" w:cs="Times New Roman"/>
                <w:lang w:val="en-US"/>
              </w:rPr>
            </w:pPr>
            <w:r w:rsidRPr="004636B0">
              <w:rPr>
                <w:rFonts w:ascii="Times New Roman" w:eastAsia="Times New Roman" w:hAnsi="Times New Roman" w:cs="Times New Roman"/>
                <w:lang w:val="en-US"/>
              </w:rPr>
              <w:t> </w:t>
            </w:r>
          </w:p>
        </w:tc>
        <w:tc>
          <w:tcPr>
            <w:tcW w:w="1560" w:type="dxa"/>
            <w:tcBorders>
              <w:top w:val="nil"/>
              <w:left w:val="nil"/>
              <w:bottom w:val="single" w:sz="8" w:space="0" w:color="auto"/>
              <w:right w:val="nil"/>
            </w:tcBorders>
            <w:shd w:val="clear" w:color="auto" w:fill="auto"/>
            <w:noWrap/>
            <w:vAlign w:val="bottom"/>
            <w:hideMark/>
          </w:tcPr>
          <w:p w14:paraId="4BA0894D" w14:textId="77777777" w:rsidR="00EB58DB" w:rsidRPr="004636B0" w:rsidRDefault="00EB58DB" w:rsidP="000E6C4A">
            <w:pPr>
              <w:jc w:val="center"/>
              <w:rPr>
                <w:rFonts w:ascii="Times New Roman" w:eastAsia="Times New Roman" w:hAnsi="Times New Roman" w:cs="Times New Roman"/>
                <w:lang w:val="en-US"/>
              </w:rPr>
            </w:pPr>
            <w:r w:rsidRPr="004636B0">
              <w:rPr>
                <w:rFonts w:ascii="Times New Roman" w:eastAsia="Times New Roman" w:hAnsi="Times New Roman" w:cs="Times New Roman"/>
                <w:lang w:val="en-US"/>
              </w:rPr>
              <w:t>.42</w:t>
            </w:r>
          </w:p>
        </w:tc>
      </w:tr>
    </w:tbl>
    <w:p w14:paraId="45C198A4" w14:textId="77777777" w:rsidR="00EB58DB" w:rsidRPr="004636B0" w:rsidRDefault="00EB58DB" w:rsidP="0076695A">
      <w:pPr>
        <w:spacing w:line="480" w:lineRule="auto"/>
        <w:rPr>
          <w:rFonts w:ascii="Times New Roman" w:hAnsi="Times New Roman" w:cs="Times New Roman"/>
          <w:b/>
          <w:lang w:val="en-US"/>
        </w:rPr>
      </w:pPr>
    </w:p>
    <w:p w14:paraId="0C251F35" w14:textId="26AE4DBA" w:rsidR="004E04A1" w:rsidRPr="004636B0" w:rsidRDefault="004E04A1" w:rsidP="00DA7B78">
      <w:pPr>
        <w:spacing w:line="480" w:lineRule="auto"/>
        <w:ind w:firstLine="720"/>
        <w:rPr>
          <w:rFonts w:ascii="Times New Roman" w:hAnsi="Times New Roman" w:cs="Times New Roman"/>
          <w:lang w:val="en-US"/>
        </w:rPr>
      </w:pPr>
      <w:r w:rsidRPr="004636B0">
        <w:rPr>
          <w:rFonts w:ascii="Times New Roman" w:hAnsi="Times New Roman" w:cs="Times New Roman"/>
          <w:b/>
          <w:lang w:val="en-US"/>
        </w:rPr>
        <w:t xml:space="preserve">Emotional intensity. </w:t>
      </w:r>
      <w:r w:rsidRPr="004636B0">
        <w:rPr>
          <w:rFonts w:ascii="Times New Roman" w:hAnsi="Times New Roman" w:cs="Times New Roman"/>
          <w:lang w:val="en-US"/>
        </w:rPr>
        <w:t xml:space="preserve">Participants rated the </w:t>
      </w:r>
      <w:r w:rsidR="00D43F4E" w:rsidRPr="004636B0">
        <w:rPr>
          <w:rFonts w:ascii="Times New Roman" w:hAnsi="Times New Roman" w:cs="Times New Roman"/>
          <w:lang w:val="en-US"/>
        </w:rPr>
        <w:t>extent to which they experienced</w:t>
      </w:r>
      <w:r w:rsidRPr="004636B0">
        <w:rPr>
          <w:rFonts w:ascii="Times New Roman" w:hAnsi="Times New Roman" w:cs="Times New Roman"/>
          <w:lang w:val="en-US"/>
        </w:rPr>
        <w:t xml:space="preserve"> six emotions when thinking back at the situation</w:t>
      </w:r>
      <w:r w:rsidR="00D43F4E" w:rsidRPr="004636B0">
        <w:rPr>
          <w:rFonts w:ascii="Times New Roman" w:hAnsi="Times New Roman" w:cs="Times New Roman"/>
          <w:lang w:val="en-US"/>
        </w:rPr>
        <w:t>,</w:t>
      </w:r>
      <w:r w:rsidRPr="004636B0">
        <w:rPr>
          <w:rFonts w:ascii="Times New Roman" w:hAnsi="Times New Roman" w:cs="Times New Roman"/>
          <w:lang w:val="en-US"/>
        </w:rPr>
        <w:t xml:space="preserve"> </w:t>
      </w:r>
      <w:r w:rsidR="00D43F4E" w:rsidRPr="004636B0">
        <w:rPr>
          <w:rFonts w:ascii="Times New Roman" w:hAnsi="Times New Roman" w:cs="Times New Roman"/>
          <w:lang w:val="en-US"/>
        </w:rPr>
        <w:t xml:space="preserve">using </w:t>
      </w:r>
      <w:r w:rsidRPr="004636B0">
        <w:rPr>
          <w:rFonts w:ascii="Times New Roman" w:hAnsi="Times New Roman" w:cs="Times New Roman"/>
          <w:lang w:val="en-US"/>
        </w:rPr>
        <w:t xml:space="preserve">a 100-point slider bar (0 = </w:t>
      </w:r>
      <w:r w:rsidRPr="004636B0">
        <w:rPr>
          <w:rFonts w:ascii="Times New Roman" w:hAnsi="Times New Roman" w:cs="Times New Roman"/>
          <w:i/>
          <w:lang w:val="en-US"/>
        </w:rPr>
        <w:t>not at all</w:t>
      </w:r>
      <w:r w:rsidRPr="004636B0">
        <w:rPr>
          <w:rFonts w:ascii="Times New Roman" w:hAnsi="Times New Roman" w:cs="Times New Roman"/>
          <w:lang w:val="en-US"/>
        </w:rPr>
        <w:t xml:space="preserve">, 100 = </w:t>
      </w:r>
      <w:r w:rsidRPr="004636B0">
        <w:rPr>
          <w:rFonts w:ascii="Times New Roman" w:hAnsi="Times New Roman" w:cs="Times New Roman"/>
          <w:i/>
          <w:lang w:val="en-US"/>
        </w:rPr>
        <w:t>very much</w:t>
      </w:r>
      <w:r w:rsidRPr="004636B0">
        <w:rPr>
          <w:rFonts w:ascii="Times New Roman" w:hAnsi="Times New Roman" w:cs="Times New Roman"/>
          <w:lang w:val="en-US"/>
        </w:rPr>
        <w:t>). The</w:t>
      </w:r>
      <w:r w:rsidR="00D43F4E" w:rsidRPr="004636B0">
        <w:rPr>
          <w:rFonts w:ascii="Times New Roman" w:hAnsi="Times New Roman" w:cs="Times New Roman"/>
          <w:lang w:val="en-US"/>
        </w:rPr>
        <w:t xml:space="preserve"> target emotions were</w:t>
      </w:r>
      <w:r w:rsidRPr="004636B0">
        <w:rPr>
          <w:rFonts w:ascii="Times New Roman" w:hAnsi="Times New Roman" w:cs="Times New Roman"/>
          <w:lang w:val="en-US"/>
        </w:rPr>
        <w:t xml:space="preserve"> worry, sadness, anger, anxiety, frustration, and doubt.</w:t>
      </w:r>
      <w:r w:rsidRPr="004636B0">
        <w:rPr>
          <w:rStyle w:val="FootnoteReference"/>
          <w:rFonts w:ascii="Times New Roman" w:hAnsi="Times New Roman" w:cs="Times New Roman"/>
          <w:lang w:val="en-US"/>
        </w:rPr>
        <w:footnoteReference w:id="1"/>
      </w:r>
      <w:r w:rsidR="009A29A3" w:rsidRPr="004636B0">
        <w:rPr>
          <w:rFonts w:ascii="Times New Roman" w:hAnsi="Times New Roman" w:cs="Times New Roman"/>
          <w:lang w:val="en-US"/>
        </w:rPr>
        <w:t xml:space="preserve"> </w:t>
      </w:r>
      <w:r w:rsidRPr="004636B0">
        <w:rPr>
          <w:rFonts w:ascii="Times New Roman" w:hAnsi="Times New Roman" w:cs="Times New Roman"/>
          <w:lang w:val="en-US"/>
        </w:rPr>
        <w:t>To check whether participants indeed recalled emotional instance</w:t>
      </w:r>
      <w:r w:rsidR="004260B6" w:rsidRPr="004636B0">
        <w:rPr>
          <w:rFonts w:ascii="Times New Roman" w:hAnsi="Times New Roman" w:cs="Times New Roman"/>
          <w:lang w:val="en-US"/>
        </w:rPr>
        <w:t>s</w:t>
      </w:r>
      <w:r w:rsidRPr="004636B0">
        <w:rPr>
          <w:rFonts w:ascii="Times New Roman" w:hAnsi="Times New Roman" w:cs="Times New Roman"/>
          <w:lang w:val="en-US"/>
        </w:rPr>
        <w:t xml:space="preserve"> mostly evoking worry, a Repeated Measures ANOVA was conducted with Emotion (worry vs. sadness vs. anxiety vs. anger vs. doubt vs. frustration) as a within subjects variable. Mauchly’s test indicated that the assumption of sphericity had been violated, χ</w:t>
      </w:r>
      <w:r w:rsidRPr="004636B0">
        <w:rPr>
          <w:rFonts w:ascii="Times New Roman" w:hAnsi="Times New Roman" w:cs="Times New Roman"/>
          <w:vertAlign w:val="superscript"/>
          <w:lang w:val="en-US"/>
        </w:rPr>
        <w:t>2</w:t>
      </w:r>
      <w:r w:rsidRPr="004636B0">
        <w:rPr>
          <w:rFonts w:ascii="Times New Roman" w:hAnsi="Times New Roman" w:cs="Times New Roman"/>
          <w:lang w:val="en-US"/>
        </w:rPr>
        <w:t xml:space="preserve">(14) = 157.55, </w:t>
      </w:r>
      <w:r w:rsidRPr="004636B0">
        <w:rPr>
          <w:rFonts w:ascii="Times New Roman" w:hAnsi="Times New Roman" w:cs="Times New Roman"/>
          <w:i/>
          <w:lang w:val="en-US"/>
        </w:rPr>
        <w:t xml:space="preserve">p </w:t>
      </w:r>
      <w:r w:rsidRPr="004636B0">
        <w:rPr>
          <w:rFonts w:ascii="Times New Roman" w:hAnsi="Times New Roman" w:cs="Times New Roman"/>
          <w:lang w:val="en-US"/>
        </w:rPr>
        <w:t xml:space="preserve">&lt; .001. Therefore, degrees of freedom were corrected using Greenhouse-Geisser estimates of sphericity (ε = .71). There was an overall significant effect of Emotion, </w:t>
      </w:r>
      <w:r w:rsidRPr="004636B0">
        <w:rPr>
          <w:rFonts w:ascii="Times New Roman" w:hAnsi="Times New Roman" w:cs="Times New Roman"/>
          <w:i/>
          <w:lang w:val="en-US"/>
        </w:rPr>
        <w:t>F</w:t>
      </w:r>
      <w:r w:rsidRPr="004636B0">
        <w:rPr>
          <w:rFonts w:ascii="Times New Roman" w:hAnsi="Times New Roman" w:cs="Times New Roman"/>
          <w:lang w:val="en-US"/>
        </w:rPr>
        <w:t xml:space="preserve">(3.53, 656.46) = 26.18, </w:t>
      </w:r>
      <w:r w:rsidRPr="004636B0">
        <w:rPr>
          <w:rFonts w:ascii="Times New Roman" w:hAnsi="Times New Roman" w:cs="Times New Roman"/>
          <w:i/>
          <w:lang w:val="en-US"/>
        </w:rPr>
        <w:t xml:space="preserve">p </w:t>
      </w:r>
      <w:r w:rsidRPr="004636B0">
        <w:rPr>
          <w:rFonts w:ascii="Times New Roman" w:hAnsi="Times New Roman" w:cs="Times New Roman"/>
          <w:lang w:val="en-US"/>
        </w:rPr>
        <w:t>&lt; .001, η</w:t>
      </w:r>
      <w:r w:rsidRPr="004636B0">
        <w:rPr>
          <w:rFonts w:ascii="Times New Roman" w:hAnsi="Times New Roman" w:cs="Times New Roman"/>
          <w:vertAlign w:val="subscript"/>
          <w:lang w:val="en-US"/>
        </w:rPr>
        <w:t>p</w:t>
      </w:r>
      <w:r w:rsidRPr="004636B0">
        <w:rPr>
          <w:rFonts w:ascii="Times New Roman" w:hAnsi="Times New Roman" w:cs="Times New Roman"/>
          <w:vertAlign w:val="superscript"/>
          <w:lang w:val="en-US"/>
        </w:rPr>
        <w:t xml:space="preserve">2  </w:t>
      </w:r>
      <w:r w:rsidRPr="004636B0">
        <w:rPr>
          <w:rFonts w:ascii="Times New Roman" w:hAnsi="Times New Roman" w:cs="Times New Roman"/>
          <w:lang w:val="en-US"/>
        </w:rPr>
        <w:t>= .12. Simple contrasts revealed that as predicted, participants experienced more worry (</w:t>
      </w:r>
      <w:r w:rsidRPr="004636B0">
        <w:rPr>
          <w:rFonts w:ascii="Times New Roman" w:hAnsi="Times New Roman" w:cs="Times New Roman"/>
          <w:i/>
          <w:lang w:val="en-US"/>
        </w:rPr>
        <w:t>M</w:t>
      </w:r>
      <w:r w:rsidRPr="004636B0">
        <w:rPr>
          <w:rFonts w:ascii="Times New Roman" w:hAnsi="Times New Roman" w:cs="Times New Roman"/>
          <w:lang w:val="en-US"/>
        </w:rPr>
        <w:t xml:space="preserve"> = 45.70, </w:t>
      </w:r>
      <w:r w:rsidRPr="004636B0">
        <w:rPr>
          <w:rFonts w:ascii="Times New Roman" w:hAnsi="Times New Roman" w:cs="Times New Roman"/>
          <w:i/>
          <w:lang w:val="en-US"/>
        </w:rPr>
        <w:t>SD</w:t>
      </w:r>
      <w:r w:rsidRPr="004636B0">
        <w:rPr>
          <w:rFonts w:ascii="Times New Roman" w:hAnsi="Times New Roman" w:cs="Times New Roman"/>
          <w:lang w:val="en-US"/>
        </w:rPr>
        <w:t xml:space="preserve"> = 32.45) than anger (</w:t>
      </w:r>
      <w:r w:rsidRPr="004636B0">
        <w:rPr>
          <w:rFonts w:ascii="Times New Roman" w:hAnsi="Times New Roman" w:cs="Times New Roman"/>
          <w:i/>
          <w:lang w:val="en-US"/>
        </w:rPr>
        <w:t>M</w:t>
      </w:r>
      <w:r w:rsidRPr="004636B0">
        <w:rPr>
          <w:rFonts w:ascii="Times New Roman" w:hAnsi="Times New Roman" w:cs="Times New Roman"/>
          <w:lang w:val="en-US"/>
        </w:rPr>
        <w:t xml:space="preserve"> = 34.02, </w:t>
      </w:r>
      <w:r w:rsidRPr="004636B0">
        <w:rPr>
          <w:rFonts w:ascii="Times New Roman" w:hAnsi="Times New Roman" w:cs="Times New Roman"/>
          <w:i/>
          <w:lang w:val="en-US"/>
        </w:rPr>
        <w:t>SD</w:t>
      </w:r>
      <w:r w:rsidRPr="004636B0">
        <w:rPr>
          <w:rFonts w:ascii="Times New Roman" w:hAnsi="Times New Roman" w:cs="Times New Roman"/>
          <w:lang w:val="en-US"/>
        </w:rPr>
        <w:t xml:space="preserve"> = 29.87; </w:t>
      </w:r>
      <w:r w:rsidRPr="004636B0">
        <w:rPr>
          <w:rFonts w:ascii="Times New Roman" w:hAnsi="Times New Roman" w:cs="Times New Roman"/>
          <w:i/>
          <w:lang w:val="en-US"/>
        </w:rPr>
        <w:t>F</w:t>
      </w:r>
      <w:r w:rsidR="00780557" w:rsidRPr="004636B0">
        <w:rPr>
          <w:rFonts w:ascii="Times New Roman" w:hAnsi="Times New Roman" w:cs="Times New Roman"/>
          <w:lang w:val="en-US"/>
        </w:rPr>
        <w:t>[1, 186]</w:t>
      </w:r>
      <w:r w:rsidRPr="004636B0">
        <w:rPr>
          <w:rFonts w:ascii="Times New Roman" w:hAnsi="Times New Roman" w:cs="Times New Roman"/>
          <w:lang w:val="en-US"/>
        </w:rPr>
        <w:t xml:space="preserve"> = 13.73, </w:t>
      </w:r>
      <w:r w:rsidRPr="004636B0">
        <w:rPr>
          <w:rFonts w:ascii="Times New Roman" w:hAnsi="Times New Roman" w:cs="Times New Roman"/>
          <w:i/>
          <w:lang w:val="en-US"/>
        </w:rPr>
        <w:t>p</w:t>
      </w:r>
      <w:r w:rsidRPr="004636B0">
        <w:rPr>
          <w:rFonts w:ascii="Times New Roman" w:hAnsi="Times New Roman" w:cs="Times New Roman"/>
          <w:lang w:val="en-US"/>
        </w:rPr>
        <w:t xml:space="preserve"> &lt; .001, η</w:t>
      </w:r>
      <w:r w:rsidRPr="004636B0">
        <w:rPr>
          <w:rFonts w:ascii="Times New Roman" w:hAnsi="Times New Roman" w:cs="Times New Roman"/>
          <w:vertAlign w:val="subscript"/>
          <w:lang w:val="en-US"/>
        </w:rPr>
        <w:t>p</w:t>
      </w:r>
      <w:r w:rsidRPr="004636B0">
        <w:rPr>
          <w:rFonts w:ascii="Times New Roman" w:hAnsi="Times New Roman" w:cs="Times New Roman"/>
          <w:vertAlign w:val="superscript"/>
          <w:lang w:val="en-US"/>
        </w:rPr>
        <w:t xml:space="preserve">2  </w:t>
      </w:r>
      <w:r w:rsidRPr="004636B0">
        <w:rPr>
          <w:rFonts w:ascii="Times New Roman" w:hAnsi="Times New Roman" w:cs="Times New Roman"/>
          <w:lang w:val="en-US"/>
        </w:rPr>
        <w:t>= .07) and anxiety (</w:t>
      </w:r>
      <w:r w:rsidRPr="004636B0">
        <w:rPr>
          <w:rFonts w:ascii="Times New Roman" w:hAnsi="Times New Roman" w:cs="Times New Roman"/>
          <w:i/>
          <w:lang w:val="en-US"/>
        </w:rPr>
        <w:t>M</w:t>
      </w:r>
      <w:r w:rsidRPr="004636B0">
        <w:rPr>
          <w:rFonts w:ascii="Times New Roman" w:hAnsi="Times New Roman" w:cs="Times New Roman"/>
          <w:lang w:val="en-US"/>
        </w:rPr>
        <w:t xml:space="preserve"> = 31.68, </w:t>
      </w:r>
      <w:r w:rsidRPr="004636B0">
        <w:rPr>
          <w:rFonts w:ascii="Times New Roman" w:hAnsi="Times New Roman" w:cs="Times New Roman"/>
          <w:i/>
          <w:lang w:val="en-US"/>
        </w:rPr>
        <w:t>SD</w:t>
      </w:r>
      <w:r w:rsidRPr="004636B0">
        <w:rPr>
          <w:rFonts w:ascii="Times New Roman" w:hAnsi="Times New Roman" w:cs="Times New Roman"/>
          <w:lang w:val="en-US"/>
        </w:rPr>
        <w:t xml:space="preserve"> = 29.29; </w:t>
      </w:r>
      <w:r w:rsidRPr="004636B0">
        <w:rPr>
          <w:rFonts w:ascii="Times New Roman" w:hAnsi="Times New Roman" w:cs="Times New Roman"/>
          <w:i/>
          <w:lang w:val="en-US"/>
        </w:rPr>
        <w:t>F</w:t>
      </w:r>
      <w:r w:rsidRPr="004636B0">
        <w:rPr>
          <w:rFonts w:ascii="Times New Roman" w:hAnsi="Times New Roman" w:cs="Times New Roman"/>
          <w:lang w:val="en-US"/>
        </w:rPr>
        <w:t xml:space="preserve">[1, 186] = 43.95, </w:t>
      </w:r>
      <w:r w:rsidRPr="004636B0">
        <w:rPr>
          <w:rFonts w:ascii="Times New Roman" w:hAnsi="Times New Roman" w:cs="Times New Roman"/>
          <w:i/>
          <w:lang w:val="en-US"/>
        </w:rPr>
        <w:t>p</w:t>
      </w:r>
      <w:r w:rsidRPr="004636B0">
        <w:rPr>
          <w:rFonts w:ascii="Times New Roman" w:hAnsi="Times New Roman" w:cs="Times New Roman"/>
          <w:lang w:val="en-US"/>
        </w:rPr>
        <w:t xml:space="preserve"> &lt; .001, η</w:t>
      </w:r>
      <w:r w:rsidRPr="004636B0">
        <w:rPr>
          <w:rFonts w:ascii="Times New Roman" w:hAnsi="Times New Roman" w:cs="Times New Roman"/>
          <w:vertAlign w:val="subscript"/>
          <w:lang w:val="en-US"/>
        </w:rPr>
        <w:t>p</w:t>
      </w:r>
      <w:r w:rsidRPr="004636B0">
        <w:rPr>
          <w:rFonts w:ascii="Times New Roman" w:hAnsi="Times New Roman" w:cs="Times New Roman"/>
          <w:vertAlign w:val="superscript"/>
          <w:lang w:val="en-US"/>
        </w:rPr>
        <w:t xml:space="preserve">2  </w:t>
      </w:r>
      <w:r w:rsidRPr="004636B0">
        <w:rPr>
          <w:rFonts w:ascii="Times New Roman" w:hAnsi="Times New Roman" w:cs="Times New Roman"/>
          <w:lang w:val="en-US"/>
        </w:rPr>
        <w:t xml:space="preserve">= .19). Participants did not, however, experience more worry </w:t>
      </w:r>
      <w:r w:rsidR="00934307" w:rsidRPr="004636B0">
        <w:rPr>
          <w:rFonts w:ascii="Times New Roman" w:hAnsi="Times New Roman" w:cs="Times New Roman"/>
          <w:lang w:val="en-US"/>
        </w:rPr>
        <w:t>as compared to</w:t>
      </w:r>
      <w:r w:rsidRPr="004636B0">
        <w:rPr>
          <w:rFonts w:ascii="Times New Roman" w:hAnsi="Times New Roman" w:cs="Times New Roman"/>
          <w:lang w:val="en-US"/>
        </w:rPr>
        <w:t xml:space="preserve"> frustration (</w:t>
      </w:r>
      <w:r w:rsidRPr="004636B0">
        <w:rPr>
          <w:rFonts w:ascii="Times New Roman" w:hAnsi="Times New Roman" w:cs="Times New Roman"/>
          <w:i/>
          <w:lang w:val="en-US"/>
        </w:rPr>
        <w:t>M</w:t>
      </w:r>
      <w:r w:rsidRPr="004636B0">
        <w:rPr>
          <w:rFonts w:ascii="Times New Roman" w:hAnsi="Times New Roman" w:cs="Times New Roman"/>
          <w:lang w:val="en-US"/>
        </w:rPr>
        <w:t xml:space="preserve"> = 45.99, </w:t>
      </w:r>
      <w:r w:rsidRPr="004636B0">
        <w:rPr>
          <w:rFonts w:ascii="Times New Roman" w:hAnsi="Times New Roman" w:cs="Times New Roman"/>
          <w:i/>
          <w:lang w:val="en-US"/>
        </w:rPr>
        <w:t>SD</w:t>
      </w:r>
      <w:r w:rsidRPr="004636B0">
        <w:rPr>
          <w:rFonts w:ascii="Times New Roman" w:hAnsi="Times New Roman" w:cs="Times New Roman"/>
          <w:lang w:val="en-US"/>
        </w:rPr>
        <w:t xml:space="preserve"> = 30.81; </w:t>
      </w:r>
      <w:r w:rsidRPr="004636B0">
        <w:rPr>
          <w:rFonts w:ascii="Times New Roman" w:hAnsi="Times New Roman" w:cs="Times New Roman"/>
          <w:i/>
          <w:lang w:val="en-US"/>
        </w:rPr>
        <w:t>F</w:t>
      </w:r>
      <w:r w:rsidRPr="004636B0">
        <w:rPr>
          <w:rFonts w:ascii="Times New Roman" w:hAnsi="Times New Roman" w:cs="Times New Roman"/>
          <w:lang w:val="en-US"/>
        </w:rPr>
        <w:t xml:space="preserve">[1, 186] = 0.01, </w:t>
      </w:r>
      <w:r w:rsidRPr="004636B0">
        <w:rPr>
          <w:rFonts w:ascii="Times New Roman" w:hAnsi="Times New Roman" w:cs="Times New Roman"/>
          <w:i/>
          <w:lang w:val="en-US"/>
        </w:rPr>
        <w:t>p</w:t>
      </w:r>
      <w:r w:rsidRPr="004636B0">
        <w:rPr>
          <w:rFonts w:ascii="Times New Roman" w:hAnsi="Times New Roman" w:cs="Times New Roman"/>
          <w:lang w:val="en-US"/>
        </w:rPr>
        <w:t xml:space="preserve"> = .926, η</w:t>
      </w:r>
      <w:r w:rsidRPr="004636B0">
        <w:rPr>
          <w:rFonts w:ascii="Times New Roman" w:hAnsi="Times New Roman" w:cs="Times New Roman"/>
          <w:vertAlign w:val="subscript"/>
          <w:lang w:val="en-US"/>
        </w:rPr>
        <w:t>p</w:t>
      </w:r>
      <w:r w:rsidRPr="004636B0">
        <w:rPr>
          <w:rFonts w:ascii="Times New Roman" w:hAnsi="Times New Roman" w:cs="Times New Roman"/>
          <w:vertAlign w:val="superscript"/>
          <w:lang w:val="en-US"/>
        </w:rPr>
        <w:t xml:space="preserve">2  </w:t>
      </w:r>
      <w:r w:rsidRPr="004636B0">
        <w:rPr>
          <w:rFonts w:ascii="Times New Roman" w:hAnsi="Times New Roman" w:cs="Times New Roman"/>
          <w:lang w:val="en-US"/>
        </w:rPr>
        <w:t>&lt; .001) and doubt (</w:t>
      </w:r>
      <w:r w:rsidRPr="004636B0">
        <w:rPr>
          <w:rFonts w:ascii="Times New Roman" w:hAnsi="Times New Roman" w:cs="Times New Roman"/>
          <w:i/>
          <w:lang w:val="en-US"/>
        </w:rPr>
        <w:t>M</w:t>
      </w:r>
      <w:r w:rsidRPr="004636B0">
        <w:rPr>
          <w:rFonts w:ascii="Times New Roman" w:hAnsi="Times New Roman" w:cs="Times New Roman"/>
          <w:lang w:val="en-US"/>
        </w:rPr>
        <w:t xml:space="preserve"> = 42.48, </w:t>
      </w:r>
      <w:r w:rsidRPr="004636B0">
        <w:rPr>
          <w:rFonts w:ascii="Times New Roman" w:hAnsi="Times New Roman" w:cs="Times New Roman"/>
          <w:i/>
          <w:lang w:val="en-US"/>
        </w:rPr>
        <w:t>SD</w:t>
      </w:r>
      <w:r w:rsidRPr="004636B0">
        <w:rPr>
          <w:rFonts w:ascii="Times New Roman" w:hAnsi="Times New Roman" w:cs="Times New Roman"/>
          <w:lang w:val="en-US"/>
        </w:rPr>
        <w:t xml:space="preserve"> = 30.00; </w:t>
      </w:r>
      <w:r w:rsidRPr="004636B0">
        <w:rPr>
          <w:rFonts w:ascii="Times New Roman" w:hAnsi="Times New Roman" w:cs="Times New Roman"/>
          <w:i/>
          <w:lang w:val="en-US"/>
        </w:rPr>
        <w:t>F</w:t>
      </w:r>
      <w:r w:rsidRPr="004636B0">
        <w:rPr>
          <w:rFonts w:ascii="Times New Roman" w:hAnsi="Times New Roman" w:cs="Times New Roman"/>
          <w:lang w:val="en-US"/>
        </w:rPr>
        <w:t xml:space="preserve">[1, 186] = 1.82, </w:t>
      </w:r>
      <w:r w:rsidRPr="004636B0">
        <w:rPr>
          <w:rFonts w:ascii="Times New Roman" w:hAnsi="Times New Roman" w:cs="Times New Roman"/>
          <w:i/>
          <w:lang w:val="en-US"/>
        </w:rPr>
        <w:t>p</w:t>
      </w:r>
      <w:r w:rsidRPr="004636B0">
        <w:rPr>
          <w:rFonts w:ascii="Times New Roman" w:hAnsi="Times New Roman" w:cs="Times New Roman"/>
          <w:lang w:val="en-US"/>
        </w:rPr>
        <w:t xml:space="preserve"> = .179, η</w:t>
      </w:r>
      <w:r w:rsidRPr="004636B0">
        <w:rPr>
          <w:rFonts w:ascii="Times New Roman" w:hAnsi="Times New Roman" w:cs="Times New Roman"/>
          <w:vertAlign w:val="subscript"/>
          <w:lang w:val="en-US"/>
        </w:rPr>
        <w:t>p</w:t>
      </w:r>
      <w:r w:rsidRPr="004636B0">
        <w:rPr>
          <w:rFonts w:ascii="Times New Roman" w:hAnsi="Times New Roman" w:cs="Times New Roman"/>
          <w:vertAlign w:val="superscript"/>
          <w:lang w:val="en-US"/>
        </w:rPr>
        <w:t xml:space="preserve">2  </w:t>
      </w:r>
      <w:r w:rsidRPr="004636B0">
        <w:rPr>
          <w:rFonts w:ascii="Times New Roman" w:hAnsi="Times New Roman" w:cs="Times New Roman"/>
          <w:lang w:val="en-US"/>
        </w:rPr>
        <w:t>= .01). Finally, contrary to expectations, participants experienced more sadness (</w:t>
      </w:r>
      <w:r w:rsidRPr="004636B0">
        <w:rPr>
          <w:rFonts w:ascii="Times New Roman" w:hAnsi="Times New Roman" w:cs="Times New Roman"/>
          <w:i/>
          <w:lang w:val="en-US"/>
        </w:rPr>
        <w:t>M</w:t>
      </w:r>
      <w:r w:rsidRPr="004636B0">
        <w:rPr>
          <w:rFonts w:ascii="Times New Roman" w:hAnsi="Times New Roman" w:cs="Times New Roman"/>
          <w:lang w:val="en-US"/>
        </w:rPr>
        <w:t xml:space="preserve"> = 58.27, </w:t>
      </w:r>
      <w:r w:rsidRPr="004636B0">
        <w:rPr>
          <w:rFonts w:ascii="Times New Roman" w:hAnsi="Times New Roman" w:cs="Times New Roman"/>
          <w:i/>
          <w:lang w:val="en-US"/>
        </w:rPr>
        <w:t>SD</w:t>
      </w:r>
      <w:r w:rsidRPr="004636B0">
        <w:rPr>
          <w:rFonts w:ascii="Times New Roman" w:hAnsi="Times New Roman" w:cs="Times New Roman"/>
          <w:lang w:val="en-US"/>
        </w:rPr>
        <w:t xml:space="preserve"> = 25.49) than worry (</w:t>
      </w:r>
      <w:r w:rsidRPr="004636B0">
        <w:rPr>
          <w:rFonts w:ascii="Times New Roman" w:hAnsi="Times New Roman" w:cs="Times New Roman"/>
          <w:i/>
          <w:lang w:val="en-US"/>
        </w:rPr>
        <w:t>F</w:t>
      </w:r>
      <w:r w:rsidRPr="004636B0">
        <w:rPr>
          <w:rFonts w:ascii="Times New Roman" w:hAnsi="Times New Roman" w:cs="Times New Roman"/>
          <w:lang w:val="en-US"/>
        </w:rPr>
        <w:t xml:space="preserve">([1, 186] = 27.89, </w:t>
      </w:r>
      <w:r w:rsidRPr="004636B0">
        <w:rPr>
          <w:rFonts w:ascii="Times New Roman" w:hAnsi="Times New Roman" w:cs="Times New Roman"/>
          <w:i/>
          <w:lang w:val="en-US"/>
        </w:rPr>
        <w:t>p</w:t>
      </w:r>
      <w:r w:rsidRPr="004636B0">
        <w:rPr>
          <w:rFonts w:ascii="Times New Roman" w:hAnsi="Times New Roman" w:cs="Times New Roman"/>
          <w:lang w:val="en-US"/>
        </w:rPr>
        <w:t xml:space="preserve"> &lt; .001, η</w:t>
      </w:r>
      <w:r w:rsidRPr="004636B0">
        <w:rPr>
          <w:rFonts w:ascii="Times New Roman" w:hAnsi="Times New Roman" w:cs="Times New Roman"/>
          <w:vertAlign w:val="subscript"/>
          <w:lang w:val="en-US"/>
        </w:rPr>
        <w:t>p</w:t>
      </w:r>
      <w:r w:rsidRPr="004636B0">
        <w:rPr>
          <w:rFonts w:ascii="Times New Roman" w:hAnsi="Times New Roman" w:cs="Times New Roman"/>
          <w:vertAlign w:val="superscript"/>
          <w:lang w:val="en-US"/>
        </w:rPr>
        <w:t xml:space="preserve">2  </w:t>
      </w:r>
      <w:r w:rsidRPr="004636B0">
        <w:rPr>
          <w:rFonts w:ascii="Times New Roman" w:hAnsi="Times New Roman" w:cs="Times New Roman"/>
          <w:lang w:val="en-US"/>
        </w:rPr>
        <w:t>= .13). It thus appeared that participants recalled relatively mixed emotional experiences, including worry, doubt, sadness and frustration.</w:t>
      </w:r>
    </w:p>
    <w:p w14:paraId="0A110C45" w14:textId="6E9B9F1B" w:rsidR="005E5F02" w:rsidRPr="004636B0" w:rsidRDefault="00BD6119" w:rsidP="00DA7B78">
      <w:pPr>
        <w:spacing w:line="480" w:lineRule="auto"/>
        <w:ind w:firstLine="720"/>
        <w:rPr>
          <w:rFonts w:ascii="Times New Roman" w:hAnsi="Times New Roman" w:cs="Times New Roman"/>
          <w:lang w:val="en-US"/>
        </w:rPr>
      </w:pPr>
      <w:r w:rsidRPr="004636B0">
        <w:rPr>
          <w:rFonts w:ascii="Times New Roman" w:hAnsi="Times New Roman" w:cs="Times New Roman"/>
          <w:b/>
          <w:lang w:val="en-US"/>
        </w:rPr>
        <w:lastRenderedPageBreak/>
        <w:t>Perceived</w:t>
      </w:r>
      <w:r w:rsidR="005E5F02" w:rsidRPr="004636B0">
        <w:rPr>
          <w:rFonts w:ascii="Times New Roman" w:hAnsi="Times New Roman" w:cs="Times New Roman"/>
          <w:b/>
          <w:lang w:val="en-US"/>
        </w:rPr>
        <w:t xml:space="preserve"> support effectiveness. </w:t>
      </w:r>
      <w:r w:rsidR="005E5F02" w:rsidRPr="004636B0">
        <w:rPr>
          <w:rFonts w:ascii="Times New Roman" w:hAnsi="Times New Roman" w:cs="Times New Roman"/>
          <w:lang w:val="en-US"/>
        </w:rPr>
        <w:t>To verify that participants had not only read and understood the article, but also endorsed the message that was conveyed, we asked participants to indicate to what extent the article had convinced them and led them to agree with eight statements about the effectiveness of either socio-affective or cognitive support. As expected, a promax rotated factor analysis yielded two factors: Socio-Affective Support (α</w:t>
      </w:r>
      <w:r w:rsidR="005E5F02" w:rsidRPr="004636B0">
        <w:rPr>
          <w:rFonts w:ascii="Times New Roman" w:hAnsi="Times New Roman" w:cs="Times New Roman" w:hint="eastAsia"/>
          <w:lang w:val="en-US"/>
        </w:rPr>
        <w:t xml:space="preserve"> =</w:t>
      </w:r>
      <w:r w:rsidR="005E5F02" w:rsidRPr="004636B0">
        <w:rPr>
          <w:rFonts w:ascii="Times New Roman" w:hAnsi="Times New Roman" w:cs="Times New Roman"/>
          <w:lang w:val="en-US"/>
        </w:rPr>
        <w:t xml:space="preserve"> .70) and Cognitive Support (α</w:t>
      </w:r>
      <w:r w:rsidR="005E5F02" w:rsidRPr="004636B0">
        <w:rPr>
          <w:rFonts w:ascii="Times New Roman" w:hAnsi="Times New Roman" w:cs="Times New Roman" w:hint="eastAsia"/>
          <w:lang w:val="en-US"/>
        </w:rPr>
        <w:t xml:space="preserve"> =</w:t>
      </w:r>
      <w:r w:rsidR="005E5F02" w:rsidRPr="004636B0">
        <w:rPr>
          <w:rFonts w:ascii="Times New Roman" w:hAnsi="Times New Roman" w:cs="Times New Roman"/>
          <w:lang w:val="en-US"/>
        </w:rPr>
        <w:t xml:space="preserve"> .67). An example item of the socio-affective support subscale is “Empathy of the listener is most crucial to making one feel better”. An example item of the cognitive support scale is “By talking to another person, you can put emotional situations in a more positive perspective”. </w:t>
      </w:r>
    </w:p>
    <w:p w14:paraId="34BEEAB0" w14:textId="00C49EBD" w:rsidR="00C364A8" w:rsidRPr="004636B0" w:rsidRDefault="00B60B15" w:rsidP="00DA7B78">
      <w:pPr>
        <w:spacing w:line="480" w:lineRule="auto"/>
        <w:ind w:firstLine="720"/>
        <w:rPr>
          <w:rFonts w:ascii="Times New Roman" w:hAnsi="Times New Roman" w:cs="Times New Roman"/>
          <w:lang w:val="en-US"/>
        </w:rPr>
      </w:pPr>
      <w:r w:rsidRPr="004636B0">
        <w:rPr>
          <w:rFonts w:ascii="Times New Roman" w:hAnsi="Times New Roman" w:cs="Times New Roman"/>
          <w:lang w:val="en-US"/>
        </w:rPr>
        <w:t>To check whether reading the article convinced participants of the effectiveness of socio-affective support, cognitive support or mere sharing, we conducted a mixed ANOVA with Support Goal Condition (socio-affective support vs. cognitive support vs. control condition) as a between-subjects variable and Support Type (perceived effectiveness of socio-affective vs. cognitive support) as a within-subjects factor. A significant main effect of Support Type emerged (</w:t>
      </w:r>
      <w:r w:rsidRPr="004636B0">
        <w:rPr>
          <w:rFonts w:ascii="Times New Roman" w:hAnsi="Times New Roman" w:cs="Times New Roman"/>
          <w:i/>
          <w:lang w:val="en-US"/>
        </w:rPr>
        <w:t>F</w:t>
      </w:r>
      <w:r w:rsidRPr="004636B0">
        <w:rPr>
          <w:rFonts w:ascii="Times New Roman" w:hAnsi="Times New Roman" w:cs="Times New Roman"/>
          <w:lang w:val="en-US"/>
        </w:rPr>
        <w:t xml:space="preserve">[1, 184] = 42.67, </w:t>
      </w:r>
      <w:r w:rsidRPr="004636B0">
        <w:rPr>
          <w:rFonts w:ascii="Times New Roman" w:hAnsi="Times New Roman" w:cs="Times New Roman"/>
          <w:i/>
          <w:lang w:val="en-US"/>
        </w:rPr>
        <w:t xml:space="preserve">p </w:t>
      </w:r>
      <w:r w:rsidRPr="004636B0">
        <w:rPr>
          <w:rFonts w:ascii="Times New Roman" w:hAnsi="Times New Roman" w:cs="Times New Roman"/>
          <w:lang w:val="en-US"/>
        </w:rPr>
        <w:t>&lt; .001, η</w:t>
      </w:r>
      <w:r w:rsidRPr="004636B0">
        <w:rPr>
          <w:rFonts w:ascii="Times New Roman" w:hAnsi="Times New Roman" w:cs="Times New Roman"/>
          <w:vertAlign w:val="subscript"/>
          <w:lang w:val="en-US"/>
        </w:rPr>
        <w:t>p</w:t>
      </w:r>
      <w:r w:rsidRPr="004636B0">
        <w:rPr>
          <w:rFonts w:ascii="Times New Roman" w:hAnsi="Times New Roman" w:cs="Times New Roman"/>
          <w:vertAlign w:val="superscript"/>
          <w:lang w:val="en-US"/>
        </w:rPr>
        <w:t xml:space="preserve">2  </w:t>
      </w:r>
      <w:r w:rsidRPr="004636B0">
        <w:rPr>
          <w:rFonts w:ascii="Times New Roman" w:hAnsi="Times New Roman" w:cs="Times New Roman"/>
          <w:lang w:val="en-US"/>
        </w:rPr>
        <w:t>= .19), indicating that overall, participants perceived socio-affective support to be more effective than cognitive support. While there was no main effect of Support Goal Condition (</w:t>
      </w:r>
      <w:r w:rsidRPr="004636B0">
        <w:rPr>
          <w:rFonts w:ascii="Times New Roman" w:hAnsi="Times New Roman" w:cs="Times New Roman"/>
          <w:i/>
          <w:lang w:val="en-US"/>
        </w:rPr>
        <w:t>F</w:t>
      </w:r>
      <w:r w:rsidRPr="004636B0">
        <w:rPr>
          <w:rFonts w:ascii="Times New Roman" w:hAnsi="Times New Roman" w:cs="Times New Roman"/>
          <w:lang w:val="en-US"/>
        </w:rPr>
        <w:t xml:space="preserve">[2, 184] = 2.73, </w:t>
      </w:r>
      <w:r w:rsidRPr="004636B0">
        <w:rPr>
          <w:rFonts w:ascii="Times New Roman" w:hAnsi="Times New Roman" w:cs="Times New Roman"/>
          <w:i/>
          <w:lang w:val="en-US"/>
        </w:rPr>
        <w:t xml:space="preserve">p </w:t>
      </w:r>
      <w:r w:rsidRPr="004636B0">
        <w:rPr>
          <w:rFonts w:ascii="Times New Roman" w:hAnsi="Times New Roman" w:cs="Times New Roman"/>
          <w:lang w:val="en-US"/>
        </w:rPr>
        <w:t>= .068, η</w:t>
      </w:r>
      <w:r w:rsidRPr="004636B0">
        <w:rPr>
          <w:rFonts w:ascii="Times New Roman" w:hAnsi="Times New Roman" w:cs="Times New Roman"/>
          <w:vertAlign w:val="subscript"/>
          <w:lang w:val="en-US"/>
        </w:rPr>
        <w:t>p</w:t>
      </w:r>
      <w:r w:rsidRPr="004636B0">
        <w:rPr>
          <w:rFonts w:ascii="Times New Roman" w:hAnsi="Times New Roman" w:cs="Times New Roman"/>
          <w:vertAlign w:val="superscript"/>
          <w:lang w:val="en-US"/>
        </w:rPr>
        <w:t xml:space="preserve">2  </w:t>
      </w:r>
      <w:r w:rsidRPr="004636B0">
        <w:rPr>
          <w:rFonts w:ascii="Times New Roman" w:hAnsi="Times New Roman" w:cs="Times New Roman"/>
          <w:lang w:val="en-US"/>
        </w:rPr>
        <w:t>= .03), there  was a significant interaction effect between Support Goal Condition and Support Type (</w:t>
      </w:r>
      <w:r w:rsidRPr="004636B0">
        <w:rPr>
          <w:rFonts w:ascii="Times New Roman" w:hAnsi="Times New Roman" w:cs="Times New Roman"/>
          <w:i/>
          <w:lang w:val="en-US"/>
        </w:rPr>
        <w:t>F</w:t>
      </w:r>
      <w:r w:rsidR="00040FE3" w:rsidRPr="004636B0">
        <w:rPr>
          <w:rFonts w:ascii="Times New Roman" w:hAnsi="Times New Roman" w:cs="Times New Roman"/>
          <w:lang w:val="en-US"/>
        </w:rPr>
        <w:t>[2, 184]</w:t>
      </w:r>
      <w:r w:rsidRPr="004636B0">
        <w:rPr>
          <w:rFonts w:ascii="Times New Roman" w:hAnsi="Times New Roman" w:cs="Times New Roman"/>
          <w:lang w:val="en-US"/>
        </w:rPr>
        <w:t xml:space="preserve"> = 12.58, </w:t>
      </w:r>
      <w:r w:rsidRPr="004636B0">
        <w:rPr>
          <w:rFonts w:ascii="Times New Roman" w:hAnsi="Times New Roman" w:cs="Times New Roman"/>
          <w:i/>
          <w:lang w:val="en-US"/>
        </w:rPr>
        <w:t xml:space="preserve">p </w:t>
      </w:r>
      <w:r w:rsidRPr="004636B0">
        <w:rPr>
          <w:rFonts w:ascii="Times New Roman" w:hAnsi="Times New Roman" w:cs="Times New Roman"/>
          <w:lang w:val="en-US"/>
        </w:rPr>
        <w:t>&lt; .001, η</w:t>
      </w:r>
      <w:r w:rsidRPr="004636B0">
        <w:rPr>
          <w:rFonts w:ascii="Times New Roman" w:hAnsi="Times New Roman" w:cs="Times New Roman"/>
          <w:vertAlign w:val="subscript"/>
          <w:lang w:val="en-US"/>
        </w:rPr>
        <w:t>p</w:t>
      </w:r>
      <w:r w:rsidRPr="004636B0">
        <w:rPr>
          <w:rFonts w:ascii="Times New Roman" w:hAnsi="Times New Roman" w:cs="Times New Roman"/>
          <w:vertAlign w:val="superscript"/>
          <w:lang w:val="en-US"/>
        </w:rPr>
        <w:t xml:space="preserve">2  </w:t>
      </w:r>
      <w:r w:rsidRPr="004636B0">
        <w:rPr>
          <w:rFonts w:ascii="Times New Roman" w:hAnsi="Times New Roman" w:cs="Times New Roman"/>
          <w:lang w:val="en-US"/>
        </w:rPr>
        <w:t xml:space="preserve">= .12). Follow-up tests indicated that Support Goal Condition significantly affected participants’ belief in the effectiveness of socio-affective support, </w:t>
      </w:r>
      <w:r w:rsidRPr="004636B0">
        <w:rPr>
          <w:rFonts w:ascii="Times New Roman" w:hAnsi="Times New Roman" w:cs="Times New Roman"/>
          <w:i/>
          <w:lang w:val="en-US"/>
        </w:rPr>
        <w:t>F</w:t>
      </w:r>
      <w:r w:rsidRPr="004636B0">
        <w:rPr>
          <w:rFonts w:ascii="Times New Roman" w:hAnsi="Times New Roman" w:cs="Times New Roman"/>
          <w:lang w:val="en-US"/>
        </w:rPr>
        <w:t xml:space="preserve">(2, 184) = 3.48, </w:t>
      </w:r>
      <w:r w:rsidRPr="004636B0">
        <w:rPr>
          <w:rFonts w:ascii="Times New Roman" w:hAnsi="Times New Roman" w:cs="Times New Roman"/>
          <w:i/>
          <w:lang w:val="en-US"/>
        </w:rPr>
        <w:t xml:space="preserve">p </w:t>
      </w:r>
      <w:r w:rsidRPr="004636B0">
        <w:rPr>
          <w:rFonts w:ascii="Times New Roman" w:hAnsi="Times New Roman" w:cs="Times New Roman"/>
          <w:lang w:val="en-US"/>
        </w:rPr>
        <w:t>= .033, η</w:t>
      </w:r>
      <w:r w:rsidRPr="004636B0">
        <w:rPr>
          <w:rFonts w:ascii="Times New Roman" w:hAnsi="Times New Roman" w:cs="Times New Roman"/>
          <w:vertAlign w:val="subscript"/>
          <w:lang w:val="en-US"/>
        </w:rPr>
        <w:t>p</w:t>
      </w:r>
      <w:r w:rsidRPr="004636B0">
        <w:rPr>
          <w:rFonts w:ascii="Times New Roman" w:hAnsi="Times New Roman" w:cs="Times New Roman"/>
          <w:vertAlign w:val="superscript"/>
          <w:lang w:val="en-US"/>
        </w:rPr>
        <w:t xml:space="preserve">2  </w:t>
      </w:r>
      <w:r w:rsidRPr="004636B0">
        <w:rPr>
          <w:rFonts w:ascii="Times New Roman" w:hAnsi="Times New Roman" w:cs="Times New Roman"/>
          <w:lang w:val="en-US"/>
        </w:rPr>
        <w:t xml:space="preserve">= .04. Bonferroni-corrected pairwise comparisons revealed that participants in the socio-affective support goal condition </w:t>
      </w:r>
      <w:r w:rsidR="006F0FB8" w:rsidRPr="004636B0">
        <w:rPr>
          <w:rFonts w:ascii="Times New Roman" w:hAnsi="Times New Roman" w:cs="Times New Roman"/>
          <w:lang w:val="en-US"/>
        </w:rPr>
        <w:t>(</w:t>
      </w:r>
      <w:r w:rsidR="006F0FB8" w:rsidRPr="004636B0">
        <w:rPr>
          <w:rFonts w:ascii="Times New Roman" w:hAnsi="Times New Roman" w:cs="Times New Roman"/>
          <w:i/>
          <w:lang w:val="en-US"/>
        </w:rPr>
        <w:t>M</w:t>
      </w:r>
      <w:r w:rsidR="006F0FB8" w:rsidRPr="004636B0">
        <w:rPr>
          <w:rFonts w:ascii="Times New Roman" w:hAnsi="Times New Roman" w:cs="Times New Roman"/>
          <w:lang w:val="en-US"/>
        </w:rPr>
        <w:t xml:space="preserve"> = 79.69, </w:t>
      </w:r>
      <w:r w:rsidR="006F0FB8" w:rsidRPr="004636B0">
        <w:rPr>
          <w:rFonts w:ascii="Times New Roman" w:hAnsi="Times New Roman" w:cs="Times New Roman"/>
          <w:i/>
          <w:lang w:val="en-US"/>
        </w:rPr>
        <w:t>SD</w:t>
      </w:r>
      <w:r w:rsidR="006F0FB8" w:rsidRPr="004636B0">
        <w:rPr>
          <w:rFonts w:ascii="Times New Roman" w:hAnsi="Times New Roman" w:cs="Times New Roman"/>
          <w:lang w:val="en-US"/>
        </w:rPr>
        <w:t xml:space="preserve"> = 10.52) </w:t>
      </w:r>
      <w:r w:rsidRPr="004636B0">
        <w:rPr>
          <w:rFonts w:ascii="Times New Roman" w:hAnsi="Times New Roman" w:cs="Times New Roman"/>
          <w:lang w:val="en-US"/>
        </w:rPr>
        <w:t xml:space="preserve">perceived socio-effective support to be more important for </w:t>
      </w:r>
      <w:r w:rsidRPr="004636B0">
        <w:rPr>
          <w:rFonts w:ascii="Times New Roman" w:hAnsi="Times New Roman" w:cs="Times New Roman"/>
          <w:lang w:val="en-US"/>
        </w:rPr>
        <w:lastRenderedPageBreak/>
        <w:t>emotional recovery</w:t>
      </w:r>
      <w:r w:rsidR="006F0FB8" w:rsidRPr="004636B0">
        <w:rPr>
          <w:rFonts w:ascii="Times New Roman" w:hAnsi="Times New Roman" w:cs="Times New Roman"/>
          <w:lang w:val="en-US"/>
        </w:rPr>
        <w:t xml:space="preserve"> </w:t>
      </w:r>
      <w:r w:rsidRPr="004636B0">
        <w:rPr>
          <w:rFonts w:ascii="Times New Roman" w:hAnsi="Times New Roman" w:cs="Times New Roman"/>
          <w:lang w:val="en-US"/>
        </w:rPr>
        <w:t>than did those i</w:t>
      </w:r>
      <w:r w:rsidR="006F0FB8" w:rsidRPr="004636B0">
        <w:rPr>
          <w:rFonts w:ascii="Times New Roman" w:hAnsi="Times New Roman" w:cs="Times New Roman"/>
          <w:lang w:val="en-US"/>
        </w:rPr>
        <w:t>n the cognitive goal condition (</w:t>
      </w:r>
      <w:r w:rsidR="006F0FB8" w:rsidRPr="004636B0">
        <w:rPr>
          <w:rFonts w:ascii="Times New Roman" w:hAnsi="Times New Roman" w:cs="Times New Roman"/>
          <w:i/>
          <w:lang w:val="en-US"/>
        </w:rPr>
        <w:t>M</w:t>
      </w:r>
      <w:r w:rsidR="006F0FB8" w:rsidRPr="004636B0">
        <w:rPr>
          <w:rFonts w:ascii="Times New Roman" w:hAnsi="Times New Roman" w:cs="Times New Roman"/>
          <w:lang w:val="en-US"/>
        </w:rPr>
        <w:t xml:space="preserve"> = 74.56, </w:t>
      </w:r>
      <w:r w:rsidR="006F0FB8" w:rsidRPr="004636B0">
        <w:rPr>
          <w:rFonts w:ascii="Times New Roman" w:hAnsi="Times New Roman" w:cs="Times New Roman"/>
          <w:i/>
          <w:lang w:val="en-US"/>
        </w:rPr>
        <w:t>SD</w:t>
      </w:r>
      <w:r w:rsidR="006F0FB8" w:rsidRPr="004636B0">
        <w:rPr>
          <w:rFonts w:ascii="Times New Roman" w:hAnsi="Times New Roman" w:cs="Times New Roman"/>
          <w:lang w:val="en-US"/>
        </w:rPr>
        <w:t xml:space="preserve"> = 11.42; </w:t>
      </w:r>
      <w:r w:rsidRPr="004636B0">
        <w:rPr>
          <w:rFonts w:ascii="Times New Roman" w:hAnsi="Times New Roman" w:cs="Times New Roman"/>
          <w:i/>
          <w:lang w:val="en-US"/>
        </w:rPr>
        <w:t>p</w:t>
      </w:r>
      <w:r w:rsidRPr="004636B0">
        <w:rPr>
          <w:rFonts w:ascii="Times New Roman" w:hAnsi="Times New Roman" w:cs="Times New Roman"/>
          <w:lang w:val="en-US"/>
        </w:rPr>
        <w:t xml:space="preserve"> = .037). However, there was no significant difference between the socio-affective support goal condition and</w:t>
      </w:r>
      <w:r w:rsidR="006F0FB8" w:rsidRPr="004636B0">
        <w:rPr>
          <w:rFonts w:ascii="Times New Roman" w:hAnsi="Times New Roman" w:cs="Times New Roman"/>
          <w:lang w:val="en-US"/>
        </w:rPr>
        <w:t xml:space="preserve"> the control condition (</w:t>
      </w:r>
      <w:r w:rsidR="006F0FB8" w:rsidRPr="004636B0">
        <w:rPr>
          <w:rFonts w:ascii="Times New Roman" w:hAnsi="Times New Roman" w:cs="Times New Roman"/>
          <w:i/>
          <w:lang w:val="en-US"/>
        </w:rPr>
        <w:t>M</w:t>
      </w:r>
      <w:r w:rsidR="006F0FB8" w:rsidRPr="004636B0">
        <w:rPr>
          <w:rFonts w:ascii="Times New Roman" w:hAnsi="Times New Roman" w:cs="Times New Roman"/>
          <w:lang w:val="en-US"/>
        </w:rPr>
        <w:t xml:space="preserve"> = 75.74, </w:t>
      </w:r>
      <w:r w:rsidR="006F0FB8" w:rsidRPr="004636B0">
        <w:rPr>
          <w:rFonts w:ascii="Times New Roman" w:hAnsi="Times New Roman" w:cs="Times New Roman"/>
          <w:i/>
          <w:lang w:val="en-US"/>
        </w:rPr>
        <w:t>SD</w:t>
      </w:r>
      <w:r w:rsidR="006F0FB8" w:rsidRPr="004636B0">
        <w:rPr>
          <w:rFonts w:ascii="Times New Roman" w:hAnsi="Times New Roman" w:cs="Times New Roman"/>
          <w:lang w:val="en-US"/>
        </w:rPr>
        <w:t xml:space="preserve"> = 12.10; </w:t>
      </w:r>
      <w:r w:rsidRPr="004636B0">
        <w:rPr>
          <w:rFonts w:ascii="Times New Roman" w:hAnsi="Times New Roman" w:cs="Times New Roman"/>
          <w:i/>
          <w:lang w:val="en-US"/>
        </w:rPr>
        <w:t>p</w:t>
      </w:r>
      <w:r w:rsidRPr="004636B0">
        <w:rPr>
          <w:rFonts w:ascii="Times New Roman" w:hAnsi="Times New Roman" w:cs="Times New Roman"/>
          <w:lang w:val="en-US"/>
        </w:rPr>
        <w:t xml:space="preserve"> = .163). </w:t>
      </w:r>
    </w:p>
    <w:p w14:paraId="6AE4D316" w14:textId="120A6B3D" w:rsidR="00B60B15" w:rsidRPr="004636B0" w:rsidRDefault="00B60B15" w:rsidP="00DA7B78">
      <w:pPr>
        <w:spacing w:line="480" w:lineRule="auto"/>
        <w:ind w:firstLine="720"/>
        <w:rPr>
          <w:rFonts w:ascii="Times New Roman" w:hAnsi="Times New Roman" w:cs="Times New Roman"/>
          <w:lang w:val="en-US"/>
        </w:rPr>
      </w:pPr>
      <w:r w:rsidRPr="004636B0">
        <w:rPr>
          <w:rFonts w:ascii="Times New Roman" w:hAnsi="Times New Roman" w:cs="Times New Roman"/>
          <w:lang w:val="en-US"/>
        </w:rPr>
        <w:t xml:space="preserve">Support Goal Condition also significantly affected the perceived effectiveness of cognitive support, </w:t>
      </w:r>
      <w:r w:rsidRPr="004636B0">
        <w:rPr>
          <w:rFonts w:ascii="Times New Roman" w:hAnsi="Times New Roman" w:cs="Times New Roman"/>
          <w:i/>
          <w:lang w:val="en-US"/>
        </w:rPr>
        <w:t>F</w:t>
      </w:r>
      <w:r w:rsidRPr="004636B0">
        <w:rPr>
          <w:rFonts w:ascii="Times New Roman" w:hAnsi="Times New Roman" w:cs="Times New Roman"/>
          <w:lang w:val="en-US"/>
        </w:rPr>
        <w:t xml:space="preserve">(2, 184) = 7.20, </w:t>
      </w:r>
      <w:r w:rsidRPr="004636B0">
        <w:rPr>
          <w:rFonts w:ascii="Times New Roman" w:hAnsi="Times New Roman" w:cs="Times New Roman"/>
          <w:i/>
          <w:lang w:val="en-US"/>
        </w:rPr>
        <w:t xml:space="preserve">p </w:t>
      </w:r>
      <w:r w:rsidRPr="004636B0">
        <w:rPr>
          <w:rFonts w:ascii="Times New Roman" w:hAnsi="Times New Roman" w:cs="Times New Roman"/>
          <w:lang w:val="en-US"/>
        </w:rPr>
        <w:t>= .001, η</w:t>
      </w:r>
      <w:r w:rsidRPr="004636B0">
        <w:rPr>
          <w:rFonts w:ascii="Times New Roman" w:hAnsi="Times New Roman" w:cs="Times New Roman"/>
          <w:vertAlign w:val="subscript"/>
          <w:lang w:val="en-US"/>
        </w:rPr>
        <w:t>p</w:t>
      </w:r>
      <w:r w:rsidRPr="004636B0">
        <w:rPr>
          <w:rFonts w:ascii="Times New Roman" w:hAnsi="Times New Roman" w:cs="Times New Roman"/>
          <w:vertAlign w:val="superscript"/>
          <w:lang w:val="en-US"/>
        </w:rPr>
        <w:t xml:space="preserve">2  </w:t>
      </w:r>
      <w:r w:rsidRPr="004636B0">
        <w:rPr>
          <w:rFonts w:ascii="Times New Roman" w:hAnsi="Times New Roman" w:cs="Times New Roman"/>
          <w:lang w:val="en-US"/>
        </w:rPr>
        <w:t>= .07. Those in the cognitive</w:t>
      </w:r>
      <w:r w:rsidR="00C364A8" w:rsidRPr="004636B0">
        <w:rPr>
          <w:rFonts w:ascii="Times New Roman" w:hAnsi="Times New Roman" w:cs="Times New Roman"/>
          <w:lang w:val="en-US"/>
        </w:rPr>
        <w:t xml:space="preserve"> support</w:t>
      </w:r>
      <w:r w:rsidRPr="004636B0">
        <w:rPr>
          <w:rFonts w:ascii="Times New Roman" w:hAnsi="Times New Roman" w:cs="Times New Roman"/>
          <w:lang w:val="en-US"/>
        </w:rPr>
        <w:t xml:space="preserve"> goal condition</w:t>
      </w:r>
      <w:r w:rsidR="006F0FB8" w:rsidRPr="004636B0">
        <w:rPr>
          <w:rFonts w:ascii="Times New Roman" w:hAnsi="Times New Roman" w:cs="Times New Roman"/>
          <w:lang w:val="en-US"/>
        </w:rPr>
        <w:t xml:space="preserve"> (</w:t>
      </w:r>
      <w:r w:rsidR="006F0FB8" w:rsidRPr="004636B0">
        <w:rPr>
          <w:rFonts w:ascii="Times New Roman" w:hAnsi="Times New Roman" w:cs="Times New Roman"/>
          <w:i/>
          <w:lang w:val="en-US"/>
        </w:rPr>
        <w:t>M</w:t>
      </w:r>
      <w:r w:rsidR="006F0FB8" w:rsidRPr="004636B0">
        <w:rPr>
          <w:rFonts w:ascii="Times New Roman" w:hAnsi="Times New Roman" w:cs="Times New Roman"/>
          <w:lang w:val="en-US"/>
        </w:rPr>
        <w:t xml:space="preserve"> = 75.08, </w:t>
      </w:r>
      <w:r w:rsidR="006F0FB8" w:rsidRPr="004636B0">
        <w:rPr>
          <w:rFonts w:ascii="Times New Roman" w:hAnsi="Times New Roman" w:cs="Times New Roman"/>
          <w:i/>
          <w:lang w:val="en-US"/>
        </w:rPr>
        <w:t>SD</w:t>
      </w:r>
      <w:r w:rsidR="006F0FB8" w:rsidRPr="004636B0">
        <w:rPr>
          <w:rFonts w:ascii="Times New Roman" w:hAnsi="Times New Roman" w:cs="Times New Roman"/>
          <w:lang w:val="en-US"/>
        </w:rPr>
        <w:t xml:space="preserve"> = 12.75)</w:t>
      </w:r>
      <w:r w:rsidRPr="004636B0">
        <w:rPr>
          <w:rFonts w:ascii="Times New Roman" w:hAnsi="Times New Roman" w:cs="Times New Roman"/>
          <w:lang w:val="en-US"/>
        </w:rPr>
        <w:t xml:space="preserve"> believed that cognitive support was (marginally) more important to emotional recovery compared to those in the socio-af</w:t>
      </w:r>
      <w:r w:rsidR="006F0FB8" w:rsidRPr="004636B0">
        <w:rPr>
          <w:rFonts w:ascii="Times New Roman" w:hAnsi="Times New Roman" w:cs="Times New Roman"/>
          <w:lang w:val="en-US"/>
        </w:rPr>
        <w:t>fective support goal condition (</w:t>
      </w:r>
      <w:r w:rsidR="006F0FB8" w:rsidRPr="004636B0">
        <w:rPr>
          <w:rFonts w:ascii="Times New Roman" w:hAnsi="Times New Roman" w:cs="Times New Roman"/>
          <w:i/>
          <w:lang w:val="en-US"/>
        </w:rPr>
        <w:t>M</w:t>
      </w:r>
      <w:r w:rsidR="006F0FB8" w:rsidRPr="004636B0">
        <w:rPr>
          <w:rFonts w:ascii="Times New Roman" w:hAnsi="Times New Roman" w:cs="Times New Roman"/>
          <w:lang w:val="en-US"/>
        </w:rPr>
        <w:t xml:space="preserve"> = 69.72, </w:t>
      </w:r>
      <w:r w:rsidR="006F0FB8" w:rsidRPr="004636B0">
        <w:rPr>
          <w:rFonts w:ascii="Times New Roman" w:hAnsi="Times New Roman" w:cs="Times New Roman"/>
          <w:i/>
          <w:lang w:val="en-US"/>
        </w:rPr>
        <w:t>SD</w:t>
      </w:r>
      <w:r w:rsidR="006F0FB8" w:rsidRPr="004636B0">
        <w:rPr>
          <w:rFonts w:ascii="Times New Roman" w:hAnsi="Times New Roman" w:cs="Times New Roman"/>
          <w:lang w:val="en-US"/>
        </w:rPr>
        <w:t xml:space="preserve"> = 12.41; </w:t>
      </w:r>
      <w:r w:rsidRPr="004636B0">
        <w:rPr>
          <w:rFonts w:ascii="Times New Roman" w:hAnsi="Times New Roman" w:cs="Times New Roman"/>
          <w:i/>
          <w:lang w:val="en-US"/>
        </w:rPr>
        <w:t>p</w:t>
      </w:r>
      <w:r w:rsidRPr="004636B0">
        <w:rPr>
          <w:rFonts w:ascii="Times New Roman" w:hAnsi="Times New Roman" w:cs="Times New Roman"/>
          <w:lang w:val="en-US"/>
        </w:rPr>
        <w:t xml:space="preserve"> = .067) and those in the control condition (</w:t>
      </w:r>
      <w:r w:rsidR="006F0FB8" w:rsidRPr="004636B0">
        <w:rPr>
          <w:rFonts w:ascii="Times New Roman" w:hAnsi="Times New Roman" w:cs="Times New Roman"/>
          <w:i/>
          <w:lang w:val="en-US"/>
        </w:rPr>
        <w:t>M</w:t>
      </w:r>
      <w:r w:rsidR="006F0FB8" w:rsidRPr="004636B0">
        <w:rPr>
          <w:rFonts w:ascii="Times New Roman" w:hAnsi="Times New Roman" w:cs="Times New Roman"/>
          <w:lang w:val="en-US"/>
        </w:rPr>
        <w:t xml:space="preserve"> = 66.33, </w:t>
      </w:r>
      <w:r w:rsidR="006F0FB8" w:rsidRPr="004636B0">
        <w:rPr>
          <w:rFonts w:ascii="Times New Roman" w:hAnsi="Times New Roman" w:cs="Times New Roman"/>
          <w:i/>
          <w:lang w:val="en-US"/>
        </w:rPr>
        <w:t>SD</w:t>
      </w:r>
      <w:r w:rsidR="006F0FB8" w:rsidRPr="004636B0">
        <w:rPr>
          <w:rFonts w:ascii="Times New Roman" w:hAnsi="Times New Roman" w:cs="Times New Roman"/>
          <w:lang w:val="en-US"/>
        </w:rPr>
        <w:t xml:space="preserve"> = 13.81; </w:t>
      </w:r>
      <w:r w:rsidRPr="004636B0">
        <w:rPr>
          <w:rFonts w:ascii="Times New Roman" w:hAnsi="Times New Roman" w:cs="Times New Roman"/>
          <w:i/>
          <w:lang w:val="en-US"/>
        </w:rPr>
        <w:t>p</w:t>
      </w:r>
      <w:r w:rsidRPr="004636B0">
        <w:rPr>
          <w:rFonts w:ascii="Times New Roman" w:hAnsi="Times New Roman" w:cs="Times New Roman"/>
          <w:lang w:val="en-US"/>
        </w:rPr>
        <w:t xml:space="preserve"> = .001). Taken together, reading the article affected </w:t>
      </w:r>
      <w:r w:rsidR="00C364A8" w:rsidRPr="004636B0">
        <w:rPr>
          <w:rFonts w:ascii="Times New Roman" w:hAnsi="Times New Roman" w:cs="Times New Roman"/>
          <w:lang w:val="en-US"/>
        </w:rPr>
        <w:t>participants’</w:t>
      </w:r>
      <w:r w:rsidRPr="004636B0">
        <w:rPr>
          <w:rFonts w:ascii="Times New Roman" w:hAnsi="Times New Roman" w:cs="Times New Roman"/>
          <w:lang w:val="en-US"/>
        </w:rPr>
        <w:t xml:space="preserve"> perceptions regarding the effectiveness of both types</w:t>
      </w:r>
      <w:r w:rsidR="007F5698" w:rsidRPr="004636B0">
        <w:rPr>
          <w:rFonts w:ascii="Times New Roman" w:hAnsi="Times New Roman" w:cs="Times New Roman"/>
          <w:lang w:val="en-US"/>
        </w:rPr>
        <w:t xml:space="preserve"> of support in the intended way, albeit with small effects.</w:t>
      </w:r>
      <w:r w:rsidRPr="004636B0">
        <w:rPr>
          <w:rFonts w:ascii="Times New Roman" w:hAnsi="Times New Roman" w:cs="Times New Roman"/>
          <w:lang w:val="en-US"/>
        </w:rPr>
        <w:t xml:space="preserve"> </w:t>
      </w:r>
    </w:p>
    <w:p w14:paraId="6782E076" w14:textId="77777777" w:rsidR="00376AFA" w:rsidRPr="004636B0" w:rsidRDefault="00376AFA" w:rsidP="00DA7B78">
      <w:pPr>
        <w:spacing w:line="480" w:lineRule="auto"/>
        <w:rPr>
          <w:lang w:val="en-US"/>
        </w:rPr>
      </w:pPr>
      <w:r w:rsidRPr="004636B0">
        <w:rPr>
          <w:lang w:val="en-US"/>
        </w:rPr>
        <w:br w:type="page"/>
      </w:r>
    </w:p>
    <w:p w14:paraId="04BEE057" w14:textId="291195BD" w:rsidR="00376AFA" w:rsidRPr="004636B0" w:rsidRDefault="00A93174" w:rsidP="00DA7B78">
      <w:pPr>
        <w:spacing w:line="480" w:lineRule="auto"/>
        <w:jc w:val="both"/>
        <w:rPr>
          <w:rFonts w:ascii="Times New Roman" w:hAnsi="Times New Roman" w:cs="Times New Roman"/>
          <w:b/>
          <w:lang w:val="en-US"/>
        </w:rPr>
      </w:pPr>
      <w:r w:rsidRPr="004636B0">
        <w:rPr>
          <w:rFonts w:ascii="Times New Roman" w:hAnsi="Times New Roman" w:cs="Times New Roman"/>
          <w:b/>
          <w:lang w:val="en-US"/>
        </w:rPr>
        <w:lastRenderedPageBreak/>
        <w:t>Supplement 2</w:t>
      </w:r>
      <w:r w:rsidR="004D4C6D" w:rsidRPr="004636B0">
        <w:rPr>
          <w:rFonts w:ascii="Times New Roman" w:hAnsi="Times New Roman" w:cs="Times New Roman"/>
          <w:b/>
          <w:lang w:val="en-US"/>
        </w:rPr>
        <w:t>.2</w:t>
      </w:r>
      <w:r w:rsidR="009A29A3" w:rsidRPr="004636B0">
        <w:rPr>
          <w:rFonts w:ascii="Times New Roman" w:hAnsi="Times New Roman" w:cs="Times New Roman"/>
          <w:b/>
          <w:lang w:val="en-US"/>
        </w:rPr>
        <w:t>: Addition</w:t>
      </w:r>
      <w:r w:rsidR="00156D24" w:rsidRPr="004636B0">
        <w:rPr>
          <w:rFonts w:ascii="Times New Roman" w:hAnsi="Times New Roman" w:cs="Times New Roman"/>
          <w:b/>
          <w:lang w:val="en-US"/>
        </w:rPr>
        <w:t>al Measures and Analyses Study 2</w:t>
      </w:r>
    </w:p>
    <w:p w14:paraId="4FA6EF34" w14:textId="07F026D7" w:rsidR="00E12ABC" w:rsidRPr="004636B0" w:rsidRDefault="002812E1" w:rsidP="00E12ABC">
      <w:pPr>
        <w:spacing w:line="480" w:lineRule="auto"/>
        <w:ind w:firstLine="720"/>
        <w:rPr>
          <w:rFonts w:ascii="Times New Roman" w:hAnsi="Times New Roman" w:cs="Times New Roman"/>
          <w:lang w:val="en-US"/>
        </w:rPr>
      </w:pPr>
      <w:r w:rsidRPr="004636B0">
        <w:rPr>
          <w:rFonts w:ascii="Times New Roman" w:hAnsi="Times New Roman" w:cs="Times New Roman"/>
          <w:b/>
          <w:lang w:val="en-US"/>
        </w:rPr>
        <w:t>I</w:t>
      </w:r>
      <w:r w:rsidR="00EB58DB" w:rsidRPr="004636B0">
        <w:rPr>
          <w:rFonts w:ascii="Times New Roman" w:hAnsi="Times New Roman" w:cs="Times New Roman"/>
          <w:b/>
          <w:lang w:val="en-US"/>
        </w:rPr>
        <w:t>nferred support goals.</w:t>
      </w:r>
      <w:r w:rsidR="000E6C4A" w:rsidRPr="004636B0">
        <w:rPr>
          <w:rFonts w:ascii="Times New Roman" w:hAnsi="Times New Roman" w:cs="Times New Roman"/>
          <w:lang w:val="en-US"/>
        </w:rPr>
        <w:t xml:space="preserve"> In order to assess </w:t>
      </w:r>
      <w:r w:rsidR="00E12ABC" w:rsidRPr="004636B0">
        <w:rPr>
          <w:rFonts w:ascii="Times New Roman" w:hAnsi="Times New Roman" w:cs="Times New Roman"/>
          <w:lang w:val="en-US"/>
        </w:rPr>
        <w:t>inferred support goals, participants were asked the following question: “Now please imagine again being in the conversation with your friend. Having heard their story, to what extent do you think they wanted you to ...”, followed by eight different types of support. A promax rotated exploratory factor analysis using principle axis factoring yielded two factors in both stories. All items including their component loadings across the two stories are presented in Table 2 below.</w:t>
      </w:r>
    </w:p>
    <w:p w14:paraId="2A7173C8" w14:textId="77777777" w:rsidR="00A5001A" w:rsidRPr="004636B0" w:rsidRDefault="00A5001A" w:rsidP="00E12ABC">
      <w:pPr>
        <w:spacing w:line="480" w:lineRule="auto"/>
        <w:ind w:firstLine="720"/>
        <w:rPr>
          <w:rFonts w:ascii="Times New Roman" w:hAnsi="Times New Roman" w:cs="Times New Roman"/>
          <w:lang w:val="en-US"/>
        </w:rPr>
      </w:pPr>
    </w:p>
    <w:p w14:paraId="39411C55" w14:textId="39E71206" w:rsidR="00A5001A" w:rsidRPr="004636B0" w:rsidRDefault="00A5001A" w:rsidP="00524E71">
      <w:pPr>
        <w:spacing w:line="480" w:lineRule="auto"/>
        <w:rPr>
          <w:rFonts w:ascii="Times New Roman" w:hAnsi="Times New Roman" w:cs="Times New Roman"/>
          <w:lang w:val="en-US"/>
        </w:rPr>
      </w:pPr>
      <w:r w:rsidRPr="004636B0">
        <w:rPr>
          <w:rFonts w:ascii="Times New Roman" w:hAnsi="Times New Roman" w:cs="Times New Roman"/>
          <w:lang w:val="en-US"/>
        </w:rPr>
        <w:t>Table 2.</w:t>
      </w:r>
      <w:r w:rsidR="002565AB" w:rsidRPr="004636B0">
        <w:rPr>
          <w:rFonts w:ascii="Times New Roman" w:hAnsi="Times New Roman" w:cs="Times New Roman"/>
          <w:lang w:val="en-US"/>
        </w:rPr>
        <w:t xml:space="preserve"> </w:t>
      </w:r>
      <w:r w:rsidR="002565AB" w:rsidRPr="004636B0">
        <w:rPr>
          <w:rFonts w:ascii="Times New Roman" w:eastAsia="Times New Roman" w:hAnsi="Times New Roman" w:cs="Times New Roman"/>
          <w:i/>
          <w:lang w:val="en-US"/>
        </w:rPr>
        <w:t xml:space="preserve">Factor Loadings of all Items Assessing Inferred Support Goals Loading above .3 onto </w:t>
      </w:r>
      <w:r w:rsidR="00524E71" w:rsidRPr="004636B0">
        <w:rPr>
          <w:rFonts w:ascii="Times New Roman" w:eastAsia="Times New Roman" w:hAnsi="Times New Roman" w:cs="Times New Roman"/>
          <w:i/>
          <w:lang w:val="en-US"/>
        </w:rPr>
        <w:t>Two</w:t>
      </w:r>
      <w:r w:rsidR="002565AB" w:rsidRPr="004636B0">
        <w:rPr>
          <w:rFonts w:ascii="Times New Roman" w:eastAsia="Times New Roman" w:hAnsi="Times New Roman" w:cs="Times New Roman"/>
          <w:i/>
          <w:lang w:val="en-US"/>
        </w:rPr>
        <w:t xml:space="preserve"> Factors</w:t>
      </w:r>
      <w:r w:rsidR="00040FE3" w:rsidRPr="004636B0">
        <w:rPr>
          <w:rFonts w:ascii="Times New Roman" w:eastAsia="Times New Roman" w:hAnsi="Times New Roman" w:cs="Times New Roman"/>
          <w:i/>
          <w:lang w:val="en-US"/>
        </w:rPr>
        <w:t>. For Both Stories, Factor 1 D</w:t>
      </w:r>
      <w:r w:rsidR="00524E71" w:rsidRPr="004636B0">
        <w:rPr>
          <w:rFonts w:ascii="Times New Roman" w:eastAsia="Times New Roman" w:hAnsi="Times New Roman" w:cs="Times New Roman"/>
          <w:i/>
          <w:lang w:val="en-US"/>
        </w:rPr>
        <w:t>enotes Cognit</w:t>
      </w:r>
      <w:r w:rsidR="00040FE3" w:rsidRPr="004636B0">
        <w:rPr>
          <w:rFonts w:ascii="Times New Roman" w:eastAsia="Times New Roman" w:hAnsi="Times New Roman" w:cs="Times New Roman"/>
          <w:i/>
          <w:lang w:val="en-US"/>
        </w:rPr>
        <w:t>ive Support Goals and Factor 2 D</w:t>
      </w:r>
      <w:r w:rsidR="00524E71" w:rsidRPr="004636B0">
        <w:rPr>
          <w:rFonts w:ascii="Times New Roman" w:eastAsia="Times New Roman" w:hAnsi="Times New Roman" w:cs="Times New Roman"/>
          <w:i/>
          <w:lang w:val="en-US"/>
        </w:rPr>
        <w:t>enotes Socio-Affective Support Goals.</w:t>
      </w:r>
      <w:r w:rsidR="002565AB" w:rsidRPr="004636B0">
        <w:rPr>
          <w:rFonts w:ascii="Times New Roman" w:eastAsia="Times New Roman" w:hAnsi="Times New Roman" w:cs="Times New Roman"/>
          <w:i/>
          <w:lang w:val="en-US"/>
        </w:rPr>
        <w:t xml:space="preserve"> </w:t>
      </w:r>
    </w:p>
    <w:tbl>
      <w:tblPr>
        <w:tblW w:w="8835" w:type="dxa"/>
        <w:tblInd w:w="93" w:type="dxa"/>
        <w:tblLayout w:type="fixed"/>
        <w:tblLook w:val="04A0" w:firstRow="1" w:lastRow="0" w:firstColumn="1" w:lastColumn="0" w:noHBand="0" w:noVBand="1"/>
      </w:tblPr>
      <w:tblGrid>
        <w:gridCol w:w="4835"/>
        <w:gridCol w:w="1000"/>
        <w:gridCol w:w="1000"/>
        <w:gridCol w:w="1000"/>
        <w:gridCol w:w="1000"/>
      </w:tblGrid>
      <w:tr w:rsidR="00366417" w:rsidRPr="004636B0" w14:paraId="4364A671" w14:textId="77777777" w:rsidTr="00366417">
        <w:trPr>
          <w:trHeight w:val="300"/>
        </w:trPr>
        <w:tc>
          <w:tcPr>
            <w:tcW w:w="4835" w:type="dxa"/>
            <w:tcBorders>
              <w:top w:val="single" w:sz="4" w:space="0" w:color="auto"/>
              <w:left w:val="nil"/>
              <w:bottom w:val="nil"/>
              <w:right w:val="nil"/>
            </w:tcBorders>
            <w:shd w:val="clear" w:color="auto" w:fill="auto"/>
            <w:noWrap/>
            <w:vAlign w:val="bottom"/>
            <w:hideMark/>
          </w:tcPr>
          <w:p w14:paraId="457D20A4" w14:textId="77777777" w:rsidR="00366417" w:rsidRPr="004636B0" w:rsidRDefault="00366417" w:rsidP="00524E71">
            <w:pPr>
              <w:spacing w:line="480" w:lineRule="auto"/>
              <w:rPr>
                <w:rFonts w:ascii="Calibri" w:eastAsia="Times New Roman" w:hAnsi="Calibri" w:cs="Times New Roman"/>
                <w:color w:val="000000"/>
                <w:lang w:val="en-US"/>
              </w:rPr>
            </w:pPr>
            <w:r w:rsidRPr="004636B0">
              <w:rPr>
                <w:rFonts w:ascii="Calibri" w:eastAsia="Times New Roman" w:hAnsi="Calibri" w:cs="Times New Roman"/>
                <w:color w:val="000000"/>
                <w:lang w:val="en-US"/>
              </w:rPr>
              <w:t> </w:t>
            </w:r>
          </w:p>
        </w:tc>
        <w:tc>
          <w:tcPr>
            <w:tcW w:w="2000" w:type="dxa"/>
            <w:gridSpan w:val="2"/>
            <w:tcBorders>
              <w:top w:val="single" w:sz="4" w:space="0" w:color="auto"/>
              <w:left w:val="nil"/>
              <w:bottom w:val="single" w:sz="4" w:space="0" w:color="auto"/>
              <w:right w:val="nil"/>
            </w:tcBorders>
            <w:shd w:val="clear" w:color="auto" w:fill="auto"/>
            <w:noWrap/>
            <w:vAlign w:val="bottom"/>
            <w:hideMark/>
          </w:tcPr>
          <w:p w14:paraId="6C5A058C" w14:textId="77777777" w:rsidR="00366417" w:rsidRPr="004636B0" w:rsidRDefault="00366417" w:rsidP="00524E71">
            <w:pPr>
              <w:spacing w:line="480" w:lineRule="auto"/>
              <w:jc w:val="center"/>
              <w:rPr>
                <w:rFonts w:ascii="Times New Roman" w:eastAsia="Times New Roman" w:hAnsi="Times New Roman" w:cs="Times New Roman"/>
                <w:b/>
                <w:bCs/>
                <w:color w:val="000000"/>
                <w:lang w:val="en-US"/>
              </w:rPr>
            </w:pPr>
            <w:r w:rsidRPr="004636B0">
              <w:rPr>
                <w:rFonts w:ascii="Times New Roman" w:eastAsia="Times New Roman" w:hAnsi="Times New Roman" w:cs="Times New Roman"/>
                <w:b/>
                <w:bCs/>
                <w:color w:val="000000"/>
                <w:lang w:val="en-US"/>
              </w:rPr>
              <w:t>Story 1</w:t>
            </w:r>
          </w:p>
        </w:tc>
        <w:tc>
          <w:tcPr>
            <w:tcW w:w="2000" w:type="dxa"/>
            <w:gridSpan w:val="2"/>
            <w:tcBorders>
              <w:top w:val="single" w:sz="4" w:space="0" w:color="auto"/>
              <w:left w:val="nil"/>
              <w:bottom w:val="nil"/>
              <w:right w:val="nil"/>
            </w:tcBorders>
            <w:shd w:val="clear" w:color="auto" w:fill="auto"/>
            <w:noWrap/>
            <w:vAlign w:val="bottom"/>
            <w:hideMark/>
          </w:tcPr>
          <w:p w14:paraId="5493C11F" w14:textId="77777777" w:rsidR="00366417" w:rsidRPr="004636B0" w:rsidRDefault="00366417" w:rsidP="00524E71">
            <w:pPr>
              <w:spacing w:line="480" w:lineRule="auto"/>
              <w:jc w:val="center"/>
              <w:rPr>
                <w:rFonts w:ascii="Times New Roman" w:eastAsia="Times New Roman" w:hAnsi="Times New Roman" w:cs="Times New Roman"/>
                <w:b/>
                <w:bCs/>
                <w:color w:val="000000"/>
                <w:lang w:val="en-US"/>
              </w:rPr>
            </w:pPr>
            <w:r w:rsidRPr="004636B0">
              <w:rPr>
                <w:rFonts w:ascii="Times New Roman" w:eastAsia="Times New Roman" w:hAnsi="Times New Roman" w:cs="Times New Roman"/>
                <w:b/>
                <w:bCs/>
                <w:color w:val="000000"/>
                <w:lang w:val="en-US"/>
              </w:rPr>
              <w:t>Story 2</w:t>
            </w:r>
          </w:p>
        </w:tc>
      </w:tr>
      <w:tr w:rsidR="00366417" w:rsidRPr="004636B0" w14:paraId="06B9CFE3" w14:textId="77777777" w:rsidTr="00366417">
        <w:trPr>
          <w:trHeight w:val="300"/>
        </w:trPr>
        <w:tc>
          <w:tcPr>
            <w:tcW w:w="4835" w:type="dxa"/>
            <w:tcBorders>
              <w:top w:val="nil"/>
              <w:left w:val="nil"/>
              <w:bottom w:val="single" w:sz="4" w:space="0" w:color="auto"/>
              <w:right w:val="nil"/>
            </w:tcBorders>
            <w:shd w:val="clear" w:color="auto" w:fill="auto"/>
            <w:noWrap/>
            <w:vAlign w:val="bottom"/>
            <w:hideMark/>
          </w:tcPr>
          <w:p w14:paraId="07521146" w14:textId="77777777" w:rsidR="00366417" w:rsidRPr="004636B0" w:rsidRDefault="00366417" w:rsidP="00524E71">
            <w:pPr>
              <w:spacing w:line="480" w:lineRule="auto"/>
              <w:rPr>
                <w:rFonts w:ascii="Times New Roman" w:eastAsia="Times New Roman" w:hAnsi="Times New Roman" w:cs="Times New Roman"/>
                <w:b/>
                <w:bCs/>
                <w:color w:val="000000"/>
                <w:lang w:val="en-US"/>
              </w:rPr>
            </w:pPr>
            <w:r w:rsidRPr="004636B0">
              <w:rPr>
                <w:rFonts w:ascii="Times New Roman" w:eastAsia="Times New Roman" w:hAnsi="Times New Roman" w:cs="Times New Roman"/>
                <w:b/>
                <w:bCs/>
                <w:color w:val="000000"/>
                <w:lang w:val="en-US"/>
              </w:rPr>
              <w:t>Items</w:t>
            </w:r>
          </w:p>
        </w:tc>
        <w:tc>
          <w:tcPr>
            <w:tcW w:w="1000" w:type="dxa"/>
            <w:tcBorders>
              <w:top w:val="nil"/>
              <w:left w:val="nil"/>
              <w:bottom w:val="single" w:sz="4" w:space="0" w:color="auto"/>
              <w:right w:val="nil"/>
            </w:tcBorders>
            <w:shd w:val="clear" w:color="auto" w:fill="auto"/>
            <w:noWrap/>
            <w:vAlign w:val="bottom"/>
            <w:hideMark/>
          </w:tcPr>
          <w:p w14:paraId="726D6432" w14:textId="77777777" w:rsidR="00366417" w:rsidRPr="004636B0" w:rsidRDefault="00366417" w:rsidP="00524E71">
            <w:pPr>
              <w:spacing w:line="480" w:lineRule="auto"/>
              <w:jc w:val="center"/>
              <w:rPr>
                <w:rFonts w:ascii="Times New Roman" w:eastAsia="Times New Roman" w:hAnsi="Times New Roman" w:cs="Times New Roman"/>
                <w:b/>
                <w:bCs/>
                <w:color w:val="000000"/>
                <w:lang w:val="en-US"/>
              </w:rPr>
            </w:pPr>
            <w:r w:rsidRPr="004636B0">
              <w:rPr>
                <w:rFonts w:ascii="Times New Roman" w:eastAsia="Times New Roman" w:hAnsi="Times New Roman" w:cs="Times New Roman"/>
                <w:b/>
                <w:bCs/>
                <w:color w:val="000000"/>
                <w:lang w:val="en-US"/>
              </w:rPr>
              <w:t>Factor 1</w:t>
            </w:r>
          </w:p>
        </w:tc>
        <w:tc>
          <w:tcPr>
            <w:tcW w:w="1000" w:type="dxa"/>
            <w:tcBorders>
              <w:top w:val="nil"/>
              <w:left w:val="nil"/>
              <w:bottom w:val="single" w:sz="4" w:space="0" w:color="auto"/>
              <w:right w:val="nil"/>
            </w:tcBorders>
            <w:shd w:val="clear" w:color="auto" w:fill="auto"/>
            <w:noWrap/>
            <w:vAlign w:val="bottom"/>
            <w:hideMark/>
          </w:tcPr>
          <w:p w14:paraId="69A9D416" w14:textId="77777777" w:rsidR="00366417" w:rsidRPr="004636B0" w:rsidRDefault="00366417" w:rsidP="00524E71">
            <w:pPr>
              <w:spacing w:line="480" w:lineRule="auto"/>
              <w:jc w:val="center"/>
              <w:rPr>
                <w:rFonts w:ascii="Times New Roman" w:eastAsia="Times New Roman" w:hAnsi="Times New Roman" w:cs="Times New Roman"/>
                <w:b/>
                <w:bCs/>
                <w:color w:val="000000"/>
                <w:lang w:val="en-US"/>
              </w:rPr>
            </w:pPr>
            <w:r w:rsidRPr="004636B0">
              <w:rPr>
                <w:rFonts w:ascii="Times New Roman" w:eastAsia="Times New Roman" w:hAnsi="Times New Roman" w:cs="Times New Roman"/>
                <w:b/>
                <w:bCs/>
                <w:color w:val="000000"/>
                <w:lang w:val="en-US"/>
              </w:rPr>
              <w:t>Factor 2</w:t>
            </w:r>
          </w:p>
        </w:tc>
        <w:tc>
          <w:tcPr>
            <w:tcW w:w="1000" w:type="dxa"/>
            <w:tcBorders>
              <w:top w:val="single" w:sz="4" w:space="0" w:color="auto"/>
              <w:left w:val="nil"/>
              <w:bottom w:val="single" w:sz="4" w:space="0" w:color="auto"/>
              <w:right w:val="nil"/>
            </w:tcBorders>
            <w:shd w:val="clear" w:color="auto" w:fill="auto"/>
            <w:noWrap/>
            <w:vAlign w:val="bottom"/>
            <w:hideMark/>
          </w:tcPr>
          <w:p w14:paraId="333A4EFF" w14:textId="77777777" w:rsidR="00366417" w:rsidRPr="004636B0" w:rsidRDefault="00366417" w:rsidP="00524E71">
            <w:pPr>
              <w:spacing w:line="480" w:lineRule="auto"/>
              <w:jc w:val="center"/>
              <w:rPr>
                <w:rFonts w:ascii="Times New Roman" w:eastAsia="Times New Roman" w:hAnsi="Times New Roman" w:cs="Times New Roman"/>
                <w:b/>
                <w:bCs/>
                <w:color w:val="000000"/>
                <w:lang w:val="en-US"/>
              </w:rPr>
            </w:pPr>
            <w:r w:rsidRPr="004636B0">
              <w:rPr>
                <w:rFonts w:ascii="Times New Roman" w:eastAsia="Times New Roman" w:hAnsi="Times New Roman" w:cs="Times New Roman"/>
                <w:b/>
                <w:bCs/>
                <w:color w:val="000000"/>
                <w:lang w:val="en-US"/>
              </w:rPr>
              <w:t>Factor 1</w:t>
            </w:r>
          </w:p>
        </w:tc>
        <w:tc>
          <w:tcPr>
            <w:tcW w:w="1000" w:type="dxa"/>
            <w:tcBorders>
              <w:top w:val="single" w:sz="4" w:space="0" w:color="auto"/>
              <w:left w:val="nil"/>
              <w:bottom w:val="single" w:sz="4" w:space="0" w:color="auto"/>
              <w:right w:val="nil"/>
            </w:tcBorders>
            <w:shd w:val="clear" w:color="auto" w:fill="auto"/>
            <w:noWrap/>
            <w:vAlign w:val="bottom"/>
            <w:hideMark/>
          </w:tcPr>
          <w:p w14:paraId="5EF561E7" w14:textId="77777777" w:rsidR="00366417" w:rsidRPr="004636B0" w:rsidRDefault="00366417" w:rsidP="00524E71">
            <w:pPr>
              <w:spacing w:line="480" w:lineRule="auto"/>
              <w:jc w:val="center"/>
              <w:rPr>
                <w:rFonts w:ascii="Times New Roman" w:eastAsia="Times New Roman" w:hAnsi="Times New Roman" w:cs="Times New Roman"/>
                <w:b/>
                <w:bCs/>
                <w:color w:val="000000"/>
                <w:lang w:val="en-US"/>
              </w:rPr>
            </w:pPr>
            <w:r w:rsidRPr="004636B0">
              <w:rPr>
                <w:rFonts w:ascii="Times New Roman" w:eastAsia="Times New Roman" w:hAnsi="Times New Roman" w:cs="Times New Roman"/>
                <w:b/>
                <w:bCs/>
                <w:color w:val="000000"/>
                <w:lang w:val="en-US"/>
              </w:rPr>
              <w:t>Factor 2</w:t>
            </w:r>
          </w:p>
        </w:tc>
      </w:tr>
      <w:tr w:rsidR="00366417" w:rsidRPr="004636B0" w14:paraId="42F5071B" w14:textId="77777777" w:rsidTr="00366417">
        <w:trPr>
          <w:trHeight w:val="300"/>
        </w:trPr>
        <w:tc>
          <w:tcPr>
            <w:tcW w:w="4835" w:type="dxa"/>
            <w:tcBorders>
              <w:top w:val="nil"/>
              <w:left w:val="nil"/>
              <w:bottom w:val="nil"/>
              <w:right w:val="nil"/>
            </w:tcBorders>
            <w:shd w:val="clear" w:color="auto" w:fill="auto"/>
            <w:noWrap/>
            <w:vAlign w:val="bottom"/>
            <w:hideMark/>
          </w:tcPr>
          <w:p w14:paraId="2168D956" w14:textId="77777777" w:rsidR="00366417" w:rsidRPr="004636B0" w:rsidRDefault="00366417" w:rsidP="00524E71">
            <w:pPr>
              <w:spacing w:line="480" w:lineRule="auto"/>
              <w:rPr>
                <w:rFonts w:ascii="Times New Roman" w:eastAsia="Times New Roman" w:hAnsi="Times New Roman" w:cs="Times New Roman"/>
                <w:color w:val="000000"/>
                <w:lang w:val="en-US"/>
              </w:rPr>
            </w:pPr>
            <w:r w:rsidRPr="004636B0">
              <w:rPr>
                <w:rFonts w:ascii="Times New Roman" w:eastAsia="Times New Roman" w:hAnsi="Times New Roman" w:cs="Times New Roman"/>
                <w:color w:val="000000"/>
                <w:lang w:val="en-US"/>
              </w:rPr>
              <w:t>Put what occurred into perspective</w:t>
            </w:r>
          </w:p>
        </w:tc>
        <w:tc>
          <w:tcPr>
            <w:tcW w:w="1000" w:type="dxa"/>
            <w:tcBorders>
              <w:top w:val="nil"/>
              <w:left w:val="nil"/>
              <w:bottom w:val="nil"/>
              <w:right w:val="nil"/>
            </w:tcBorders>
            <w:shd w:val="clear" w:color="auto" w:fill="auto"/>
            <w:noWrap/>
            <w:vAlign w:val="bottom"/>
            <w:hideMark/>
          </w:tcPr>
          <w:p w14:paraId="4E666F9D" w14:textId="77777777" w:rsidR="00366417" w:rsidRPr="004636B0" w:rsidRDefault="00366417" w:rsidP="00524E71">
            <w:pPr>
              <w:spacing w:line="480" w:lineRule="auto"/>
              <w:jc w:val="center"/>
              <w:rPr>
                <w:rFonts w:ascii="Times New Roman" w:eastAsia="Times New Roman" w:hAnsi="Times New Roman" w:cs="Times New Roman"/>
                <w:color w:val="000000"/>
                <w:lang w:val="en-US"/>
              </w:rPr>
            </w:pPr>
            <w:r w:rsidRPr="004636B0">
              <w:rPr>
                <w:rFonts w:ascii="Times New Roman" w:eastAsia="Times New Roman" w:hAnsi="Times New Roman" w:cs="Times New Roman"/>
                <w:color w:val="000000"/>
                <w:lang w:val="en-US"/>
              </w:rPr>
              <w:t>.88</w:t>
            </w:r>
          </w:p>
        </w:tc>
        <w:tc>
          <w:tcPr>
            <w:tcW w:w="1000" w:type="dxa"/>
            <w:tcBorders>
              <w:top w:val="nil"/>
              <w:left w:val="nil"/>
              <w:bottom w:val="nil"/>
              <w:right w:val="nil"/>
            </w:tcBorders>
            <w:shd w:val="clear" w:color="auto" w:fill="auto"/>
            <w:noWrap/>
            <w:vAlign w:val="bottom"/>
            <w:hideMark/>
          </w:tcPr>
          <w:p w14:paraId="4AD4BCCA" w14:textId="77777777" w:rsidR="00366417" w:rsidRPr="004636B0" w:rsidRDefault="00366417" w:rsidP="00524E71">
            <w:pPr>
              <w:spacing w:line="480" w:lineRule="auto"/>
              <w:jc w:val="center"/>
              <w:rPr>
                <w:rFonts w:ascii="Times New Roman" w:eastAsia="Times New Roman" w:hAnsi="Times New Roman" w:cs="Times New Roman"/>
                <w:color w:val="000000"/>
                <w:lang w:val="en-US"/>
              </w:rPr>
            </w:pPr>
          </w:p>
        </w:tc>
        <w:tc>
          <w:tcPr>
            <w:tcW w:w="1000" w:type="dxa"/>
            <w:tcBorders>
              <w:top w:val="nil"/>
              <w:left w:val="nil"/>
              <w:bottom w:val="nil"/>
              <w:right w:val="nil"/>
            </w:tcBorders>
            <w:shd w:val="clear" w:color="auto" w:fill="auto"/>
            <w:noWrap/>
            <w:vAlign w:val="bottom"/>
            <w:hideMark/>
          </w:tcPr>
          <w:p w14:paraId="5E5B7AA8" w14:textId="77777777" w:rsidR="00366417" w:rsidRPr="004636B0" w:rsidRDefault="00366417" w:rsidP="00524E71">
            <w:pPr>
              <w:spacing w:line="480" w:lineRule="auto"/>
              <w:jc w:val="center"/>
              <w:rPr>
                <w:rFonts w:ascii="Times New Roman" w:eastAsia="Times New Roman" w:hAnsi="Times New Roman" w:cs="Times New Roman"/>
                <w:color w:val="000000"/>
                <w:lang w:val="en-US"/>
              </w:rPr>
            </w:pPr>
            <w:r w:rsidRPr="004636B0">
              <w:rPr>
                <w:rFonts w:ascii="Times New Roman" w:eastAsia="Times New Roman" w:hAnsi="Times New Roman" w:cs="Times New Roman"/>
                <w:color w:val="000000"/>
                <w:lang w:val="en-US"/>
              </w:rPr>
              <w:t>.86</w:t>
            </w:r>
          </w:p>
        </w:tc>
        <w:tc>
          <w:tcPr>
            <w:tcW w:w="1000" w:type="dxa"/>
            <w:tcBorders>
              <w:top w:val="nil"/>
              <w:left w:val="nil"/>
              <w:bottom w:val="nil"/>
              <w:right w:val="nil"/>
            </w:tcBorders>
            <w:shd w:val="clear" w:color="auto" w:fill="auto"/>
            <w:noWrap/>
            <w:vAlign w:val="bottom"/>
            <w:hideMark/>
          </w:tcPr>
          <w:p w14:paraId="767D60BC" w14:textId="77777777" w:rsidR="00366417" w:rsidRPr="004636B0" w:rsidRDefault="00366417" w:rsidP="00524E71">
            <w:pPr>
              <w:spacing w:line="480" w:lineRule="auto"/>
              <w:jc w:val="center"/>
              <w:rPr>
                <w:rFonts w:ascii="Times New Roman" w:eastAsia="Times New Roman" w:hAnsi="Times New Roman" w:cs="Times New Roman"/>
                <w:color w:val="000000"/>
                <w:lang w:val="en-US"/>
              </w:rPr>
            </w:pPr>
          </w:p>
        </w:tc>
      </w:tr>
      <w:tr w:rsidR="00366417" w:rsidRPr="004636B0" w14:paraId="78F97887" w14:textId="77777777" w:rsidTr="00366417">
        <w:trPr>
          <w:trHeight w:val="300"/>
        </w:trPr>
        <w:tc>
          <w:tcPr>
            <w:tcW w:w="4835" w:type="dxa"/>
            <w:tcBorders>
              <w:top w:val="nil"/>
              <w:left w:val="nil"/>
              <w:bottom w:val="nil"/>
              <w:right w:val="nil"/>
            </w:tcBorders>
            <w:shd w:val="clear" w:color="auto" w:fill="auto"/>
            <w:noWrap/>
            <w:vAlign w:val="bottom"/>
            <w:hideMark/>
          </w:tcPr>
          <w:p w14:paraId="4D1E658F" w14:textId="77777777" w:rsidR="00366417" w:rsidRPr="004636B0" w:rsidRDefault="00366417" w:rsidP="00524E71">
            <w:pPr>
              <w:spacing w:line="480" w:lineRule="auto"/>
              <w:rPr>
                <w:rFonts w:ascii="Times New Roman" w:eastAsia="Times New Roman" w:hAnsi="Times New Roman" w:cs="Times New Roman"/>
                <w:color w:val="000000"/>
                <w:lang w:val="en-US"/>
              </w:rPr>
            </w:pPr>
            <w:r w:rsidRPr="004636B0">
              <w:rPr>
                <w:rFonts w:ascii="Times New Roman" w:eastAsia="Times New Roman" w:hAnsi="Times New Roman" w:cs="Times New Roman"/>
                <w:color w:val="000000"/>
                <w:lang w:val="en-US"/>
              </w:rPr>
              <w:t>Help the to look at the situation from a different perspective</w:t>
            </w:r>
          </w:p>
        </w:tc>
        <w:tc>
          <w:tcPr>
            <w:tcW w:w="1000" w:type="dxa"/>
            <w:tcBorders>
              <w:top w:val="nil"/>
              <w:left w:val="nil"/>
              <w:bottom w:val="nil"/>
              <w:right w:val="nil"/>
            </w:tcBorders>
            <w:shd w:val="clear" w:color="auto" w:fill="auto"/>
            <w:noWrap/>
            <w:vAlign w:val="center"/>
            <w:hideMark/>
          </w:tcPr>
          <w:p w14:paraId="222AF51E" w14:textId="77777777" w:rsidR="00366417" w:rsidRPr="004636B0" w:rsidRDefault="00366417" w:rsidP="00524E71">
            <w:pPr>
              <w:spacing w:line="480" w:lineRule="auto"/>
              <w:jc w:val="center"/>
              <w:rPr>
                <w:rFonts w:ascii="Times New Roman" w:eastAsia="Times New Roman" w:hAnsi="Times New Roman" w:cs="Times New Roman"/>
                <w:color w:val="000000"/>
                <w:lang w:val="en-US"/>
              </w:rPr>
            </w:pPr>
            <w:r w:rsidRPr="004636B0">
              <w:rPr>
                <w:rFonts w:ascii="Times New Roman" w:eastAsia="Times New Roman" w:hAnsi="Times New Roman" w:cs="Times New Roman"/>
                <w:color w:val="000000"/>
                <w:lang w:val="en-US"/>
              </w:rPr>
              <w:t>.82</w:t>
            </w:r>
          </w:p>
        </w:tc>
        <w:tc>
          <w:tcPr>
            <w:tcW w:w="1000" w:type="dxa"/>
            <w:tcBorders>
              <w:top w:val="nil"/>
              <w:left w:val="nil"/>
              <w:bottom w:val="nil"/>
              <w:right w:val="nil"/>
            </w:tcBorders>
            <w:shd w:val="clear" w:color="auto" w:fill="auto"/>
            <w:noWrap/>
            <w:vAlign w:val="center"/>
            <w:hideMark/>
          </w:tcPr>
          <w:p w14:paraId="650A5564" w14:textId="77777777" w:rsidR="00366417" w:rsidRPr="004636B0" w:rsidRDefault="00366417" w:rsidP="00524E71">
            <w:pPr>
              <w:spacing w:line="480" w:lineRule="auto"/>
              <w:jc w:val="center"/>
              <w:rPr>
                <w:rFonts w:ascii="Times New Roman" w:eastAsia="Times New Roman" w:hAnsi="Times New Roman" w:cs="Times New Roman"/>
                <w:color w:val="000000"/>
                <w:lang w:val="en-US"/>
              </w:rPr>
            </w:pPr>
          </w:p>
        </w:tc>
        <w:tc>
          <w:tcPr>
            <w:tcW w:w="1000" w:type="dxa"/>
            <w:tcBorders>
              <w:top w:val="nil"/>
              <w:left w:val="nil"/>
              <w:bottom w:val="nil"/>
              <w:right w:val="nil"/>
            </w:tcBorders>
            <w:shd w:val="clear" w:color="auto" w:fill="auto"/>
            <w:noWrap/>
            <w:vAlign w:val="center"/>
            <w:hideMark/>
          </w:tcPr>
          <w:p w14:paraId="587AC0D5" w14:textId="77777777" w:rsidR="00366417" w:rsidRPr="004636B0" w:rsidRDefault="00366417" w:rsidP="00524E71">
            <w:pPr>
              <w:spacing w:line="480" w:lineRule="auto"/>
              <w:jc w:val="center"/>
              <w:rPr>
                <w:rFonts w:ascii="Times New Roman" w:eastAsia="Times New Roman" w:hAnsi="Times New Roman" w:cs="Times New Roman"/>
                <w:color w:val="000000"/>
                <w:lang w:val="en-US"/>
              </w:rPr>
            </w:pPr>
            <w:r w:rsidRPr="004636B0">
              <w:rPr>
                <w:rFonts w:ascii="Times New Roman" w:eastAsia="Times New Roman" w:hAnsi="Times New Roman" w:cs="Times New Roman"/>
                <w:color w:val="000000"/>
                <w:lang w:val="en-US"/>
              </w:rPr>
              <w:t>.88</w:t>
            </w:r>
          </w:p>
        </w:tc>
        <w:tc>
          <w:tcPr>
            <w:tcW w:w="1000" w:type="dxa"/>
            <w:tcBorders>
              <w:top w:val="nil"/>
              <w:left w:val="nil"/>
              <w:bottom w:val="nil"/>
              <w:right w:val="nil"/>
            </w:tcBorders>
            <w:shd w:val="clear" w:color="auto" w:fill="auto"/>
            <w:noWrap/>
            <w:vAlign w:val="center"/>
            <w:hideMark/>
          </w:tcPr>
          <w:p w14:paraId="78448D9B" w14:textId="77777777" w:rsidR="00366417" w:rsidRPr="004636B0" w:rsidRDefault="00366417" w:rsidP="00524E71">
            <w:pPr>
              <w:spacing w:line="480" w:lineRule="auto"/>
              <w:jc w:val="center"/>
              <w:rPr>
                <w:rFonts w:ascii="Times New Roman" w:eastAsia="Times New Roman" w:hAnsi="Times New Roman" w:cs="Times New Roman"/>
                <w:color w:val="000000"/>
                <w:lang w:val="en-US"/>
              </w:rPr>
            </w:pPr>
          </w:p>
        </w:tc>
      </w:tr>
      <w:tr w:rsidR="00366417" w:rsidRPr="004636B0" w14:paraId="5EF46791" w14:textId="77777777" w:rsidTr="00366417">
        <w:trPr>
          <w:trHeight w:val="300"/>
        </w:trPr>
        <w:tc>
          <w:tcPr>
            <w:tcW w:w="4835" w:type="dxa"/>
            <w:tcBorders>
              <w:top w:val="nil"/>
              <w:left w:val="nil"/>
              <w:bottom w:val="nil"/>
              <w:right w:val="nil"/>
            </w:tcBorders>
            <w:shd w:val="clear" w:color="auto" w:fill="auto"/>
            <w:noWrap/>
            <w:vAlign w:val="bottom"/>
            <w:hideMark/>
          </w:tcPr>
          <w:p w14:paraId="1591D1C0" w14:textId="77777777" w:rsidR="00366417" w:rsidRPr="004636B0" w:rsidRDefault="00366417" w:rsidP="00524E71">
            <w:pPr>
              <w:spacing w:line="480" w:lineRule="auto"/>
              <w:rPr>
                <w:rFonts w:ascii="Times New Roman" w:eastAsia="Times New Roman" w:hAnsi="Times New Roman" w:cs="Times New Roman"/>
                <w:color w:val="000000"/>
                <w:lang w:val="en-US"/>
              </w:rPr>
            </w:pPr>
            <w:r w:rsidRPr="004636B0">
              <w:rPr>
                <w:rFonts w:ascii="Times New Roman" w:eastAsia="Times New Roman" w:hAnsi="Times New Roman" w:cs="Times New Roman"/>
                <w:color w:val="000000"/>
                <w:lang w:val="en-US"/>
              </w:rPr>
              <w:t>Provide an outside perspective</w:t>
            </w:r>
          </w:p>
        </w:tc>
        <w:tc>
          <w:tcPr>
            <w:tcW w:w="1000" w:type="dxa"/>
            <w:tcBorders>
              <w:top w:val="nil"/>
              <w:left w:val="nil"/>
              <w:bottom w:val="nil"/>
              <w:right w:val="nil"/>
            </w:tcBorders>
            <w:shd w:val="clear" w:color="auto" w:fill="auto"/>
            <w:noWrap/>
            <w:vAlign w:val="bottom"/>
            <w:hideMark/>
          </w:tcPr>
          <w:p w14:paraId="16286C39" w14:textId="77777777" w:rsidR="00366417" w:rsidRPr="004636B0" w:rsidRDefault="00366417" w:rsidP="00524E71">
            <w:pPr>
              <w:spacing w:line="480" w:lineRule="auto"/>
              <w:jc w:val="center"/>
              <w:rPr>
                <w:rFonts w:ascii="Times New Roman" w:eastAsia="Times New Roman" w:hAnsi="Times New Roman" w:cs="Times New Roman"/>
                <w:color w:val="000000"/>
                <w:lang w:val="en-US"/>
              </w:rPr>
            </w:pPr>
            <w:r w:rsidRPr="004636B0">
              <w:rPr>
                <w:rFonts w:ascii="Times New Roman" w:eastAsia="Times New Roman" w:hAnsi="Times New Roman" w:cs="Times New Roman"/>
                <w:color w:val="000000"/>
                <w:lang w:val="en-US"/>
              </w:rPr>
              <w:t>.77</w:t>
            </w:r>
          </w:p>
        </w:tc>
        <w:tc>
          <w:tcPr>
            <w:tcW w:w="1000" w:type="dxa"/>
            <w:tcBorders>
              <w:top w:val="nil"/>
              <w:left w:val="nil"/>
              <w:bottom w:val="nil"/>
              <w:right w:val="nil"/>
            </w:tcBorders>
            <w:shd w:val="clear" w:color="auto" w:fill="auto"/>
            <w:noWrap/>
            <w:vAlign w:val="bottom"/>
            <w:hideMark/>
          </w:tcPr>
          <w:p w14:paraId="27CC8666" w14:textId="77777777" w:rsidR="00366417" w:rsidRPr="004636B0" w:rsidRDefault="00366417" w:rsidP="00524E71">
            <w:pPr>
              <w:spacing w:line="480" w:lineRule="auto"/>
              <w:jc w:val="center"/>
              <w:rPr>
                <w:rFonts w:ascii="Times New Roman" w:eastAsia="Times New Roman" w:hAnsi="Times New Roman" w:cs="Times New Roman"/>
                <w:color w:val="000000"/>
                <w:lang w:val="en-US"/>
              </w:rPr>
            </w:pPr>
          </w:p>
        </w:tc>
        <w:tc>
          <w:tcPr>
            <w:tcW w:w="1000" w:type="dxa"/>
            <w:tcBorders>
              <w:top w:val="nil"/>
              <w:left w:val="nil"/>
              <w:bottom w:val="nil"/>
              <w:right w:val="nil"/>
            </w:tcBorders>
            <w:shd w:val="clear" w:color="auto" w:fill="auto"/>
            <w:noWrap/>
            <w:vAlign w:val="bottom"/>
            <w:hideMark/>
          </w:tcPr>
          <w:p w14:paraId="6C4CB9AA" w14:textId="77777777" w:rsidR="00366417" w:rsidRPr="004636B0" w:rsidRDefault="00366417" w:rsidP="00524E71">
            <w:pPr>
              <w:spacing w:line="480" w:lineRule="auto"/>
              <w:jc w:val="center"/>
              <w:rPr>
                <w:rFonts w:ascii="Times New Roman" w:eastAsia="Times New Roman" w:hAnsi="Times New Roman" w:cs="Times New Roman"/>
                <w:color w:val="000000"/>
                <w:lang w:val="en-US"/>
              </w:rPr>
            </w:pPr>
            <w:r w:rsidRPr="004636B0">
              <w:rPr>
                <w:rFonts w:ascii="Times New Roman" w:eastAsia="Times New Roman" w:hAnsi="Times New Roman" w:cs="Times New Roman"/>
                <w:color w:val="000000"/>
                <w:lang w:val="en-US"/>
              </w:rPr>
              <w:t>.80</w:t>
            </w:r>
          </w:p>
        </w:tc>
        <w:tc>
          <w:tcPr>
            <w:tcW w:w="1000" w:type="dxa"/>
            <w:tcBorders>
              <w:top w:val="nil"/>
              <w:left w:val="nil"/>
              <w:bottom w:val="nil"/>
              <w:right w:val="nil"/>
            </w:tcBorders>
            <w:shd w:val="clear" w:color="auto" w:fill="auto"/>
            <w:noWrap/>
            <w:vAlign w:val="bottom"/>
            <w:hideMark/>
          </w:tcPr>
          <w:p w14:paraId="567B9AF4" w14:textId="77777777" w:rsidR="00366417" w:rsidRPr="004636B0" w:rsidRDefault="00366417" w:rsidP="00524E71">
            <w:pPr>
              <w:spacing w:line="480" w:lineRule="auto"/>
              <w:jc w:val="center"/>
              <w:rPr>
                <w:rFonts w:ascii="Times New Roman" w:eastAsia="Times New Roman" w:hAnsi="Times New Roman" w:cs="Times New Roman"/>
                <w:color w:val="000000"/>
                <w:lang w:val="en-US"/>
              </w:rPr>
            </w:pPr>
          </w:p>
        </w:tc>
      </w:tr>
      <w:tr w:rsidR="00366417" w:rsidRPr="004636B0" w14:paraId="34BCF6FD" w14:textId="77777777" w:rsidTr="00366417">
        <w:trPr>
          <w:trHeight w:val="300"/>
        </w:trPr>
        <w:tc>
          <w:tcPr>
            <w:tcW w:w="4835" w:type="dxa"/>
            <w:tcBorders>
              <w:top w:val="nil"/>
              <w:left w:val="nil"/>
              <w:bottom w:val="nil"/>
              <w:right w:val="nil"/>
            </w:tcBorders>
            <w:shd w:val="clear" w:color="auto" w:fill="auto"/>
            <w:noWrap/>
            <w:vAlign w:val="bottom"/>
            <w:hideMark/>
          </w:tcPr>
          <w:p w14:paraId="61361937" w14:textId="77777777" w:rsidR="00366417" w:rsidRPr="004636B0" w:rsidRDefault="00366417" w:rsidP="00524E71">
            <w:pPr>
              <w:spacing w:line="480" w:lineRule="auto"/>
              <w:rPr>
                <w:rFonts w:ascii="Times New Roman" w:eastAsia="Times New Roman" w:hAnsi="Times New Roman" w:cs="Times New Roman"/>
                <w:color w:val="000000"/>
                <w:lang w:val="en-US"/>
              </w:rPr>
            </w:pPr>
            <w:r w:rsidRPr="004636B0">
              <w:rPr>
                <w:rFonts w:ascii="Times New Roman" w:eastAsia="Times New Roman" w:hAnsi="Times New Roman" w:cs="Times New Roman"/>
                <w:color w:val="000000"/>
                <w:lang w:val="en-US"/>
              </w:rPr>
              <w:t>Help them to find meaning in what occurred</w:t>
            </w:r>
          </w:p>
        </w:tc>
        <w:tc>
          <w:tcPr>
            <w:tcW w:w="1000" w:type="dxa"/>
            <w:tcBorders>
              <w:top w:val="nil"/>
              <w:left w:val="nil"/>
              <w:bottom w:val="nil"/>
              <w:right w:val="nil"/>
            </w:tcBorders>
            <w:shd w:val="clear" w:color="auto" w:fill="auto"/>
            <w:noWrap/>
            <w:vAlign w:val="bottom"/>
            <w:hideMark/>
          </w:tcPr>
          <w:p w14:paraId="73723043" w14:textId="77777777" w:rsidR="00366417" w:rsidRPr="004636B0" w:rsidRDefault="00366417" w:rsidP="00524E71">
            <w:pPr>
              <w:spacing w:line="480" w:lineRule="auto"/>
              <w:jc w:val="center"/>
              <w:rPr>
                <w:rFonts w:ascii="Times New Roman" w:eastAsia="Times New Roman" w:hAnsi="Times New Roman" w:cs="Times New Roman"/>
                <w:color w:val="000000"/>
                <w:lang w:val="en-US"/>
              </w:rPr>
            </w:pPr>
            <w:r w:rsidRPr="004636B0">
              <w:rPr>
                <w:rFonts w:ascii="Times New Roman" w:eastAsia="Times New Roman" w:hAnsi="Times New Roman" w:cs="Times New Roman"/>
                <w:color w:val="000000"/>
                <w:lang w:val="en-US"/>
              </w:rPr>
              <w:t>.70</w:t>
            </w:r>
          </w:p>
        </w:tc>
        <w:tc>
          <w:tcPr>
            <w:tcW w:w="1000" w:type="dxa"/>
            <w:tcBorders>
              <w:top w:val="nil"/>
              <w:left w:val="nil"/>
              <w:bottom w:val="nil"/>
              <w:right w:val="nil"/>
            </w:tcBorders>
            <w:shd w:val="clear" w:color="auto" w:fill="auto"/>
            <w:noWrap/>
            <w:vAlign w:val="bottom"/>
            <w:hideMark/>
          </w:tcPr>
          <w:p w14:paraId="7EB28002" w14:textId="77777777" w:rsidR="00366417" w:rsidRPr="004636B0" w:rsidRDefault="00366417" w:rsidP="00524E71">
            <w:pPr>
              <w:spacing w:line="480" w:lineRule="auto"/>
              <w:jc w:val="center"/>
              <w:rPr>
                <w:rFonts w:ascii="Times New Roman" w:eastAsia="Times New Roman" w:hAnsi="Times New Roman" w:cs="Times New Roman"/>
                <w:color w:val="000000"/>
                <w:lang w:val="en-US"/>
              </w:rPr>
            </w:pPr>
          </w:p>
        </w:tc>
        <w:tc>
          <w:tcPr>
            <w:tcW w:w="1000" w:type="dxa"/>
            <w:tcBorders>
              <w:top w:val="nil"/>
              <w:left w:val="nil"/>
              <w:bottom w:val="nil"/>
              <w:right w:val="nil"/>
            </w:tcBorders>
            <w:shd w:val="clear" w:color="auto" w:fill="auto"/>
            <w:noWrap/>
            <w:vAlign w:val="bottom"/>
            <w:hideMark/>
          </w:tcPr>
          <w:p w14:paraId="20E5CEBB" w14:textId="77777777" w:rsidR="00366417" w:rsidRPr="004636B0" w:rsidRDefault="00366417" w:rsidP="00524E71">
            <w:pPr>
              <w:spacing w:line="480" w:lineRule="auto"/>
              <w:jc w:val="center"/>
              <w:rPr>
                <w:rFonts w:ascii="Times New Roman" w:eastAsia="Times New Roman" w:hAnsi="Times New Roman" w:cs="Times New Roman"/>
                <w:color w:val="000000"/>
                <w:lang w:val="en-US"/>
              </w:rPr>
            </w:pPr>
            <w:r w:rsidRPr="004636B0">
              <w:rPr>
                <w:rFonts w:ascii="Times New Roman" w:eastAsia="Times New Roman" w:hAnsi="Times New Roman" w:cs="Times New Roman"/>
                <w:color w:val="000000"/>
                <w:lang w:val="en-US"/>
              </w:rPr>
              <w:t>.67</w:t>
            </w:r>
          </w:p>
        </w:tc>
        <w:tc>
          <w:tcPr>
            <w:tcW w:w="1000" w:type="dxa"/>
            <w:tcBorders>
              <w:top w:val="nil"/>
              <w:left w:val="nil"/>
              <w:bottom w:val="nil"/>
              <w:right w:val="nil"/>
            </w:tcBorders>
            <w:shd w:val="clear" w:color="auto" w:fill="auto"/>
            <w:noWrap/>
            <w:vAlign w:val="bottom"/>
            <w:hideMark/>
          </w:tcPr>
          <w:p w14:paraId="2B38951B" w14:textId="77777777" w:rsidR="00366417" w:rsidRPr="004636B0" w:rsidRDefault="00366417" w:rsidP="00524E71">
            <w:pPr>
              <w:spacing w:line="480" w:lineRule="auto"/>
              <w:jc w:val="center"/>
              <w:rPr>
                <w:rFonts w:ascii="Times New Roman" w:eastAsia="Times New Roman" w:hAnsi="Times New Roman" w:cs="Times New Roman"/>
                <w:color w:val="000000"/>
                <w:lang w:val="en-US"/>
              </w:rPr>
            </w:pPr>
          </w:p>
        </w:tc>
      </w:tr>
      <w:tr w:rsidR="00366417" w:rsidRPr="004636B0" w14:paraId="16431812" w14:textId="77777777" w:rsidTr="00366417">
        <w:trPr>
          <w:trHeight w:val="300"/>
        </w:trPr>
        <w:tc>
          <w:tcPr>
            <w:tcW w:w="4835" w:type="dxa"/>
            <w:tcBorders>
              <w:top w:val="nil"/>
              <w:left w:val="nil"/>
              <w:bottom w:val="nil"/>
              <w:right w:val="nil"/>
            </w:tcBorders>
            <w:shd w:val="clear" w:color="auto" w:fill="auto"/>
            <w:noWrap/>
            <w:vAlign w:val="bottom"/>
            <w:hideMark/>
          </w:tcPr>
          <w:p w14:paraId="505C1B01" w14:textId="77777777" w:rsidR="00366417" w:rsidRPr="004636B0" w:rsidRDefault="00366417" w:rsidP="00524E71">
            <w:pPr>
              <w:spacing w:line="480" w:lineRule="auto"/>
              <w:rPr>
                <w:rFonts w:ascii="Times New Roman" w:eastAsia="Times New Roman" w:hAnsi="Times New Roman" w:cs="Times New Roman"/>
                <w:lang w:val="en-US"/>
              </w:rPr>
            </w:pPr>
            <w:r w:rsidRPr="004636B0">
              <w:rPr>
                <w:rFonts w:ascii="Times New Roman" w:eastAsia="Times New Roman" w:hAnsi="Times New Roman" w:cs="Times New Roman"/>
                <w:lang w:val="en-US"/>
              </w:rPr>
              <w:t>Show compassion</w:t>
            </w:r>
          </w:p>
        </w:tc>
        <w:tc>
          <w:tcPr>
            <w:tcW w:w="1000" w:type="dxa"/>
            <w:tcBorders>
              <w:top w:val="nil"/>
              <w:left w:val="nil"/>
              <w:bottom w:val="nil"/>
              <w:right w:val="nil"/>
            </w:tcBorders>
            <w:shd w:val="clear" w:color="auto" w:fill="auto"/>
            <w:noWrap/>
            <w:vAlign w:val="bottom"/>
            <w:hideMark/>
          </w:tcPr>
          <w:p w14:paraId="7884E00F" w14:textId="77777777" w:rsidR="00366417" w:rsidRPr="004636B0" w:rsidRDefault="00366417" w:rsidP="00524E71">
            <w:pPr>
              <w:spacing w:line="480" w:lineRule="auto"/>
              <w:jc w:val="center"/>
              <w:rPr>
                <w:rFonts w:ascii="Times New Roman" w:eastAsia="Times New Roman" w:hAnsi="Times New Roman" w:cs="Times New Roman"/>
                <w:color w:val="000000"/>
                <w:lang w:val="en-US"/>
              </w:rPr>
            </w:pPr>
          </w:p>
        </w:tc>
        <w:tc>
          <w:tcPr>
            <w:tcW w:w="1000" w:type="dxa"/>
            <w:tcBorders>
              <w:top w:val="nil"/>
              <w:left w:val="nil"/>
              <w:bottom w:val="nil"/>
              <w:right w:val="nil"/>
            </w:tcBorders>
            <w:shd w:val="clear" w:color="auto" w:fill="auto"/>
            <w:noWrap/>
            <w:vAlign w:val="bottom"/>
            <w:hideMark/>
          </w:tcPr>
          <w:p w14:paraId="1C949277" w14:textId="77777777" w:rsidR="00366417" w:rsidRPr="004636B0" w:rsidRDefault="00366417" w:rsidP="00524E71">
            <w:pPr>
              <w:spacing w:line="480" w:lineRule="auto"/>
              <w:jc w:val="center"/>
              <w:rPr>
                <w:rFonts w:ascii="Times New Roman" w:eastAsia="Times New Roman" w:hAnsi="Times New Roman" w:cs="Times New Roman"/>
                <w:color w:val="000000"/>
                <w:lang w:val="en-US"/>
              </w:rPr>
            </w:pPr>
            <w:r w:rsidRPr="004636B0">
              <w:rPr>
                <w:rFonts w:ascii="Times New Roman" w:eastAsia="Times New Roman" w:hAnsi="Times New Roman" w:cs="Times New Roman"/>
                <w:color w:val="000000"/>
                <w:lang w:val="en-US"/>
              </w:rPr>
              <w:t>.90</w:t>
            </w:r>
          </w:p>
        </w:tc>
        <w:tc>
          <w:tcPr>
            <w:tcW w:w="1000" w:type="dxa"/>
            <w:tcBorders>
              <w:top w:val="nil"/>
              <w:left w:val="nil"/>
              <w:bottom w:val="nil"/>
              <w:right w:val="nil"/>
            </w:tcBorders>
            <w:shd w:val="clear" w:color="auto" w:fill="auto"/>
            <w:noWrap/>
            <w:vAlign w:val="bottom"/>
            <w:hideMark/>
          </w:tcPr>
          <w:p w14:paraId="0AC3B22E" w14:textId="77777777" w:rsidR="00366417" w:rsidRPr="004636B0" w:rsidRDefault="00366417" w:rsidP="00524E71">
            <w:pPr>
              <w:spacing w:line="480" w:lineRule="auto"/>
              <w:jc w:val="center"/>
              <w:rPr>
                <w:rFonts w:ascii="Times New Roman" w:eastAsia="Times New Roman" w:hAnsi="Times New Roman" w:cs="Times New Roman"/>
                <w:color w:val="000000"/>
                <w:lang w:val="en-US"/>
              </w:rPr>
            </w:pPr>
          </w:p>
        </w:tc>
        <w:tc>
          <w:tcPr>
            <w:tcW w:w="1000" w:type="dxa"/>
            <w:tcBorders>
              <w:top w:val="nil"/>
              <w:left w:val="nil"/>
              <w:bottom w:val="nil"/>
              <w:right w:val="nil"/>
            </w:tcBorders>
            <w:shd w:val="clear" w:color="auto" w:fill="auto"/>
            <w:noWrap/>
            <w:vAlign w:val="bottom"/>
            <w:hideMark/>
          </w:tcPr>
          <w:p w14:paraId="1097451D" w14:textId="77777777" w:rsidR="00366417" w:rsidRPr="004636B0" w:rsidRDefault="00366417" w:rsidP="00524E71">
            <w:pPr>
              <w:spacing w:line="480" w:lineRule="auto"/>
              <w:jc w:val="center"/>
              <w:rPr>
                <w:rFonts w:ascii="Times New Roman" w:eastAsia="Times New Roman" w:hAnsi="Times New Roman" w:cs="Times New Roman"/>
                <w:color w:val="000000"/>
                <w:lang w:val="en-US"/>
              </w:rPr>
            </w:pPr>
            <w:r w:rsidRPr="004636B0">
              <w:rPr>
                <w:rFonts w:ascii="Times New Roman" w:eastAsia="Times New Roman" w:hAnsi="Times New Roman" w:cs="Times New Roman"/>
                <w:color w:val="000000"/>
                <w:lang w:val="en-US"/>
              </w:rPr>
              <w:t>.90</w:t>
            </w:r>
          </w:p>
        </w:tc>
      </w:tr>
      <w:tr w:rsidR="00366417" w:rsidRPr="004636B0" w14:paraId="1B28C359" w14:textId="77777777" w:rsidTr="00366417">
        <w:trPr>
          <w:trHeight w:val="300"/>
        </w:trPr>
        <w:tc>
          <w:tcPr>
            <w:tcW w:w="4835" w:type="dxa"/>
            <w:tcBorders>
              <w:top w:val="nil"/>
              <w:left w:val="nil"/>
              <w:bottom w:val="nil"/>
              <w:right w:val="nil"/>
            </w:tcBorders>
            <w:shd w:val="clear" w:color="auto" w:fill="auto"/>
            <w:noWrap/>
            <w:vAlign w:val="bottom"/>
            <w:hideMark/>
          </w:tcPr>
          <w:p w14:paraId="26FF164D" w14:textId="77777777" w:rsidR="00366417" w:rsidRPr="004636B0" w:rsidRDefault="00366417" w:rsidP="00524E71">
            <w:pPr>
              <w:spacing w:line="480" w:lineRule="auto"/>
              <w:rPr>
                <w:rFonts w:ascii="Times New Roman" w:eastAsia="Times New Roman" w:hAnsi="Times New Roman" w:cs="Times New Roman"/>
                <w:lang w:val="en-US"/>
              </w:rPr>
            </w:pPr>
            <w:r w:rsidRPr="004636B0">
              <w:rPr>
                <w:rFonts w:ascii="Times New Roman" w:eastAsia="Times New Roman" w:hAnsi="Times New Roman" w:cs="Times New Roman"/>
                <w:lang w:val="en-US"/>
              </w:rPr>
              <w:t>Be empathic</w:t>
            </w:r>
          </w:p>
        </w:tc>
        <w:tc>
          <w:tcPr>
            <w:tcW w:w="1000" w:type="dxa"/>
            <w:tcBorders>
              <w:top w:val="nil"/>
              <w:left w:val="nil"/>
              <w:bottom w:val="nil"/>
              <w:right w:val="nil"/>
            </w:tcBorders>
            <w:shd w:val="clear" w:color="auto" w:fill="auto"/>
            <w:noWrap/>
            <w:vAlign w:val="bottom"/>
            <w:hideMark/>
          </w:tcPr>
          <w:p w14:paraId="23073E73" w14:textId="77777777" w:rsidR="00366417" w:rsidRPr="004636B0" w:rsidRDefault="00366417" w:rsidP="00524E71">
            <w:pPr>
              <w:spacing w:line="480" w:lineRule="auto"/>
              <w:jc w:val="center"/>
              <w:rPr>
                <w:rFonts w:ascii="Times New Roman" w:eastAsia="Times New Roman" w:hAnsi="Times New Roman" w:cs="Times New Roman"/>
                <w:color w:val="000000"/>
                <w:lang w:val="en-US"/>
              </w:rPr>
            </w:pPr>
          </w:p>
        </w:tc>
        <w:tc>
          <w:tcPr>
            <w:tcW w:w="1000" w:type="dxa"/>
            <w:tcBorders>
              <w:top w:val="nil"/>
              <w:left w:val="nil"/>
              <w:bottom w:val="nil"/>
              <w:right w:val="nil"/>
            </w:tcBorders>
            <w:shd w:val="clear" w:color="auto" w:fill="auto"/>
            <w:noWrap/>
            <w:vAlign w:val="bottom"/>
            <w:hideMark/>
          </w:tcPr>
          <w:p w14:paraId="67F37746" w14:textId="77777777" w:rsidR="00366417" w:rsidRPr="004636B0" w:rsidRDefault="00366417" w:rsidP="00524E71">
            <w:pPr>
              <w:spacing w:line="480" w:lineRule="auto"/>
              <w:jc w:val="center"/>
              <w:rPr>
                <w:rFonts w:ascii="Times New Roman" w:eastAsia="Times New Roman" w:hAnsi="Times New Roman" w:cs="Times New Roman"/>
                <w:color w:val="000000"/>
                <w:lang w:val="en-US"/>
              </w:rPr>
            </w:pPr>
            <w:r w:rsidRPr="004636B0">
              <w:rPr>
                <w:rFonts w:ascii="Times New Roman" w:eastAsia="Times New Roman" w:hAnsi="Times New Roman" w:cs="Times New Roman"/>
                <w:color w:val="000000"/>
                <w:lang w:val="en-US"/>
              </w:rPr>
              <w:t>.85</w:t>
            </w:r>
          </w:p>
        </w:tc>
        <w:tc>
          <w:tcPr>
            <w:tcW w:w="1000" w:type="dxa"/>
            <w:tcBorders>
              <w:top w:val="nil"/>
              <w:left w:val="nil"/>
              <w:bottom w:val="nil"/>
              <w:right w:val="nil"/>
            </w:tcBorders>
            <w:shd w:val="clear" w:color="auto" w:fill="auto"/>
            <w:noWrap/>
            <w:vAlign w:val="bottom"/>
            <w:hideMark/>
          </w:tcPr>
          <w:p w14:paraId="0233ACCC" w14:textId="77777777" w:rsidR="00366417" w:rsidRPr="004636B0" w:rsidRDefault="00366417" w:rsidP="00524E71">
            <w:pPr>
              <w:spacing w:line="480" w:lineRule="auto"/>
              <w:jc w:val="center"/>
              <w:rPr>
                <w:rFonts w:ascii="Times New Roman" w:eastAsia="Times New Roman" w:hAnsi="Times New Roman" w:cs="Times New Roman"/>
                <w:color w:val="000000"/>
                <w:lang w:val="en-US"/>
              </w:rPr>
            </w:pPr>
          </w:p>
        </w:tc>
        <w:tc>
          <w:tcPr>
            <w:tcW w:w="1000" w:type="dxa"/>
            <w:tcBorders>
              <w:top w:val="nil"/>
              <w:left w:val="nil"/>
              <w:bottom w:val="nil"/>
              <w:right w:val="nil"/>
            </w:tcBorders>
            <w:shd w:val="clear" w:color="auto" w:fill="auto"/>
            <w:noWrap/>
            <w:vAlign w:val="bottom"/>
            <w:hideMark/>
          </w:tcPr>
          <w:p w14:paraId="1378C4F6" w14:textId="77777777" w:rsidR="00366417" w:rsidRPr="004636B0" w:rsidRDefault="00366417" w:rsidP="00524E71">
            <w:pPr>
              <w:spacing w:line="480" w:lineRule="auto"/>
              <w:jc w:val="center"/>
              <w:rPr>
                <w:rFonts w:ascii="Times New Roman" w:eastAsia="Times New Roman" w:hAnsi="Times New Roman" w:cs="Times New Roman"/>
                <w:color w:val="000000"/>
                <w:lang w:val="en-US"/>
              </w:rPr>
            </w:pPr>
            <w:r w:rsidRPr="004636B0">
              <w:rPr>
                <w:rFonts w:ascii="Times New Roman" w:eastAsia="Times New Roman" w:hAnsi="Times New Roman" w:cs="Times New Roman"/>
                <w:color w:val="000000"/>
                <w:lang w:val="en-US"/>
              </w:rPr>
              <w:t>.85</w:t>
            </w:r>
          </w:p>
        </w:tc>
      </w:tr>
      <w:tr w:rsidR="00366417" w:rsidRPr="004636B0" w14:paraId="0BF8FA88" w14:textId="77777777" w:rsidTr="00366417">
        <w:trPr>
          <w:trHeight w:val="300"/>
        </w:trPr>
        <w:tc>
          <w:tcPr>
            <w:tcW w:w="4835" w:type="dxa"/>
            <w:tcBorders>
              <w:top w:val="nil"/>
              <w:left w:val="nil"/>
              <w:bottom w:val="nil"/>
              <w:right w:val="nil"/>
            </w:tcBorders>
            <w:shd w:val="clear" w:color="auto" w:fill="auto"/>
            <w:noWrap/>
            <w:vAlign w:val="bottom"/>
            <w:hideMark/>
          </w:tcPr>
          <w:p w14:paraId="05DAFDBC" w14:textId="77777777" w:rsidR="00366417" w:rsidRPr="004636B0" w:rsidRDefault="00366417" w:rsidP="00524E71">
            <w:pPr>
              <w:spacing w:line="480" w:lineRule="auto"/>
              <w:rPr>
                <w:rFonts w:ascii="Times New Roman" w:eastAsia="Times New Roman" w:hAnsi="Times New Roman" w:cs="Times New Roman"/>
                <w:lang w:val="en-US"/>
              </w:rPr>
            </w:pPr>
            <w:r w:rsidRPr="004636B0">
              <w:rPr>
                <w:rFonts w:ascii="Times New Roman" w:eastAsia="Times New Roman" w:hAnsi="Times New Roman" w:cs="Times New Roman"/>
                <w:lang w:val="en-US"/>
              </w:rPr>
              <w:t>Convey understanding</w:t>
            </w:r>
          </w:p>
        </w:tc>
        <w:tc>
          <w:tcPr>
            <w:tcW w:w="1000" w:type="dxa"/>
            <w:tcBorders>
              <w:top w:val="nil"/>
              <w:left w:val="nil"/>
              <w:bottom w:val="nil"/>
              <w:right w:val="nil"/>
            </w:tcBorders>
            <w:shd w:val="clear" w:color="auto" w:fill="auto"/>
            <w:noWrap/>
            <w:vAlign w:val="bottom"/>
            <w:hideMark/>
          </w:tcPr>
          <w:p w14:paraId="3D44C4F4" w14:textId="77777777" w:rsidR="00366417" w:rsidRPr="004636B0" w:rsidRDefault="00366417" w:rsidP="00524E71">
            <w:pPr>
              <w:spacing w:line="480" w:lineRule="auto"/>
              <w:jc w:val="center"/>
              <w:rPr>
                <w:rFonts w:ascii="Times New Roman" w:eastAsia="Times New Roman" w:hAnsi="Times New Roman" w:cs="Times New Roman"/>
                <w:color w:val="000000"/>
                <w:lang w:val="en-US"/>
              </w:rPr>
            </w:pPr>
          </w:p>
        </w:tc>
        <w:tc>
          <w:tcPr>
            <w:tcW w:w="1000" w:type="dxa"/>
            <w:tcBorders>
              <w:top w:val="nil"/>
              <w:left w:val="nil"/>
              <w:bottom w:val="nil"/>
              <w:right w:val="nil"/>
            </w:tcBorders>
            <w:shd w:val="clear" w:color="auto" w:fill="auto"/>
            <w:noWrap/>
            <w:vAlign w:val="bottom"/>
            <w:hideMark/>
          </w:tcPr>
          <w:p w14:paraId="12448C33" w14:textId="77777777" w:rsidR="00366417" w:rsidRPr="004636B0" w:rsidRDefault="00366417" w:rsidP="00524E71">
            <w:pPr>
              <w:spacing w:line="480" w:lineRule="auto"/>
              <w:jc w:val="center"/>
              <w:rPr>
                <w:rFonts w:ascii="Times New Roman" w:eastAsia="Times New Roman" w:hAnsi="Times New Roman" w:cs="Times New Roman"/>
                <w:color w:val="000000"/>
                <w:lang w:val="en-US"/>
              </w:rPr>
            </w:pPr>
            <w:r w:rsidRPr="004636B0">
              <w:rPr>
                <w:rFonts w:ascii="Times New Roman" w:eastAsia="Times New Roman" w:hAnsi="Times New Roman" w:cs="Times New Roman"/>
                <w:color w:val="000000"/>
                <w:lang w:val="en-US"/>
              </w:rPr>
              <w:t>.62</w:t>
            </w:r>
          </w:p>
        </w:tc>
        <w:tc>
          <w:tcPr>
            <w:tcW w:w="1000" w:type="dxa"/>
            <w:tcBorders>
              <w:top w:val="nil"/>
              <w:left w:val="nil"/>
              <w:bottom w:val="nil"/>
              <w:right w:val="nil"/>
            </w:tcBorders>
            <w:shd w:val="clear" w:color="auto" w:fill="auto"/>
            <w:noWrap/>
            <w:vAlign w:val="bottom"/>
            <w:hideMark/>
          </w:tcPr>
          <w:p w14:paraId="6AC345E9" w14:textId="77777777" w:rsidR="00366417" w:rsidRPr="004636B0" w:rsidRDefault="00366417" w:rsidP="00524E71">
            <w:pPr>
              <w:spacing w:line="480" w:lineRule="auto"/>
              <w:jc w:val="center"/>
              <w:rPr>
                <w:rFonts w:ascii="Times New Roman" w:eastAsia="Times New Roman" w:hAnsi="Times New Roman" w:cs="Times New Roman"/>
                <w:color w:val="000000"/>
                <w:lang w:val="en-US"/>
              </w:rPr>
            </w:pPr>
          </w:p>
        </w:tc>
        <w:tc>
          <w:tcPr>
            <w:tcW w:w="1000" w:type="dxa"/>
            <w:tcBorders>
              <w:top w:val="nil"/>
              <w:left w:val="nil"/>
              <w:bottom w:val="nil"/>
              <w:right w:val="nil"/>
            </w:tcBorders>
            <w:shd w:val="clear" w:color="auto" w:fill="auto"/>
            <w:noWrap/>
            <w:vAlign w:val="bottom"/>
            <w:hideMark/>
          </w:tcPr>
          <w:p w14:paraId="605DDD20" w14:textId="77777777" w:rsidR="00366417" w:rsidRPr="004636B0" w:rsidRDefault="00366417" w:rsidP="00524E71">
            <w:pPr>
              <w:spacing w:line="480" w:lineRule="auto"/>
              <w:jc w:val="center"/>
              <w:rPr>
                <w:rFonts w:ascii="Times New Roman" w:eastAsia="Times New Roman" w:hAnsi="Times New Roman" w:cs="Times New Roman"/>
                <w:color w:val="000000"/>
                <w:lang w:val="en-US"/>
              </w:rPr>
            </w:pPr>
            <w:r w:rsidRPr="004636B0">
              <w:rPr>
                <w:rFonts w:ascii="Times New Roman" w:eastAsia="Times New Roman" w:hAnsi="Times New Roman" w:cs="Times New Roman"/>
                <w:color w:val="000000"/>
                <w:lang w:val="en-US"/>
              </w:rPr>
              <w:t>.62</w:t>
            </w:r>
          </w:p>
        </w:tc>
      </w:tr>
      <w:tr w:rsidR="00366417" w:rsidRPr="004636B0" w14:paraId="38C2DACF" w14:textId="77777777" w:rsidTr="00366417">
        <w:trPr>
          <w:trHeight w:val="320"/>
        </w:trPr>
        <w:tc>
          <w:tcPr>
            <w:tcW w:w="4835" w:type="dxa"/>
            <w:tcBorders>
              <w:top w:val="nil"/>
              <w:left w:val="nil"/>
              <w:bottom w:val="single" w:sz="8" w:space="0" w:color="auto"/>
              <w:right w:val="nil"/>
            </w:tcBorders>
            <w:shd w:val="clear" w:color="auto" w:fill="auto"/>
            <w:noWrap/>
            <w:vAlign w:val="bottom"/>
            <w:hideMark/>
          </w:tcPr>
          <w:p w14:paraId="69AFE814" w14:textId="77777777" w:rsidR="00366417" w:rsidRPr="004636B0" w:rsidRDefault="00366417" w:rsidP="00524E71">
            <w:pPr>
              <w:spacing w:line="480" w:lineRule="auto"/>
              <w:rPr>
                <w:rFonts w:ascii="Times New Roman" w:eastAsia="Times New Roman" w:hAnsi="Times New Roman" w:cs="Times New Roman"/>
                <w:lang w:val="en-US"/>
              </w:rPr>
            </w:pPr>
            <w:r w:rsidRPr="004636B0">
              <w:rPr>
                <w:rFonts w:ascii="Times New Roman" w:eastAsia="Times New Roman" w:hAnsi="Times New Roman" w:cs="Times New Roman"/>
                <w:lang w:val="en-US"/>
              </w:rPr>
              <w:t>Provide care</w:t>
            </w:r>
          </w:p>
        </w:tc>
        <w:tc>
          <w:tcPr>
            <w:tcW w:w="1000" w:type="dxa"/>
            <w:tcBorders>
              <w:top w:val="nil"/>
              <w:left w:val="nil"/>
              <w:bottom w:val="single" w:sz="8" w:space="0" w:color="auto"/>
              <w:right w:val="nil"/>
            </w:tcBorders>
            <w:shd w:val="clear" w:color="auto" w:fill="auto"/>
            <w:noWrap/>
            <w:vAlign w:val="bottom"/>
            <w:hideMark/>
          </w:tcPr>
          <w:p w14:paraId="1C673BB5" w14:textId="77777777" w:rsidR="00366417" w:rsidRPr="004636B0" w:rsidRDefault="00366417" w:rsidP="00524E71">
            <w:pPr>
              <w:spacing w:line="480" w:lineRule="auto"/>
              <w:jc w:val="center"/>
              <w:rPr>
                <w:rFonts w:ascii="Times New Roman" w:eastAsia="Times New Roman" w:hAnsi="Times New Roman" w:cs="Times New Roman"/>
                <w:color w:val="000000"/>
                <w:lang w:val="en-US"/>
              </w:rPr>
            </w:pPr>
            <w:r w:rsidRPr="004636B0">
              <w:rPr>
                <w:rFonts w:ascii="Times New Roman" w:eastAsia="Times New Roman" w:hAnsi="Times New Roman" w:cs="Times New Roman"/>
                <w:color w:val="000000"/>
                <w:lang w:val="en-US"/>
              </w:rPr>
              <w:t> </w:t>
            </w:r>
          </w:p>
        </w:tc>
        <w:tc>
          <w:tcPr>
            <w:tcW w:w="1000" w:type="dxa"/>
            <w:tcBorders>
              <w:top w:val="nil"/>
              <w:left w:val="nil"/>
              <w:bottom w:val="single" w:sz="8" w:space="0" w:color="auto"/>
              <w:right w:val="nil"/>
            </w:tcBorders>
            <w:shd w:val="clear" w:color="auto" w:fill="auto"/>
            <w:noWrap/>
            <w:vAlign w:val="bottom"/>
            <w:hideMark/>
          </w:tcPr>
          <w:p w14:paraId="3F6A4C92" w14:textId="77777777" w:rsidR="00366417" w:rsidRPr="004636B0" w:rsidRDefault="00366417" w:rsidP="00524E71">
            <w:pPr>
              <w:spacing w:line="480" w:lineRule="auto"/>
              <w:jc w:val="center"/>
              <w:rPr>
                <w:rFonts w:ascii="Times New Roman" w:eastAsia="Times New Roman" w:hAnsi="Times New Roman" w:cs="Times New Roman"/>
                <w:color w:val="000000"/>
                <w:lang w:val="en-US"/>
              </w:rPr>
            </w:pPr>
            <w:r w:rsidRPr="004636B0">
              <w:rPr>
                <w:rFonts w:ascii="Times New Roman" w:eastAsia="Times New Roman" w:hAnsi="Times New Roman" w:cs="Times New Roman"/>
                <w:color w:val="000000"/>
                <w:lang w:val="en-US"/>
              </w:rPr>
              <w:t>.30</w:t>
            </w:r>
          </w:p>
        </w:tc>
        <w:tc>
          <w:tcPr>
            <w:tcW w:w="1000" w:type="dxa"/>
            <w:tcBorders>
              <w:top w:val="nil"/>
              <w:left w:val="nil"/>
              <w:bottom w:val="single" w:sz="8" w:space="0" w:color="auto"/>
              <w:right w:val="nil"/>
            </w:tcBorders>
            <w:shd w:val="clear" w:color="auto" w:fill="auto"/>
            <w:noWrap/>
            <w:vAlign w:val="bottom"/>
            <w:hideMark/>
          </w:tcPr>
          <w:p w14:paraId="6C085142" w14:textId="77777777" w:rsidR="00366417" w:rsidRPr="004636B0" w:rsidRDefault="00366417" w:rsidP="00524E71">
            <w:pPr>
              <w:spacing w:line="480" w:lineRule="auto"/>
              <w:jc w:val="center"/>
              <w:rPr>
                <w:rFonts w:ascii="Times New Roman" w:eastAsia="Times New Roman" w:hAnsi="Times New Roman" w:cs="Times New Roman"/>
                <w:color w:val="000000"/>
                <w:lang w:val="en-US"/>
              </w:rPr>
            </w:pPr>
            <w:r w:rsidRPr="004636B0">
              <w:rPr>
                <w:rFonts w:ascii="Times New Roman" w:eastAsia="Times New Roman" w:hAnsi="Times New Roman" w:cs="Times New Roman"/>
                <w:color w:val="000000"/>
                <w:lang w:val="en-US"/>
              </w:rPr>
              <w:t> </w:t>
            </w:r>
          </w:p>
        </w:tc>
        <w:tc>
          <w:tcPr>
            <w:tcW w:w="1000" w:type="dxa"/>
            <w:tcBorders>
              <w:top w:val="nil"/>
              <w:left w:val="nil"/>
              <w:bottom w:val="single" w:sz="8" w:space="0" w:color="auto"/>
              <w:right w:val="nil"/>
            </w:tcBorders>
            <w:shd w:val="clear" w:color="auto" w:fill="auto"/>
            <w:noWrap/>
            <w:vAlign w:val="bottom"/>
            <w:hideMark/>
          </w:tcPr>
          <w:p w14:paraId="1622311D" w14:textId="0C6F409D" w:rsidR="00366417" w:rsidRPr="004636B0" w:rsidRDefault="00366417" w:rsidP="00524E71">
            <w:pPr>
              <w:spacing w:line="480" w:lineRule="auto"/>
              <w:jc w:val="center"/>
              <w:rPr>
                <w:rFonts w:ascii="Times New Roman" w:eastAsia="Times New Roman" w:hAnsi="Times New Roman" w:cs="Times New Roman"/>
                <w:color w:val="000000"/>
                <w:lang w:val="en-US"/>
              </w:rPr>
            </w:pPr>
          </w:p>
        </w:tc>
      </w:tr>
    </w:tbl>
    <w:p w14:paraId="74906E10" w14:textId="77777777" w:rsidR="00E4026E" w:rsidRPr="004636B0" w:rsidRDefault="00E4026E" w:rsidP="00524E71">
      <w:pPr>
        <w:tabs>
          <w:tab w:val="left" w:pos="6379"/>
        </w:tabs>
        <w:spacing w:line="480" w:lineRule="auto"/>
        <w:ind w:firstLine="720"/>
        <w:rPr>
          <w:rFonts w:ascii="Times New Roman" w:hAnsi="Times New Roman" w:cs="Times New Roman"/>
          <w:b/>
          <w:lang w:val="en-US"/>
        </w:rPr>
      </w:pPr>
    </w:p>
    <w:p w14:paraId="29B122C7" w14:textId="042015F6" w:rsidR="00376AFA" w:rsidRPr="004636B0" w:rsidRDefault="00376AFA" w:rsidP="00DA7B78">
      <w:pPr>
        <w:spacing w:line="480" w:lineRule="auto"/>
        <w:ind w:firstLine="720"/>
        <w:rPr>
          <w:rFonts w:ascii="Times New Roman" w:hAnsi="Times New Roman" w:cs="Times New Roman"/>
          <w:lang w:val="en-US"/>
        </w:rPr>
      </w:pPr>
      <w:r w:rsidRPr="004636B0">
        <w:rPr>
          <w:rFonts w:ascii="Times New Roman" w:hAnsi="Times New Roman" w:cs="Times New Roman"/>
          <w:b/>
          <w:lang w:val="en-US"/>
        </w:rPr>
        <w:lastRenderedPageBreak/>
        <w:t xml:space="preserve">Manipulation check. </w:t>
      </w:r>
      <w:r w:rsidRPr="004636B0">
        <w:rPr>
          <w:rFonts w:ascii="Times New Roman" w:hAnsi="Times New Roman" w:cs="Times New Roman"/>
          <w:lang w:val="en-US"/>
        </w:rPr>
        <w:t xml:space="preserve">To assess the effectiveness of the manipulation, we included two measures to tap the </w:t>
      </w:r>
      <w:r w:rsidRPr="004636B0">
        <w:rPr>
          <w:rFonts w:ascii="Times New Roman" w:hAnsi="Times New Roman" w:cs="Times New Roman"/>
          <w:i/>
          <w:lang w:val="en-US"/>
        </w:rPr>
        <w:t>perceived</w:t>
      </w:r>
      <w:r w:rsidRPr="004636B0">
        <w:rPr>
          <w:rFonts w:ascii="Times New Roman" w:hAnsi="Times New Roman" w:cs="Times New Roman"/>
          <w:lang w:val="en-US"/>
        </w:rPr>
        <w:t xml:space="preserve"> use of appraisals and emotion words. Instead of asking for the perceived frequencies, we asked participants to what extent the</w:t>
      </w:r>
      <w:r w:rsidR="000D2423" w:rsidRPr="004636B0">
        <w:rPr>
          <w:rFonts w:ascii="Times New Roman" w:hAnsi="Times New Roman" w:cs="Times New Roman"/>
          <w:lang w:val="en-US"/>
        </w:rPr>
        <w:t>y thought the</w:t>
      </w:r>
      <w:r w:rsidRPr="004636B0">
        <w:rPr>
          <w:rFonts w:ascii="Times New Roman" w:hAnsi="Times New Roman" w:cs="Times New Roman"/>
          <w:lang w:val="en-US"/>
        </w:rPr>
        <w:t xml:space="preserve"> sharer </w:t>
      </w:r>
      <w:r w:rsidR="000D2423" w:rsidRPr="004636B0">
        <w:rPr>
          <w:rFonts w:ascii="Times New Roman" w:hAnsi="Times New Roman" w:cs="Times New Roman"/>
          <w:lang w:val="en-US"/>
        </w:rPr>
        <w:t xml:space="preserve">had </w:t>
      </w:r>
      <w:r w:rsidRPr="004636B0">
        <w:rPr>
          <w:rFonts w:ascii="Times New Roman" w:hAnsi="Times New Roman" w:cs="Times New Roman"/>
          <w:lang w:val="en-US"/>
        </w:rPr>
        <w:t xml:space="preserve">emphasized how they </w:t>
      </w:r>
      <w:r w:rsidRPr="004636B0">
        <w:rPr>
          <w:rFonts w:ascii="Times New Roman" w:hAnsi="Times New Roman" w:cs="Times New Roman"/>
          <w:i/>
          <w:lang w:val="en-US"/>
        </w:rPr>
        <w:t>thought</w:t>
      </w:r>
      <w:r w:rsidRPr="004636B0">
        <w:rPr>
          <w:rFonts w:ascii="Times New Roman" w:hAnsi="Times New Roman" w:cs="Times New Roman"/>
          <w:lang w:val="en-US"/>
        </w:rPr>
        <w:t xml:space="preserve"> and </w:t>
      </w:r>
      <w:r w:rsidRPr="004636B0">
        <w:rPr>
          <w:rFonts w:ascii="Times New Roman" w:hAnsi="Times New Roman" w:cs="Times New Roman"/>
          <w:i/>
          <w:lang w:val="en-US"/>
        </w:rPr>
        <w:t>felt</w:t>
      </w:r>
      <w:r w:rsidRPr="004636B0">
        <w:rPr>
          <w:rFonts w:ascii="Times New Roman" w:hAnsi="Times New Roman" w:cs="Times New Roman"/>
          <w:lang w:val="en-US"/>
        </w:rPr>
        <w:t xml:space="preserve"> about the situation. We chose these indirect questions to measure how listeners perceive expressions of emotions and appraisals because we </w:t>
      </w:r>
      <w:r w:rsidR="000D2423" w:rsidRPr="004636B0">
        <w:rPr>
          <w:rFonts w:ascii="Times New Roman" w:hAnsi="Times New Roman" w:cs="Times New Roman"/>
          <w:lang w:val="en-US"/>
        </w:rPr>
        <w:t xml:space="preserve">did not </w:t>
      </w:r>
      <w:r w:rsidRPr="004636B0">
        <w:rPr>
          <w:rFonts w:ascii="Times New Roman" w:hAnsi="Times New Roman" w:cs="Times New Roman"/>
          <w:lang w:val="en-US"/>
        </w:rPr>
        <w:t xml:space="preserve">expect </w:t>
      </w:r>
      <w:r w:rsidR="00040FE3" w:rsidRPr="004636B0">
        <w:rPr>
          <w:rFonts w:ascii="Times New Roman" w:hAnsi="Times New Roman" w:cs="Times New Roman"/>
          <w:lang w:val="en-US"/>
        </w:rPr>
        <w:t>participants t</w:t>
      </w:r>
      <w:r w:rsidR="000D2423" w:rsidRPr="004636B0">
        <w:rPr>
          <w:rFonts w:ascii="Times New Roman" w:hAnsi="Times New Roman" w:cs="Times New Roman"/>
          <w:lang w:val="en-US"/>
        </w:rPr>
        <w:t xml:space="preserve">o be familiar with </w:t>
      </w:r>
      <w:r w:rsidRPr="004636B0">
        <w:rPr>
          <w:rFonts w:ascii="Times New Roman" w:hAnsi="Times New Roman" w:cs="Times New Roman"/>
          <w:lang w:val="en-US"/>
        </w:rPr>
        <w:t xml:space="preserve">the concept of appraisals. </w:t>
      </w:r>
      <w:r w:rsidR="000D2423" w:rsidRPr="004636B0">
        <w:rPr>
          <w:rFonts w:ascii="Times New Roman" w:hAnsi="Times New Roman" w:cs="Times New Roman"/>
          <w:lang w:val="en-US"/>
        </w:rPr>
        <w:t>T</w:t>
      </w:r>
      <w:r w:rsidRPr="004636B0">
        <w:rPr>
          <w:rFonts w:ascii="Times New Roman" w:hAnsi="Times New Roman" w:cs="Times New Roman"/>
          <w:lang w:val="en-US"/>
        </w:rPr>
        <w:t>he ratings for both stories</w:t>
      </w:r>
      <w:r w:rsidR="000D2423" w:rsidRPr="004636B0">
        <w:rPr>
          <w:rFonts w:ascii="Times New Roman" w:hAnsi="Times New Roman" w:cs="Times New Roman"/>
          <w:lang w:val="en-US"/>
        </w:rPr>
        <w:t xml:space="preserve"> were averaged</w:t>
      </w:r>
      <w:r w:rsidRPr="004636B0">
        <w:rPr>
          <w:rFonts w:ascii="Times New Roman" w:hAnsi="Times New Roman" w:cs="Times New Roman"/>
          <w:lang w:val="en-US"/>
        </w:rPr>
        <w:t xml:space="preserve">, yielding one score for perceived focus on thoughts and one </w:t>
      </w:r>
      <w:r w:rsidR="00040FE3" w:rsidRPr="004636B0">
        <w:rPr>
          <w:rFonts w:ascii="Times New Roman" w:hAnsi="Times New Roman" w:cs="Times New Roman"/>
          <w:lang w:val="en-US"/>
        </w:rPr>
        <w:t xml:space="preserve">score </w:t>
      </w:r>
      <w:r w:rsidRPr="004636B0">
        <w:rPr>
          <w:rFonts w:ascii="Times New Roman" w:hAnsi="Times New Roman" w:cs="Times New Roman"/>
          <w:lang w:val="en-US"/>
        </w:rPr>
        <w:t>for perceived focus on emotions.</w:t>
      </w:r>
    </w:p>
    <w:p w14:paraId="7452046B" w14:textId="742E3A23" w:rsidR="00376AFA" w:rsidRPr="004636B0" w:rsidRDefault="00376AFA" w:rsidP="00831A75">
      <w:pPr>
        <w:spacing w:line="480" w:lineRule="auto"/>
        <w:rPr>
          <w:rFonts w:ascii="Times New Roman" w:hAnsi="Times New Roman" w:cs="Times New Roman"/>
          <w:lang w:val="en-US"/>
        </w:rPr>
      </w:pPr>
      <w:r w:rsidRPr="004636B0">
        <w:rPr>
          <w:rFonts w:ascii="Times New Roman" w:hAnsi="Times New Roman" w:cs="Times New Roman"/>
          <w:b/>
          <w:lang w:val="en-US"/>
        </w:rPr>
        <w:tab/>
      </w:r>
      <w:r w:rsidRPr="004636B0">
        <w:rPr>
          <w:rFonts w:ascii="Times New Roman" w:hAnsi="Times New Roman" w:cs="Times New Roman"/>
          <w:lang w:val="en-US"/>
        </w:rPr>
        <w:t xml:space="preserve">To assess whether the different emotional expression conditions were perceived as differentially emphasizing feelings and thoughts, we conducted a MANOVA with Emotional Expression condition as the predictor of perceived emphasis on feelings and perceived emphasis on thoughts. Overall, Emotional Expression exerted a significant omnibus effect, </w:t>
      </w:r>
      <w:r w:rsidRPr="004636B0">
        <w:rPr>
          <w:rFonts w:ascii="Times New Roman" w:hAnsi="Times New Roman" w:cs="Times New Roman"/>
          <w:i/>
          <w:lang w:val="en-US"/>
        </w:rPr>
        <w:t>F</w:t>
      </w:r>
      <w:r w:rsidRPr="004636B0">
        <w:rPr>
          <w:rFonts w:ascii="Times New Roman" w:hAnsi="Times New Roman" w:cs="Times New Roman"/>
          <w:lang w:val="en-US"/>
        </w:rPr>
        <w:t xml:space="preserve">(4, 394) = 11.08, </w:t>
      </w:r>
      <w:r w:rsidRPr="004636B0">
        <w:rPr>
          <w:rFonts w:ascii="Times New Roman" w:hAnsi="Times New Roman" w:cs="Times New Roman"/>
          <w:i/>
          <w:lang w:val="en-US"/>
        </w:rPr>
        <w:t>p</w:t>
      </w:r>
      <w:r w:rsidRPr="004636B0">
        <w:rPr>
          <w:rFonts w:ascii="Times New Roman" w:hAnsi="Times New Roman" w:cs="Times New Roman"/>
          <w:lang w:val="en-US"/>
        </w:rPr>
        <w:t xml:space="preserve"> &lt; .001, η</w:t>
      </w:r>
      <w:r w:rsidRPr="004636B0">
        <w:rPr>
          <w:rFonts w:ascii="Times New Roman" w:hAnsi="Times New Roman" w:cs="Times New Roman"/>
          <w:vertAlign w:val="subscript"/>
          <w:lang w:val="en-US"/>
        </w:rPr>
        <w:t>p</w:t>
      </w:r>
      <w:r w:rsidRPr="004636B0">
        <w:rPr>
          <w:rFonts w:ascii="Times New Roman" w:hAnsi="Times New Roman" w:cs="Times New Roman"/>
          <w:vertAlign w:val="superscript"/>
          <w:lang w:val="en-US"/>
        </w:rPr>
        <w:t>2</w:t>
      </w:r>
      <w:r w:rsidRPr="004636B0">
        <w:rPr>
          <w:rFonts w:ascii="Times New Roman" w:hAnsi="Times New Roman" w:cs="Times New Roman"/>
          <w:lang w:val="en-US"/>
        </w:rPr>
        <w:t xml:space="preserve"> = .10. First, Emotional Expression condition had a significant main effect on the perceived emphasis on </w:t>
      </w:r>
      <w:r w:rsidRPr="004636B0">
        <w:rPr>
          <w:rFonts w:ascii="Times New Roman" w:hAnsi="Times New Roman" w:cs="Times New Roman"/>
          <w:i/>
          <w:lang w:val="en-US"/>
        </w:rPr>
        <w:t>feelings</w:t>
      </w:r>
      <w:r w:rsidRPr="004636B0">
        <w:rPr>
          <w:rFonts w:ascii="Times New Roman" w:hAnsi="Times New Roman" w:cs="Times New Roman"/>
          <w:lang w:val="en-US"/>
        </w:rPr>
        <w:t xml:space="preserve">, </w:t>
      </w:r>
      <w:r w:rsidRPr="004636B0">
        <w:rPr>
          <w:rFonts w:ascii="Times New Roman" w:hAnsi="Times New Roman" w:cs="Times New Roman"/>
          <w:i/>
          <w:lang w:val="en-US"/>
        </w:rPr>
        <w:t>F</w:t>
      </w:r>
      <w:r w:rsidRPr="004636B0">
        <w:rPr>
          <w:rFonts w:ascii="Times New Roman" w:hAnsi="Times New Roman" w:cs="Times New Roman"/>
          <w:lang w:val="en-US"/>
        </w:rPr>
        <w:t xml:space="preserve">(2, 197) = 22.59, </w:t>
      </w:r>
      <w:r w:rsidRPr="004636B0">
        <w:rPr>
          <w:rFonts w:ascii="Times New Roman" w:hAnsi="Times New Roman" w:cs="Times New Roman"/>
          <w:i/>
          <w:lang w:val="en-US"/>
        </w:rPr>
        <w:t>p</w:t>
      </w:r>
      <w:r w:rsidRPr="004636B0">
        <w:rPr>
          <w:rFonts w:ascii="Times New Roman" w:hAnsi="Times New Roman" w:cs="Times New Roman"/>
          <w:lang w:val="en-US"/>
        </w:rPr>
        <w:t xml:space="preserve"> &lt; .001, η</w:t>
      </w:r>
      <w:r w:rsidRPr="004636B0">
        <w:rPr>
          <w:rFonts w:ascii="Times New Roman" w:hAnsi="Times New Roman" w:cs="Times New Roman"/>
          <w:vertAlign w:val="subscript"/>
          <w:lang w:val="en-US"/>
        </w:rPr>
        <w:t>p</w:t>
      </w:r>
      <w:r w:rsidRPr="004636B0">
        <w:rPr>
          <w:rFonts w:ascii="Times New Roman" w:hAnsi="Times New Roman" w:cs="Times New Roman"/>
          <w:vertAlign w:val="superscript"/>
          <w:lang w:val="en-US"/>
        </w:rPr>
        <w:t>2</w:t>
      </w:r>
      <w:r w:rsidRPr="004636B0">
        <w:rPr>
          <w:rFonts w:ascii="Times New Roman" w:hAnsi="Times New Roman" w:cs="Times New Roman"/>
          <w:lang w:val="en-US"/>
        </w:rPr>
        <w:t xml:space="preserve"> = 19. </w:t>
      </w:r>
      <w:r w:rsidR="00831A75" w:rsidRPr="004636B0">
        <w:rPr>
          <w:rFonts w:ascii="Times New Roman" w:hAnsi="Times New Roman" w:cs="Times New Roman"/>
          <w:lang w:val="en-US"/>
        </w:rPr>
        <w:t>Bonf</w:t>
      </w:r>
      <w:r w:rsidRPr="004636B0">
        <w:rPr>
          <w:rFonts w:ascii="Times New Roman" w:hAnsi="Times New Roman" w:cs="Times New Roman"/>
          <w:lang w:val="en-US"/>
        </w:rPr>
        <w:t>e</w:t>
      </w:r>
      <w:r w:rsidR="00831A75" w:rsidRPr="004636B0">
        <w:rPr>
          <w:rFonts w:ascii="Times New Roman" w:hAnsi="Times New Roman" w:cs="Times New Roman"/>
          <w:lang w:val="en-US"/>
        </w:rPr>
        <w:t>r</w:t>
      </w:r>
      <w:r w:rsidRPr="004636B0">
        <w:rPr>
          <w:rFonts w:ascii="Times New Roman" w:hAnsi="Times New Roman" w:cs="Times New Roman"/>
          <w:lang w:val="en-US"/>
        </w:rPr>
        <w:t>roni</w:t>
      </w:r>
      <w:r w:rsidR="000B1AE5" w:rsidRPr="004636B0">
        <w:rPr>
          <w:rFonts w:ascii="Times New Roman" w:hAnsi="Times New Roman" w:cs="Times New Roman"/>
          <w:lang w:val="en-US"/>
        </w:rPr>
        <w:t>-corrected pairwise comparisons</w:t>
      </w:r>
      <w:r w:rsidRPr="004636B0">
        <w:rPr>
          <w:rFonts w:ascii="Times New Roman" w:hAnsi="Times New Roman" w:cs="Times New Roman"/>
          <w:lang w:val="en-US"/>
        </w:rPr>
        <w:t xml:space="preserve"> showed that</w:t>
      </w:r>
      <w:r w:rsidR="000D2423" w:rsidRPr="004636B0">
        <w:rPr>
          <w:rFonts w:ascii="Times New Roman" w:hAnsi="Times New Roman" w:cs="Times New Roman"/>
          <w:lang w:val="en-US"/>
        </w:rPr>
        <w:t>,</w:t>
      </w:r>
      <w:r w:rsidRPr="004636B0">
        <w:rPr>
          <w:rFonts w:ascii="Times New Roman" w:hAnsi="Times New Roman" w:cs="Times New Roman"/>
          <w:lang w:val="en-US"/>
        </w:rPr>
        <w:t xml:space="preserve"> as intended, </w:t>
      </w:r>
      <w:r w:rsidR="000D2423" w:rsidRPr="004636B0">
        <w:rPr>
          <w:rFonts w:ascii="Times New Roman" w:hAnsi="Times New Roman" w:cs="Times New Roman"/>
          <w:lang w:val="en-US"/>
        </w:rPr>
        <w:t xml:space="preserve">participants </w:t>
      </w:r>
      <w:r w:rsidRPr="004636B0">
        <w:rPr>
          <w:rFonts w:ascii="Times New Roman" w:hAnsi="Times New Roman" w:cs="Times New Roman"/>
          <w:lang w:val="en-US"/>
        </w:rPr>
        <w:t>in the emotion condition</w:t>
      </w:r>
      <w:r w:rsidR="0003455D" w:rsidRPr="004636B0">
        <w:rPr>
          <w:rFonts w:ascii="Times New Roman" w:hAnsi="Times New Roman" w:cs="Times New Roman"/>
          <w:lang w:val="en-US"/>
        </w:rPr>
        <w:t xml:space="preserve"> (</w:t>
      </w:r>
      <w:r w:rsidR="0003455D" w:rsidRPr="004636B0">
        <w:rPr>
          <w:rFonts w:ascii="Times New Roman" w:hAnsi="Times New Roman" w:cs="Times New Roman"/>
          <w:i/>
          <w:lang w:val="en-US"/>
        </w:rPr>
        <w:t>M</w:t>
      </w:r>
      <w:r w:rsidR="0003455D" w:rsidRPr="004636B0">
        <w:rPr>
          <w:rFonts w:ascii="Times New Roman" w:hAnsi="Times New Roman" w:cs="Times New Roman"/>
          <w:lang w:val="en-US"/>
        </w:rPr>
        <w:t xml:space="preserve"> = </w:t>
      </w:r>
      <w:r w:rsidR="001A0AC8" w:rsidRPr="004636B0">
        <w:rPr>
          <w:rFonts w:ascii="Times New Roman" w:hAnsi="Times New Roman" w:cs="Times New Roman"/>
          <w:color w:val="000000"/>
          <w:lang w:val="en-US"/>
        </w:rPr>
        <w:t>85.96</w:t>
      </w:r>
      <w:r w:rsidR="0003455D" w:rsidRPr="004636B0">
        <w:rPr>
          <w:rFonts w:ascii="Times New Roman" w:hAnsi="Times New Roman" w:cs="Times New Roman"/>
          <w:lang w:val="en-US"/>
        </w:rPr>
        <w:t xml:space="preserve">, </w:t>
      </w:r>
      <w:r w:rsidR="0003455D" w:rsidRPr="004636B0">
        <w:rPr>
          <w:rFonts w:ascii="Times New Roman" w:hAnsi="Times New Roman" w:cs="Times New Roman"/>
          <w:i/>
          <w:lang w:val="en-US"/>
        </w:rPr>
        <w:t>SD</w:t>
      </w:r>
      <w:r w:rsidR="0003455D" w:rsidRPr="004636B0">
        <w:rPr>
          <w:rFonts w:ascii="Times New Roman" w:hAnsi="Times New Roman" w:cs="Times New Roman"/>
          <w:lang w:val="en-US"/>
        </w:rPr>
        <w:t xml:space="preserve"> =</w:t>
      </w:r>
      <w:r w:rsidR="001A0AC8" w:rsidRPr="004636B0">
        <w:rPr>
          <w:rFonts w:ascii="Times New Roman" w:hAnsi="Times New Roman" w:cs="Times New Roman"/>
          <w:color w:val="000000"/>
          <w:lang w:val="en-US"/>
        </w:rPr>
        <w:t xml:space="preserve"> 12.63</w:t>
      </w:r>
      <w:r w:rsidR="0003455D" w:rsidRPr="004636B0">
        <w:rPr>
          <w:rFonts w:ascii="Times New Roman" w:hAnsi="Times New Roman" w:cs="Times New Roman"/>
          <w:lang w:val="en-US"/>
        </w:rPr>
        <w:t xml:space="preserve">) </w:t>
      </w:r>
      <w:r w:rsidRPr="004636B0">
        <w:rPr>
          <w:rFonts w:ascii="Times New Roman" w:hAnsi="Times New Roman" w:cs="Times New Roman"/>
          <w:lang w:val="en-US"/>
        </w:rPr>
        <w:t>perceived the protagonist to emphasize their feelings significantly more compared to those in the appraisal condition (</w:t>
      </w:r>
      <w:r w:rsidR="0003455D" w:rsidRPr="004636B0">
        <w:rPr>
          <w:rFonts w:ascii="Times New Roman" w:hAnsi="Times New Roman" w:cs="Times New Roman"/>
          <w:i/>
          <w:lang w:val="en-US"/>
        </w:rPr>
        <w:t>M</w:t>
      </w:r>
      <w:r w:rsidR="0003455D" w:rsidRPr="004636B0">
        <w:rPr>
          <w:rFonts w:ascii="Times New Roman" w:hAnsi="Times New Roman" w:cs="Times New Roman"/>
          <w:lang w:val="en-US"/>
        </w:rPr>
        <w:t xml:space="preserve"> =</w:t>
      </w:r>
      <w:r w:rsidR="001A0AC8" w:rsidRPr="004636B0">
        <w:rPr>
          <w:rFonts w:ascii="Times New Roman" w:hAnsi="Times New Roman" w:cs="Times New Roman"/>
          <w:lang w:val="en-US"/>
        </w:rPr>
        <w:t xml:space="preserve"> </w:t>
      </w:r>
      <w:r w:rsidR="001A0AC8" w:rsidRPr="004636B0">
        <w:rPr>
          <w:rFonts w:ascii="Times New Roman" w:hAnsi="Times New Roman" w:cs="Times New Roman"/>
          <w:color w:val="000000"/>
          <w:lang w:val="en-US"/>
        </w:rPr>
        <w:t>78.21</w:t>
      </w:r>
      <w:r w:rsidR="0003455D" w:rsidRPr="004636B0">
        <w:rPr>
          <w:rFonts w:ascii="Times New Roman" w:hAnsi="Times New Roman" w:cs="Times New Roman"/>
          <w:lang w:val="en-US"/>
        </w:rPr>
        <w:t xml:space="preserve">, </w:t>
      </w:r>
      <w:r w:rsidR="0003455D" w:rsidRPr="004636B0">
        <w:rPr>
          <w:rFonts w:ascii="Times New Roman" w:hAnsi="Times New Roman" w:cs="Times New Roman"/>
          <w:i/>
          <w:lang w:val="en-US"/>
        </w:rPr>
        <w:t>SD</w:t>
      </w:r>
      <w:r w:rsidR="0003455D" w:rsidRPr="004636B0">
        <w:rPr>
          <w:rFonts w:ascii="Times New Roman" w:hAnsi="Times New Roman" w:cs="Times New Roman"/>
          <w:lang w:val="en-US"/>
        </w:rPr>
        <w:t xml:space="preserve"> =</w:t>
      </w:r>
      <w:r w:rsidR="001A0AC8" w:rsidRPr="004636B0">
        <w:rPr>
          <w:rFonts w:ascii="Times New Roman" w:hAnsi="Times New Roman" w:cs="Times New Roman"/>
          <w:lang w:val="en-US"/>
        </w:rPr>
        <w:t xml:space="preserve"> </w:t>
      </w:r>
      <w:r w:rsidR="001A0AC8" w:rsidRPr="004636B0">
        <w:rPr>
          <w:rFonts w:ascii="Times New Roman" w:hAnsi="Times New Roman" w:cs="Times New Roman"/>
          <w:color w:val="000000"/>
          <w:lang w:val="en-US"/>
        </w:rPr>
        <w:t>19.16</w:t>
      </w:r>
      <w:r w:rsidR="0003455D" w:rsidRPr="004636B0">
        <w:rPr>
          <w:rFonts w:ascii="Times New Roman" w:hAnsi="Times New Roman" w:cs="Times New Roman"/>
          <w:lang w:val="en-US"/>
        </w:rPr>
        <w:t xml:space="preserve">; </w:t>
      </w:r>
      <w:r w:rsidRPr="004636B0">
        <w:rPr>
          <w:rFonts w:ascii="Times New Roman" w:hAnsi="Times New Roman" w:cs="Times New Roman"/>
          <w:i/>
          <w:lang w:val="en-US"/>
        </w:rPr>
        <w:t>p</w:t>
      </w:r>
      <w:r w:rsidR="009A3037" w:rsidRPr="004636B0">
        <w:rPr>
          <w:rFonts w:ascii="Times New Roman" w:hAnsi="Times New Roman" w:cs="Times New Roman"/>
          <w:lang w:val="en-US"/>
        </w:rPr>
        <w:t xml:space="preserve"> = </w:t>
      </w:r>
      <w:r w:rsidRPr="004636B0">
        <w:rPr>
          <w:rFonts w:ascii="Times New Roman" w:hAnsi="Times New Roman" w:cs="Times New Roman"/>
          <w:lang w:val="en-US"/>
        </w:rPr>
        <w:t>.046) and those in the control condition (</w:t>
      </w:r>
      <w:r w:rsidR="0003455D" w:rsidRPr="004636B0">
        <w:rPr>
          <w:rFonts w:ascii="Times New Roman" w:hAnsi="Times New Roman" w:cs="Times New Roman"/>
          <w:i/>
          <w:lang w:val="en-US"/>
        </w:rPr>
        <w:t>M</w:t>
      </w:r>
      <w:r w:rsidR="0003455D" w:rsidRPr="004636B0">
        <w:rPr>
          <w:rFonts w:ascii="Times New Roman" w:hAnsi="Times New Roman" w:cs="Times New Roman"/>
          <w:lang w:val="en-US"/>
        </w:rPr>
        <w:t xml:space="preserve"> =</w:t>
      </w:r>
      <w:r w:rsidR="001A0AC8" w:rsidRPr="004636B0">
        <w:rPr>
          <w:rFonts w:ascii="Times New Roman" w:hAnsi="Times New Roman" w:cs="Times New Roman"/>
          <w:lang w:val="en-US"/>
        </w:rPr>
        <w:t xml:space="preserve"> </w:t>
      </w:r>
      <w:r w:rsidR="001A0AC8" w:rsidRPr="004636B0">
        <w:rPr>
          <w:rFonts w:ascii="Times New Roman" w:hAnsi="Times New Roman" w:cs="Times New Roman"/>
          <w:color w:val="000000"/>
          <w:lang w:val="en-US"/>
        </w:rPr>
        <w:t>64.83</w:t>
      </w:r>
      <w:r w:rsidR="0003455D" w:rsidRPr="004636B0">
        <w:rPr>
          <w:rFonts w:ascii="Times New Roman" w:hAnsi="Times New Roman" w:cs="Times New Roman"/>
          <w:lang w:val="en-US"/>
        </w:rPr>
        <w:t xml:space="preserve">, </w:t>
      </w:r>
      <w:r w:rsidR="0003455D" w:rsidRPr="004636B0">
        <w:rPr>
          <w:rFonts w:ascii="Times New Roman" w:hAnsi="Times New Roman" w:cs="Times New Roman"/>
          <w:i/>
          <w:lang w:val="en-US"/>
        </w:rPr>
        <w:t>SD</w:t>
      </w:r>
      <w:r w:rsidR="0003455D" w:rsidRPr="004636B0">
        <w:rPr>
          <w:rFonts w:ascii="Times New Roman" w:hAnsi="Times New Roman" w:cs="Times New Roman"/>
          <w:lang w:val="en-US"/>
        </w:rPr>
        <w:t xml:space="preserve"> =</w:t>
      </w:r>
      <w:r w:rsidR="001A0AC8" w:rsidRPr="004636B0">
        <w:rPr>
          <w:rFonts w:ascii="Times New Roman" w:hAnsi="Times New Roman" w:cs="Times New Roman"/>
          <w:color w:val="000000"/>
          <w:lang w:val="en-US"/>
        </w:rPr>
        <w:t xml:space="preserve"> 21.97</w:t>
      </w:r>
      <w:r w:rsidR="0003455D" w:rsidRPr="004636B0">
        <w:rPr>
          <w:rFonts w:ascii="Times New Roman" w:hAnsi="Times New Roman" w:cs="Times New Roman"/>
          <w:lang w:val="en-US"/>
        </w:rPr>
        <w:t xml:space="preserve">; </w:t>
      </w:r>
      <w:r w:rsidRPr="004636B0">
        <w:rPr>
          <w:rFonts w:ascii="Times New Roman" w:hAnsi="Times New Roman" w:cs="Times New Roman"/>
          <w:i/>
          <w:lang w:val="en-US"/>
        </w:rPr>
        <w:t>p</w:t>
      </w:r>
      <w:r w:rsidRPr="004636B0">
        <w:rPr>
          <w:rFonts w:ascii="Times New Roman" w:hAnsi="Times New Roman" w:cs="Times New Roman"/>
          <w:lang w:val="en-US"/>
        </w:rPr>
        <w:t xml:space="preserve"> &lt; .001). Furthermore, those in the appraisal condition also perceived the protagonist to emphasize more how they felt compared to those in the control condition (</w:t>
      </w:r>
      <w:r w:rsidRPr="004636B0">
        <w:rPr>
          <w:rFonts w:ascii="Times New Roman" w:hAnsi="Times New Roman" w:cs="Times New Roman"/>
          <w:i/>
          <w:lang w:val="en-US"/>
        </w:rPr>
        <w:t>p</w:t>
      </w:r>
      <w:r w:rsidRPr="004636B0">
        <w:rPr>
          <w:rFonts w:ascii="Times New Roman" w:hAnsi="Times New Roman" w:cs="Times New Roman"/>
          <w:lang w:val="en-US"/>
        </w:rPr>
        <w:t xml:space="preserve"> &lt; .001). </w:t>
      </w:r>
    </w:p>
    <w:p w14:paraId="09806FE4" w14:textId="032AFFE3" w:rsidR="00376AFA" w:rsidRPr="004636B0" w:rsidRDefault="00376AFA" w:rsidP="00DA7B78">
      <w:pPr>
        <w:spacing w:line="480" w:lineRule="auto"/>
        <w:ind w:firstLine="720"/>
        <w:rPr>
          <w:rFonts w:ascii="Times New Roman" w:hAnsi="Times New Roman" w:cs="Times New Roman"/>
          <w:lang w:val="en-US"/>
        </w:rPr>
      </w:pPr>
      <w:r w:rsidRPr="004636B0">
        <w:rPr>
          <w:rFonts w:ascii="Times New Roman" w:hAnsi="Times New Roman" w:cs="Times New Roman"/>
          <w:lang w:val="en-US"/>
        </w:rPr>
        <w:t xml:space="preserve">Second, Emotional Expression condition had a significant main effect on the perceived emphasis on </w:t>
      </w:r>
      <w:r w:rsidRPr="004636B0">
        <w:rPr>
          <w:rFonts w:ascii="Times New Roman" w:hAnsi="Times New Roman" w:cs="Times New Roman"/>
          <w:i/>
          <w:lang w:val="en-US"/>
        </w:rPr>
        <w:t>thoughts</w:t>
      </w:r>
      <w:r w:rsidRPr="004636B0">
        <w:rPr>
          <w:rFonts w:ascii="Times New Roman" w:hAnsi="Times New Roman" w:cs="Times New Roman"/>
          <w:lang w:val="en-US"/>
        </w:rPr>
        <w:t xml:space="preserve">, </w:t>
      </w:r>
      <w:r w:rsidRPr="004636B0">
        <w:rPr>
          <w:rFonts w:ascii="Times New Roman" w:hAnsi="Times New Roman" w:cs="Times New Roman"/>
          <w:i/>
          <w:lang w:val="en-US"/>
        </w:rPr>
        <w:t>F</w:t>
      </w:r>
      <w:r w:rsidRPr="004636B0">
        <w:rPr>
          <w:rFonts w:ascii="Times New Roman" w:hAnsi="Times New Roman" w:cs="Times New Roman"/>
          <w:lang w:val="en-US"/>
        </w:rPr>
        <w:t xml:space="preserve">(2, 197) = 9.39, </w:t>
      </w:r>
      <w:r w:rsidRPr="004636B0">
        <w:rPr>
          <w:rFonts w:ascii="Times New Roman" w:hAnsi="Times New Roman" w:cs="Times New Roman"/>
          <w:i/>
          <w:lang w:val="en-US"/>
        </w:rPr>
        <w:t>p</w:t>
      </w:r>
      <w:r w:rsidRPr="004636B0">
        <w:rPr>
          <w:rFonts w:ascii="Times New Roman" w:hAnsi="Times New Roman" w:cs="Times New Roman"/>
          <w:lang w:val="en-US"/>
        </w:rPr>
        <w:t xml:space="preserve"> &lt; .001, η</w:t>
      </w:r>
      <w:r w:rsidRPr="004636B0">
        <w:rPr>
          <w:rFonts w:ascii="Times New Roman" w:hAnsi="Times New Roman" w:cs="Times New Roman"/>
          <w:vertAlign w:val="subscript"/>
          <w:lang w:val="en-US"/>
        </w:rPr>
        <w:t>p</w:t>
      </w:r>
      <w:r w:rsidRPr="004636B0">
        <w:rPr>
          <w:rFonts w:ascii="Times New Roman" w:hAnsi="Times New Roman" w:cs="Times New Roman"/>
          <w:vertAlign w:val="superscript"/>
          <w:lang w:val="en-US"/>
        </w:rPr>
        <w:t>2</w:t>
      </w:r>
      <w:r w:rsidRPr="004636B0">
        <w:rPr>
          <w:rFonts w:ascii="Times New Roman" w:hAnsi="Times New Roman" w:cs="Times New Roman"/>
          <w:lang w:val="en-US"/>
        </w:rPr>
        <w:t xml:space="preserve"> = 09. </w:t>
      </w:r>
      <w:r w:rsidR="000D2423" w:rsidRPr="004636B0">
        <w:rPr>
          <w:rFonts w:ascii="Times New Roman" w:hAnsi="Times New Roman" w:cs="Times New Roman"/>
          <w:lang w:val="en-US"/>
        </w:rPr>
        <w:t xml:space="preserve">While participants </w:t>
      </w:r>
      <w:r w:rsidRPr="004636B0">
        <w:rPr>
          <w:rFonts w:ascii="Times New Roman" w:hAnsi="Times New Roman" w:cs="Times New Roman"/>
          <w:lang w:val="en-US"/>
        </w:rPr>
        <w:t xml:space="preserve">in the appraisal condition </w:t>
      </w:r>
      <w:r w:rsidR="001A0AC8" w:rsidRPr="004636B0">
        <w:rPr>
          <w:rFonts w:ascii="Times New Roman" w:hAnsi="Times New Roman" w:cs="Times New Roman"/>
          <w:lang w:val="en-US"/>
        </w:rPr>
        <w:t>(</w:t>
      </w:r>
      <w:r w:rsidR="001A0AC8" w:rsidRPr="004636B0">
        <w:rPr>
          <w:rFonts w:ascii="Times New Roman" w:hAnsi="Times New Roman" w:cs="Times New Roman"/>
          <w:i/>
          <w:lang w:val="en-US"/>
        </w:rPr>
        <w:t>M</w:t>
      </w:r>
      <w:r w:rsidR="001A0AC8" w:rsidRPr="004636B0">
        <w:rPr>
          <w:rFonts w:ascii="Times New Roman" w:hAnsi="Times New Roman" w:cs="Times New Roman"/>
          <w:lang w:val="en-US"/>
        </w:rPr>
        <w:t xml:space="preserve"> = </w:t>
      </w:r>
      <w:r w:rsidR="001A0AC8" w:rsidRPr="004636B0">
        <w:rPr>
          <w:rFonts w:ascii="Times New Roman" w:hAnsi="Times New Roman" w:cs="Times New Roman"/>
          <w:color w:val="000000"/>
          <w:lang w:val="en-US"/>
        </w:rPr>
        <w:t xml:space="preserve">78.85; </w:t>
      </w:r>
      <w:r w:rsidR="001A0AC8" w:rsidRPr="004636B0">
        <w:rPr>
          <w:rFonts w:ascii="Times New Roman" w:hAnsi="Times New Roman" w:cs="Times New Roman"/>
          <w:i/>
          <w:color w:val="000000"/>
          <w:lang w:val="en-US"/>
        </w:rPr>
        <w:t>SD</w:t>
      </w:r>
      <w:r w:rsidR="001A0AC8" w:rsidRPr="004636B0">
        <w:rPr>
          <w:rFonts w:ascii="Times New Roman" w:hAnsi="Times New Roman" w:cs="Times New Roman"/>
          <w:color w:val="000000"/>
          <w:lang w:val="en-US"/>
        </w:rPr>
        <w:t xml:space="preserve"> = 17.00) </w:t>
      </w:r>
      <w:r w:rsidRPr="004636B0">
        <w:rPr>
          <w:rFonts w:ascii="Times New Roman" w:hAnsi="Times New Roman" w:cs="Times New Roman"/>
          <w:lang w:val="en-US"/>
        </w:rPr>
        <w:t xml:space="preserve">did not think the protagonist emphasized their thoughts more than </w:t>
      </w:r>
      <w:r w:rsidR="000D2423" w:rsidRPr="004636B0">
        <w:rPr>
          <w:rFonts w:ascii="Times New Roman" w:hAnsi="Times New Roman" w:cs="Times New Roman"/>
          <w:lang w:val="en-US"/>
        </w:rPr>
        <w:t xml:space="preserve">did </w:t>
      </w:r>
      <w:r w:rsidRPr="004636B0">
        <w:rPr>
          <w:rFonts w:ascii="Times New Roman" w:hAnsi="Times New Roman" w:cs="Times New Roman"/>
          <w:lang w:val="en-US"/>
        </w:rPr>
        <w:t xml:space="preserve">those in the emotion condition </w:t>
      </w:r>
      <w:r w:rsidRPr="004636B0">
        <w:rPr>
          <w:rFonts w:ascii="Times New Roman" w:hAnsi="Times New Roman" w:cs="Times New Roman"/>
          <w:lang w:val="en-US"/>
        </w:rPr>
        <w:lastRenderedPageBreak/>
        <w:t>(</w:t>
      </w:r>
      <w:r w:rsidR="001A0AC8" w:rsidRPr="004636B0">
        <w:rPr>
          <w:rFonts w:ascii="Times New Roman" w:hAnsi="Times New Roman" w:cs="Times New Roman"/>
          <w:i/>
          <w:lang w:val="en-US"/>
        </w:rPr>
        <w:t>M</w:t>
      </w:r>
      <w:r w:rsidR="001A0AC8" w:rsidRPr="004636B0">
        <w:rPr>
          <w:rFonts w:ascii="Times New Roman" w:hAnsi="Times New Roman" w:cs="Times New Roman"/>
          <w:lang w:val="en-US"/>
        </w:rPr>
        <w:t xml:space="preserve"> = </w:t>
      </w:r>
      <w:r w:rsidR="001A0AC8" w:rsidRPr="004636B0">
        <w:rPr>
          <w:rFonts w:ascii="Times New Roman" w:hAnsi="Times New Roman" w:cs="Times New Roman"/>
          <w:color w:val="000000"/>
          <w:lang w:val="en-US"/>
        </w:rPr>
        <w:t xml:space="preserve">79.51, </w:t>
      </w:r>
      <w:r w:rsidR="001A0AC8" w:rsidRPr="004636B0">
        <w:rPr>
          <w:rFonts w:ascii="Times New Roman" w:hAnsi="Times New Roman" w:cs="Times New Roman"/>
          <w:i/>
          <w:color w:val="000000"/>
          <w:lang w:val="en-US"/>
        </w:rPr>
        <w:t>SD</w:t>
      </w:r>
      <w:r w:rsidR="001A0AC8" w:rsidRPr="004636B0">
        <w:rPr>
          <w:rFonts w:ascii="Times New Roman" w:hAnsi="Times New Roman" w:cs="Times New Roman"/>
          <w:color w:val="000000"/>
          <w:lang w:val="en-US"/>
        </w:rPr>
        <w:t xml:space="preserve"> = 17.38; </w:t>
      </w:r>
      <w:r w:rsidRPr="004636B0">
        <w:rPr>
          <w:rFonts w:ascii="Times New Roman" w:hAnsi="Times New Roman" w:cs="Times New Roman"/>
          <w:i/>
          <w:lang w:val="en-US"/>
        </w:rPr>
        <w:t>p</w:t>
      </w:r>
      <w:r w:rsidR="009A3037" w:rsidRPr="004636B0">
        <w:rPr>
          <w:rFonts w:ascii="Times New Roman" w:hAnsi="Times New Roman" w:cs="Times New Roman"/>
          <w:lang w:val="en-US"/>
        </w:rPr>
        <w:t xml:space="preserve"> = </w:t>
      </w:r>
      <w:r w:rsidRPr="004636B0">
        <w:rPr>
          <w:rFonts w:ascii="Times New Roman" w:hAnsi="Times New Roman" w:cs="Times New Roman"/>
          <w:lang w:val="en-US"/>
        </w:rPr>
        <w:t>1.00), both those in the appraisal condition (</w:t>
      </w:r>
      <w:r w:rsidRPr="004636B0">
        <w:rPr>
          <w:rFonts w:ascii="Times New Roman" w:hAnsi="Times New Roman" w:cs="Times New Roman"/>
          <w:i/>
          <w:lang w:val="en-US"/>
        </w:rPr>
        <w:t xml:space="preserve">p </w:t>
      </w:r>
      <w:r w:rsidRPr="004636B0">
        <w:rPr>
          <w:rFonts w:ascii="Times New Roman" w:hAnsi="Times New Roman" w:cs="Times New Roman"/>
          <w:lang w:val="en-US"/>
        </w:rPr>
        <w:t>= .001) and those in the emotion condition (</w:t>
      </w:r>
      <w:r w:rsidRPr="004636B0">
        <w:rPr>
          <w:rFonts w:ascii="Times New Roman" w:hAnsi="Times New Roman" w:cs="Times New Roman"/>
          <w:i/>
          <w:lang w:val="en-US"/>
        </w:rPr>
        <w:t>p</w:t>
      </w:r>
      <w:r w:rsidRPr="004636B0">
        <w:rPr>
          <w:rFonts w:ascii="Times New Roman" w:hAnsi="Times New Roman" w:cs="Times New Roman"/>
          <w:lang w:val="en-US"/>
        </w:rPr>
        <w:t xml:space="preserve"> &lt; .001) did perceive the protagonist to emphasize more how they thought about the situation compared to those in the control condition</w:t>
      </w:r>
      <w:r w:rsidR="001A0AC8" w:rsidRPr="004636B0">
        <w:rPr>
          <w:rFonts w:ascii="Times New Roman" w:hAnsi="Times New Roman" w:cs="Times New Roman"/>
          <w:lang w:val="en-US"/>
        </w:rPr>
        <w:t xml:space="preserve"> (</w:t>
      </w:r>
      <w:r w:rsidR="001A0AC8" w:rsidRPr="004636B0">
        <w:rPr>
          <w:rFonts w:ascii="Times New Roman" w:hAnsi="Times New Roman" w:cs="Times New Roman"/>
          <w:i/>
          <w:lang w:val="en-US"/>
        </w:rPr>
        <w:t>M</w:t>
      </w:r>
      <w:r w:rsidR="001A0AC8" w:rsidRPr="004636B0">
        <w:rPr>
          <w:rFonts w:ascii="Times New Roman" w:hAnsi="Times New Roman" w:cs="Times New Roman"/>
          <w:lang w:val="en-US"/>
        </w:rPr>
        <w:t xml:space="preserve"> = </w:t>
      </w:r>
      <w:r w:rsidR="001A0AC8" w:rsidRPr="004636B0">
        <w:rPr>
          <w:rFonts w:ascii="Times New Roman" w:hAnsi="Times New Roman" w:cs="Times New Roman"/>
          <w:color w:val="000000"/>
          <w:lang w:val="en-US"/>
        </w:rPr>
        <w:t xml:space="preserve">67.52, </w:t>
      </w:r>
      <w:r w:rsidR="001A0AC8" w:rsidRPr="004636B0">
        <w:rPr>
          <w:rFonts w:ascii="Times New Roman" w:hAnsi="Times New Roman" w:cs="Times New Roman"/>
          <w:i/>
          <w:color w:val="000000"/>
          <w:lang w:val="en-US"/>
        </w:rPr>
        <w:t>SD</w:t>
      </w:r>
      <w:r w:rsidR="001A0AC8" w:rsidRPr="004636B0">
        <w:rPr>
          <w:rFonts w:ascii="Times New Roman" w:hAnsi="Times New Roman" w:cs="Times New Roman"/>
          <w:color w:val="000000"/>
          <w:lang w:val="en-US"/>
        </w:rPr>
        <w:t xml:space="preserve"> = 19.30)</w:t>
      </w:r>
      <w:r w:rsidRPr="004636B0">
        <w:rPr>
          <w:rFonts w:ascii="Times New Roman" w:hAnsi="Times New Roman" w:cs="Times New Roman"/>
          <w:i/>
          <w:lang w:val="en-US"/>
        </w:rPr>
        <w:t xml:space="preserve">. </w:t>
      </w:r>
      <w:r w:rsidRPr="004636B0">
        <w:rPr>
          <w:rFonts w:ascii="Times New Roman" w:hAnsi="Times New Roman" w:cs="Times New Roman"/>
          <w:lang w:val="en-US"/>
        </w:rPr>
        <w:t xml:space="preserve">In sum, the use of emotion words led to a greater perceived emphasis on feelings compared to the use of appraisals and the control condition. The inclusion of appraisals led to a greater perceived emphasis on thoughts compared to the control condition, but not compared to the emotion condition. </w:t>
      </w:r>
    </w:p>
    <w:p w14:paraId="53358A69" w14:textId="2E83744F" w:rsidR="00A61511" w:rsidRPr="004636B0" w:rsidRDefault="00A61511" w:rsidP="00DA7B78">
      <w:pPr>
        <w:spacing w:line="480" w:lineRule="auto"/>
        <w:ind w:firstLine="720"/>
        <w:rPr>
          <w:rFonts w:ascii="Times New Roman" w:hAnsi="Times New Roman" w:cs="Times New Roman"/>
          <w:lang w:val="en-US"/>
        </w:rPr>
      </w:pPr>
      <w:r w:rsidRPr="004636B0">
        <w:rPr>
          <w:rFonts w:ascii="Times New Roman" w:hAnsi="Times New Roman" w:cs="Times New Roman"/>
          <w:b/>
          <w:lang w:val="en-US"/>
        </w:rPr>
        <w:t xml:space="preserve">Exploratory analyses: Distress and severity. </w:t>
      </w:r>
      <w:r w:rsidR="00600D05" w:rsidRPr="004636B0">
        <w:rPr>
          <w:rFonts w:ascii="Times New Roman" w:hAnsi="Times New Roman" w:cs="Times New Roman"/>
          <w:lang w:val="en-US"/>
        </w:rPr>
        <w:t xml:space="preserve">To </w:t>
      </w:r>
      <w:r w:rsidR="00E4726B" w:rsidRPr="004636B0">
        <w:rPr>
          <w:rFonts w:ascii="Times New Roman" w:hAnsi="Times New Roman" w:cs="Times New Roman"/>
          <w:lang w:val="en-US"/>
        </w:rPr>
        <w:t xml:space="preserve">test whether our exploratory findings as discussed in </w:t>
      </w:r>
      <w:r w:rsidR="00F66D84" w:rsidRPr="004636B0">
        <w:rPr>
          <w:rFonts w:ascii="Times New Roman" w:hAnsi="Times New Roman" w:cs="Times New Roman"/>
          <w:lang w:val="en-US"/>
        </w:rPr>
        <w:t xml:space="preserve">the </w:t>
      </w:r>
      <w:r w:rsidR="00E4726B" w:rsidRPr="004636B0">
        <w:rPr>
          <w:rFonts w:ascii="Times New Roman" w:hAnsi="Times New Roman" w:cs="Times New Roman"/>
          <w:lang w:val="en-US"/>
        </w:rPr>
        <w:t xml:space="preserve">Results section of Study 2 </w:t>
      </w:r>
      <w:r w:rsidR="000D2423" w:rsidRPr="004636B0">
        <w:rPr>
          <w:rFonts w:ascii="Times New Roman" w:hAnsi="Times New Roman" w:cs="Times New Roman"/>
          <w:lang w:val="en-US"/>
        </w:rPr>
        <w:t xml:space="preserve">would </w:t>
      </w:r>
      <w:r w:rsidR="00E4726B" w:rsidRPr="004636B0">
        <w:rPr>
          <w:rFonts w:ascii="Times New Roman" w:hAnsi="Times New Roman" w:cs="Times New Roman"/>
          <w:lang w:val="en-US"/>
        </w:rPr>
        <w:t>hold</w:t>
      </w:r>
      <w:r w:rsidR="00746DE2" w:rsidRPr="004636B0">
        <w:rPr>
          <w:rFonts w:ascii="Times New Roman" w:hAnsi="Times New Roman" w:cs="Times New Roman"/>
          <w:lang w:val="en-US"/>
        </w:rPr>
        <w:t xml:space="preserve"> for the separate stories</w:t>
      </w:r>
      <w:r w:rsidR="001C2EA2" w:rsidRPr="004636B0">
        <w:rPr>
          <w:rFonts w:ascii="Times New Roman" w:hAnsi="Times New Roman" w:cs="Times New Roman"/>
          <w:lang w:val="en-US"/>
        </w:rPr>
        <w:t>, we</w:t>
      </w:r>
      <w:r w:rsidR="00E4726B" w:rsidRPr="004636B0">
        <w:rPr>
          <w:rFonts w:ascii="Times New Roman" w:hAnsi="Times New Roman" w:cs="Times New Roman"/>
          <w:lang w:val="en-US"/>
        </w:rPr>
        <w:t xml:space="preserve"> conducted </w:t>
      </w:r>
      <w:r w:rsidR="001C2EA2" w:rsidRPr="004636B0">
        <w:rPr>
          <w:rFonts w:ascii="Times New Roman" w:hAnsi="Times New Roman" w:cs="Times New Roman"/>
          <w:lang w:val="en-US"/>
        </w:rPr>
        <w:t>two</w:t>
      </w:r>
      <w:r w:rsidR="00E4726B" w:rsidRPr="004636B0">
        <w:rPr>
          <w:rFonts w:ascii="Times New Roman" w:hAnsi="Times New Roman" w:cs="Times New Roman"/>
          <w:lang w:val="en-US"/>
        </w:rPr>
        <w:t xml:space="preserve"> robust regression </w:t>
      </w:r>
      <w:r w:rsidR="001C2EA2" w:rsidRPr="004636B0">
        <w:rPr>
          <w:rFonts w:ascii="Times New Roman" w:hAnsi="Times New Roman" w:cs="Times New Roman"/>
          <w:lang w:val="en-US"/>
        </w:rPr>
        <w:t xml:space="preserve">analyses, one </w:t>
      </w:r>
      <w:r w:rsidR="003C13B7" w:rsidRPr="004636B0">
        <w:rPr>
          <w:rFonts w:ascii="Times New Roman" w:hAnsi="Times New Roman" w:cs="Times New Roman"/>
          <w:lang w:val="en-US"/>
        </w:rPr>
        <w:t xml:space="preserve">predicting inferred socio-affective </w:t>
      </w:r>
      <w:r w:rsidR="001C2EA2" w:rsidRPr="004636B0">
        <w:rPr>
          <w:rFonts w:ascii="Times New Roman" w:hAnsi="Times New Roman" w:cs="Times New Roman"/>
          <w:lang w:val="en-US"/>
        </w:rPr>
        <w:t xml:space="preserve">support goals </w:t>
      </w:r>
      <w:r w:rsidR="003C13B7" w:rsidRPr="004636B0">
        <w:rPr>
          <w:rFonts w:ascii="Times New Roman" w:hAnsi="Times New Roman" w:cs="Times New Roman"/>
          <w:lang w:val="en-US"/>
        </w:rPr>
        <w:t>and</w:t>
      </w:r>
      <w:r w:rsidR="001C2EA2" w:rsidRPr="004636B0">
        <w:rPr>
          <w:rFonts w:ascii="Times New Roman" w:hAnsi="Times New Roman" w:cs="Times New Roman"/>
          <w:lang w:val="en-US"/>
        </w:rPr>
        <w:t xml:space="preserve"> one predicting</w:t>
      </w:r>
      <w:r w:rsidR="003C13B7" w:rsidRPr="004636B0">
        <w:rPr>
          <w:rFonts w:ascii="Times New Roman" w:hAnsi="Times New Roman" w:cs="Times New Roman"/>
          <w:lang w:val="en-US"/>
        </w:rPr>
        <w:t xml:space="preserve"> cognitive support goals</w:t>
      </w:r>
      <w:r w:rsidR="001C2EA2" w:rsidRPr="004636B0">
        <w:rPr>
          <w:rFonts w:ascii="Times New Roman" w:hAnsi="Times New Roman" w:cs="Times New Roman"/>
          <w:lang w:val="en-US"/>
        </w:rPr>
        <w:t>, for story 1 and 2 separately. Pe</w:t>
      </w:r>
      <w:r w:rsidR="003C13B7" w:rsidRPr="004636B0">
        <w:rPr>
          <w:rFonts w:ascii="Times New Roman" w:hAnsi="Times New Roman" w:cs="Times New Roman"/>
          <w:lang w:val="en-US"/>
        </w:rPr>
        <w:t>rceived emotional distress and</w:t>
      </w:r>
      <w:r w:rsidR="001C2EA2" w:rsidRPr="004636B0">
        <w:rPr>
          <w:rFonts w:ascii="Times New Roman" w:hAnsi="Times New Roman" w:cs="Times New Roman"/>
          <w:lang w:val="en-US"/>
        </w:rPr>
        <w:t xml:space="preserve"> severity were entered as predictors. </w:t>
      </w:r>
      <w:r w:rsidR="003C13B7" w:rsidRPr="004636B0">
        <w:rPr>
          <w:rFonts w:ascii="Times New Roman" w:hAnsi="Times New Roman" w:cs="Times New Roman"/>
          <w:lang w:val="en-US"/>
        </w:rPr>
        <w:t xml:space="preserve">The findings are presented below in Table </w:t>
      </w:r>
      <w:r w:rsidR="00605099" w:rsidRPr="004636B0">
        <w:rPr>
          <w:rFonts w:ascii="Times New Roman" w:hAnsi="Times New Roman" w:cs="Times New Roman"/>
          <w:lang w:val="en-US"/>
        </w:rPr>
        <w:t>3</w:t>
      </w:r>
      <w:r w:rsidR="003C13B7" w:rsidRPr="004636B0">
        <w:rPr>
          <w:rFonts w:ascii="Times New Roman" w:hAnsi="Times New Roman" w:cs="Times New Roman"/>
          <w:lang w:val="en-US"/>
        </w:rPr>
        <w:t xml:space="preserve"> (inferred socio-affective goals) and Table </w:t>
      </w:r>
      <w:r w:rsidR="00605099" w:rsidRPr="004636B0">
        <w:rPr>
          <w:rFonts w:ascii="Times New Roman" w:hAnsi="Times New Roman" w:cs="Times New Roman"/>
          <w:lang w:val="en-US"/>
        </w:rPr>
        <w:t xml:space="preserve">4 </w:t>
      </w:r>
      <w:r w:rsidR="003C13B7" w:rsidRPr="004636B0">
        <w:rPr>
          <w:rFonts w:ascii="Times New Roman" w:hAnsi="Times New Roman" w:cs="Times New Roman"/>
          <w:lang w:val="en-US"/>
        </w:rPr>
        <w:t>(inferre</w:t>
      </w:r>
      <w:r w:rsidR="001B61CF" w:rsidRPr="004636B0">
        <w:rPr>
          <w:rFonts w:ascii="Times New Roman" w:hAnsi="Times New Roman" w:cs="Times New Roman"/>
          <w:lang w:val="en-US"/>
        </w:rPr>
        <w:t xml:space="preserve">d cognitive goals). As can be seen in Table </w:t>
      </w:r>
      <w:r w:rsidR="00605099" w:rsidRPr="004636B0">
        <w:rPr>
          <w:rFonts w:ascii="Times New Roman" w:hAnsi="Times New Roman" w:cs="Times New Roman"/>
          <w:lang w:val="en-US"/>
        </w:rPr>
        <w:t>3</w:t>
      </w:r>
      <w:r w:rsidR="001B61CF" w:rsidRPr="004636B0">
        <w:rPr>
          <w:rFonts w:ascii="Times New Roman" w:hAnsi="Times New Roman" w:cs="Times New Roman"/>
          <w:lang w:val="en-US"/>
        </w:rPr>
        <w:t>, the effects</w:t>
      </w:r>
      <w:r w:rsidR="00363646" w:rsidRPr="004636B0">
        <w:rPr>
          <w:rFonts w:ascii="Times New Roman" w:hAnsi="Times New Roman" w:cs="Times New Roman"/>
          <w:lang w:val="en-US"/>
        </w:rPr>
        <w:t xml:space="preserve"> on socio-affective support goals</w:t>
      </w:r>
      <w:r w:rsidR="001B61CF" w:rsidRPr="004636B0">
        <w:rPr>
          <w:rFonts w:ascii="Times New Roman" w:hAnsi="Times New Roman" w:cs="Times New Roman"/>
          <w:lang w:val="en-US"/>
        </w:rPr>
        <w:t xml:space="preserve"> </w:t>
      </w:r>
      <w:r w:rsidR="000C6B4C" w:rsidRPr="004636B0">
        <w:rPr>
          <w:rFonts w:ascii="Times New Roman" w:hAnsi="Times New Roman" w:cs="Times New Roman"/>
          <w:lang w:val="en-US"/>
        </w:rPr>
        <w:t xml:space="preserve">observed across the two stories </w:t>
      </w:r>
      <w:r w:rsidR="00746DE2" w:rsidRPr="004636B0">
        <w:rPr>
          <w:rFonts w:ascii="Times New Roman" w:hAnsi="Times New Roman" w:cs="Times New Roman"/>
          <w:lang w:val="en-US"/>
        </w:rPr>
        <w:t>are highly similar to those of</w:t>
      </w:r>
      <w:r w:rsidR="000C6B4C" w:rsidRPr="004636B0">
        <w:rPr>
          <w:rFonts w:ascii="Times New Roman" w:hAnsi="Times New Roman" w:cs="Times New Roman"/>
          <w:lang w:val="en-US"/>
        </w:rPr>
        <w:t xml:space="preserve"> the two stories separately. P</w:t>
      </w:r>
      <w:r w:rsidR="001B61CF" w:rsidRPr="004636B0">
        <w:rPr>
          <w:rFonts w:ascii="Times New Roman" w:hAnsi="Times New Roman" w:cs="Times New Roman"/>
          <w:lang w:val="en-US"/>
        </w:rPr>
        <w:t xml:space="preserve">erceived emotional distress </w:t>
      </w:r>
      <w:r w:rsidR="000C6B4C" w:rsidRPr="004636B0">
        <w:rPr>
          <w:rFonts w:ascii="Times New Roman" w:hAnsi="Times New Roman" w:cs="Times New Roman"/>
          <w:lang w:val="en-US"/>
        </w:rPr>
        <w:t>consistently positively predicts</w:t>
      </w:r>
      <w:r w:rsidR="001B61CF" w:rsidRPr="004636B0">
        <w:rPr>
          <w:rFonts w:ascii="Times New Roman" w:hAnsi="Times New Roman" w:cs="Times New Roman"/>
          <w:lang w:val="en-US"/>
        </w:rPr>
        <w:t xml:space="preserve"> inferre</w:t>
      </w:r>
      <w:r w:rsidR="000C6B4C" w:rsidRPr="004636B0">
        <w:rPr>
          <w:rFonts w:ascii="Times New Roman" w:hAnsi="Times New Roman" w:cs="Times New Roman"/>
          <w:lang w:val="en-US"/>
        </w:rPr>
        <w:t>d socio-affective support goals, whereas perceived severity does not.</w:t>
      </w:r>
    </w:p>
    <w:p w14:paraId="760F1BA3" w14:textId="77777777" w:rsidR="004571D4" w:rsidRPr="004636B0" w:rsidRDefault="004571D4" w:rsidP="00DA7B78">
      <w:pPr>
        <w:spacing w:line="480" w:lineRule="auto"/>
        <w:ind w:firstLine="720"/>
        <w:rPr>
          <w:rFonts w:ascii="Times New Roman" w:hAnsi="Times New Roman" w:cs="Times New Roman"/>
          <w:lang w:val="en-US"/>
        </w:rPr>
      </w:pPr>
    </w:p>
    <w:p w14:paraId="4861EEE7" w14:textId="43179776" w:rsidR="007F3C15" w:rsidRPr="004636B0" w:rsidRDefault="00A61511" w:rsidP="00DA7B78">
      <w:pPr>
        <w:spacing w:line="480" w:lineRule="auto"/>
        <w:rPr>
          <w:rFonts w:ascii="Times New Roman" w:hAnsi="Times New Roman" w:cs="Times New Roman"/>
          <w:sz w:val="20"/>
          <w:szCs w:val="20"/>
          <w:lang w:val="en-US"/>
        </w:rPr>
      </w:pPr>
      <w:r w:rsidRPr="004636B0">
        <w:rPr>
          <w:rFonts w:ascii="Times New Roman" w:hAnsi="Times New Roman" w:cs="Times New Roman"/>
          <w:sz w:val="20"/>
          <w:szCs w:val="20"/>
          <w:lang w:val="en-US"/>
        </w:rPr>
        <w:t xml:space="preserve">Table </w:t>
      </w:r>
      <w:r w:rsidR="00605099" w:rsidRPr="004636B0">
        <w:rPr>
          <w:rFonts w:ascii="Times New Roman" w:hAnsi="Times New Roman" w:cs="Times New Roman"/>
          <w:sz w:val="20"/>
          <w:szCs w:val="20"/>
          <w:lang w:val="en-US"/>
        </w:rPr>
        <w:t>3</w:t>
      </w:r>
      <w:r w:rsidRPr="004636B0">
        <w:rPr>
          <w:rFonts w:ascii="Times New Roman" w:hAnsi="Times New Roman" w:cs="Times New Roman"/>
          <w:sz w:val="20"/>
          <w:szCs w:val="20"/>
          <w:lang w:val="en-US"/>
        </w:rPr>
        <w:t>.</w:t>
      </w:r>
      <w:r w:rsidR="00E4726B" w:rsidRPr="004636B0">
        <w:rPr>
          <w:rFonts w:ascii="Times New Roman" w:hAnsi="Times New Roman" w:cs="Times New Roman"/>
          <w:sz w:val="20"/>
          <w:szCs w:val="20"/>
          <w:lang w:val="en-US"/>
        </w:rPr>
        <w:t xml:space="preserve"> </w:t>
      </w:r>
    </w:p>
    <w:p w14:paraId="1F512A6A" w14:textId="17BCF8A0" w:rsidR="00376AFA" w:rsidRPr="004636B0" w:rsidRDefault="0087079A" w:rsidP="00DA7B78">
      <w:pPr>
        <w:spacing w:line="480" w:lineRule="auto"/>
        <w:rPr>
          <w:rFonts w:ascii="Times New Roman" w:hAnsi="Times New Roman" w:cs="Times New Roman"/>
          <w:i/>
          <w:sz w:val="20"/>
          <w:szCs w:val="20"/>
          <w:lang w:val="en-US"/>
        </w:rPr>
      </w:pPr>
      <w:r w:rsidRPr="004636B0">
        <w:rPr>
          <w:rFonts w:ascii="Times New Roman" w:hAnsi="Times New Roman" w:cs="Times New Roman"/>
          <w:i/>
          <w:sz w:val="20"/>
          <w:szCs w:val="20"/>
          <w:lang w:val="en-US"/>
        </w:rPr>
        <w:t xml:space="preserve">Robust </w:t>
      </w:r>
      <w:r w:rsidR="00385655" w:rsidRPr="004636B0">
        <w:rPr>
          <w:rFonts w:ascii="Times New Roman" w:hAnsi="Times New Roman" w:cs="Times New Roman"/>
          <w:i/>
          <w:sz w:val="20"/>
          <w:szCs w:val="20"/>
          <w:lang w:val="en-US"/>
        </w:rPr>
        <w:t xml:space="preserve">Multiple </w:t>
      </w:r>
      <w:r w:rsidR="00746DE2" w:rsidRPr="004636B0">
        <w:rPr>
          <w:rFonts w:ascii="Times New Roman" w:hAnsi="Times New Roman" w:cs="Times New Roman"/>
          <w:i/>
          <w:sz w:val="20"/>
          <w:szCs w:val="20"/>
          <w:lang w:val="en-US"/>
        </w:rPr>
        <w:t>Regression Analysis P</w:t>
      </w:r>
      <w:r w:rsidRPr="004636B0">
        <w:rPr>
          <w:rFonts w:ascii="Times New Roman" w:hAnsi="Times New Roman" w:cs="Times New Roman"/>
          <w:i/>
          <w:sz w:val="20"/>
          <w:szCs w:val="20"/>
          <w:lang w:val="en-US"/>
        </w:rPr>
        <w:t xml:space="preserve">redicting </w:t>
      </w:r>
      <w:r w:rsidR="00E4726B" w:rsidRPr="004636B0">
        <w:rPr>
          <w:rFonts w:ascii="Times New Roman" w:hAnsi="Times New Roman" w:cs="Times New Roman"/>
          <w:i/>
          <w:sz w:val="20"/>
          <w:szCs w:val="20"/>
          <w:lang w:val="en-US"/>
        </w:rPr>
        <w:t xml:space="preserve">Inferred </w:t>
      </w:r>
      <w:r w:rsidRPr="004636B0">
        <w:rPr>
          <w:rFonts w:ascii="Times New Roman" w:hAnsi="Times New Roman" w:cs="Times New Roman"/>
          <w:i/>
          <w:sz w:val="20"/>
          <w:szCs w:val="20"/>
          <w:lang w:val="en-US"/>
        </w:rPr>
        <w:t>Socio-A</w:t>
      </w:r>
      <w:r w:rsidR="00E4726B" w:rsidRPr="004636B0">
        <w:rPr>
          <w:rFonts w:ascii="Times New Roman" w:hAnsi="Times New Roman" w:cs="Times New Roman"/>
          <w:i/>
          <w:sz w:val="20"/>
          <w:szCs w:val="20"/>
          <w:lang w:val="en-US"/>
        </w:rPr>
        <w:t xml:space="preserve">ffective </w:t>
      </w:r>
      <w:r w:rsidRPr="004636B0">
        <w:rPr>
          <w:rFonts w:ascii="Times New Roman" w:hAnsi="Times New Roman" w:cs="Times New Roman"/>
          <w:i/>
          <w:sz w:val="20"/>
          <w:szCs w:val="20"/>
          <w:lang w:val="en-US"/>
        </w:rPr>
        <w:t>Support G</w:t>
      </w:r>
      <w:r w:rsidR="00E4726B" w:rsidRPr="004636B0">
        <w:rPr>
          <w:rFonts w:ascii="Times New Roman" w:hAnsi="Times New Roman" w:cs="Times New Roman"/>
          <w:i/>
          <w:sz w:val="20"/>
          <w:szCs w:val="20"/>
          <w:lang w:val="en-US"/>
        </w:rPr>
        <w:t xml:space="preserve">oals </w:t>
      </w:r>
      <w:r w:rsidRPr="004636B0">
        <w:rPr>
          <w:rFonts w:ascii="Times New Roman" w:hAnsi="Times New Roman" w:cs="Times New Roman"/>
          <w:i/>
          <w:sz w:val="20"/>
          <w:szCs w:val="20"/>
          <w:lang w:val="en-US"/>
        </w:rPr>
        <w:t>by</w:t>
      </w:r>
      <w:r w:rsidR="00E4726B" w:rsidRPr="004636B0">
        <w:rPr>
          <w:rFonts w:ascii="Times New Roman" w:hAnsi="Times New Roman" w:cs="Times New Roman"/>
          <w:i/>
          <w:sz w:val="20"/>
          <w:szCs w:val="20"/>
          <w:lang w:val="en-US"/>
        </w:rPr>
        <w:t xml:space="preserve"> </w:t>
      </w:r>
      <w:r w:rsidRPr="004636B0">
        <w:rPr>
          <w:rFonts w:ascii="Times New Roman" w:hAnsi="Times New Roman" w:cs="Times New Roman"/>
          <w:i/>
          <w:sz w:val="20"/>
          <w:szCs w:val="20"/>
          <w:lang w:val="en-US"/>
        </w:rPr>
        <w:t>Perceived Emotional Dis</w:t>
      </w:r>
      <w:r w:rsidR="00E4726B" w:rsidRPr="004636B0">
        <w:rPr>
          <w:rFonts w:ascii="Times New Roman" w:hAnsi="Times New Roman" w:cs="Times New Roman"/>
          <w:i/>
          <w:sz w:val="20"/>
          <w:szCs w:val="20"/>
          <w:lang w:val="en-US"/>
        </w:rPr>
        <w:t xml:space="preserve">tress and </w:t>
      </w:r>
      <w:r w:rsidRPr="004636B0">
        <w:rPr>
          <w:rFonts w:ascii="Times New Roman" w:hAnsi="Times New Roman" w:cs="Times New Roman"/>
          <w:i/>
          <w:sz w:val="20"/>
          <w:szCs w:val="20"/>
          <w:lang w:val="en-US"/>
        </w:rPr>
        <w:t>S</w:t>
      </w:r>
      <w:r w:rsidR="00E4726B" w:rsidRPr="004636B0">
        <w:rPr>
          <w:rFonts w:ascii="Times New Roman" w:hAnsi="Times New Roman" w:cs="Times New Roman"/>
          <w:i/>
          <w:sz w:val="20"/>
          <w:szCs w:val="20"/>
          <w:lang w:val="en-US"/>
        </w:rPr>
        <w:t xml:space="preserve">everity, for Story 1 and Story 2 </w:t>
      </w:r>
      <w:r w:rsidRPr="004636B0">
        <w:rPr>
          <w:rFonts w:ascii="Times New Roman" w:hAnsi="Times New Roman" w:cs="Times New Roman"/>
          <w:i/>
          <w:sz w:val="20"/>
          <w:szCs w:val="20"/>
          <w:lang w:val="en-US"/>
        </w:rPr>
        <w:t>S</w:t>
      </w:r>
      <w:r w:rsidR="00E4726B" w:rsidRPr="004636B0">
        <w:rPr>
          <w:rFonts w:ascii="Times New Roman" w:hAnsi="Times New Roman" w:cs="Times New Roman"/>
          <w:i/>
          <w:sz w:val="20"/>
          <w:szCs w:val="20"/>
          <w:lang w:val="en-US"/>
        </w:rPr>
        <w:t>eparately</w:t>
      </w:r>
      <w:r w:rsidR="00B95508" w:rsidRPr="004636B0">
        <w:rPr>
          <w:rFonts w:ascii="Times New Roman" w:hAnsi="Times New Roman" w:cs="Times New Roman"/>
          <w:i/>
          <w:sz w:val="20"/>
          <w:szCs w:val="20"/>
          <w:lang w:val="en-US"/>
        </w:rPr>
        <w:t xml:space="preserve"> (Study 2)</w:t>
      </w:r>
      <w:r w:rsidR="00E4726B" w:rsidRPr="004636B0">
        <w:rPr>
          <w:rFonts w:ascii="Times New Roman" w:hAnsi="Times New Roman" w:cs="Times New Roman"/>
          <w:i/>
          <w:sz w:val="20"/>
          <w:szCs w:val="20"/>
          <w:lang w:val="en-US"/>
        </w:rPr>
        <w:t>.</w:t>
      </w:r>
    </w:p>
    <w:tbl>
      <w:tblPr>
        <w:tblW w:w="9513" w:type="dxa"/>
        <w:tblInd w:w="93" w:type="dxa"/>
        <w:tblLayout w:type="fixed"/>
        <w:tblLook w:val="04A0" w:firstRow="1" w:lastRow="0" w:firstColumn="1" w:lastColumn="0" w:noHBand="0" w:noVBand="1"/>
      </w:tblPr>
      <w:tblGrid>
        <w:gridCol w:w="1858"/>
        <w:gridCol w:w="902"/>
        <w:gridCol w:w="657"/>
        <w:gridCol w:w="1418"/>
        <w:gridCol w:w="709"/>
        <w:gridCol w:w="567"/>
        <w:gridCol w:w="567"/>
        <w:gridCol w:w="850"/>
        <w:gridCol w:w="1276"/>
        <w:gridCol w:w="709"/>
      </w:tblGrid>
      <w:tr w:rsidR="003C2FF5" w:rsidRPr="004636B0" w14:paraId="6276C597" w14:textId="77777777" w:rsidTr="001C2EA2">
        <w:trPr>
          <w:trHeight w:val="300"/>
        </w:trPr>
        <w:tc>
          <w:tcPr>
            <w:tcW w:w="1858" w:type="dxa"/>
            <w:tcBorders>
              <w:top w:val="single" w:sz="4" w:space="0" w:color="auto"/>
              <w:left w:val="nil"/>
              <w:bottom w:val="nil"/>
              <w:right w:val="nil"/>
            </w:tcBorders>
            <w:shd w:val="clear" w:color="auto" w:fill="auto"/>
            <w:noWrap/>
            <w:vAlign w:val="bottom"/>
            <w:hideMark/>
          </w:tcPr>
          <w:p w14:paraId="7A6DAC16" w14:textId="77777777" w:rsidR="003C2FF5" w:rsidRPr="004636B0" w:rsidRDefault="003C2FF5" w:rsidP="00DA7B78">
            <w:pPr>
              <w:spacing w:line="480" w:lineRule="auto"/>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 </w:t>
            </w:r>
          </w:p>
        </w:tc>
        <w:tc>
          <w:tcPr>
            <w:tcW w:w="3686" w:type="dxa"/>
            <w:gridSpan w:val="4"/>
            <w:tcBorders>
              <w:top w:val="single" w:sz="4" w:space="0" w:color="auto"/>
              <w:left w:val="nil"/>
              <w:bottom w:val="single" w:sz="4" w:space="0" w:color="auto"/>
              <w:right w:val="nil"/>
            </w:tcBorders>
            <w:shd w:val="clear" w:color="auto" w:fill="auto"/>
            <w:noWrap/>
            <w:vAlign w:val="bottom"/>
            <w:hideMark/>
          </w:tcPr>
          <w:p w14:paraId="5C6FC891" w14:textId="77777777" w:rsidR="003C2FF5" w:rsidRPr="004636B0" w:rsidRDefault="003C2FF5" w:rsidP="00DA7B78">
            <w:pPr>
              <w:spacing w:line="480" w:lineRule="auto"/>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Story 1</w:t>
            </w:r>
          </w:p>
        </w:tc>
        <w:tc>
          <w:tcPr>
            <w:tcW w:w="567" w:type="dxa"/>
            <w:tcBorders>
              <w:top w:val="single" w:sz="4" w:space="0" w:color="auto"/>
              <w:left w:val="nil"/>
              <w:bottom w:val="nil"/>
              <w:right w:val="nil"/>
            </w:tcBorders>
            <w:shd w:val="clear" w:color="auto" w:fill="auto"/>
            <w:noWrap/>
            <w:vAlign w:val="bottom"/>
            <w:hideMark/>
          </w:tcPr>
          <w:p w14:paraId="476E5730" w14:textId="77777777" w:rsidR="003C2FF5" w:rsidRPr="004636B0" w:rsidRDefault="003C2FF5" w:rsidP="00DA7B78">
            <w:pPr>
              <w:spacing w:line="480" w:lineRule="auto"/>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 </w:t>
            </w:r>
          </w:p>
        </w:tc>
        <w:tc>
          <w:tcPr>
            <w:tcW w:w="3402" w:type="dxa"/>
            <w:gridSpan w:val="4"/>
            <w:tcBorders>
              <w:top w:val="single" w:sz="4" w:space="0" w:color="auto"/>
              <w:left w:val="nil"/>
              <w:bottom w:val="single" w:sz="4" w:space="0" w:color="auto"/>
              <w:right w:val="nil"/>
            </w:tcBorders>
            <w:shd w:val="clear" w:color="auto" w:fill="auto"/>
            <w:noWrap/>
            <w:vAlign w:val="bottom"/>
            <w:hideMark/>
          </w:tcPr>
          <w:p w14:paraId="6F13B795" w14:textId="77777777" w:rsidR="003C2FF5" w:rsidRPr="004636B0" w:rsidRDefault="003C2FF5" w:rsidP="00DA7B78">
            <w:pPr>
              <w:spacing w:line="480" w:lineRule="auto"/>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Story 2</w:t>
            </w:r>
          </w:p>
        </w:tc>
      </w:tr>
      <w:tr w:rsidR="003C2FF5" w:rsidRPr="004636B0" w14:paraId="013CB0A3" w14:textId="77777777" w:rsidTr="001C2EA2">
        <w:trPr>
          <w:trHeight w:val="300"/>
        </w:trPr>
        <w:tc>
          <w:tcPr>
            <w:tcW w:w="1858" w:type="dxa"/>
            <w:tcBorders>
              <w:top w:val="nil"/>
              <w:left w:val="nil"/>
              <w:bottom w:val="single" w:sz="4" w:space="0" w:color="auto"/>
              <w:right w:val="nil"/>
            </w:tcBorders>
            <w:shd w:val="clear" w:color="auto" w:fill="auto"/>
            <w:noWrap/>
            <w:vAlign w:val="bottom"/>
            <w:hideMark/>
          </w:tcPr>
          <w:p w14:paraId="01871271" w14:textId="77777777" w:rsidR="003C2FF5" w:rsidRPr="004636B0" w:rsidRDefault="003C2FF5" w:rsidP="00DA7B78">
            <w:pPr>
              <w:spacing w:line="480" w:lineRule="auto"/>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 </w:t>
            </w:r>
          </w:p>
        </w:tc>
        <w:tc>
          <w:tcPr>
            <w:tcW w:w="902" w:type="dxa"/>
            <w:tcBorders>
              <w:top w:val="nil"/>
              <w:left w:val="nil"/>
              <w:bottom w:val="single" w:sz="4" w:space="0" w:color="auto"/>
              <w:right w:val="nil"/>
            </w:tcBorders>
            <w:shd w:val="clear" w:color="auto" w:fill="auto"/>
            <w:noWrap/>
            <w:vAlign w:val="bottom"/>
            <w:hideMark/>
          </w:tcPr>
          <w:p w14:paraId="35DB31B3" w14:textId="77777777" w:rsidR="003C2FF5" w:rsidRPr="004636B0" w:rsidRDefault="003C2FF5" w:rsidP="00DA7B78">
            <w:pPr>
              <w:spacing w:line="480" w:lineRule="auto"/>
              <w:jc w:val="center"/>
              <w:rPr>
                <w:rFonts w:ascii="Times New Roman" w:eastAsia="Times New Roman" w:hAnsi="Times New Roman" w:cs="Times New Roman"/>
                <w:i/>
                <w:iCs/>
                <w:color w:val="000000"/>
                <w:sz w:val="20"/>
                <w:szCs w:val="20"/>
                <w:lang w:val="en-US"/>
              </w:rPr>
            </w:pPr>
            <w:r w:rsidRPr="004636B0">
              <w:rPr>
                <w:rFonts w:ascii="Times New Roman" w:eastAsia="Times New Roman" w:hAnsi="Times New Roman" w:cs="Times New Roman"/>
                <w:i/>
                <w:iCs/>
                <w:color w:val="000000"/>
                <w:sz w:val="20"/>
                <w:szCs w:val="20"/>
                <w:lang w:val="en-US"/>
              </w:rPr>
              <w:t>B</w:t>
            </w:r>
          </w:p>
        </w:tc>
        <w:tc>
          <w:tcPr>
            <w:tcW w:w="657" w:type="dxa"/>
            <w:tcBorders>
              <w:top w:val="nil"/>
              <w:left w:val="nil"/>
              <w:bottom w:val="single" w:sz="4" w:space="0" w:color="auto"/>
              <w:right w:val="nil"/>
            </w:tcBorders>
            <w:shd w:val="clear" w:color="auto" w:fill="auto"/>
            <w:noWrap/>
            <w:vAlign w:val="bottom"/>
            <w:hideMark/>
          </w:tcPr>
          <w:p w14:paraId="350E5FCB" w14:textId="77777777" w:rsidR="003C2FF5" w:rsidRPr="004636B0" w:rsidRDefault="003C2FF5" w:rsidP="00DA7B78">
            <w:pPr>
              <w:spacing w:line="480" w:lineRule="auto"/>
              <w:jc w:val="center"/>
              <w:rPr>
                <w:rFonts w:ascii="Times New Roman" w:eastAsia="Times New Roman" w:hAnsi="Times New Roman" w:cs="Times New Roman"/>
                <w:i/>
                <w:iCs/>
                <w:color w:val="000000"/>
                <w:sz w:val="20"/>
                <w:szCs w:val="20"/>
                <w:lang w:val="en-US"/>
              </w:rPr>
            </w:pPr>
            <w:r w:rsidRPr="004636B0">
              <w:rPr>
                <w:rFonts w:ascii="Times New Roman" w:eastAsia="Times New Roman" w:hAnsi="Times New Roman" w:cs="Times New Roman"/>
                <w:i/>
                <w:iCs/>
                <w:color w:val="000000"/>
                <w:sz w:val="20"/>
                <w:szCs w:val="20"/>
                <w:lang w:val="en-US"/>
              </w:rPr>
              <w:t>SE B</w:t>
            </w:r>
          </w:p>
        </w:tc>
        <w:tc>
          <w:tcPr>
            <w:tcW w:w="1418" w:type="dxa"/>
            <w:tcBorders>
              <w:top w:val="nil"/>
              <w:left w:val="nil"/>
              <w:bottom w:val="single" w:sz="4" w:space="0" w:color="auto"/>
              <w:right w:val="nil"/>
            </w:tcBorders>
            <w:shd w:val="clear" w:color="auto" w:fill="auto"/>
            <w:noWrap/>
            <w:vAlign w:val="bottom"/>
            <w:hideMark/>
          </w:tcPr>
          <w:p w14:paraId="037DC3CB" w14:textId="77777777" w:rsidR="003C2FF5" w:rsidRPr="004636B0" w:rsidRDefault="003C2FF5" w:rsidP="00DA7B78">
            <w:pPr>
              <w:spacing w:line="480" w:lineRule="auto"/>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95% CI</w:t>
            </w:r>
          </w:p>
        </w:tc>
        <w:tc>
          <w:tcPr>
            <w:tcW w:w="709" w:type="dxa"/>
            <w:tcBorders>
              <w:top w:val="nil"/>
              <w:left w:val="nil"/>
              <w:bottom w:val="single" w:sz="4" w:space="0" w:color="auto"/>
              <w:right w:val="nil"/>
            </w:tcBorders>
            <w:shd w:val="clear" w:color="auto" w:fill="auto"/>
            <w:noWrap/>
            <w:vAlign w:val="bottom"/>
            <w:hideMark/>
          </w:tcPr>
          <w:p w14:paraId="0ACCFC72" w14:textId="77777777" w:rsidR="003C2FF5" w:rsidRPr="004636B0" w:rsidRDefault="003C2FF5" w:rsidP="00DA7B78">
            <w:pPr>
              <w:spacing w:line="480" w:lineRule="auto"/>
              <w:jc w:val="center"/>
              <w:rPr>
                <w:rFonts w:ascii="Times New Roman" w:eastAsia="Times New Roman" w:hAnsi="Times New Roman" w:cs="Times New Roman"/>
                <w:i/>
                <w:iCs/>
                <w:color w:val="000000"/>
                <w:sz w:val="20"/>
                <w:szCs w:val="20"/>
                <w:lang w:val="en-US"/>
              </w:rPr>
            </w:pPr>
            <w:r w:rsidRPr="004636B0">
              <w:rPr>
                <w:rFonts w:ascii="Times New Roman" w:eastAsia="Times New Roman" w:hAnsi="Times New Roman" w:cs="Times New Roman"/>
                <w:i/>
                <w:iCs/>
                <w:color w:val="000000"/>
                <w:sz w:val="20"/>
                <w:szCs w:val="20"/>
                <w:lang w:val="en-US"/>
              </w:rPr>
              <w:t>p</w:t>
            </w:r>
          </w:p>
        </w:tc>
        <w:tc>
          <w:tcPr>
            <w:tcW w:w="567" w:type="dxa"/>
            <w:tcBorders>
              <w:top w:val="single" w:sz="4" w:space="0" w:color="auto"/>
              <w:left w:val="nil"/>
              <w:bottom w:val="single" w:sz="4" w:space="0" w:color="auto"/>
              <w:right w:val="nil"/>
            </w:tcBorders>
            <w:shd w:val="clear" w:color="auto" w:fill="auto"/>
            <w:noWrap/>
            <w:vAlign w:val="bottom"/>
            <w:hideMark/>
          </w:tcPr>
          <w:p w14:paraId="74FD4FA4" w14:textId="77777777" w:rsidR="003C2FF5" w:rsidRPr="004636B0" w:rsidRDefault="003C2FF5" w:rsidP="00DA7B78">
            <w:pPr>
              <w:spacing w:line="480" w:lineRule="auto"/>
              <w:jc w:val="center"/>
              <w:rPr>
                <w:rFonts w:ascii="Times New Roman" w:eastAsia="Times New Roman" w:hAnsi="Times New Roman" w:cs="Times New Roman"/>
                <w:i/>
                <w:iCs/>
                <w:color w:val="000000"/>
                <w:sz w:val="20"/>
                <w:szCs w:val="20"/>
                <w:lang w:val="en-US"/>
              </w:rPr>
            </w:pPr>
            <w:r w:rsidRPr="004636B0">
              <w:rPr>
                <w:rFonts w:ascii="Times New Roman" w:eastAsia="Times New Roman" w:hAnsi="Times New Roman" w:cs="Times New Roman"/>
                <w:i/>
                <w:iCs/>
                <w:color w:val="000000"/>
                <w:sz w:val="20"/>
                <w:szCs w:val="20"/>
                <w:lang w:val="en-US"/>
              </w:rPr>
              <w:t> </w:t>
            </w:r>
          </w:p>
        </w:tc>
        <w:tc>
          <w:tcPr>
            <w:tcW w:w="567" w:type="dxa"/>
            <w:tcBorders>
              <w:top w:val="nil"/>
              <w:left w:val="nil"/>
              <w:bottom w:val="single" w:sz="4" w:space="0" w:color="auto"/>
              <w:right w:val="nil"/>
            </w:tcBorders>
            <w:shd w:val="clear" w:color="auto" w:fill="auto"/>
            <w:noWrap/>
            <w:vAlign w:val="bottom"/>
            <w:hideMark/>
          </w:tcPr>
          <w:p w14:paraId="34E5498E" w14:textId="77777777" w:rsidR="003C2FF5" w:rsidRPr="004636B0" w:rsidRDefault="003C2FF5" w:rsidP="00DA7B78">
            <w:pPr>
              <w:spacing w:line="480" w:lineRule="auto"/>
              <w:jc w:val="center"/>
              <w:rPr>
                <w:rFonts w:ascii="Times New Roman" w:eastAsia="Times New Roman" w:hAnsi="Times New Roman" w:cs="Times New Roman"/>
                <w:i/>
                <w:iCs/>
                <w:color w:val="000000"/>
                <w:sz w:val="20"/>
                <w:szCs w:val="20"/>
                <w:lang w:val="en-US"/>
              </w:rPr>
            </w:pPr>
            <w:r w:rsidRPr="004636B0">
              <w:rPr>
                <w:rFonts w:ascii="Times New Roman" w:eastAsia="Times New Roman" w:hAnsi="Times New Roman" w:cs="Times New Roman"/>
                <w:i/>
                <w:iCs/>
                <w:color w:val="000000"/>
                <w:sz w:val="20"/>
                <w:szCs w:val="20"/>
                <w:lang w:val="en-US"/>
              </w:rPr>
              <w:t>B</w:t>
            </w:r>
          </w:p>
        </w:tc>
        <w:tc>
          <w:tcPr>
            <w:tcW w:w="850" w:type="dxa"/>
            <w:tcBorders>
              <w:top w:val="nil"/>
              <w:left w:val="nil"/>
              <w:bottom w:val="single" w:sz="4" w:space="0" w:color="auto"/>
              <w:right w:val="nil"/>
            </w:tcBorders>
            <w:shd w:val="clear" w:color="auto" w:fill="auto"/>
            <w:noWrap/>
            <w:vAlign w:val="bottom"/>
            <w:hideMark/>
          </w:tcPr>
          <w:p w14:paraId="5B43938B" w14:textId="77777777" w:rsidR="003C2FF5" w:rsidRPr="004636B0" w:rsidRDefault="003C2FF5" w:rsidP="00DA7B78">
            <w:pPr>
              <w:spacing w:line="480" w:lineRule="auto"/>
              <w:jc w:val="center"/>
              <w:rPr>
                <w:rFonts w:ascii="Times New Roman" w:eastAsia="Times New Roman" w:hAnsi="Times New Roman" w:cs="Times New Roman"/>
                <w:i/>
                <w:iCs/>
                <w:color w:val="000000"/>
                <w:sz w:val="20"/>
                <w:szCs w:val="20"/>
                <w:lang w:val="en-US"/>
              </w:rPr>
            </w:pPr>
            <w:r w:rsidRPr="004636B0">
              <w:rPr>
                <w:rFonts w:ascii="Times New Roman" w:eastAsia="Times New Roman" w:hAnsi="Times New Roman" w:cs="Times New Roman"/>
                <w:i/>
                <w:iCs/>
                <w:color w:val="000000"/>
                <w:sz w:val="20"/>
                <w:szCs w:val="20"/>
                <w:lang w:val="en-US"/>
              </w:rPr>
              <w:t>SE B</w:t>
            </w:r>
          </w:p>
        </w:tc>
        <w:tc>
          <w:tcPr>
            <w:tcW w:w="1276" w:type="dxa"/>
            <w:tcBorders>
              <w:top w:val="nil"/>
              <w:left w:val="nil"/>
              <w:bottom w:val="single" w:sz="4" w:space="0" w:color="auto"/>
              <w:right w:val="nil"/>
            </w:tcBorders>
            <w:shd w:val="clear" w:color="auto" w:fill="auto"/>
            <w:noWrap/>
            <w:vAlign w:val="bottom"/>
            <w:hideMark/>
          </w:tcPr>
          <w:p w14:paraId="4A8015DC" w14:textId="77777777" w:rsidR="003C2FF5" w:rsidRPr="004636B0" w:rsidRDefault="003C2FF5" w:rsidP="00DA7B78">
            <w:pPr>
              <w:spacing w:line="480" w:lineRule="auto"/>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95% CI</w:t>
            </w:r>
          </w:p>
        </w:tc>
        <w:tc>
          <w:tcPr>
            <w:tcW w:w="709" w:type="dxa"/>
            <w:tcBorders>
              <w:top w:val="nil"/>
              <w:left w:val="nil"/>
              <w:bottom w:val="single" w:sz="4" w:space="0" w:color="auto"/>
              <w:right w:val="nil"/>
            </w:tcBorders>
            <w:shd w:val="clear" w:color="auto" w:fill="auto"/>
            <w:noWrap/>
            <w:vAlign w:val="bottom"/>
            <w:hideMark/>
          </w:tcPr>
          <w:p w14:paraId="2ED37503" w14:textId="77777777" w:rsidR="003C2FF5" w:rsidRPr="004636B0" w:rsidRDefault="003C2FF5" w:rsidP="00DA7B78">
            <w:pPr>
              <w:spacing w:line="480" w:lineRule="auto"/>
              <w:jc w:val="center"/>
              <w:rPr>
                <w:rFonts w:ascii="Times New Roman" w:eastAsia="Times New Roman" w:hAnsi="Times New Roman" w:cs="Times New Roman"/>
                <w:i/>
                <w:iCs/>
                <w:color w:val="000000"/>
                <w:sz w:val="20"/>
                <w:szCs w:val="20"/>
                <w:lang w:val="en-US"/>
              </w:rPr>
            </w:pPr>
            <w:r w:rsidRPr="004636B0">
              <w:rPr>
                <w:rFonts w:ascii="Times New Roman" w:eastAsia="Times New Roman" w:hAnsi="Times New Roman" w:cs="Times New Roman"/>
                <w:i/>
                <w:iCs/>
                <w:color w:val="000000"/>
                <w:sz w:val="20"/>
                <w:szCs w:val="20"/>
                <w:lang w:val="en-US"/>
              </w:rPr>
              <w:t>p</w:t>
            </w:r>
          </w:p>
        </w:tc>
      </w:tr>
      <w:tr w:rsidR="003C2FF5" w:rsidRPr="004636B0" w14:paraId="1F7F2FAD" w14:textId="77777777" w:rsidTr="001C2EA2">
        <w:trPr>
          <w:trHeight w:val="300"/>
        </w:trPr>
        <w:tc>
          <w:tcPr>
            <w:tcW w:w="1858" w:type="dxa"/>
            <w:tcBorders>
              <w:top w:val="nil"/>
              <w:left w:val="nil"/>
              <w:bottom w:val="nil"/>
              <w:right w:val="nil"/>
            </w:tcBorders>
            <w:shd w:val="clear" w:color="auto" w:fill="auto"/>
            <w:noWrap/>
            <w:vAlign w:val="bottom"/>
            <w:hideMark/>
          </w:tcPr>
          <w:p w14:paraId="105107B4" w14:textId="77777777" w:rsidR="003C2FF5" w:rsidRPr="004636B0" w:rsidRDefault="003C2FF5" w:rsidP="00DA7B78">
            <w:pPr>
              <w:spacing w:line="480" w:lineRule="auto"/>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Emotional Distress</w:t>
            </w:r>
          </w:p>
        </w:tc>
        <w:tc>
          <w:tcPr>
            <w:tcW w:w="902" w:type="dxa"/>
            <w:tcBorders>
              <w:top w:val="nil"/>
              <w:left w:val="nil"/>
              <w:bottom w:val="nil"/>
              <w:right w:val="nil"/>
            </w:tcBorders>
            <w:shd w:val="clear" w:color="auto" w:fill="auto"/>
            <w:noWrap/>
            <w:vAlign w:val="bottom"/>
            <w:hideMark/>
          </w:tcPr>
          <w:p w14:paraId="0FA1377F" w14:textId="77777777" w:rsidR="003C2FF5" w:rsidRPr="004636B0" w:rsidRDefault="003C2FF5" w:rsidP="00DA7B78">
            <w:pPr>
              <w:spacing w:line="480" w:lineRule="auto"/>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0.53</w:t>
            </w:r>
          </w:p>
        </w:tc>
        <w:tc>
          <w:tcPr>
            <w:tcW w:w="657" w:type="dxa"/>
            <w:tcBorders>
              <w:top w:val="nil"/>
              <w:left w:val="nil"/>
              <w:bottom w:val="nil"/>
              <w:right w:val="nil"/>
            </w:tcBorders>
            <w:shd w:val="clear" w:color="auto" w:fill="auto"/>
            <w:noWrap/>
            <w:vAlign w:val="bottom"/>
            <w:hideMark/>
          </w:tcPr>
          <w:p w14:paraId="36DABD78" w14:textId="77777777" w:rsidR="003C2FF5" w:rsidRPr="004636B0" w:rsidRDefault="003C2FF5" w:rsidP="00DA7B78">
            <w:pPr>
              <w:spacing w:line="480" w:lineRule="auto"/>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0.08</w:t>
            </w:r>
          </w:p>
        </w:tc>
        <w:tc>
          <w:tcPr>
            <w:tcW w:w="1418" w:type="dxa"/>
            <w:tcBorders>
              <w:top w:val="nil"/>
              <w:left w:val="nil"/>
              <w:bottom w:val="nil"/>
              <w:right w:val="nil"/>
            </w:tcBorders>
            <w:shd w:val="clear" w:color="auto" w:fill="auto"/>
            <w:noWrap/>
            <w:vAlign w:val="bottom"/>
            <w:hideMark/>
          </w:tcPr>
          <w:p w14:paraId="00A37AE1" w14:textId="77777777" w:rsidR="003C2FF5" w:rsidRPr="004636B0" w:rsidRDefault="003C2FF5" w:rsidP="00DA7B78">
            <w:pPr>
              <w:spacing w:line="480" w:lineRule="auto"/>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[0.39-0.70]</w:t>
            </w:r>
          </w:p>
        </w:tc>
        <w:tc>
          <w:tcPr>
            <w:tcW w:w="709" w:type="dxa"/>
            <w:tcBorders>
              <w:top w:val="nil"/>
              <w:left w:val="nil"/>
              <w:bottom w:val="nil"/>
              <w:right w:val="nil"/>
            </w:tcBorders>
            <w:shd w:val="clear" w:color="auto" w:fill="auto"/>
            <w:noWrap/>
            <w:vAlign w:val="bottom"/>
            <w:hideMark/>
          </w:tcPr>
          <w:p w14:paraId="1AADB01B" w14:textId="24450588" w:rsidR="003C2FF5" w:rsidRPr="004636B0" w:rsidRDefault="005D12FD" w:rsidP="00DA7B78">
            <w:pPr>
              <w:spacing w:line="480" w:lineRule="auto"/>
              <w:jc w:val="center"/>
              <w:rPr>
                <w:rFonts w:ascii="Times New Roman" w:eastAsia="Times New Roman" w:hAnsi="Times New Roman" w:cs="Times New Roman"/>
                <w:sz w:val="20"/>
                <w:szCs w:val="20"/>
                <w:lang w:val="en-US"/>
              </w:rPr>
            </w:pPr>
            <w:r w:rsidRPr="004636B0">
              <w:rPr>
                <w:rFonts w:ascii="Times New Roman" w:eastAsia="Times New Roman" w:hAnsi="Times New Roman" w:cs="Times New Roman"/>
                <w:sz w:val="20"/>
                <w:szCs w:val="20"/>
                <w:lang w:val="en-US"/>
              </w:rPr>
              <w:t>&lt;.001</w:t>
            </w:r>
          </w:p>
        </w:tc>
        <w:tc>
          <w:tcPr>
            <w:tcW w:w="567" w:type="dxa"/>
            <w:tcBorders>
              <w:top w:val="nil"/>
              <w:left w:val="nil"/>
              <w:bottom w:val="nil"/>
              <w:right w:val="nil"/>
            </w:tcBorders>
            <w:shd w:val="clear" w:color="auto" w:fill="auto"/>
            <w:noWrap/>
            <w:vAlign w:val="bottom"/>
            <w:hideMark/>
          </w:tcPr>
          <w:p w14:paraId="1449AF4A" w14:textId="77777777" w:rsidR="003C2FF5" w:rsidRPr="004636B0" w:rsidRDefault="003C2FF5" w:rsidP="005D12FD">
            <w:pPr>
              <w:spacing w:line="480" w:lineRule="auto"/>
              <w:rPr>
                <w:rFonts w:ascii="Times New Roman" w:eastAsia="Times New Roman" w:hAnsi="Times New Roman" w:cs="Times New Roman"/>
                <w:color w:val="000000"/>
                <w:sz w:val="20"/>
                <w:szCs w:val="20"/>
                <w:lang w:val="en-US"/>
              </w:rPr>
            </w:pPr>
          </w:p>
        </w:tc>
        <w:tc>
          <w:tcPr>
            <w:tcW w:w="567" w:type="dxa"/>
            <w:tcBorders>
              <w:top w:val="nil"/>
              <w:left w:val="nil"/>
              <w:bottom w:val="nil"/>
              <w:right w:val="nil"/>
            </w:tcBorders>
            <w:shd w:val="clear" w:color="auto" w:fill="auto"/>
            <w:noWrap/>
            <w:vAlign w:val="bottom"/>
            <w:hideMark/>
          </w:tcPr>
          <w:p w14:paraId="69D660B1" w14:textId="77777777" w:rsidR="003C2FF5" w:rsidRPr="004636B0" w:rsidRDefault="003C2FF5" w:rsidP="00DA7B78">
            <w:pPr>
              <w:spacing w:line="480" w:lineRule="auto"/>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0.53</w:t>
            </w:r>
          </w:p>
        </w:tc>
        <w:tc>
          <w:tcPr>
            <w:tcW w:w="850" w:type="dxa"/>
            <w:tcBorders>
              <w:top w:val="nil"/>
              <w:left w:val="nil"/>
              <w:bottom w:val="nil"/>
              <w:right w:val="nil"/>
            </w:tcBorders>
            <w:shd w:val="clear" w:color="auto" w:fill="auto"/>
            <w:noWrap/>
            <w:vAlign w:val="bottom"/>
            <w:hideMark/>
          </w:tcPr>
          <w:p w14:paraId="60484E56" w14:textId="77777777" w:rsidR="003C2FF5" w:rsidRPr="004636B0" w:rsidRDefault="003C2FF5" w:rsidP="00DA7B78">
            <w:pPr>
              <w:spacing w:line="480" w:lineRule="auto"/>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0.08</w:t>
            </w:r>
          </w:p>
        </w:tc>
        <w:tc>
          <w:tcPr>
            <w:tcW w:w="1276" w:type="dxa"/>
            <w:tcBorders>
              <w:top w:val="nil"/>
              <w:left w:val="nil"/>
              <w:bottom w:val="nil"/>
              <w:right w:val="nil"/>
            </w:tcBorders>
            <w:shd w:val="clear" w:color="auto" w:fill="auto"/>
            <w:noWrap/>
            <w:vAlign w:val="bottom"/>
            <w:hideMark/>
          </w:tcPr>
          <w:p w14:paraId="50F22E48" w14:textId="77777777" w:rsidR="003C2FF5" w:rsidRPr="004636B0" w:rsidRDefault="003C2FF5" w:rsidP="00DA7B78">
            <w:pPr>
              <w:spacing w:line="480" w:lineRule="auto"/>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[0.36-0.69]</w:t>
            </w:r>
          </w:p>
        </w:tc>
        <w:tc>
          <w:tcPr>
            <w:tcW w:w="709" w:type="dxa"/>
            <w:tcBorders>
              <w:top w:val="nil"/>
              <w:left w:val="nil"/>
              <w:bottom w:val="nil"/>
              <w:right w:val="nil"/>
            </w:tcBorders>
            <w:shd w:val="clear" w:color="auto" w:fill="auto"/>
            <w:noWrap/>
            <w:vAlign w:val="bottom"/>
            <w:hideMark/>
          </w:tcPr>
          <w:p w14:paraId="75E64F5A" w14:textId="0537FC8C" w:rsidR="003C2FF5" w:rsidRPr="004636B0" w:rsidRDefault="001C2EA2" w:rsidP="001C2EA2">
            <w:pPr>
              <w:spacing w:line="480" w:lineRule="auto"/>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&lt;</w:t>
            </w:r>
            <w:r w:rsidR="003C2FF5" w:rsidRPr="004636B0">
              <w:rPr>
                <w:rFonts w:ascii="Times New Roman" w:eastAsia="Times New Roman" w:hAnsi="Times New Roman" w:cs="Times New Roman"/>
                <w:color w:val="000000"/>
                <w:sz w:val="20"/>
                <w:szCs w:val="20"/>
                <w:lang w:val="en-US"/>
              </w:rPr>
              <w:t>.00</w:t>
            </w:r>
            <w:r w:rsidRPr="004636B0">
              <w:rPr>
                <w:rFonts w:ascii="Times New Roman" w:eastAsia="Times New Roman" w:hAnsi="Times New Roman" w:cs="Times New Roman"/>
                <w:color w:val="000000"/>
                <w:sz w:val="20"/>
                <w:szCs w:val="20"/>
                <w:lang w:val="en-US"/>
              </w:rPr>
              <w:t>1</w:t>
            </w:r>
          </w:p>
        </w:tc>
      </w:tr>
      <w:tr w:rsidR="003C2FF5" w:rsidRPr="004636B0" w14:paraId="5EDFCC24" w14:textId="77777777" w:rsidTr="001C2EA2">
        <w:trPr>
          <w:trHeight w:val="320"/>
        </w:trPr>
        <w:tc>
          <w:tcPr>
            <w:tcW w:w="1858" w:type="dxa"/>
            <w:tcBorders>
              <w:top w:val="nil"/>
              <w:left w:val="nil"/>
              <w:bottom w:val="single" w:sz="8" w:space="0" w:color="auto"/>
              <w:right w:val="nil"/>
            </w:tcBorders>
            <w:shd w:val="clear" w:color="auto" w:fill="auto"/>
            <w:noWrap/>
            <w:vAlign w:val="bottom"/>
            <w:hideMark/>
          </w:tcPr>
          <w:p w14:paraId="6D54BC9D" w14:textId="77777777" w:rsidR="003C2FF5" w:rsidRPr="004636B0" w:rsidRDefault="003C2FF5" w:rsidP="00DA7B78">
            <w:pPr>
              <w:spacing w:line="480" w:lineRule="auto"/>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Perceived Severity</w:t>
            </w:r>
          </w:p>
        </w:tc>
        <w:tc>
          <w:tcPr>
            <w:tcW w:w="902" w:type="dxa"/>
            <w:tcBorders>
              <w:top w:val="nil"/>
              <w:left w:val="nil"/>
              <w:bottom w:val="single" w:sz="8" w:space="0" w:color="auto"/>
              <w:right w:val="nil"/>
            </w:tcBorders>
            <w:shd w:val="clear" w:color="auto" w:fill="auto"/>
            <w:noWrap/>
            <w:vAlign w:val="bottom"/>
            <w:hideMark/>
          </w:tcPr>
          <w:p w14:paraId="66D4B8C9" w14:textId="77777777" w:rsidR="003C2FF5" w:rsidRPr="004636B0" w:rsidRDefault="003C2FF5" w:rsidP="00DA7B78">
            <w:pPr>
              <w:spacing w:line="480" w:lineRule="auto"/>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0.07</w:t>
            </w:r>
          </w:p>
        </w:tc>
        <w:tc>
          <w:tcPr>
            <w:tcW w:w="657" w:type="dxa"/>
            <w:tcBorders>
              <w:top w:val="nil"/>
              <w:left w:val="nil"/>
              <w:bottom w:val="single" w:sz="8" w:space="0" w:color="auto"/>
              <w:right w:val="nil"/>
            </w:tcBorders>
            <w:shd w:val="clear" w:color="auto" w:fill="auto"/>
            <w:noWrap/>
            <w:vAlign w:val="bottom"/>
            <w:hideMark/>
          </w:tcPr>
          <w:p w14:paraId="09C1EAA3" w14:textId="77777777" w:rsidR="003C2FF5" w:rsidRPr="004636B0" w:rsidRDefault="003C2FF5" w:rsidP="00DA7B78">
            <w:pPr>
              <w:spacing w:line="480" w:lineRule="auto"/>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0.06</w:t>
            </w:r>
          </w:p>
        </w:tc>
        <w:tc>
          <w:tcPr>
            <w:tcW w:w="1418" w:type="dxa"/>
            <w:tcBorders>
              <w:top w:val="nil"/>
              <w:left w:val="nil"/>
              <w:bottom w:val="single" w:sz="8" w:space="0" w:color="auto"/>
              <w:right w:val="nil"/>
            </w:tcBorders>
            <w:shd w:val="clear" w:color="auto" w:fill="auto"/>
            <w:noWrap/>
            <w:vAlign w:val="bottom"/>
            <w:hideMark/>
          </w:tcPr>
          <w:p w14:paraId="6F532D1A" w14:textId="77777777" w:rsidR="003C2FF5" w:rsidRPr="004636B0" w:rsidRDefault="003C2FF5" w:rsidP="00DA7B78">
            <w:pPr>
              <w:spacing w:line="480" w:lineRule="auto"/>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[-0.05-0.18]</w:t>
            </w:r>
          </w:p>
        </w:tc>
        <w:tc>
          <w:tcPr>
            <w:tcW w:w="709" w:type="dxa"/>
            <w:tcBorders>
              <w:top w:val="nil"/>
              <w:left w:val="nil"/>
              <w:bottom w:val="single" w:sz="8" w:space="0" w:color="auto"/>
              <w:right w:val="nil"/>
            </w:tcBorders>
            <w:shd w:val="clear" w:color="auto" w:fill="auto"/>
            <w:noWrap/>
            <w:vAlign w:val="bottom"/>
            <w:hideMark/>
          </w:tcPr>
          <w:p w14:paraId="64F63FFF" w14:textId="77777777" w:rsidR="003C2FF5" w:rsidRPr="004636B0" w:rsidRDefault="003C2FF5" w:rsidP="00DA7B78">
            <w:pPr>
              <w:spacing w:line="480" w:lineRule="auto"/>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.266</w:t>
            </w:r>
          </w:p>
        </w:tc>
        <w:tc>
          <w:tcPr>
            <w:tcW w:w="567" w:type="dxa"/>
            <w:tcBorders>
              <w:top w:val="nil"/>
              <w:left w:val="nil"/>
              <w:bottom w:val="single" w:sz="8" w:space="0" w:color="auto"/>
              <w:right w:val="nil"/>
            </w:tcBorders>
            <w:shd w:val="clear" w:color="auto" w:fill="auto"/>
            <w:noWrap/>
            <w:vAlign w:val="bottom"/>
            <w:hideMark/>
          </w:tcPr>
          <w:p w14:paraId="5601F5B9" w14:textId="77777777" w:rsidR="003C2FF5" w:rsidRPr="004636B0" w:rsidRDefault="003C2FF5" w:rsidP="00DA7B78">
            <w:pPr>
              <w:spacing w:line="480" w:lineRule="auto"/>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 </w:t>
            </w:r>
          </w:p>
        </w:tc>
        <w:tc>
          <w:tcPr>
            <w:tcW w:w="567" w:type="dxa"/>
            <w:tcBorders>
              <w:top w:val="nil"/>
              <w:left w:val="nil"/>
              <w:bottom w:val="single" w:sz="8" w:space="0" w:color="auto"/>
              <w:right w:val="nil"/>
            </w:tcBorders>
            <w:shd w:val="clear" w:color="auto" w:fill="auto"/>
            <w:noWrap/>
            <w:vAlign w:val="bottom"/>
            <w:hideMark/>
          </w:tcPr>
          <w:p w14:paraId="243C9D1D" w14:textId="77777777" w:rsidR="003C2FF5" w:rsidRPr="004636B0" w:rsidRDefault="003C2FF5" w:rsidP="00DA7B78">
            <w:pPr>
              <w:spacing w:line="480" w:lineRule="auto"/>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0.01</w:t>
            </w:r>
          </w:p>
        </w:tc>
        <w:tc>
          <w:tcPr>
            <w:tcW w:w="850" w:type="dxa"/>
            <w:tcBorders>
              <w:top w:val="nil"/>
              <w:left w:val="nil"/>
              <w:bottom w:val="single" w:sz="8" w:space="0" w:color="auto"/>
              <w:right w:val="nil"/>
            </w:tcBorders>
            <w:shd w:val="clear" w:color="auto" w:fill="auto"/>
            <w:noWrap/>
            <w:vAlign w:val="bottom"/>
            <w:hideMark/>
          </w:tcPr>
          <w:p w14:paraId="44643262" w14:textId="77777777" w:rsidR="003C2FF5" w:rsidRPr="004636B0" w:rsidRDefault="003C2FF5" w:rsidP="00DA7B78">
            <w:pPr>
              <w:spacing w:line="480" w:lineRule="auto"/>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0.07</w:t>
            </w:r>
          </w:p>
        </w:tc>
        <w:tc>
          <w:tcPr>
            <w:tcW w:w="1276" w:type="dxa"/>
            <w:tcBorders>
              <w:top w:val="nil"/>
              <w:left w:val="nil"/>
              <w:bottom w:val="single" w:sz="8" w:space="0" w:color="auto"/>
              <w:right w:val="nil"/>
            </w:tcBorders>
            <w:shd w:val="clear" w:color="auto" w:fill="auto"/>
            <w:noWrap/>
            <w:vAlign w:val="bottom"/>
            <w:hideMark/>
          </w:tcPr>
          <w:p w14:paraId="52EDB311" w14:textId="77777777" w:rsidR="003C2FF5" w:rsidRPr="004636B0" w:rsidRDefault="003C2FF5" w:rsidP="00DA7B78">
            <w:pPr>
              <w:spacing w:line="480" w:lineRule="auto"/>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[-0.11-0.15]</w:t>
            </w:r>
          </w:p>
        </w:tc>
        <w:tc>
          <w:tcPr>
            <w:tcW w:w="709" w:type="dxa"/>
            <w:tcBorders>
              <w:top w:val="nil"/>
              <w:left w:val="nil"/>
              <w:bottom w:val="single" w:sz="8" w:space="0" w:color="auto"/>
              <w:right w:val="nil"/>
            </w:tcBorders>
            <w:shd w:val="clear" w:color="auto" w:fill="auto"/>
            <w:noWrap/>
            <w:vAlign w:val="bottom"/>
            <w:hideMark/>
          </w:tcPr>
          <w:p w14:paraId="03FB6860" w14:textId="77777777" w:rsidR="003C2FF5" w:rsidRPr="004636B0" w:rsidRDefault="003C2FF5" w:rsidP="00DA7B78">
            <w:pPr>
              <w:spacing w:line="480" w:lineRule="auto"/>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.884</w:t>
            </w:r>
          </w:p>
        </w:tc>
      </w:tr>
    </w:tbl>
    <w:p w14:paraId="56CE0668" w14:textId="2B22A367" w:rsidR="00A61511" w:rsidRPr="004636B0" w:rsidRDefault="00A61511" w:rsidP="00DA7B78">
      <w:pPr>
        <w:spacing w:line="480" w:lineRule="auto"/>
        <w:rPr>
          <w:rFonts w:ascii="Times New Roman" w:hAnsi="Times New Roman" w:cs="Times New Roman"/>
          <w:sz w:val="20"/>
          <w:szCs w:val="20"/>
          <w:lang w:val="en-US"/>
        </w:rPr>
      </w:pPr>
      <w:r w:rsidRPr="004636B0">
        <w:rPr>
          <w:rFonts w:ascii="Times New Roman" w:hAnsi="Times New Roman" w:cs="Times New Roman"/>
          <w:i/>
          <w:sz w:val="20"/>
          <w:szCs w:val="20"/>
          <w:lang w:val="en-US"/>
        </w:rPr>
        <w:t>Note.</w:t>
      </w:r>
      <w:r w:rsidRPr="004636B0">
        <w:rPr>
          <w:rFonts w:ascii="Times New Roman" w:hAnsi="Times New Roman" w:cs="Times New Roman"/>
          <w:b/>
          <w:lang w:val="en-US"/>
        </w:rPr>
        <w:t xml:space="preserve"> </w:t>
      </w:r>
      <w:r w:rsidR="00B83E38" w:rsidRPr="004636B0">
        <w:rPr>
          <w:rFonts w:ascii="Times New Roman" w:hAnsi="Times New Roman" w:cs="Times New Roman"/>
          <w:sz w:val="20"/>
          <w:szCs w:val="20"/>
          <w:lang w:val="en-US"/>
        </w:rPr>
        <w:t>Bootstrap results are based on 2000 bootstrap samples.</w:t>
      </w:r>
    </w:p>
    <w:p w14:paraId="7FF7D22F" w14:textId="77777777" w:rsidR="00FD3069" w:rsidRPr="004636B0" w:rsidRDefault="00FD3069" w:rsidP="00DA7B78">
      <w:pPr>
        <w:spacing w:line="480" w:lineRule="auto"/>
        <w:rPr>
          <w:rFonts w:ascii="Times New Roman" w:hAnsi="Times New Roman" w:cs="Times New Roman"/>
          <w:lang w:val="en-US"/>
        </w:rPr>
      </w:pPr>
    </w:p>
    <w:p w14:paraId="5A488CF7" w14:textId="0411B5AC" w:rsidR="00AB616D" w:rsidRPr="004636B0" w:rsidRDefault="001E334C" w:rsidP="00DA7B78">
      <w:pPr>
        <w:spacing w:line="480" w:lineRule="auto"/>
        <w:ind w:firstLine="720"/>
        <w:rPr>
          <w:rFonts w:ascii="Times New Roman" w:hAnsi="Times New Roman" w:cs="Times New Roman"/>
          <w:sz w:val="20"/>
          <w:szCs w:val="20"/>
          <w:lang w:val="en-US"/>
        </w:rPr>
      </w:pPr>
      <w:r w:rsidRPr="004636B0">
        <w:rPr>
          <w:rFonts w:ascii="Times New Roman" w:hAnsi="Times New Roman" w:cs="Times New Roman"/>
          <w:lang w:val="en-US"/>
        </w:rPr>
        <w:lastRenderedPageBreak/>
        <w:t>In contrast</w:t>
      </w:r>
      <w:r w:rsidR="00FD3069" w:rsidRPr="004636B0">
        <w:rPr>
          <w:rFonts w:ascii="Times New Roman" w:hAnsi="Times New Roman" w:cs="Times New Roman"/>
          <w:lang w:val="en-US"/>
        </w:rPr>
        <w:t xml:space="preserve">, as can be seen in Table </w:t>
      </w:r>
      <w:r w:rsidR="00605099" w:rsidRPr="004636B0">
        <w:rPr>
          <w:rFonts w:ascii="Times New Roman" w:hAnsi="Times New Roman" w:cs="Times New Roman"/>
          <w:lang w:val="en-US"/>
        </w:rPr>
        <w:t>4</w:t>
      </w:r>
      <w:r w:rsidR="00FD3069" w:rsidRPr="004636B0">
        <w:rPr>
          <w:rFonts w:ascii="Times New Roman" w:hAnsi="Times New Roman" w:cs="Times New Roman"/>
          <w:lang w:val="en-US"/>
        </w:rPr>
        <w:t>, the observed effects</w:t>
      </w:r>
      <w:r w:rsidR="00363646" w:rsidRPr="004636B0">
        <w:rPr>
          <w:rFonts w:ascii="Times New Roman" w:hAnsi="Times New Roman" w:cs="Times New Roman"/>
          <w:lang w:val="en-US"/>
        </w:rPr>
        <w:t xml:space="preserve"> on inferred cognitive support goals</w:t>
      </w:r>
      <w:r w:rsidR="00FD3069" w:rsidRPr="004636B0">
        <w:rPr>
          <w:rFonts w:ascii="Times New Roman" w:hAnsi="Times New Roman" w:cs="Times New Roman"/>
          <w:lang w:val="en-US"/>
        </w:rPr>
        <w:t xml:space="preserve"> </w:t>
      </w:r>
      <w:r w:rsidRPr="004636B0">
        <w:rPr>
          <w:rFonts w:ascii="Times New Roman" w:hAnsi="Times New Roman" w:cs="Times New Roman"/>
          <w:lang w:val="en-US"/>
        </w:rPr>
        <w:t xml:space="preserve">on the data for </w:t>
      </w:r>
      <w:r w:rsidR="00FD3069" w:rsidRPr="004636B0">
        <w:rPr>
          <w:rFonts w:ascii="Times New Roman" w:hAnsi="Times New Roman" w:cs="Times New Roman"/>
          <w:lang w:val="en-US"/>
        </w:rPr>
        <w:t xml:space="preserve">the two stories </w:t>
      </w:r>
      <w:r w:rsidRPr="004636B0">
        <w:rPr>
          <w:rFonts w:ascii="Times New Roman" w:hAnsi="Times New Roman" w:cs="Times New Roman"/>
          <w:lang w:val="en-US"/>
        </w:rPr>
        <w:t xml:space="preserve">combined (reported in the main manuscript) </w:t>
      </w:r>
      <w:r w:rsidR="00FD3069" w:rsidRPr="004636B0">
        <w:rPr>
          <w:rFonts w:ascii="Times New Roman" w:hAnsi="Times New Roman" w:cs="Times New Roman"/>
          <w:lang w:val="en-US"/>
        </w:rPr>
        <w:t>do not replicate when conducting the analyses for the two stories separately</w:t>
      </w:r>
      <w:r w:rsidR="00B0020B" w:rsidRPr="004636B0">
        <w:rPr>
          <w:rFonts w:ascii="Times New Roman" w:hAnsi="Times New Roman" w:cs="Times New Roman"/>
          <w:lang w:val="en-US"/>
        </w:rPr>
        <w:t xml:space="preserve">. </w:t>
      </w:r>
      <w:r w:rsidR="00525EF6" w:rsidRPr="004636B0">
        <w:rPr>
          <w:rFonts w:ascii="Times New Roman" w:hAnsi="Times New Roman" w:cs="Times New Roman"/>
          <w:lang w:val="en-US"/>
        </w:rPr>
        <w:t>For both Story 1 and 2, p</w:t>
      </w:r>
      <w:r w:rsidR="00B0020B" w:rsidRPr="004636B0">
        <w:rPr>
          <w:rFonts w:ascii="Times New Roman" w:hAnsi="Times New Roman" w:cs="Times New Roman"/>
          <w:lang w:val="en-US"/>
        </w:rPr>
        <w:t xml:space="preserve">erceived emotional distress and severity </w:t>
      </w:r>
      <w:r w:rsidRPr="004636B0">
        <w:rPr>
          <w:rFonts w:ascii="Times New Roman" w:hAnsi="Times New Roman" w:cs="Times New Roman"/>
          <w:lang w:val="en-US"/>
        </w:rPr>
        <w:t>did</w:t>
      </w:r>
      <w:r w:rsidR="00B0020B" w:rsidRPr="004636B0">
        <w:rPr>
          <w:rFonts w:ascii="Times New Roman" w:hAnsi="Times New Roman" w:cs="Times New Roman"/>
          <w:lang w:val="en-US"/>
        </w:rPr>
        <w:t xml:space="preserve"> no</w:t>
      </w:r>
      <w:r w:rsidRPr="004636B0">
        <w:rPr>
          <w:rFonts w:ascii="Times New Roman" w:hAnsi="Times New Roman" w:cs="Times New Roman"/>
          <w:lang w:val="en-US"/>
        </w:rPr>
        <w:t>t</w:t>
      </w:r>
      <w:r w:rsidR="00B0020B" w:rsidRPr="004636B0">
        <w:rPr>
          <w:rFonts w:ascii="Times New Roman" w:hAnsi="Times New Roman" w:cs="Times New Roman"/>
          <w:lang w:val="en-US"/>
        </w:rPr>
        <w:t xml:space="preserve"> significant</w:t>
      </w:r>
      <w:r w:rsidR="00F66D84" w:rsidRPr="004636B0">
        <w:rPr>
          <w:rFonts w:ascii="Times New Roman" w:hAnsi="Times New Roman" w:cs="Times New Roman"/>
          <w:lang w:val="en-US"/>
        </w:rPr>
        <w:t>ly</w:t>
      </w:r>
      <w:r w:rsidR="00B0020B" w:rsidRPr="004636B0">
        <w:rPr>
          <w:rFonts w:ascii="Times New Roman" w:hAnsi="Times New Roman" w:cs="Times New Roman"/>
          <w:lang w:val="en-US"/>
        </w:rPr>
        <w:t xml:space="preserve"> predict inferred cognitive goals</w:t>
      </w:r>
      <w:r w:rsidR="00525EF6" w:rsidRPr="004636B0">
        <w:rPr>
          <w:rFonts w:ascii="Times New Roman" w:hAnsi="Times New Roman" w:cs="Times New Roman"/>
          <w:lang w:val="en-US"/>
        </w:rPr>
        <w:t>.</w:t>
      </w:r>
    </w:p>
    <w:p w14:paraId="2C54BDB1" w14:textId="77777777" w:rsidR="00AB616D" w:rsidRPr="004636B0" w:rsidRDefault="00AB616D" w:rsidP="00DA7B78">
      <w:pPr>
        <w:spacing w:line="480" w:lineRule="auto"/>
        <w:rPr>
          <w:rFonts w:ascii="Times New Roman" w:hAnsi="Times New Roman" w:cs="Times New Roman"/>
          <w:sz w:val="20"/>
          <w:szCs w:val="20"/>
          <w:lang w:val="en-US"/>
        </w:rPr>
      </w:pPr>
    </w:p>
    <w:p w14:paraId="20F4D8E6" w14:textId="3FC0394C" w:rsidR="007F3C15" w:rsidRPr="004636B0" w:rsidRDefault="00AB616D" w:rsidP="00DA7B78">
      <w:pPr>
        <w:spacing w:line="480" w:lineRule="auto"/>
        <w:rPr>
          <w:rFonts w:ascii="Times New Roman" w:hAnsi="Times New Roman" w:cs="Times New Roman"/>
          <w:sz w:val="20"/>
          <w:szCs w:val="20"/>
          <w:lang w:val="en-US"/>
        </w:rPr>
      </w:pPr>
      <w:r w:rsidRPr="004636B0">
        <w:rPr>
          <w:rFonts w:ascii="Times New Roman" w:hAnsi="Times New Roman" w:cs="Times New Roman"/>
          <w:sz w:val="20"/>
          <w:szCs w:val="20"/>
          <w:lang w:val="en-US"/>
        </w:rPr>
        <w:t xml:space="preserve">Table </w:t>
      </w:r>
      <w:r w:rsidR="00605099" w:rsidRPr="004636B0">
        <w:rPr>
          <w:rFonts w:ascii="Times New Roman" w:hAnsi="Times New Roman" w:cs="Times New Roman"/>
          <w:sz w:val="20"/>
          <w:szCs w:val="20"/>
          <w:lang w:val="en-US"/>
        </w:rPr>
        <w:t>4</w:t>
      </w:r>
      <w:r w:rsidRPr="004636B0">
        <w:rPr>
          <w:rFonts w:ascii="Times New Roman" w:hAnsi="Times New Roman" w:cs="Times New Roman"/>
          <w:sz w:val="20"/>
          <w:szCs w:val="20"/>
          <w:lang w:val="en-US"/>
        </w:rPr>
        <w:t xml:space="preserve">. </w:t>
      </w:r>
    </w:p>
    <w:p w14:paraId="76DEF521" w14:textId="00CD52A3" w:rsidR="00A61511" w:rsidRPr="004636B0" w:rsidRDefault="00AB616D" w:rsidP="00DA7B78">
      <w:pPr>
        <w:spacing w:line="480" w:lineRule="auto"/>
        <w:rPr>
          <w:rFonts w:ascii="Times New Roman" w:hAnsi="Times New Roman" w:cs="Times New Roman"/>
          <w:i/>
          <w:sz w:val="20"/>
          <w:szCs w:val="20"/>
          <w:lang w:val="en-US"/>
        </w:rPr>
      </w:pPr>
      <w:r w:rsidRPr="004636B0">
        <w:rPr>
          <w:rFonts w:ascii="Times New Roman" w:hAnsi="Times New Roman" w:cs="Times New Roman"/>
          <w:i/>
          <w:sz w:val="20"/>
          <w:szCs w:val="20"/>
          <w:lang w:val="en-US"/>
        </w:rPr>
        <w:t xml:space="preserve">Robust </w:t>
      </w:r>
      <w:r w:rsidR="00385655" w:rsidRPr="004636B0">
        <w:rPr>
          <w:rFonts w:ascii="Times New Roman" w:hAnsi="Times New Roman" w:cs="Times New Roman"/>
          <w:i/>
          <w:sz w:val="20"/>
          <w:szCs w:val="20"/>
          <w:lang w:val="en-US"/>
        </w:rPr>
        <w:t xml:space="preserve">Multiple </w:t>
      </w:r>
      <w:r w:rsidRPr="004636B0">
        <w:rPr>
          <w:rFonts w:ascii="Times New Roman" w:hAnsi="Times New Roman" w:cs="Times New Roman"/>
          <w:i/>
          <w:sz w:val="20"/>
          <w:szCs w:val="20"/>
          <w:lang w:val="en-US"/>
        </w:rPr>
        <w:t>Regression Analysis predicting Inferred Cognitive Support Goals by Perceived Emotional Distress and Severity, for Story 1 and Story 2 Separately</w:t>
      </w:r>
      <w:r w:rsidR="00B95508" w:rsidRPr="004636B0">
        <w:rPr>
          <w:rFonts w:ascii="Times New Roman" w:hAnsi="Times New Roman" w:cs="Times New Roman"/>
          <w:i/>
          <w:sz w:val="20"/>
          <w:szCs w:val="20"/>
          <w:lang w:val="en-US"/>
        </w:rPr>
        <w:t xml:space="preserve"> (Study 2)</w:t>
      </w:r>
      <w:r w:rsidRPr="004636B0">
        <w:rPr>
          <w:rFonts w:ascii="Times New Roman" w:hAnsi="Times New Roman" w:cs="Times New Roman"/>
          <w:i/>
          <w:sz w:val="20"/>
          <w:szCs w:val="20"/>
          <w:lang w:val="en-US"/>
        </w:rPr>
        <w:t>.</w:t>
      </w:r>
    </w:p>
    <w:tbl>
      <w:tblPr>
        <w:tblW w:w="9229" w:type="dxa"/>
        <w:tblInd w:w="93" w:type="dxa"/>
        <w:tblLayout w:type="fixed"/>
        <w:tblLook w:val="04A0" w:firstRow="1" w:lastRow="0" w:firstColumn="1" w:lastColumn="0" w:noHBand="0" w:noVBand="1"/>
      </w:tblPr>
      <w:tblGrid>
        <w:gridCol w:w="1858"/>
        <w:gridCol w:w="709"/>
        <w:gridCol w:w="1010"/>
        <w:gridCol w:w="1258"/>
        <w:gridCol w:w="567"/>
        <w:gridCol w:w="567"/>
        <w:gridCol w:w="576"/>
        <w:gridCol w:w="700"/>
        <w:gridCol w:w="1276"/>
        <w:gridCol w:w="708"/>
      </w:tblGrid>
      <w:tr w:rsidR="00BE6C40" w:rsidRPr="004636B0" w14:paraId="0FE4909E" w14:textId="77777777" w:rsidTr="00AB616D">
        <w:trPr>
          <w:trHeight w:val="300"/>
        </w:trPr>
        <w:tc>
          <w:tcPr>
            <w:tcW w:w="1858" w:type="dxa"/>
            <w:tcBorders>
              <w:top w:val="single" w:sz="4" w:space="0" w:color="auto"/>
              <w:left w:val="nil"/>
              <w:bottom w:val="nil"/>
              <w:right w:val="nil"/>
            </w:tcBorders>
            <w:shd w:val="clear" w:color="auto" w:fill="auto"/>
            <w:noWrap/>
            <w:vAlign w:val="bottom"/>
            <w:hideMark/>
          </w:tcPr>
          <w:p w14:paraId="6C05EA30" w14:textId="77777777" w:rsidR="00BE6C40" w:rsidRPr="004636B0" w:rsidRDefault="00BE6C40" w:rsidP="00DA7B78">
            <w:pPr>
              <w:spacing w:line="480" w:lineRule="auto"/>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 </w:t>
            </w:r>
          </w:p>
        </w:tc>
        <w:tc>
          <w:tcPr>
            <w:tcW w:w="3544" w:type="dxa"/>
            <w:gridSpan w:val="4"/>
            <w:tcBorders>
              <w:top w:val="single" w:sz="4" w:space="0" w:color="auto"/>
              <w:left w:val="nil"/>
              <w:bottom w:val="single" w:sz="4" w:space="0" w:color="auto"/>
              <w:right w:val="nil"/>
            </w:tcBorders>
            <w:shd w:val="clear" w:color="auto" w:fill="auto"/>
            <w:noWrap/>
            <w:vAlign w:val="bottom"/>
            <w:hideMark/>
          </w:tcPr>
          <w:p w14:paraId="39F636F0" w14:textId="77777777" w:rsidR="00BE6C40" w:rsidRPr="004636B0" w:rsidRDefault="00BE6C40" w:rsidP="00DA7B78">
            <w:pPr>
              <w:spacing w:line="480" w:lineRule="auto"/>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Story 1</w:t>
            </w:r>
          </w:p>
        </w:tc>
        <w:tc>
          <w:tcPr>
            <w:tcW w:w="567" w:type="dxa"/>
            <w:tcBorders>
              <w:top w:val="single" w:sz="4" w:space="0" w:color="auto"/>
              <w:left w:val="nil"/>
              <w:bottom w:val="nil"/>
              <w:right w:val="nil"/>
            </w:tcBorders>
            <w:shd w:val="clear" w:color="auto" w:fill="auto"/>
            <w:noWrap/>
            <w:vAlign w:val="bottom"/>
            <w:hideMark/>
          </w:tcPr>
          <w:p w14:paraId="35A666A3" w14:textId="77777777" w:rsidR="00BE6C40" w:rsidRPr="004636B0" w:rsidRDefault="00BE6C40" w:rsidP="00DA7B78">
            <w:pPr>
              <w:spacing w:line="480" w:lineRule="auto"/>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 </w:t>
            </w:r>
          </w:p>
        </w:tc>
        <w:tc>
          <w:tcPr>
            <w:tcW w:w="3260" w:type="dxa"/>
            <w:gridSpan w:val="4"/>
            <w:tcBorders>
              <w:top w:val="single" w:sz="4" w:space="0" w:color="auto"/>
              <w:left w:val="nil"/>
              <w:bottom w:val="single" w:sz="4" w:space="0" w:color="auto"/>
              <w:right w:val="nil"/>
            </w:tcBorders>
            <w:shd w:val="clear" w:color="auto" w:fill="auto"/>
            <w:noWrap/>
            <w:vAlign w:val="bottom"/>
            <w:hideMark/>
          </w:tcPr>
          <w:p w14:paraId="4BBC3FB3" w14:textId="77777777" w:rsidR="00BE6C40" w:rsidRPr="004636B0" w:rsidRDefault="00BE6C40" w:rsidP="00DA7B78">
            <w:pPr>
              <w:spacing w:line="480" w:lineRule="auto"/>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Story 2</w:t>
            </w:r>
          </w:p>
        </w:tc>
      </w:tr>
      <w:tr w:rsidR="00BE6C40" w:rsidRPr="004636B0" w14:paraId="1636E59D" w14:textId="77777777" w:rsidTr="00AB616D">
        <w:trPr>
          <w:trHeight w:val="300"/>
        </w:trPr>
        <w:tc>
          <w:tcPr>
            <w:tcW w:w="1858" w:type="dxa"/>
            <w:tcBorders>
              <w:top w:val="nil"/>
              <w:left w:val="nil"/>
              <w:bottom w:val="single" w:sz="4" w:space="0" w:color="auto"/>
              <w:right w:val="nil"/>
            </w:tcBorders>
            <w:shd w:val="clear" w:color="auto" w:fill="auto"/>
            <w:noWrap/>
            <w:vAlign w:val="bottom"/>
            <w:hideMark/>
          </w:tcPr>
          <w:p w14:paraId="4E8CC807" w14:textId="77777777" w:rsidR="00BE6C40" w:rsidRPr="004636B0" w:rsidRDefault="00BE6C40" w:rsidP="00DA7B78">
            <w:pPr>
              <w:spacing w:line="480" w:lineRule="auto"/>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 </w:t>
            </w:r>
          </w:p>
        </w:tc>
        <w:tc>
          <w:tcPr>
            <w:tcW w:w="709" w:type="dxa"/>
            <w:tcBorders>
              <w:top w:val="nil"/>
              <w:left w:val="nil"/>
              <w:bottom w:val="single" w:sz="4" w:space="0" w:color="auto"/>
              <w:right w:val="nil"/>
            </w:tcBorders>
            <w:shd w:val="clear" w:color="auto" w:fill="auto"/>
            <w:noWrap/>
            <w:vAlign w:val="bottom"/>
            <w:hideMark/>
          </w:tcPr>
          <w:p w14:paraId="09E28B17" w14:textId="77777777" w:rsidR="00BE6C40" w:rsidRPr="004636B0" w:rsidRDefault="00BE6C40" w:rsidP="00DA7B78">
            <w:pPr>
              <w:spacing w:line="480" w:lineRule="auto"/>
              <w:jc w:val="center"/>
              <w:rPr>
                <w:rFonts w:ascii="Times New Roman" w:eastAsia="Times New Roman" w:hAnsi="Times New Roman" w:cs="Times New Roman"/>
                <w:i/>
                <w:iCs/>
                <w:color w:val="000000"/>
                <w:sz w:val="20"/>
                <w:szCs w:val="20"/>
                <w:lang w:val="en-US"/>
              </w:rPr>
            </w:pPr>
            <w:r w:rsidRPr="004636B0">
              <w:rPr>
                <w:rFonts w:ascii="Times New Roman" w:eastAsia="Times New Roman" w:hAnsi="Times New Roman" w:cs="Times New Roman"/>
                <w:i/>
                <w:iCs/>
                <w:color w:val="000000"/>
                <w:sz w:val="20"/>
                <w:szCs w:val="20"/>
                <w:lang w:val="en-US"/>
              </w:rPr>
              <w:t>B</w:t>
            </w:r>
          </w:p>
        </w:tc>
        <w:tc>
          <w:tcPr>
            <w:tcW w:w="1010" w:type="dxa"/>
            <w:tcBorders>
              <w:top w:val="nil"/>
              <w:left w:val="nil"/>
              <w:bottom w:val="single" w:sz="4" w:space="0" w:color="auto"/>
              <w:right w:val="nil"/>
            </w:tcBorders>
            <w:shd w:val="clear" w:color="auto" w:fill="auto"/>
            <w:noWrap/>
            <w:vAlign w:val="bottom"/>
            <w:hideMark/>
          </w:tcPr>
          <w:p w14:paraId="52FE9CF7" w14:textId="77777777" w:rsidR="00BE6C40" w:rsidRPr="004636B0" w:rsidRDefault="00BE6C40" w:rsidP="00DA7B78">
            <w:pPr>
              <w:spacing w:line="480" w:lineRule="auto"/>
              <w:jc w:val="center"/>
              <w:rPr>
                <w:rFonts w:ascii="Times New Roman" w:eastAsia="Times New Roman" w:hAnsi="Times New Roman" w:cs="Times New Roman"/>
                <w:i/>
                <w:iCs/>
                <w:color w:val="000000"/>
                <w:sz w:val="20"/>
                <w:szCs w:val="20"/>
                <w:lang w:val="en-US"/>
              </w:rPr>
            </w:pPr>
            <w:r w:rsidRPr="004636B0">
              <w:rPr>
                <w:rFonts w:ascii="Times New Roman" w:eastAsia="Times New Roman" w:hAnsi="Times New Roman" w:cs="Times New Roman"/>
                <w:i/>
                <w:iCs/>
                <w:color w:val="000000"/>
                <w:sz w:val="20"/>
                <w:szCs w:val="20"/>
                <w:lang w:val="en-US"/>
              </w:rPr>
              <w:t>SE B</w:t>
            </w:r>
          </w:p>
        </w:tc>
        <w:tc>
          <w:tcPr>
            <w:tcW w:w="1258" w:type="dxa"/>
            <w:tcBorders>
              <w:top w:val="nil"/>
              <w:left w:val="nil"/>
              <w:bottom w:val="single" w:sz="4" w:space="0" w:color="auto"/>
              <w:right w:val="nil"/>
            </w:tcBorders>
            <w:shd w:val="clear" w:color="auto" w:fill="auto"/>
            <w:noWrap/>
            <w:vAlign w:val="bottom"/>
            <w:hideMark/>
          </w:tcPr>
          <w:p w14:paraId="0CD87EA2" w14:textId="77777777" w:rsidR="00BE6C40" w:rsidRPr="004636B0" w:rsidRDefault="00BE6C40" w:rsidP="00DA7B78">
            <w:pPr>
              <w:spacing w:line="480" w:lineRule="auto"/>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95% CI</w:t>
            </w:r>
          </w:p>
        </w:tc>
        <w:tc>
          <w:tcPr>
            <w:tcW w:w="567" w:type="dxa"/>
            <w:tcBorders>
              <w:top w:val="nil"/>
              <w:left w:val="nil"/>
              <w:bottom w:val="single" w:sz="4" w:space="0" w:color="auto"/>
              <w:right w:val="nil"/>
            </w:tcBorders>
            <w:shd w:val="clear" w:color="auto" w:fill="auto"/>
            <w:noWrap/>
            <w:vAlign w:val="bottom"/>
            <w:hideMark/>
          </w:tcPr>
          <w:p w14:paraId="687ECA97" w14:textId="77777777" w:rsidR="00BE6C40" w:rsidRPr="004636B0" w:rsidRDefault="00BE6C40" w:rsidP="00DA7B78">
            <w:pPr>
              <w:spacing w:line="480" w:lineRule="auto"/>
              <w:jc w:val="center"/>
              <w:rPr>
                <w:rFonts w:ascii="Times New Roman" w:eastAsia="Times New Roman" w:hAnsi="Times New Roman" w:cs="Times New Roman"/>
                <w:i/>
                <w:iCs/>
                <w:color w:val="000000"/>
                <w:sz w:val="20"/>
                <w:szCs w:val="20"/>
                <w:lang w:val="en-US"/>
              </w:rPr>
            </w:pPr>
            <w:r w:rsidRPr="004636B0">
              <w:rPr>
                <w:rFonts w:ascii="Times New Roman" w:eastAsia="Times New Roman" w:hAnsi="Times New Roman" w:cs="Times New Roman"/>
                <w:i/>
                <w:iCs/>
                <w:color w:val="000000"/>
                <w:sz w:val="20"/>
                <w:szCs w:val="20"/>
                <w:lang w:val="en-US"/>
              </w:rPr>
              <w:t>p</w:t>
            </w:r>
          </w:p>
        </w:tc>
        <w:tc>
          <w:tcPr>
            <w:tcW w:w="567" w:type="dxa"/>
            <w:tcBorders>
              <w:top w:val="single" w:sz="4" w:space="0" w:color="auto"/>
              <w:left w:val="nil"/>
              <w:bottom w:val="single" w:sz="4" w:space="0" w:color="auto"/>
              <w:right w:val="nil"/>
            </w:tcBorders>
            <w:shd w:val="clear" w:color="auto" w:fill="auto"/>
            <w:noWrap/>
            <w:vAlign w:val="bottom"/>
            <w:hideMark/>
          </w:tcPr>
          <w:p w14:paraId="632EF678" w14:textId="77777777" w:rsidR="00BE6C40" w:rsidRPr="004636B0" w:rsidRDefault="00BE6C40" w:rsidP="00DA7B78">
            <w:pPr>
              <w:spacing w:line="480" w:lineRule="auto"/>
              <w:jc w:val="center"/>
              <w:rPr>
                <w:rFonts w:ascii="Times New Roman" w:eastAsia="Times New Roman" w:hAnsi="Times New Roman" w:cs="Times New Roman"/>
                <w:i/>
                <w:iCs/>
                <w:color w:val="000000"/>
                <w:sz w:val="20"/>
                <w:szCs w:val="20"/>
                <w:lang w:val="en-US"/>
              </w:rPr>
            </w:pPr>
            <w:r w:rsidRPr="004636B0">
              <w:rPr>
                <w:rFonts w:ascii="Times New Roman" w:eastAsia="Times New Roman" w:hAnsi="Times New Roman" w:cs="Times New Roman"/>
                <w:i/>
                <w:iCs/>
                <w:color w:val="000000"/>
                <w:sz w:val="20"/>
                <w:szCs w:val="20"/>
                <w:lang w:val="en-US"/>
              </w:rPr>
              <w:t> </w:t>
            </w:r>
          </w:p>
        </w:tc>
        <w:tc>
          <w:tcPr>
            <w:tcW w:w="576" w:type="dxa"/>
            <w:tcBorders>
              <w:top w:val="nil"/>
              <w:left w:val="nil"/>
              <w:bottom w:val="single" w:sz="4" w:space="0" w:color="auto"/>
              <w:right w:val="nil"/>
            </w:tcBorders>
            <w:shd w:val="clear" w:color="auto" w:fill="auto"/>
            <w:noWrap/>
            <w:vAlign w:val="bottom"/>
            <w:hideMark/>
          </w:tcPr>
          <w:p w14:paraId="1BB23DDA" w14:textId="77777777" w:rsidR="00BE6C40" w:rsidRPr="004636B0" w:rsidRDefault="00BE6C40" w:rsidP="00DA7B78">
            <w:pPr>
              <w:spacing w:line="480" w:lineRule="auto"/>
              <w:jc w:val="center"/>
              <w:rPr>
                <w:rFonts w:ascii="Times New Roman" w:eastAsia="Times New Roman" w:hAnsi="Times New Roman" w:cs="Times New Roman"/>
                <w:i/>
                <w:iCs/>
                <w:color w:val="000000"/>
                <w:sz w:val="20"/>
                <w:szCs w:val="20"/>
                <w:lang w:val="en-US"/>
              </w:rPr>
            </w:pPr>
            <w:r w:rsidRPr="004636B0">
              <w:rPr>
                <w:rFonts w:ascii="Times New Roman" w:eastAsia="Times New Roman" w:hAnsi="Times New Roman" w:cs="Times New Roman"/>
                <w:i/>
                <w:iCs/>
                <w:color w:val="000000"/>
                <w:sz w:val="20"/>
                <w:szCs w:val="20"/>
                <w:lang w:val="en-US"/>
              </w:rPr>
              <w:t>B</w:t>
            </w:r>
          </w:p>
        </w:tc>
        <w:tc>
          <w:tcPr>
            <w:tcW w:w="700" w:type="dxa"/>
            <w:tcBorders>
              <w:top w:val="nil"/>
              <w:left w:val="nil"/>
              <w:bottom w:val="single" w:sz="4" w:space="0" w:color="auto"/>
              <w:right w:val="nil"/>
            </w:tcBorders>
            <w:shd w:val="clear" w:color="auto" w:fill="auto"/>
            <w:noWrap/>
            <w:vAlign w:val="bottom"/>
            <w:hideMark/>
          </w:tcPr>
          <w:p w14:paraId="1FFB8906" w14:textId="77777777" w:rsidR="00BE6C40" w:rsidRPr="004636B0" w:rsidRDefault="00BE6C40" w:rsidP="00DA7B78">
            <w:pPr>
              <w:spacing w:line="480" w:lineRule="auto"/>
              <w:jc w:val="center"/>
              <w:rPr>
                <w:rFonts w:ascii="Times New Roman" w:eastAsia="Times New Roman" w:hAnsi="Times New Roman" w:cs="Times New Roman"/>
                <w:i/>
                <w:iCs/>
                <w:color w:val="000000"/>
                <w:sz w:val="20"/>
                <w:szCs w:val="20"/>
                <w:lang w:val="en-US"/>
              </w:rPr>
            </w:pPr>
            <w:r w:rsidRPr="004636B0">
              <w:rPr>
                <w:rFonts w:ascii="Times New Roman" w:eastAsia="Times New Roman" w:hAnsi="Times New Roman" w:cs="Times New Roman"/>
                <w:i/>
                <w:iCs/>
                <w:color w:val="000000"/>
                <w:sz w:val="20"/>
                <w:szCs w:val="20"/>
                <w:lang w:val="en-US"/>
              </w:rPr>
              <w:t>SE B</w:t>
            </w:r>
          </w:p>
        </w:tc>
        <w:tc>
          <w:tcPr>
            <w:tcW w:w="1276" w:type="dxa"/>
            <w:tcBorders>
              <w:top w:val="nil"/>
              <w:left w:val="nil"/>
              <w:bottom w:val="single" w:sz="4" w:space="0" w:color="auto"/>
              <w:right w:val="nil"/>
            </w:tcBorders>
            <w:shd w:val="clear" w:color="auto" w:fill="auto"/>
            <w:noWrap/>
            <w:vAlign w:val="bottom"/>
            <w:hideMark/>
          </w:tcPr>
          <w:p w14:paraId="0FC460D5" w14:textId="77777777" w:rsidR="00BE6C40" w:rsidRPr="004636B0" w:rsidRDefault="00BE6C40" w:rsidP="00DA7B78">
            <w:pPr>
              <w:spacing w:line="480" w:lineRule="auto"/>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95% CI</w:t>
            </w:r>
          </w:p>
        </w:tc>
        <w:tc>
          <w:tcPr>
            <w:tcW w:w="708" w:type="dxa"/>
            <w:tcBorders>
              <w:top w:val="nil"/>
              <w:left w:val="nil"/>
              <w:bottom w:val="single" w:sz="4" w:space="0" w:color="auto"/>
              <w:right w:val="nil"/>
            </w:tcBorders>
            <w:shd w:val="clear" w:color="auto" w:fill="auto"/>
            <w:noWrap/>
            <w:vAlign w:val="bottom"/>
            <w:hideMark/>
          </w:tcPr>
          <w:p w14:paraId="7BC380F3" w14:textId="77777777" w:rsidR="00BE6C40" w:rsidRPr="004636B0" w:rsidRDefault="00BE6C40" w:rsidP="00DA7B78">
            <w:pPr>
              <w:spacing w:line="480" w:lineRule="auto"/>
              <w:jc w:val="center"/>
              <w:rPr>
                <w:rFonts w:ascii="Times New Roman" w:eastAsia="Times New Roman" w:hAnsi="Times New Roman" w:cs="Times New Roman"/>
                <w:i/>
                <w:iCs/>
                <w:color w:val="000000"/>
                <w:sz w:val="20"/>
                <w:szCs w:val="20"/>
                <w:lang w:val="en-US"/>
              </w:rPr>
            </w:pPr>
            <w:r w:rsidRPr="004636B0">
              <w:rPr>
                <w:rFonts w:ascii="Times New Roman" w:eastAsia="Times New Roman" w:hAnsi="Times New Roman" w:cs="Times New Roman"/>
                <w:i/>
                <w:iCs/>
                <w:color w:val="000000"/>
                <w:sz w:val="20"/>
                <w:szCs w:val="20"/>
                <w:lang w:val="en-US"/>
              </w:rPr>
              <w:t>p</w:t>
            </w:r>
          </w:p>
        </w:tc>
      </w:tr>
      <w:tr w:rsidR="00BE6C40" w:rsidRPr="004636B0" w14:paraId="1FD4F485" w14:textId="77777777" w:rsidTr="00AB616D">
        <w:trPr>
          <w:trHeight w:val="300"/>
        </w:trPr>
        <w:tc>
          <w:tcPr>
            <w:tcW w:w="1858" w:type="dxa"/>
            <w:tcBorders>
              <w:top w:val="nil"/>
              <w:left w:val="nil"/>
              <w:bottom w:val="nil"/>
              <w:right w:val="nil"/>
            </w:tcBorders>
            <w:shd w:val="clear" w:color="auto" w:fill="auto"/>
            <w:noWrap/>
            <w:vAlign w:val="bottom"/>
            <w:hideMark/>
          </w:tcPr>
          <w:p w14:paraId="53136AE9" w14:textId="77777777" w:rsidR="00BE6C40" w:rsidRPr="004636B0" w:rsidRDefault="00BE6C40" w:rsidP="00DA7B78">
            <w:pPr>
              <w:spacing w:line="480" w:lineRule="auto"/>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Emotional Distress</w:t>
            </w:r>
          </w:p>
        </w:tc>
        <w:tc>
          <w:tcPr>
            <w:tcW w:w="709" w:type="dxa"/>
            <w:tcBorders>
              <w:top w:val="nil"/>
              <w:left w:val="nil"/>
              <w:bottom w:val="nil"/>
              <w:right w:val="nil"/>
            </w:tcBorders>
            <w:shd w:val="clear" w:color="auto" w:fill="auto"/>
            <w:noWrap/>
            <w:vAlign w:val="bottom"/>
            <w:hideMark/>
          </w:tcPr>
          <w:p w14:paraId="2AF9534C" w14:textId="77777777" w:rsidR="00BE6C40" w:rsidRPr="004636B0" w:rsidRDefault="00BE6C40" w:rsidP="00DA7B78">
            <w:pPr>
              <w:spacing w:line="480" w:lineRule="auto"/>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0.15</w:t>
            </w:r>
          </w:p>
        </w:tc>
        <w:tc>
          <w:tcPr>
            <w:tcW w:w="1010" w:type="dxa"/>
            <w:tcBorders>
              <w:top w:val="nil"/>
              <w:left w:val="nil"/>
              <w:bottom w:val="nil"/>
              <w:right w:val="nil"/>
            </w:tcBorders>
            <w:shd w:val="clear" w:color="auto" w:fill="auto"/>
            <w:noWrap/>
            <w:vAlign w:val="bottom"/>
            <w:hideMark/>
          </w:tcPr>
          <w:p w14:paraId="39FD5E9B" w14:textId="77777777" w:rsidR="00BE6C40" w:rsidRPr="004636B0" w:rsidRDefault="00BE6C40" w:rsidP="00DA7B78">
            <w:pPr>
              <w:spacing w:line="480" w:lineRule="auto"/>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0.14</w:t>
            </w:r>
          </w:p>
        </w:tc>
        <w:tc>
          <w:tcPr>
            <w:tcW w:w="1258" w:type="dxa"/>
            <w:tcBorders>
              <w:top w:val="nil"/>
              <w:left w:val="nil"/>
              <w:bottom w:val="nil"/>
              <w:right w:val="nil"/>
            </w:tcBorders>
            <w:shd w:val="clear" w:color="auto" w:fill="auto"/>
            <w:noWrap/>
            <w:vAlign w:val="bottom"/>
            <w:hideMark/>
          </w:tcPr>
          <w:p w14:paraId="48232B89" w14:textId="77777777" w:rsidR="00BE6C40" w:rsidRPr="004636B0" w:rsidRDefault="00BE6C40" w:rsidP="00DA7B78">
            <w:pPr>
              <w:spacing w:line="480" w:lineRule="auto"/>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[-0.14-0.42]</w:t>
            </w:r>
          </w:p>
        </w:tc>
        <w:tc>
          <w:tcPr>
            <w:tcW w:w="567" w:type="dxa"/>
            <w:tcBorders>
              <w:top w:val="nil"/>
              <w:left w:val="nil"/>
              <w:bottom w:val="nil"/>
              <w:right w:val="nil"/>
            </w:tcBorders>
            <w:shd w:val="clear" w:color="auto" w:fill="auto"/>
            <w:noWrap/>
            <w:vAlign w:val="bottom"/>
            <w:hideMark/>
          </w:tcPr>
          <w:p w14:paraId="084A0EB3" w14:textId="77777777" w:rsidR="00BE6C40" w:rsidRPr="004636B0" w:rsidRDefault="00BE6C40" w:rsidP="00DA7B78">
            <w:pPr>
              <w:spacing w:line="480" w:lineRule="auto"/>
              <w:jc w:val="center"/>
              <w:rPr>
                <w:rFonts w:ascii="Times New Roman" w:eastAsia="Times New Roman" w:hAnsi="Times New Roman" w:cs="Times New Roman"/>
                <w:sz w:val="20"/>
                <w:szCs w:val="20"/>
                <w:lang w:val="en-US"/>
              </w:rPr>
            </w:pPr>
            <w:r w:rsidRPr="004636B0">
              <w:rPr>
                <w:rFonts w:ascii="Times New Roman" w:eastAsia="Times New Roman" w:hAnsi="Times New Roman" w:cs="Times New Roman"/>
                <w:sz w:val="20"/>
                <w:szCs w:val="20"/>
                <w:lang w:val="en-US"/>
              </w:rPr>
              <w:t>.286</w:t>
            </w:r>
          </w:p>
        </w:tc>
        <w:tc>
          <w:tcPr>
            <w:tcW w:w="567" w:type="dxa"/>
            <w:tcBorders>
              <w:top w:val="nil"/>
              <w:left w:val="nil"/>
              <w:bottom w:val="nil"/>
              <w:right w:val="nil"/>
            </w:tcBorders>
            <w:shd w:val="clear" w:color="auto" w:fill="auto"/>
            <w:noWrap/>
            <w:vAlign w:val="bottom"/>
            <w:hideMark/>
          </w:tcPr>
          <w:p w14:paraId="1C229A08" w14:textId="77777777" w:rsidR="00BE6C40" w:rsidRPr="004636B0" w:rsidRDefault="00BE6C40" w:rsidP="00DA7B78">
            <w:pPr>
              <w:spacing w:line="480" w:lineRule="auto"/>
              <w:jc w:val="center"/>
              <w:rPr>
                <w:rFonts w:ascii="Times New Roman" w:eastAsia="Times New Roman" w:hAnsi="Times New Roman" w:cs="Times New Roman"/>
                <w:color w:val="000000"/>
                <w:sz w:val="20"/>
                <w:szCs w:val="20"/>
                <w:lang w:val="en-US"/>
              </w:rPr>
            </w:pPr>
          </w:p>
        </w:tc>
        <w:tc>
          <w:tcPr>
            <w:tcW w:w="576" w:type="dxa"/>
            <w:tcBorders>
              <w:top w:val="nil"/>
              <w:left w:val="nil"/>
              <w:bottom w:val="nil"/>
              <w:right w:val="nil"/>
            </w:tcBorders>
            <w:shd w:val="clear" w:color="auto" w:fill="auto"/>
            <w:noWrap/>
            <w:vAlign w:val="bottom"/>
            <w:hideMark/>
          </w:tcPr>
          <w:p w14:paraId="767BF6CD" w14:textId="77777777" w:rsidR="00BE6C40" w:rsidRPr="004636B0" w:rsidRDefault="00BE6C40" w:rsidP="00DA7B78">
            <w:pPr>
              <w:spacing w:line="480" w:lineRule="auto"/>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0.24</w:t>
            </w:r>
          </w:p>
        </w:tc>
        <w:tc>
          <w:tcPr>
            <w:tcW w:w="700" w:type="dxa"/>
            <w:tcBorders>
              <w:top w:val="nil"/>
              <w:left w:val="nil"/>
              <w:bottom w:val="nil"/>
              <w:right w:val="nil"/>
            </w:tcBorders>
            <w:shd w:val="clear" w:color="auto" w:fill="auto"/>
            <w:noWrap/>
            <w:vAlign w:val="bottom"/>
            <w:hideMark/>
          </w:tcPr>
          <w:p w14:paraId="0CB804C5" w14:textId="77777777" w:rsidR="00BE6C40" w:rsidRPr="004636B0" w:rsidRDefault="00BE6C40" w:rsidP="00DA7B78">
            <w:pPr>
              <w:spacing w:line="480" w:lineRule="auto"/>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0.14</w:t>
            </w:r>
          </w:p>
        </w:tc>
        <w:tc>
          <w:tcPr>
            <w:tcW w:w="1276" w:type="dxa"/>
            <w:tcBorders>
              <w:top w:val="nil"/>
              <w:left w:val="nil"/>
              <w:bottom w:val="nil"/>
              <w:right w:val="nil"/>
            </w:tcBorders>
            <w:shd w:val="clear" w:color="auto" w:fill="auto"/>
            <w:noWrap/>
            <w:vAlign w:val="bottom"/>
            <w:hideMark/>
          </w:tcPr>
          <w:p w14:paraId="0A9BBB6F" w14:textId="77777777" w:rsidR="00BE6C40" w:rsidRPr="004636B0" w:rsidRDefault="00BE6C40" w:rsidP="00DA7B78">
            <w:pPr>
              <w:spacing w:line="480" w:lineRule="auto"/>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[-0.07-0.48]</w:t>
            </w:r>
          </w:p>
        </w:tc>
        <w:tc>
          <w:tcPr>
            <w:tcW w:w="708" w:type="dxa"/>
            <w:tcBorders>
              <w:top w:val="nil"/>
              <w:left w:val="nil"/>
              <w:bottom w:val="nil"/>
              <w:right w:val="nil"/>
            </w:tcBorders>
            <w:shd w:val="clear" w:color="auto" w:fill="auto"/>
            <w:noWrap/>
            <w:vAlign w:val="bottom"/>
            <w:hideMark/>
          </w:tcPr>
          <w:p w14:paraId="137237D7" w14:textId="77777777" w:rsidR="00BE6C40" w:rsidRPr="004636B0" w:rsidRDefault="00BE6C40" w:rsidP="00DA7B78">
            <w:pPr>
              <w:spacing w:line="480" w:lineRule="auto"/>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0.081</w:t>
            </w:r>
          </w:p>
        </w:tc>
      </w:tr>
      <w:tr w:rsidR="00BE6C40" w:rsidRPr="004636B0" w14:paraId="42897AE6" w14:textId="77777777" w:rsidTr="00AB616D">
        <w:trPr>
          <w:trHeight w:val="320"/>
        </w:trPr>
        <w:tc>
          <w:tcPr>
            <w:tcW w:w="1858" w:type="dxa"/>
            <w:tcBorders>
              <w:top w:val="nil"/>
              <w:left w:val="nil"/>
              <w:bottom w:val="single" w:sz="8" w:space="0" w:color="auto"/>
              <w:right w:val="nil"/>
            </w:tcBorders>
            <w:shd w:val="clear" w:color="auto" w:fill="auto"/>
            <w:noWrap/>
            <w:vAlign w:val="bottom"/>
            <w:hideMark/>
          </w:tcPr>
          <w:p w14:paraId="47B55BBF" w14:textId="77777777" w:rsidR="00BE6C40" w:rsidRPr="004636B0" w:rsidRDefault="00BE6C40" w:rsidP="00DA7B78">
            <w:pPr>
              <w:spacing w:line="480" w:lineRule="auto"/>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Perceived Severity</w:t>
            </w:r>
          </w:p>
        </w:tc>
        <w:tc>
          <w:tcPr>
            <w:tcW w:w="709" w:type="dxa"/>
            <w:tcBorders>
              <w:top w:val="nil"/>
              <w:left w:val="nil"/>
              <w:bottom w:val="single" w:sz="8" w:space="0" w:color="auto"/>
              <w:right w:val="nil"/>
            </w:tcBorders>
            <w:shd w:val="clear" w:color="auto" w:fill="auto"/>
            <w:noWrap/>
            <w:vAlign w:val="bottom"/>
            <w:hideMark/>
          </w:tcPr>
          <w:p w14:paraId="138D8887" w14:textId="77777777" w:rsidR="00BE6C40" w:rsidRPr="004636B0" w:rsidRDefault="00BE6C40" w:rsidP="00DA7B78">
            <w:pPr>
              <w:spacing w:line="480" w:lineRule="auto"/>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0.20</w:t>
            </w:r>
          </w:p>
        </w:tc>
        <w:tc>
          <w:tcPr>
            <w:tcW w:w="1010" w:type="dxa"/>
            <w:tcBorders>
              <w:top w:val="nil"/>
              <w:left w:val="nil"/>
              <w:bottom w:val="single" w:sz="8" w:space="0" w:color="auto"/>
              <w:right w:val="nil"/>
            </w:tcBorders>
            <w:shd w:val="clear" w:color="auto" w:fill="auto"/>
            <w:noWrap/>
            <w:vAlign w:val="bottom"/>
            <w:hideMark/>
          </w:tcPr>
          <w:p w14:paraId="37BB6A3A" w14:textId="77777777" w:rsidR="00BE6C40" w:rsidRPr="004636B0" w:rsidRDefault="00BE6C40" w:rsidP="00DA7B78">
            <w:pPr>
              <w:spacing w:line="480" w:lineRule="auto"/>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0.12</w:t>
            </w:r>
          </w:p>
        </w:tc>
        <w:tc>
          <w:tcPr>
            <w:tcW w:w="1258" w:type="dxa"/>
            <w:tcBorders>
              <w:top w:val="nil"/>
              <w:left w:val="nil"/>
              <w:bottom w:val="single" w:sz="8" w:space="0" w:color="auto"/>
              <w:right w:val="nil"/>
            </w:tcBorders>
            <w:shd w:val="clear" w:color="auto" w:fill="auto"/>
            <w:noWrap/>
            <w:vAlign w:val="bottom"/>
            <w:hideMark/>
          </w:tcPr>
          <w:p w14:paraId="2BE6FBFA" w14:textId="77777777" w:rsidR="00BE6C40" w:rsidRPr="004636B0" w:rsidRDefault="00BE6C40" w:rsidP="00DA7B78">
            <w:pPr>
              <w:spacing w:line="480" w:lineRule="auto"/>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[-0.04-0.43]</w:t>
            </w:r>
          </w:p>
        </w:tc>
        <w:tc>
          <w:tcPr>
            <w:tcW w:w="567" w:type="dxa"/>
            <w:tcBorders>
              <w:top w:val="nil"/>
              <w:left w:val="nil"/>
              <w:bottom w:val="single" w:sz="8" w:space="0" w:color="auto"/>
              <w:right w:val="nil"/>
            </w:tcBorders>
            <w:shd w:val="clear" w:color="auto" w:fill="auto"/>
            <w:noWrap/>
            <w:vAlign w:val="bottom"/>
            <w:hideMark/>
          </w:tcPr>
          <w:p w14:paraId="575D758B" w14:textId="77777777" w:rsidR="00BE6C40" w:rsidRPr="004636B0" w:rsidRDefault="00BE6C40" w:rsidP="00DA7B78">
            <w:pPr>
              <w:spacing w:line="480" w:lineRule="auto"/>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.101</w:t>
            </w:r>
          </w:p>
        </w:tc>
        <w:tc>
          <w:tcPr>
            <w:tcW w:w="567" w:type="dxa"/>
            <w:tcBorders>
              <w:top w:val="nil"/>
              <w:left w:val="nil"/>
              <w:bottom w:val="single" w:sz="8" w:space="0" w:color="auto"/>
              <w:right w:val="nil"/>
            </w:tcBorders>
            <w:shd w:val="clear" w:color="auto" w:fill="auto"/>
            <w:noWrap/>
            <w:vAlign w:val="bottom"/>
            <w:hideMark/>
          </w:tcPr>
          <w:p w14:paraId="37733987" w14:textId="77777777" w:rsidR="00BE6C40" w:rsidRPr="004636B0" w:rsidRDefault="00BE6C40" w:rsidP="00DA7B78">
            <w:pPr>
              <w:spacing w:line="480" w:lineRule="auto"/>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 </w:t>
            </w:r>
          </w:p>
        </w:tc>
        <w:tc>
          <w:tcPr>
            <w:tcW w:w="576" w:type="dxa"/>
            <w:tcBorders>
              <w:top w:val="nil"/>
              <w:left w:val="nil"/>
              <w:bottom w:val="single" w:sz="8" w:space="0" w:color="auto"/>
              <w:right w:val="nil"/>
            </w:tcBorders>
            <w:shd w:val="clear" w:color="auto" w:fill="auto"/>
            <w:noWrap/>
            <w:vAlign w:val="bottom"/>
            <w:hideMark/>
          </w:tcPr>
          <w:p w14:paraId="5A72B653" w14:textId="77777777" w:rsidR="00BE6C40" w:rsidRPr="004636B0" w:rsidRDefault="00BE6C40" w:rsidP="00DA7B78">
            <w:pPr>
              <w:spacing w:line="480" w:lineRule="auto"/>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0.08</w:t>
            </w:r>
          </w:p>
        </w:tc>
        <w:tc>
          <w:tcPr>
            <w:tcW w:w="700" w:type="dxa"/>
            <w:tcBorders>
              <w:top w:val="nil"/>
              <w:left w:val="nil"/>
              <w:bottom w:val="single" w:sz="8" w:space="0" w:color="auto"/>
              <w:right w:val="nil"/>
            </w:tcBorders>
            <w:shd w:val="clear" w:color="auto" w:fill="auto"/>
            <w:noWrap/>
            <w:vAlign w:val="bottom"/>
            <w:hideMark/>
          </w:tcPr>
          <w:p w14:paraId="7DC97686" w14:textId="77777777" w:rsidR="00BE6C40" w:rsidRPr="004636B0" w:rsidRDefault="00BE6C40" w:rsidP="00DA7B78">
            <w:pPr>
              <w:spacing w:line="480" w:lineRule="auto"/>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0.12</w:t>
            </w:r>
          </w:p>
        </w:tc>
        <w:tc>
          <w:tcPr>
            <w:tcW w:w="1276" w:type="dxa"/>
            <w:tcBorders>
              <w:top w:val="nil"/>
              <w:left w:val="nil"/>
              <w:bottom w:val="single" w:sz="8" w:space="0" w:color="auto"/>
              <w:right w:val="nil"/>
            </w:tcBorders>
            <w:shd w:val="clear" w:color="auto" w:fill="auto"/>
            <w:noWrap/>
            <w:vAlign w:val="bottom"/>
            <w:hideMark/>
          </w:tcPr>
          <w:p w14:paraId="34D4F3DB" w14:textId="77777777" w:rsidR="00BE6C40" w:rsidRPr="004636B0" w:rsidRDefault="00BE6C40" w:rsidP="00DA7B78">
            <w:pPr>
              <w:spacing w:line="480" w:lineRule="auto"/>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[-0.14-0.34]</w:t>
            </w:r>
          </w:p>
        </w:tc>
        <w:tc>
          <w:tcPr>
            <w:tcW w:w="708" w:type="dxa"/>
            <w:tcBorders>
              <w:top w:val="nil"/>
              <w:left w:val="nil"/>
              <w:bottom w:val="single" w:sz="8" w:space="0" w:color="auto"/>
              <w:right w:val="nil"/>
            </w:tcBorders>
            <w:shd w:val="clear" w:color="auto" w:fill="auto"/>
            <w:noWrap/>
            <w:vAlign w:val="bottom"/>
            <w:hideMark/>
          </w:tcPr>
          <w:p w14:paraId="689BF817" w14:textId="77777777" w:rsidR="00BE6C40" w:rsidRPr="004636B0" w:rsidRDefault="00BE6C40" w:rsidP="00DA7B78">
            <w:pPr>
              <w:spacing w:line="480" w:lineRule="auto"/>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0.491</w:t>
            </w:r>
          </w:p>
        </w:tc>
      </w:tr>
    </w:tbl>
    <w:p w14:paraId="602FDFED" w14:textId="77777777" w:rsidR="00AB616D" w:rsidRPr="004636B0" w:rsidRDefault="00AB616D" w:rsidP="00DA7B78">
      <w:pPr>
        <w:spacing w:line="480" w:lineRule="auto"/>
        <w:rPr>
          <w:rFonts w:ascii="Times New Roman" w:hAnsi="Times New Roman" w:cs="Times New Roman"/>
          <w:sz w:val="20"/>
          <w:szCs w:val="20"/>
          <w:lang w:val="en-US"/>
        </w:rPr>
      </w:pPr>
      <w:r w:rsidRPr="004636B0">
        <w:rPr>
          <w:rFonts w:ascii="Times New Roman" w:hAnsi="Times New Roman" w:cs="Times New Roman"/>
          <w:i/>
          <w:sz w:val="20"/>
          <w:szCs w:val="20"/>
          <w:lang w:val="en-US"/>
        </w:rPr>
        <w:t>Note.</w:t>
      </w:r>
      <w:r w:rsidRPr="004636B0">
        <w:rPr>
          <w:rFonts w:ascii="Times New Roman" w:hAnsi="Times New Roman" w:cs="Times New Roman"/>
          <w:b/>
          <w:lang w:val="en-US"/>
        </w:rPr>
        <w:t xml:space="preserve"> </w:t>
      </w:r>
      <w:r w:rsidRPr="004636B0">
        <w:rPr>
          <w:rFonts w:ascii="Times New Roman" w:hAnsi="Times New Roman" w:cs="Times New Roman"/>
          <w:sz w:val="20"/>
          <w:szCs w:val="20"/>
          <w:lang w:val="en-US"/>
        </w:rPr>
        <w:t>Bootstrap results are based on 2000 bootstrap samples.</w:t>
      </w:r>
    </w:p>
    <w:p w14:paraId="1370BE1A" w14:textId="77777777" w:rsidR="000C6B4C" w:rsidRPr="004636B0" w:rsidRDefault="000C6B4C" w:rsidP="00DA7B78">
      <w:pPr>
        <w:spacing w:line="480" w:lineRule="auto"/>
        <w:rPr>
          <w:rFonts w:ascii="Times New Roman" w:hAnsi="Times New Roman" w:cs="Times New Roman"/>
          <w:b/>
          <w:sz w:val="20"/>
          <w:szCs w:val="20"/>
          <w:lang w:val="en-US"/>
        </w:rPr>
      </w:pPr>
    </w:p>
    <w:p w14:paraId="5F5139C0" w14:textId="4C62DC45" w:rsidR="00B344FA" w:rsidRPr="004636B0" w:rsidRDefault="00B344FA" w:rsidP="007A1EA0">
      <w:pPr>
        <w:spacing w:line="480" w:lineRule="auto"/>
        <w:ind w:firstLine="720"/>
        <w:rPr>
          <w:rFonts w:ascii="Times New Roman" w:hAnsi="Times New Roman" w:cs="Times New Roman"/>
          <w:lang w:val="en-US"/>
        </w:rPr>
      </w:pPr>
      <w:r w:rsidRPr="004636B0">
        <w:rPr>
          <w:rFonts w:ascii="Times New Roman" w:hAnsi="Times New Roman" w:cs="Times New Roman"/>
          <w:lang w:val="en-US"/>
        </w:rPr>
        <w:t xml:space="preserve">Finally, even though emotional distress and perceived severity seem to differentially predict the inference of socio-affective and cognitive support goals, both predictors do correlate positively with the two types of inferred support goals. See Table </w:t>
      </w:r>
      <w:r w:rsidR="00605099" w:rsidRPr="004636B0">
        <w:rPr>
          <w:rFonts w:ascii="Times New Roman" w:hAnsi="Times New Roman" w:cs="Times New Roman"/>
          <w:lang w:val="en-US"/>
        </w:rPr>
        <w:t>5</w:t>
      </w:r>
      <w:r w:rsidRPr="004636B0">
        <w:rPr>
          <w:rFonts w:ascii="Times New Roman" w:hAnsi="Times New Roman" w:cs="Times New Roman"/>
          <w:lang w:val="en-US"/>
        </w:rPr>
        <w:t xml:space="preserve"> for the raw correlations.</w:t>
      </w:r>
    </w:p>
    <w:p w14:paraId="0476DEE2" w14:textId="77777777" w:rsidR="00B344FA" w:rsidRPr="004636B0" w:rsidRDefault="00B344FA" w:rsidP="00DA7B78">
      <w:pPr>
        <w:spacing w:line="480" w:lineRule="auto"/>
        <w:rPr>
          <w:rFonts w:ascii="Times New Roman" w:hAnsi="Times New Roman" w:cs="Times New Roman"/>
          <w:b/>
          <w:sz w:val="20"/>
          <w:szCs w:val="20"/>
          <w:lang w:val="en-US"/>
        </w:rPr>
      </w:pPr>
    </w:p>
    <w:p w14:paraId="0FB1E970" w14:textId="7DE66087" w:rsidR="005400E8" w:rsidRPr="004636B0" w:rsidRDefault="005400E8" w:rsidP="00DA7B78">
      <w:pPr>
        <w:spacing w:line="480" w:lineRule="auto"/>
        <w:rPr>
          <w:rFonts w:ascii="Times New Roman" w:hAnsi="Times New Roman" w:cs="Times New Roman"/>
          <w:sz w:val="20"/>
          <w:szCs w:val="20"/>
          <w:lang w:val="en-US"/>
        </w:rPr>
      </w:pPr>
      <w:r w:rsidRPr="004636B0">
        <w:rPr>
          <w:rFonts w:ascii="Times New Roman" w:hAnsi="Times New Roman" w:cs="Times New Roman"/>
          <w:sz w:val="20"/>
          <w:szCs w:val="20"/>
          <w:lang w:val="en-US"/>
        </w:rPr>
        <w:t>Table</w:t>
      </w:r>
      <w:r w:rsidR="00605099" w:rsidRPr="004636B0">
        <w:rPr>
          <w:rFonts w:ascii="Times New Roman" w:hAnsi="Times New Roman" w:cs="Times New Roman"/>
          <w:sz w:val="20"/>
          <w:szCs w:val="20"/>
          <w:lang w:val="en-US"/>
        </w:rPr>
        <w:t xml:space="preserve"> 5</w:t>
      </w:r>
      <w:r w:rsidRPr="004636B0">
        <w:rPr>
          <w:rFonts w:ascii="Times New Roman" w:hAnsi="Times New Roman" w:cs="Times New Roman"/>
          <w:sz w:val="20"/>
          <w:szCs w:val="20"/>
          <w:lang w:val="en-US"/>
        </w:rPr>
        <w:t>.</w:t>
      </w:r>
    </w:p>
    <w:p w14:paraId="37551FE4" w14:textId="1525B2D6" w:rsidR="005400E8" w:rsidRPr="004636B0" w:rsidRDefault="00AD63CE" w:rsidP="00DA7B78">
      <w:pPr>
        <w:spacing w:line="480" w:lineRule="auto"/>
        <w:rPr>
          <w:rFonts w:ascii="Times New Roman" w:hAnsi="Times New Roman" w:cs="Times New Roman"/>
          <w:i/>
          <w:sz w:val="20"/>
          <w:szCs w:val="20"/>
          <w:lang w:val="en-US"/>
        </w:rPr>
      </w:pPr>
      <w:r w:rsidRPr="004636B0">
        <w:rPr>
          <w:rFonts w:ascii="Times New Roman" w:hAnsi="Times New Roman" w:cs="Times New Roman"/>
          <w:i/>
          <w:sz w:val="20"/>
          <w:szCs w:val="20"/>
          <w:lang w:val="en-US"/>
        </w:rPr>
        <w:t>Raw C</w:t>
      </w:r>
      <w:r w:rsidR="005400E8" w:rsidRPr="004636B0">
        <w:rPr>
          <w:rFonts w:ascii="Times New Roman" w:hAnsi="Times New Roman" w:cs="Times New Roman"/>
          <w:i/>
          <w:sz w:val="20"/>
          <w:szCs w:val="20"/>
          <w:lang w:val="en-US"/>
        </w:rPr>
        <w:t>orrelations between Perceived Distress of the Protagonist (D), Perceived Severity of the Situation (S), Inferred Socio-Affective (SA) and Cognitive (C) Support Goals, Story 1 and Story 2 Separately (Study 2).</w:t>
      </w:r>
    </w:p>
    <w:p w14:paraId="6D19ED7C" w14:textId="77777777" w:rsidR="00B07C86" w:rsidRPr="004636B0" w:rsidRDefault="00B07C86" w:rsidP="00DA7B78">
      <w:pPr>
        <w:spacing w:line="480" w:lineRule="auto"/>
        <w:rPr>
          <w:rFonts w:ascii="Times New Roman" w:hAnsi="Times New Roman" w:cs="Times New Roman"/>
          <w:i/>
          <w:sz w:val="20"/>
          <w:szCs w:val="20"/>
          <w:lang w:val="en-US"/>
        </w:rPr>
      </w:pPr>
    </w:p>
    <w:p w14:paraId="16B8A21D" w14:textId="77777777" w:rsidR="00B07C86" w:rsidRPr="004636B0" w:rsidRDefault="00B07C86" w:rsidP="00DA7B78">
      <w:pPr>
        <w:spacing w:line="480" w:lineRule="auto"/>
        <w:rPr>
          <w:rFonts w:ascii="Times New Roman" w:hAnsi="Times New Roman" w:cs="Times New Roman"/>
          <w:i/>
          <w:sz w:val="20"/>
          <w:szCs w:val="20"/>
          <w:lang w:val="en-US"/>
        </w:rPr>
      </w:pPr>
    </w:p>
    <w:tbl>
      <w:tblPr>
        <w:tblW w:w="8713" w:type="dxa"/>
        <w:tblInd w:w="93" w:type="dxa"/>
        <w:tblLayout w:type="fixed"/>
        <w:tblLook w:val="04A0" w:firstRow="1" w:lastRow="0" w:firstColumn="1" w:lastColumn="0" w:noHBand="0" w:noVBand="1"/>
      </w:tblPr>
      <w:tblGrid>
        <w:gridCol w:w="1575"/>
        <w:gridCol w:w="893"/>
        <w:gridCol w:w="893"/>
        <w:gridCol w:w="892"/>
        <w:gridCol w:w="892"/>
        <w:gridCol w:w="892"/>
        <w:gridCol w:w="892"/>
        <w:gridCol w:w="892"/>
        <w:gridCol w:w="892"/>
      </w:tblGrid>
      <w:tr w:rsidR="00B07C86" w:rsidRPr="004636B0" w14:paraId="41CEB608" w14:textId="77777777" w:rsidTr="00F66D84">
        <w:trPr>
          <w:trHeight w:val="300"/>
        </w:trPr>
        <w:tc>
          <w:tcPr>
            <w:tcW w:w="1575" w:type="dxa"/>
            <w:tcBorders>
              <w:top w:val="single" w:sz="4" w:space="0" w:color="auto"/>
              <w:left w:val="nil"/>
              <w:right w:val="nil"/>
            </w:tcBorders>
            <w:shd w:val="clear" w:color="auto" w:fill="auto"/>
            <w:noWrap/>
            <w:vAlign w:val="bottom"/>
            <w:hideMark/>
          </w:tcPr>
          <w:p w14:paraId="5EC236D2" w14:textId="77777777" w:rsidR="004E2848" w:rsidRPr="004636B0" w:rsidRDefault="004E2848" w:rsidP="004E2848">
            <w:pPr>
              <w:rPr>
                <w:rFonts w:ascii="Calibri" w:eastAsia="Times New Roman" w:hAnsi="Calibri" w:cs="Times New Roman"/>
                <w:color w:val="000000"/>
                <w:sz w:val="20"/>
                <w:szCs w:val="20"/>
                <w:lang w:val="en-US"/>
              </w:rPr>
            </w:pPr>
            <w:r w:rsidRPr="004636B0">
              <w:rPr>
                <w:rFonts w:ascii="Calibri" w:eastAsia="Times New Roman" w:hAnsi="Calibri" w:cs="Times New Roman"/>
                <w:color w:val="000000"/>
                <w:sz w:val="20"/>
                <w:szCs w:val="20"/>
                <w:lang w:val="en-US"/>
              </w:rPr>
              <w:t> </w:t>
            </w:r>
          </w:p>
        </w:tc>
        <w:tc>
          <w:tcPr>
            <w:tcW w:w="3570" w:type="dxa"/>
            <w:gridSpan w:val="4"/>
            <w:tcBorders>
              <w:top w:val="single" w:sz="4" w:space="0" w:color="auto"/>
              <w:left w:val="nil"/>
              <w:bottom w:val="nil"/>
              <w:right w:val="nil"/>
            </w:tcBorders>
            <w:shd w:val="clear" w:color="auto" w:fill="auto"/>
            <w:noWrap/>
            <w:vAlign w:val="bottom"/>
            <w:hideMark/>
          </w:tcPr>
          <w:p w14:paraId="5BBE08A1" w14:textId="28802300" w:rsidR="004E2848" w:rsidRPr="004636B0" w:rsidRDefault="00D8331D" w:rsidP="003375CA">
            <w:pPr>
              <w:ind w:firstLine="96"/>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Story 1</w:t>
            </w:r>
          </w:p>
        </w:tc>
        <w:tc>
          <w:tcPr>
            <w:tcW w:w="3568" w:type="dxa"/>
            <w:gridSpan w:val="4"/>
            <w:tcBorders>
              <w:top w:val="single" w:sz="4" w:space="0" w:color="auto"/>
              <w:left w:val="nil"/>
              <w:bottom w:val="nil"/>
              <w:right w:val="nil"/>
            </w:tcBorders>
            <w:shd w:val="clear" w:color="auto" w:fill="auto"/>
            <w:noWrap/>
            <w:vAlign w:val="bottom"/>
            <w:hideMark/>
          </w:tcPr>
          <w:p w14:paraId="245DE95F" w14:textId="5A1E9E2C" w:rsidR="004E2848" w:rsidRPr="004636B0" w:rsidRDefault="00D8331D" w:rsidP="003375CA">
            <w:pPr>
              <w:ind w:firstLine="96"/>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Story 2</w:t>
            </w:r>
          </w:p>
        </w:tc>
      </w:tr>
      <w:tr w:rsidR="00B07C86" w:rsidRPr="004636B0" w14:paraId="38BD4B35" w14:textId="77777777" w:rsidTr="00F66D84">
        <w:trPr>
          <w:trHeight w:val="300"/>
        </w:trPr>
        <w:tc>
          <w:tcPr>
            <w:tcW w:w="1575" w:type="dxa"/>
            <w:tcBorders>
              <w:top w:val="nil"/>
              <w:left w:val="nil"/>
              <w:bottom w:val="single" w:sz="4" w:space="0" w:color="auto"/>
              <w:right w:val="nil"/>
            </w:tcBorders>
            <w:shd w:val="clear" w:color="auto" w:fill="auto"/>
            <w:noWrap/>
            <w:vAlign w:val="bottom"/>
            <w:hideMark/>
          </w:tcPr>
          <w:p w14:paraId="322A268D" w14:textId="77777777" w:rsidR="004E2848" w:rsidRPr="004636B0" w:rsidRDefault="004E2848" w:rsidP="004E2848">
            <w:pPr>
              <w:rPr>
                <w:rFonts w:ascii="Calibri" w:eastAsia="Times New Roman" w:hAnsi="Calibri" w:cs="Times New Roman"/>
                <w:color w:val="000000"/>
                <w:sz w:val="20"/>
                <w:szCs w:val="20"/>
                <w:lang w:val="en-US"/>
              </w:rPr>
            </w:pPr>
          </w:p>
        </w:tc>
        <w:tc>
          <w:tcPr>
            <w:tcW w:w="893" w:type="dxa"/>
            <w:tcBorders>
              <w:top w:val="single" w:sz="4" w:space="0" w:color="auto"/>
              <w:left w:val="nil"/>
              <w:bottom w:val="single" w:sz="4" w:space="0" w:color="auto"/>
              <w:right w:val="nil"/>
            </w:tcBorders>
            <w:shd w:val="clear" w:color="auto" w:fill="auto"/>
            <w:noWrap/>
            <w:vAlign w:val="bottom"/>
            <w:hideMark/>
          </w:tcPr>
          <w:p w14:paraId="1615BA4E" w14:textId="77777777" w:rsidR="004E2848" w:rsidRPr="004636B0" w:rsidRDefault="004E2848" w:rsidP="003375CA">
            <w:pPr>
              <w:ind w:firstLine="96"/>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D</w:t>
            </w:r>
          </w:p>
        </w:tc>
        <w:tc>
          <w:tcPr>
            <w:tcW w:w="893" w:type="dxa"/>
            <w:tcBorders>
              <w:top w:val="single" w:sz="4" w:space="0" w:color="auto"/>
              <w:left w:val="nil"/>
              <w:bottom w:val="single" w:sz="4" w:space="0" w:color="auto"/>
              <w:right w:val="nil"/>
            </w:tcBorders>
            <w:shd w:val="clear" w:color="auto" w:fill="auto"/>
            <w:noWrap/>
            <w:vAlign w:val="bottom"/>
            <w:hideMark/>
          </w:tcPr>
          <w:p w14:paraId="5A98F5F6" w14:textId="77777777" w:rsidR="004E2848" w:rsidRPr="004636B0" w:rsidRDefault="004E2848" w:rsidP="003375CA">
            <w:pPr>
              <w:ind w:firstLine="96"/>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S</w:t>
            </w:r>
          </w:p>
        </w:tc>
        <w:tc>
          <w:tcPr>
            <w:tcW w:w="892" w:type="dxa"/>
            <w:tcBorders>
              <w:top w:val="single" w:sz="4" w:space="0" w:color="auto"/>
              <w:left w:val="nil"/>
              <w:bottom w:val="single" w:sz="4" w:space="0" w:color="auto"/>
              <w:right w:val="nil"/>
            </w:tcBorders>
            <w:shd w:val="clear" w:color="auto" w:fill="auto"/>
            <w:noWrap/>
            <w:vAlign w:val="bottom"/>
            <w:hideMark/>
          </w:tcPr>
          <w:p w14:paraId="3920BDFA" w14:textId="77777777" w:rsidR="004E2848" w:rsidRPr="004636B0" w:rsidRDefault="004E2848" w:rsidP="003375CA">
            <w:pPr>
              <w:ind w:firstLine="96"/>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SA</w:t>
            </w:r>
          </w:p>
        </w:tc>
        <w:tc>
          <w:tcPr>
            <w:tcW w:w="892" w:type="dxa"/>
            <w:tcBorders>
              <w:top w:val="single" w:sz="4" w:space="0" w:color="auto"/>
              <w:left w:val="nil"/>
              <w:bottom w:val="single" w:sz="4" w:space="0" w:color="auto"/>
              <w:right w:val="nil"/>
            </w:tcBorders>
            <w:shd w:val="clear" w:color="auto" w:fill="auto"/>
            <w:noWrap/>
            <w:vAlign w:val="bottom"/>
            <w:hideMark/>
          </w:tcPr>
          <w:p w14:paraId="3824F0F8" w14:textId="77777777" w:rsidR="004E2848" w:rsidRPr="004636B0" w:rsidRDefault="004E2848" w:rsidP="003375CA">
            <w:pPr>
              <w:ind w:firstLine="96"/>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C</w:t>
            </w:r>
          </w:p>
        </w:tc>
        <w:tc>
          <w:tcPr>
            <w:tcW w:w="892" w:type="dxa"/>
            <w:tcBorders>
              <w:top w:val="single" w:sz="4" w:space="0" w:color="auto"/>
              <w:left w:val="nil"/>
              <w:bottom w:val="single" w:sz="4" w:space="0" w:color="auto"/>
              <w:right w:val="nil"/>
            </w:tcBorders>
            <w:shd w:val="clear" w:color="auto" w:fill="auto"/>
            <w:noWrap/>
            <w:vAlign w:val="bottom"/>
            <w:hideMark/>
          </w:tcPr>
          <w:p w14:paraId="7C3D2911" w14:textId="77777777" w:rsidR="004E2848" w:rsidRPr="004636B0" w:rsidRDefault="004E2848" w:rsidP="003375CA">
            <w:pPr>
              <w:ind w:firstLine="96"/>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D</w:t>
            </w:r>
          </w:p>
        </w:tc>
        <w:tc>
          <w:tcPr>
            <w:tcW w:w="892" w:type="dxa"/>
            <w:tcBorders>
              <w:top w:val="single" w:sz="4" w:space="0" w:color="auto"/>
              <w:left w:val="nil"/>
              <w:bottom w:val="single" w:sz="4" w:space="0" w:color="auto"/>
              <w:right w:val="nil"/>
            </w:tcBorders>
            <w:shd w:val="clear" w:color="auto" w:fill="auto"/>
            <w:noWrap/>
            <w:vAlign w:val="bottom"/>
            <w:hideMark/>
          </w:tcPr>
          <w:p w14:paraId="515D5C3F" w14:textId="77777777" w:rsidR="004E2848" w:rsidRPr="004636B0" w:rsidRDefault="004E2848" w:rsidP="003375CA">
            <w:pPr>
              <w:ind w:firstLine="96"/>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S</w:t>
            </w:r>
          </w:p>
        </w:tc>
        <w:tc>
          <w:tcPr>
            <w:tcW w:w="892" w:type="dxa"/>
            <w:tcBorders>
              <w:top w:val="single" w:sz="4" w:space="0" w:color="auto"/>
              <w:left w:val="nil"/>
              <w:bottom w:val="single" w:sz="4" w:space="0" w:color="auto"/>
              <w:right w:val="nil"/>
            </w:tcBorders>
            <w:shd w:val="clear" w:color="auto" w:fill="auto"/>
            <w:noWrap/>
            <w:vAlign w:val="bottom"/>
            <w:hideMark/>
          </w:tcPr>
          <w:p w14:paraId="05A8CC75" w14:textId="77777777" w:rsidR="004E2848" w:rsidRPr="004636B0" w:rsidRDefault="004E2848" w:rsidP="003375CA">
            <w:pPr>
              <w:ind w:firstLine="96"/>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SA</w:t>
            </w:r>
          </w:p>
        </w:tc>
        <w:tc>
          <w:tcPr>
            <w:tcW w:w="892" w:type="dxa"/>
            <w:tcBorders>
              <w:top w:val="single" w:sz="4" w:space="0" w:color="auto"/>
              <w:left w:val="nil"/>
              <w:bottom w:val="single" w:sz="4" w:space="0" w:color="auto"/>
              <w:right w:val="nil"/>
            </w:tcBorders>
            <w:shd w:val="clear" w:color="auto" w:fill="auto"/>
            <w:noWrap/>
            <w:vAlign w:val="bottom"/>
            <w:hideMark/>
          </w:tcPr>
          <w:p w14:paraId="37B869BD" w14:textId="77777777" w:rsidR="004E2848" w:rsidRPr="004636B0" w:rsidRDefault="004E2848" w:rsidP="003375CA">
            <w:pPr>
              <w:ind w:firstLine="96"/>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C</w:t>
            </w:r>
          </w:p>
        </w:tc>
      </w:tr>
      <w:tr w:rsidR="00B07C86" w:rsidRPr="004636B0" w14:paraId="147C907E" w14:textId="77777777" w:rsidTr="00F66D84">
        <w:trPr>
          <w:trHeight w:val="300"/>
        </w:trPr>
        <w:tc>
          <w:tcPr>
            <w:tcW w:w="1575" w:type="dxa"/>
            <w:tcBorders>
              <w:top w:val="single" w:sz="4" w:space="0" w:color="auto"/>
              <w:left w:val="nil"/>
              <w:bottom w:val="nil"/>
              <w:right w:val="nil"/>
            </w:tcBorders>
            <w:shd w:val="clear" w:color="auto" w:fill="auto"/>
            <w:noWrap/>
            <w:vAlign w:val="bottom"/>
            <w:hideMark/>
          </w:tcPr>
          <w:p w14:paraId="50FAF809" w14:textId="442FF3F3" w:rsidR="004E2848" w:rsidRPr="004636B0" w:rsidRDefault="004E2848" w:rsidP="004E2848">
            <w:pP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D</w:t>
            </w:r>
            <w:r w:rsidR="00B07C86" w:rsidRPr="004636B0">
              <w:rPr>
                <w:rFonts w:ascii="Times New Roman" w:eastAsia="Times New Roman" w:hAnsi="Times New Roman" w:cs="Times New Roman"/>
                <w:color w:val="000000"/>
                <w:sz w:val="20"/>
                <w:szCs w:val="20"/>
                <w:lang w:val="en-US"/>
              </w:rPr>
              <w:t>istress</w:t>
            </w:r>
          </w:p>
        </w:tc>
        <w:tc>
          <w:tcPr>
            <w:tcW w:w="893" w:type="dxa"/>
            <w:tcBorders>
              <w:top w:val="nil"/>
              <w:left w:val="nil"/>
              <w:bottom w:val="nil"/>
              <w:right w:val="nil"/>
            </w:tcBorders>
            <w:shd w:val="clear" w:color="auto" w:fill="auto"/>
            <w:noWrap/>
            <w:vAlign w:val="bottom"/>
            <w:hideMark/>
          </w:tcPr>
          <w:p w14:paraId="470A4B8F" w14:textId="77777777" w:rsidR="004E2848" w:rsidRPr="004636B0" w:rsidRDefault="004E2848" w:rsidP="003375CA">
            <w:pPr>
              <w:ind w:firstLine="96"/>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1</w:t>
            </w:r>
          </w:p>
        </w:tc>
        <w:tc>
          <w:tcPr>
            <w:tcW w:w="893" w:type="dxa"/>
            <w:tcBorders>
              <w:top w:val="nil"/>
              <w:left w:val="nil"/>
              <w:bottom w:val="nil"/>
              <w:right w:val="nil"/>
            </w:tcBorders>
            <w:shd w:val="clear" w:color="auto" w:fill="auto"/>
            <w:noWrap/>
            <w:vAlign w:val="bottom"/>
            <w:hideMark/>
          </w:tcPr>
          <w:p w14:paraId="71018211" w14:textId="77777777" w:rsidR="004E2848" w:rsidRPr="004636B0" w:rsidRDefault="004E2848" w:rsidP="003375CA">
            <w:pPr>
              <w:ind w:firstLine="96"/>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.51***</w:t>
            </w:r>
          </w:p>
        </w:tc>
        <w:tc>
          <w:tcPr>
            <w:tcW w:w="892" w:type="dxa"/>
            <w:tcBorders>
              <w:top w:val="nil"/>
              <w:left w:val="nil"/>
              <w:bottom w:val="nil"/>
              <w:right w:val="nil"/>
            </w:tcBorders>
            <w:shd w:val="clear" w:color="auto" w:fill="auto"/>
            <w:noWrap/>
            <w:vAlign w:val="bottom"/>
            <w:hideMark/>
          </w:tcPr>
          <w:p w14:paraId="61E7AD33" w14:textId="77777777" w:rsidR="004E2848" w:rsidRPr="004636B0" w:rsidRDefault="004E2848" w:rsidP="003375CA">
            <w:pPr>
              <w:ind w:firstLine="96"/>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.49***</w:t>
            </w:r>
          </w:p>
        </w:tc>
        <w:tc>
          <w:tcPr>
            <w:tcW w:w="892" w:type="dxa"/>
            <w:tcBorders>
              <w:top w:val="nil"/>
              <w:left w:val="nil"/>
              <w:bottom w:val="nil"/>
              <w:right w:val="nil"/>
            </w:tcBorders>
            <w:shd w:val="clear" w:color="auto" w:fill="auto"/>
            <w:noWrap/>
            <w:vAlign w:val="bottom"/>
            <w:hideMark/>
          </w:tcPr>
          <w:p w14:paraId="0FEC7471" w14:textId="77777777" w:rsidR="004E2848" w:rsidRPr="004636B0" w:rsidRDefault="004E2848" w:rsidP="003375CA">
            <w:pPr>
              <w:ind w:firstLine="96"/>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.16**</w:t>
            </w:r>
          </w:p>
        </w:tc>
        <w:tc>
          <w:tcPr>
            <w:tcW w:w="892" w:type="dxa"/>
            <w:tcBorders>
              <w:top w:val="nil"/>
              <w:left w:val="nil"/>
              <w:bottom w:val="nil"/>
              <w:right w:val="nil"/>
            </w:tcBorders>
            <w:shd w:val="clear" w:color="auto" w:fill="auto"/>
            <w:noWrap/>
            <w:vAlign w:val="bottom"/>
            <w:hideMark/>
          </w:tcPr>
          <w:p w14:paraId="7D3BD0A3" w14:textId="77777777" w:rsidR="004E2848" w:rsidRPr="004636B0" w:rsidRDefault="004E2848" w:rsidP="003375CA">
            <w:pPr>
              <w:ind w:firstLine="96"/>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1</w:t>
            </w:r>
          </w:p>
        </w:tc>
        <w:tc>
          <w:tcPr>
            <w:tcW w:w="892" w:type="dxa"/>
            <w:tcBorders>
              <w:top w:val="nil"/>
              <w:left w:val="nil"/>
              <w:bottom w:val="nil"/>
              <w:right w:val="nil"/>
            </w:tcBorders>
            <w:shd w:val="clear" w:color="auto" w:fill="auto"/>
            <w:noWrap/>
            <w:vAlign w:val="bottom"/>
            <w:hideMark/>
          </w:tcPr>
          <w:p w14:paraId="7AC00941" w14:textId="77777777" w:rsidR="004E2848" w:rsidRPr="004636B0" w:rsidRDefault="004E2848" w:rsidP="003375CA">
            <w:pPr>
              <w:ind w:firstLine="96"/>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.55***</w:t>
            </w:r>
          </w:p>
        </w:tc>
        <w:tc>
          <w:tcPr>
            <w:tcW w:w="892" w:type="dxa"/>
            <w:tcBorders>
              <w:top w:val="nil"/>
              <w:left w:val="nil"/>
              <w:bottom w:val="nil"/>
              <w:right w:val="nil"/>
            </w:tcBorders>
            <w:shd w:val="clear" w:color="auto" w:fill="auto"/>
            <w:noWrap/>
            <w:vAlign w:val="bottom"/>
            <w:hideMark/>
          </w:tcPr>
          <w:p w14:paraId="342FEF2F" w14:textId="77777777" w:rsidR="004E2848" w:rsidRPr="004636B0" w:rsidRDefault="004E2848" w:rsidP="003375CA">
            <w:pPr>
              <w:ind w:firstLine="96"/>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.52***</w:t>
            </w:r>
          </w:p>
        </w:tc>
        <w:tc>
          <w:tcPr>
            <w:tcW w:w="892" w:type="dxa"/>
            <w:tcBorders>
              <w:top w:val="nil"/>
              <w:left w:val="nil"/>
              <w:bottom w:val="nil"/>
              <w:right w:val="nil"/>
            </w:tcBorders>
            <w:shd w:val="clear" w:color="auto" w:fill="auto"/>
            <w:noWrap/>
            <w:vAlign w:val="bottom"/>
            <w:hideMark/>
          </w:tcPr>
          <w:p w14:paraId="2DF7BF8F" w14:textId="77777777" w:rsidR="004E2848" w:rsidRPr="004636B0" w:rsidRDefault="004E2848" w:rsidP="003375CA">
            <w:pPr>
              <w:ind w:firstLine="96"/>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.18*</w:t>
            </w:r>
          </w:p>
        </w:tc>
      </w:tr>
      <w:tr w:rsidR="00B07C86" w:rsidRPr="004636B0" w14:paraId="2F04AD04" w14:textId="77777777" w:rsidTr="00AB4F11">
        <w:trPr>
          <w:trHeight w:val="300"/>
        </w:trPr>
        <w:tc>
          <w:tcPr>
            <w:tcW w:w="1575" w:type="dxa"/>
            <w:tcBorders>
              <w:top w:val="nil"/>
              <w:left w:val="nil"/>
              <w:bottom w:val="nil"/>
              <w:right w:val="nil"/>
            </w:tcBorders>
            <w:shd w:val="clear" w:color="auto" w:fill="auto"/>
            <w:noWrap/>
            <w:vAlign w:val="bottom"/>
            <w:hideMark/>
          </w:tcPr>
          <w:p w14:paraId="09BFE674" w14:textId="7EAE7AB4" w:rsidR="004E2848" w:rsidRPr="004636B0" w:rsidRDefault="004E2848" w:rsidP="004E2848">
            <w:pP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lastRenderedPageBreak/>
              <w:t>S</w:t>
            </w:r>
            <w:r w:rsidR="00B07C86" w:rsidRPr="004636B0">
              <w:rPr>
                <w:rFonts w:ascii="Times New Roman" w:eastAsia="Times New Roman" w:hAnsi="Times New Roman" w:cs="Times New Roman"/>
                <w:color w:val="000000"/>
                <w:sz w:val="20"/>
                <w:szCs w:val="20"/>
                <w:lang w:val="en-US"/>
              </w:rPr>
              <w:t>everity</w:t>
            </w:r>
          </w:p>
        </w:tc>
        <w:tc>
          <w:tcPr>
            <w:tcW w:w="893" w:type="dxa"/>
            <w:tcBorders>
              <w:top w:val="nil"/>
              <w:left w:val="nil"/>
              <w:bottom w:val="nil"/>
              <w:right w:val="nil"/>
            </w:tcBorders>
            <w:shd w:val="clear" w:color="auto" w:fill="auto"/>
            <w:noWrap/>
            <w:vAlign w:val="bottom"/>
            <w:hideMark/>
          </w:tcPr>
          <w:p w14:paraId="21F897DB" w14:textId="77777777" w:rsidR="004E2848" w:rsidRPr="004636B0" w:rsidRDefault="004E2848" w:rsidP="003375CA">
            <w:pPr>
              <w:ind w:firstLine="96"/>
              <w:jc w:val="center"/>
              <w:rPr>
                <w:rFonts w:ascii="Times New Roman" w:eastAsia="Times New Roman" w:hAnsi="Times New Roman" w:cs="Times New Roman"/>
                <w:color w:val="000000"/>
                <w:sz w:val="20"/>
                <w:szCs w:val="20"/>
                <w:lang w:val="en-US"/>
              </w:rPr>
            </w:pPr>
          </w:p>
        </w:tc>
        <w:tc>
          <w:tcPr>
            <w:tcW w:w="893" w:type="dxa"/>
            <w:tcBorders>
              <w:top w:val="nil"/>
              <w:left w:val="nil"/>
              <w:bottom w:val="nil"/>
              <w:right w:val="nil"/>
            </w:tcBorders>
            <w:shd w:val="clear" w:color="auto" w:fill="auto"/>
            <w:noWrap/>
            <w:vAlign w:val="bottom"/>
            <w:hideMark/>
          </w:tcPr>
          <w:p w14:paraId="58E66A60" w14:textId="77777777" w:rsidR="004E2848" w:rsidRPr="004636B0" w:rsidRDefault="004E2848" w:rsidP="003375CA">
            <w:pPr>
              <w:ind w:firstLine="96"/>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1</w:t>
            </w:r>
          </w:p>
        </w:tc>
        <w:tc>
          <w:tcPr>
            <w:tcW w:w="892" w:type="dxa"/>
            <w:tcBorders>
              <w:top w:val="nil"/>
              <w:left w:val="nil"/>
              <w:bottom w:val="nil"/>
              <w:right w:val="nil"/>
            </w:tcBorders>
            <w:shd w:val="clear" w:color="auto" w:fill="auto"/>
            <w:noWrap/>
            <w:vAlign w:val="bottom"/>
            <w:hideMark/>
          </w:tcPr>
          <w:p w14:paraId="1A8BB919" w14:textId="77777777" w:rsidR="004E2848" w:rsidRPr="004636B0" w:rsidRDefault="004E2848" w:rsidP="003375CA">
            <w:pPr>
              <w:ind w:firstLine="96"/>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.30***</w:t>
            </w:r>
          </w:p>
        </w:tc>
        <w:tc>
          <w:tcPr>
            <w:tcW w:w="892" w:type="dxa"/>
            <w:tcBorders>
              <w:top w:val="nil"/>
              <w:left w:val="nil"/>
              <w:bottom w:val="nil"/>
              <w:right w:val="nil"/>
            </w:tcBorders>
            <w:shd w:val="clear" w:color="auto" w:fill="auto"/>
            <w:noWrap/>
            <w:vAlign w:val="bottom"/>
            <w:hideMark/>
          </w:tcPr>
          <w:p w14:paraId="7D48ADD9" w14:textId="77777777" w:rsidR="004E2848" w:rsidRPr="004636B0" w:rsidRDefault="004E2848" w:rsidP="003375CA">
            <w:pPr>
              <w:ind w:firstLine="96"/>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.19***</w:t>
            </w:r>
          </w:p>
        </w:tc>
        <w:tc>
          <w:tcPr>
            <w:tcW w:w="892" w:type="dxa"/>
            <w:tcBorders>
              <w:top w:val="nil"/>
              <w:left w:val="nil"/>
              <w:bottom w:val="nil"/>
              <w:right w:val="nil"/>
            </w:tcBorders>
            <w:shd w:val="clear" w:color="auto" w:fill="auto"/>
            <w:noWrap/>
            <w:vAlign w:val="bottom"/>
            <w:hideMark/>
          </w:tcPr>
          <w:p w14:paraId="68425FC1" w14:textId="77777777" w:rsidR="004E2848" w:rsidRPr="004636B0" w:rsidRDefault="004E2848" w:rsidP="003375CA">
            <w:pPr>
              <w:ind w:firstLine="96"/>
              <w:jc w:val="center"/>
              <w:rPr>
                <w:rFonts w:ascii="Times New Roman" w:eastAsia="Times New Roman" w:hAnsi="Times New Roman" w:cs="Times New Roman"/>
                <w:color w:val="000000"/>
                <w:sz w:val="20"/>
                <w:szCs w:val="20"/>
                <w:lang w:val="en-US"/>
              </w:rPr>
            </w:pPr>
          </w:p>
        </w:tc>
        <w:tc>
          <w:tcPr>
            <w:tcW w:w="892" w:type="dxa"/>
            <w:tcBorders>
              <w:top w:val="nil"/>
              <w:left w:val="nil"/>
              <w:bottom w:val="nil"/>
              <w:right w:val="nil"/>
            </w:tcBorders>
            <w:shd w:val="clear" w:color="auto" w:fill="auto"/>
            <w:noWrap/>
            <w:vAlign w:val="bottom"/>
            <w:hideMark/>
          </w:tcPr>
          <w:p w14:paraId="55606E1E" w14:textId="77777777" w:rsidR="004E2848" w:rsidRPr="004636B0" w:rsidRDefault="004E2848" w:rsidP="003375CA">
            <w:pPr>
              <w:ind w:firstLine="96"/>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1</w:t>
            </w:r>
          </w:p>
        </w:tc>
        <w:tc>
          <w:tcPr>
            <w:tcW w:w="892" w:type="dxa"/>
            <w:tcBorders>
              <w:top w:val="nil"/>
              <w:left w:val="nil"/>
              <w:bottom w:val="nil"/>
              <w:right w:val="nil"/>
            </w:tcBorders>
            <w:shd w:val="clear" w:color="auto" w:fill="auto"/>
            <w:noWrap/>
            <w:vAlign w:val="bottom"/>
            <w:hideMark/>
          </w:tcPr>
          <w:p w14:paraId="6F6D4A2A" w14:textId="77777777" w:rsidR="004E2848" w:rsidRPr="004636B0" w:rsidRDefault="004E2848" w:rsidP="003375CA">
            <w:pPr>
              <w:ind w:firstLine="96"/>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.29***</w:t>
            </w:r>
          </w:p>
        </w:tc>
        <w:tc>
          <w:tcPr>
            <w:tcW w:w="892" w:type="dxa"/>
            <w:tcBorders>
              <w:top w:val="nil"/>
              <w:left w:val="nil"/>
              <w:bottom w:val="nil"/>
              <w:right w:val="nil"/>
            </w:tcBorders>
            <w:shd w:val="clear" w:color="auto" w:fill="auto"/>
            <w:noWrap/>
            <w:vAlign w:val="bottom"/>
            <w:hideMark/>
          </w:tcPr>
          <w:p w14:paraId="4EC32238" w14:textId="77777777" w:rsidR="004E2848" w:rsidRPr="004636B0" w:rsidRDefault="004E2848" w:rsidP="003375CA">
            <w:pPr>
              <w:ind w:firstLine="96"/>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.14*</w:t>
            </w:r>
          </w:p>
        </w:tc>
      </w:tr>
      <w:tr w:rsidR="00B07C86" w:rsidRPr="004636B0" w14:paraId="08A4FAD3" w14:textId="77777777" w:rsidTr="00AB4F11">
        <w:trPr>
          <w:trHeight w:val="300"/>
        </w:trPr>
        <w:tc>
          <w:tcPr>
            <w:tcW w:w="1575" w:type="dxa"/>
            <w:tcBorders>
              <w:top w:val="nil"/>
              <w:left w:val="nil"/>
              <w:bottom w:val="nil"/>
              <w:right w:val="nil"/>
            </w:tcBorders>
            <w:shd w:val="clear" w:color="auto" w:fill="auto"/>
            <w:noWrap/>
            <w:vAlign w:val="bottom"/>
            <w:hideMark/>
          </w:tcPr>
          <w:p w14:paraId="616E30CB" w14:textId="78739780" w:rsidR="004E2848" w:rsidRPr="004636B0" w:rsidRDefault="004E2848" w:rsidP="004E2848">
            <w:pP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SA</w:t>
            </w:r>
            <w:r w:rsidR="00B07C86" w:rsidRPr="004636B0">
              <w:rPr>
                <w:rFonts w:ascii="Times New Roman" w:eastAsia="Times New Roman" w:hAnsi="Times New Roman" w:cs="Times New Roman"/>
                <w:color w:val="000000"/>
                <w:sz w:val="20"/>
                <w:szCs w:val="20"/>
                <w:lang w:val="en-US"/>
              </w:rPr>
              <w:t xml:space="preserve"> </w:t>
            </w:r>
            <w:r w:rsidR="003A1351" w:rsidRPr="004636B0">
              <w:rPr>
                <w:rFonts w:ascii="Times New Roman" w:eastAsia="Times New Roman" w:hAnsi="Times New Roman" w:cs="Times New Roman"/>
                <w:color w:val="000000"/>
                <w:sz w:val="20"/>
                <w:szCs w:val="20"/>
                <w:lang w:val="en-US"/>
              </w:rPr>
              <w:t xml:space="preserve">support </w:t>
            </w:r>
            <w:r w:rsidR="00B07C86" w:rsidRPr="004636B0">
              <w:rPr>
                <w:rFonts w:ascii="Times New Roman" w:eastAsia="Times New Roman" w:hAnsi="Times New Roman" w:cs="Times New Roman"/>
                <w:color w:val="000000"/>
                <w:sz w:val="20"/>
                <w:szCs w:val="20"/>
                <w:lang w:val="en-US"/>
              </w:rPr>
              <w:t>goal</w:t>
            </w:r>
          </w:p>
        </w:tc>
        <w:tc>
          <w:tcPr>
            <w:tcW w:w="893" w:type="dxa"/>
            <w:tcBorders>
              <w:top w:val="nil"/>
              <w:left w:val="nil"/>
              <w:bottom w:val="nil"/>
              <w:right w:val="nil"/>
            </w:tcBorders>
            <w:shd w:val="clear" w:color="auto" w:fill="auto"/>
            <w:noWrap/>
            <w:vAlign w:val="bottom"/>
            <w:hideMark/>
          </w:tcPr>
          <w:p w14:paraId="5B52BA61" w14:textId="77777777" w:rsidR="004E2848" w:rsidRPr="004636B0" w:rsidRDefault="004E2848" w:rsidP="003375CA">
            <w:pPr>
              <w:ind w:firstLine="96"/>
              <w:jc w:val="center"/>
              <w:rPr>
                <w:rFonts w:ascii="Times New Roman" w:eastAsia="Times New Roman" w:hAnsi="Times New Roman" w:cs="Times New Roman"/>
                <w:color w:val="000000"/>
                <w:sz w:val="20"/>
                <w:szCs w:val="20"/>
                <w:lang w:val="en-US"/>
              </w:rPr>
            </w:pPr>
          </w:p>
        </w:tc>
        <w:tc>
          <w:tcPr>
            <w:tcW w:w="893" w:type="dxa"/>
            <w:tcBorders>
              <w:top w:val="nil"/>
              <w:left w:val="nil"/>
              <w:bottom w:val="nil"/>
              <w:right w:val="nil"/>
            </w:tcBorders>
            <w:shd w:val="clear" w:color="auto" w:fill="auto"/>
            <w:noWrap/>
            <w:vAlign w:val="bottom"/>
            <w:hideMark/>
          </w:tcPr>
          <w:p w14:paraId="0FC504E4" w14:textId="77777777" w:rsidR="004E2848" w:rsidRPr="004636B0" w:rsidRDefault="004E2848" w:rsidP="003375CA">
            <w:pPr>
              <w:ind w:firstLine="96"/>
              <w:jc w:val="center"/>
              <w:rPr>
                <w:rFonts w:ascii="Times New Roman" w:eastAsia="Times New Roman" w:hAnsi="Times New Roman" w:cs="Times New Roman"/>
                <w:color w:val="000000"/>
                <w:sz w:val="20"/>
                <w:szCs w:val="20"/>
                <w:lang w:val="en-US"/>
              </w:rPr>
            </w:pPr>
          </w:p>
        </w:tc>
        <w:tc>
          <w:tcPr>
            <w:tcW w:w="892" w:type="dxa"/>
            <w:tcBorders>
              <w:top w:val="nil"/>
              <w:left w:val="nil"/>
              <w:bottom w:val="nil"/>
              <w:right w:val="nil"/>
            </w:tcBorders>
            <w:shd w:val="clear" w:color="auto" w:fill="auto"/>
            <w:noWrap/>
            <w:vAlign w:val="bottom"/>
            <w:hideMark/>
          </w:tcPr>
          <w:p w14:paraId="145956A7" w14:textId="77777777" w:rsidR="004E2848" w:rsidRPr="004636B0" w:rsidRDefault="004E2848" w:rsidP="003375CA">
            <w:pPr>
              <w:ind w:firstLine="96"/>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1</w:t>
            </w:r>
          </w:p>
        </w:tc>
        <w:tc>
          <w:tcPr>
            <w:tcW w:w="892" w:type="dxa"/>
            <w:tcBorders>
              <w:top w:val="nil"/>
              <w:left w:val="nil"/>
              <w:bottom w:val="nil"/>
              <w:right w:val="nil"/>
            </w:tcBorders>
            <w:shd w:val="clear" w:color="auto" w:fill="auto"/>
            <w:noWrap/>
            <w:vAlign w:val="bottom"/>
            <w:hideMark/>
          </w:tcPr>
          <w:p w14:paraId="425E0482" w14:textId="77777777" w:rsidR="004E2848" w:rsidRPr="004636B0" w:rsidRDefault="004E2848" w:rsidP="003375CA">
            <w:pPr>
              <w:ind w:firstLine="96"/>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.17**</w:t>
            </w:r>
          </w:p>
        </w:tc>
        <w:tc>
          <w:tcPr>
            <w:tcW w:w="892" w:type="dxa"/>
            <w:tcBorders>
              <w:top w:val="nil"/>
              <w:left w:val="nil"/>
              <w:bottom w:val="nil"/>
              <w:right w:val="nil"/>
            </w:tcBorders>
            <w:shd w:val="clear" w:color="auto" w:fill="auto"/>
            <w:noWrap/>
            <w:vAlign w:val="bottom"/>
            <w:hideMark/>
          </w:tcPr>
          <w:p w14:paraId="2BDFBFC7" w14:textId="77777777" w:rsidR="004E2848" w:rsidRPr="004636B0" w:rsidRDefault="004E2848" w:rsidP="003375CA">
            <w:pPr>
              <w:ind w:firstLine="96"/>
              <w:jc w:val="center"/>
              <w:rPr>
                <w:rFonts w:ascii="Times New Roman" w:eastAsia="Times New Roman" w:hAnsi="Times New Roman" w:cs="Times New Roman"/>
                <w:color w:val="000000"/>
                <w:sz w:val="20"/>
                <w:szCs w:val="20"/>
                <w:lang w:val="en-US"/>
              </w:rPr>
            </w:pPr>
          </w:p>
        </w:tc>
        <w:tc>
          <w:tcPr>
            <w:tcW w:w="892" w:type="dxa"/>
            <w:tcBorders>
              <w:top w:val="nil"/>
              <w:left w:val="nil"/>
              <w:bottom w:val="nil"/>
              <w:right w:val="nil"/>
            </w:tcBorders>
            <w:shd w:val="clear" w:color="auto" w:fill="auto"/>
            <w:noWrap/>
            <w:vAlign w:val="bottom"/>
            <w:hideMark/>
          </w:tcPr>
          <w:p w14:paraId="41CCF2E2" w14:textId="77777777" w:rsidR="004E2848" w:rsidRPr="004636B0" w:rsidRDefault="004E2848" w:rsidP="003375CA">
            <w:pPr>
              <w:ind w:firstLine="96"/>
              <w:jc w:val="center"/>
              <w:rPr>
                <w:rFonts w:ascii="Times New Roman" w:eastAsia="Times New Roman" w:hAnsi="Times New Roman" w:cs="Times New Roman"/>
                <w:color w:val="000000"/>
                <w:sz w:val="20"/>
                <w:szCs w:val="20"/>
                <w:lang w:val="en-US"/>
              </w:rPr>
            </w:pPr>
          </w:p>
        </w:tc>
        <w:tc>
          <w:tcPr>
            <w:tcW w:w="892" w:type="dxa"/>
            <w:tcBorders>
              <w:top w:val="nil"/>
              <w:left w:val="nil"/>
              <w:bottom w:val="nil"/>
              <w:right w:val="nil"/>
            </w:tcBorders>
            <w:shd w:val="clear" w:color="auto" w:fill="auto"/>
            <w:noWrap/>
            <w:vAlign w:val="bottom"/>
            <w:hideMark/>
          </w:tcPr>
          <w:p w14:paraId="6E8EADC7" w14:textId="77777777" w:rsidR="004E2848" w:rsidRPr="004636B0" w:rsidRDefault="004E2848" w:rsidP="003375CA">
            <w:pPr>
              <w:ind w:firstLine="96"/>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1</w:t>
            </w:r>
          </w:p>
        </w:tc>
        <w:tc>
          <w:tcPr>
            <w:tcW w:w="892" w:type="dxa"/>
            <w:tcBorders>
              <w:top w:val="nil"/>
              <w:left w:val="nil"/>
              <w:bottom w:val="nil"/>
              <w:right w:val="nil"/>
            </w:tcBorders>
            <w:shd w:val="clear" w:color="auto" w:fill="auto"/>
            <w:noWrap/>
            <w:vAlign w:val="bottom"/>
            <w:hideMark/>
          </w:tcPr>
          <w:p w14:paraId="72AD97C9" w14:textId="77777777" w:rsidR="004E2848" w:rsidRPr="004636B0" w:rsidRDefault="004E2848" w:rsidP="003375CA">
            <w:pPr>
              <w:ind w:firstLine="96"/>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.27***</w:t>
            </w:r>
          </w:p>
        </w:tc>
      </w:tr>
      <w:tr w:rsidR="00B07C86" w:rsidRPr="004636B0" w14:paraId="30209BBE" w14:textId="77777777" w:rsidTr="00AB4F11">
        <w:trPr>
          <w:trHeight w:val="320"/>
        </w:trPr>
        <w:tc>
          <w:tcPr>
            <w:tcW w:w="1575" w:type="dxa"/>
            <w:tcBorders>
              <w:top w:val="nil"/>
              <w:left w:val="nil"/>
              <w:bottom w:val="single" w:sz="8" w:space="0" w:color="auto"/>
              <w:right w:val="nil"/>
            </w:tcBorders>
            <w:shd w:val="clear" w:color="auto" w:fill="auto"/>
            <w:noWrap/>
            <w:vAlign w:val="bottom"/>
            <w:hideMark/>
          </w:tcPr>
          <w:p w14:paraId="3C372D6B" w14:textId="05880CEE" w:rsidR="004E2848" w:rsidRPr="004636B0" w:rsidRDefault="004E2848" w:rsidP="004E2848">
            <w:pP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C</w:t>
            </w:r>
            <w:r w:rsidR="003A1351" w:rsidRPr="004636B0">
              <w:rPr>
                <w:rFonts w:ascii="Times New Roman" w:eastAsia="Times New Roman" w:hAnsi="Times New Roman" w:cs="Times New Roman"/>
                <w:color w:val="000000"/>
                <w:sz w:val="20"/>
                <w:szCs w:val="20"/>
                <w:lang w:val="en-US"/>
              </w:rPr>
              <w:t xml:space="preserve"> support </w:t>
            </w:r>
            <w:r w:rsidR="00B07C86" w:rsidRPr="004636B0">
              <w:rPr>
                <w:rFonts w:ascii="Times New Roman" w:eastAsia="Times New Roman" w:hAnsi="Times New Roman" w:cs="Times New Roman"/>
                <w:color w:val="000000"/>
                <w:sz w:val="20"/>
                <w:szCs w:val="20"/>
                <w:lang w:val="en-US"/>
              </w:rPr>
              <w:t xml:space="preserve"> goal</w:t>
            </w:r>
          </w:p>
        </w:tc>
        <w:tc>
          <w:tcPr>
            <w:tcW w:w="893" w:type="dxa"/>
            <w:tcBorders>
              <w:top w:val="nil"/>
              <w:left w:val="nil"/>
              <w:bottom w:val="single" w:sz="8" w:space="0" w:color="auto"/>
              <w:right w:val="nil"/>
            </w:tcBorders>
            <w:shd w:val="clear" w:color="auto" w:fill="auto"/>
            <w:noWrap/>
            <w:vAlign w:val="bottom"/>
            <w:hideMark/>
          </w:tcPr>
          <w:p w14:paraId="2BD647A0" w14:textId="77777777" w:rsidR="004E2848" w:rsidRPr="004636B0" w:rsidRDefault="004E2848" w:rsidP="003375CA">
            <w:pPr>
              <w:ind w:firstLine="96"/>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 </w:t>
            </w:r>
          </w:p>
        </w:tc>
        <w:tc>
          <w:tcPr>
            <w:tcW w:w="893" w:type="dxa"/>
            <w:tcBorders>
              <w:top w:val="nil"/>
              <w:left w:val="nil"/>
              <w:bottom w:val="single" w:sz="8" w:space="0" w:color="auto"/>
              <w:right w:val="nil"/>
            </w:tcBorders>
            <w:shd w:val="clear" w:color="auto" w:fill="auto"/>
            <w:noWrap/>
            <w:vAlign w:val="bottom"/>
            <w:hideMark/>
          </w:tcPr>
          <w:p w14:paraId="5686923A" w14:textId="77777777" w:rsidR="004E2848" w:rsidRPr="004636B0" w:rsidRDefault="004E2848" w:rsidP="003375CA">
            <w:pPr>
              <w:ind w:firstLine="96"/>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 </w:t>
            </w:r>
          </w:p>
        </w:tc>
        <w:tc>
          <w:tcPr>
            <w:tcW w:w="892" w:type="dxa"/>
            <w:tcBorders>
              <w:top w:val="nil"/>
              <w:left w:val="nil"/>
              <w:bottom w:val="single" w:sz="8" w:space="0" w:color="auto"/>
              <w:right w:val="nil"/>
            </w:tcBorders>
            <w:shd w:val="clear" w:color="auto" w:fill="auto"/>
            <w:noWrap/>
            <w:vAlign w:val="bottom"/>
            <w:hideMark/>
          </w:tcPr>
          <w:p w14:paraId="03A49164" w14:textId="77777777" w:rsidR="004E2848" w:rsidRPr="004636B0" w:rsidRDefault="004E2848" w:rsidP="003375CA">
            <w:pPr>
              <w:ind w:firstLine="96"/>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 </w:t>
            </w:r>
          </w:p>
        </w:tc>
        <w:tc>
          <w:tcPr>
            <w:tcW w:w="892" w:type="dxa"/>
            <w:tcBorders>
              <w:top w:val="nil"/>
              <w:left w:val="nil"/>
              <w:bottom w:val="single" w:sz="8" w:space="0" w:color="auto"/>
              <w:right w:val="nil"/>
            </w:tcBorders>
            <w:shd w:val="clear" w:color="auto" w:fill="auto"/>
            <w:noWrap/>
            <w:vAlign w:val="bottom"/>
            <w:hideMark/>
          </w:tcPr>
          <w:p w14:paraId="5B6A6665" w14:textId="77777777" w:rsidR="004E2848" w:rsidRPr="004636B0" w:rsidRDefault="004E2848" w:rsidP="003375CA">
            <w:pPr>
              <w:ind w:firstLine="96"/>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1</w:t>
            </w:r>
          </w:p>
        </w:tc>
        <w:tc>
          <w:tcPr>
            <w:tcW w:w="892" w:type="dxa"/>
            <w:tcBorders>
              <w:top w:val="nil"/>
              <w:left w:val="nil"/>
              <w:bottom w:val="single" w:sz="8" w:space="0" w:color="auto"/>
              <w:right w:val="nil"/>
            </w:tcBorders>
            <w:shd w:val="clear" w:color="auto" w:fill="auto"/>
            <w:noWrap/>
            <w:vAlign w:val="bottom"/>
            <w:hideMark/>
          </w:tcPr>
          <w:p w14:paraId="1BE70BF5" w14:textId="77777777" w:rsidR="004E2848" w:rsidRPr="004636B0" w:rsidRDefault="004E2848" w:rsidP="003375CA">
            <w:pPr>
              <w:ind w:firstLine="96"/>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 </w:t>
            </w:r>
          </w:p>
        </w:tc>
        <w:tc>
          <w:tcPr>
            <w:tcW w:w="892" w:type="dxa"/>
            <w:tcBorders>
              <w:top w:val="nil"/>
              <w:left w:val="nil"/>
              <w:bottom w:val="single" w:sz="8" w:space="0" w:color="auto"/>
              <w:right w:val="nil"/>
            </w:tcBorders>
            <w:shd w:val="clear" w:color="auto" w:fill="auto"/>
            <w:noWrap/>
            <w:vAlign w:val="bottom"/>
            <w:hideMark/>
          </w:tcPr>
          <w:p w14:paraId="09C272A0" w14:textId="77777777" w:rsidR="004E2848" w:rsidRPr="004636B0" w:rsidRDefault="004E2848" w:rsidP="003375CA">
            <w:pPr>
              <w:ind w:firstLine="96"/>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 </w:t>
            </w:r>
          </w:p>
        </w:tc>
        <w:tc>
          <w:tcPr>
            <w:tcW w:w="892" w:type="dxa"/>
            <w:tcBorders>
              <w:top w:val="nil"/>
              <w:left w:val="nil"/>
              <w:bottom w:val="single" w:sz="8" w:space="0" w:color="auto"/>
              <w:right w:val="nil"/>
            </w:tcBorders>
            <w:shd w:val="clear" w:color="auto" w:fill="auto"/>
            <w:noWrap/>
            <w:vAlign w:val="bottom"/>
            <w:hideMark/>
          </w:tcPr>
          <w:p w14:paraId="03B41595" w14:textId="77777777" w:rsidR="004E2848" w:rsidRPr="004636B0" w:rsidRDefault="004E2848" w:rsidP="003375CA">
            <w:pPr>
              <w:ind w:firstLine="96"/>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 </w:t>
            </w:r>
          </w:p>
        </w:tc>
        <w:tc>
          <w:tcPr>
            <w:tcW w:w="892" w:type="dxa"/>
            <w:tcBorders>
              <w:top w:val="nil"/>
              <w:left w:val="nil"/>
              <w:bottom w:val="single" w:sz="8" w:space="0" w:color="auto"/>
              <w:right w:val="nil"/>
            </w:tcBorders>
            <w:shd w:val="clear" w:color="auto" w:fill="auto"/>
            <w:noWrap/>
            <w:vAlign w:val="bottom"/>
            <w:hideMark/>
          </w:tcPr>
          <w:p w14:paraId="2EACA41C" w14:textId="77777777" w:rsidR="004E2848" w:rsidRPr="004636B0" w:rsidRDefault="004E2848" w:rsidP="003375CA">
            <w:pPr>
              <w:ind w:firstLine="96"/>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1</w:t>
            </w:r>
          </w:p>
        </w:tc>
      </w:tr>
    </w:tbl>
    <w:p w14:paraId="0796F2C8" w14:textId="244E4B2A" w:rsidR="00C8215C" w:rsidRPr="004636B0" w:rsidRDefault="00B344FA" w:rsidP="00DA7B78">
      <w:pPr>
        <w:spacing w:line="480" w:lineRule="auto"/>
        <w:rPr>
          <w:rFonts w:ascii="Times New Roman" w:hAnsi="Times New Roman" w:cs="Times New Roman"/>
          <w:b/>
          <w:sz w:val="20"/>
          <w:szCs w:val="20"/>
          <w:lang w:val="en-US"/>
        </w:rPr>
      </w:pPr>
      <w:r w:rsidRPr="004636B0">
        <w:rPr>
          <w:rFonts w:ascii="Times New Roman" w:hAnsi="Times New Roman" w:cs="Times New Roman"/>
          <w:i/>
          <w:color w:val="000000"/>
          <w:sz w:val="20"/>
          <w:szCs w:val="20"/>
          <w:lang w:val="en-US"/>
        </w:rPr>
        <w:t>Note</w:t>
      </w:r>
      <w:r w:rsidR="00495FE0" w:rsidRPr="004636B0">
        <w:rPr>
          <w:rFonts w:ascii="Times New Roman" w:hAnsi="Times New Roman" w:cs="Times New Roman"/>
          <w:color w:val="000000"/>
          <w:sz w:val="20"/>
          <w:szCs w:val="20"/>
          <w:lang w:val="en-US"/>
        </w:rPr>
        <w:t>. ***</w:t>
      </w:r>
      <w:r w:rsidRPr="004636B0">
        <w:rPr>
          <w:rFonts w:ascii="Times New Roman" w:hAnsi="Times New Roman" w:cs="Times New Roman"/>
          <w:color w:val="000000"/>
          <w:sz w:val="20"/>
          <w:szCs w:val="20"/>
          <w:lang w:val="en-US"/>
        </w:rPr>
        <w:t xml:space="preserve"> </w:t>
      </w:r>
      <w:r w:rsidRPr="004636B0">
        <w:rPr>
          <w:rFonts w:ascii="Times New Roman" w:hAnsi="Times New Roman" w:cs="Times New Roman"/>
          <w:i/>
          <w:color w:val="000000"/>
          <w:sz w:val="20"/>
          <w:szCs w:val="20"/>
          <w:lang w:val="en-US"/>
        </w:rPr>
        <w:t>p</w:t>
      </w:r>
      <w:r w:rsidRPr="004636B0">
        <w:rPr>
          <w:rFonts w:ascii="Times New Roman" w:hAnsi="Times New Roman" w:cs="Times New Roman"/>
          <w:color w:val="000000"/>
          <w:sz w:val="20"/>
          <w:szCs w:val="20"/>
          <w:lang w:val="en-US"/>
        </w:rPr>
        <w:t xml:space="preserve"> =&lt; .001; ** </w:t>
      </w:r>
      <w:r w:rsidRPr="004636B0">
        <w:rPr>
          <w:rFonts w:ascii="Times New Roman" w:hAnsi="Times New Roman" w:cs="Times New Roman"/>
          <w:i/>
          <w:color w:val="000000"/>
          <w:sz w:val="20"/>
          <w:szCs w:val="20"/>
          <w:lang w:val="en-US"/>
        </w:rPr>
        <w:t xml:space="preserve">p </w:t>
      </w:r>
      <w:r w:rsidRPr="004636B0">
        <w:rPr>
          <w:rFonts w:ascii="Times New Roman" w:hAnsi="Times New Roman" w:cs="Times New Roman"/>
          <w:color w:val="000000"/>
          <w:sz w:val="20"/>
          <w:szCs w:val="20"/>
          <w:lang w:val="en-US"/>
        </w:rPr>
        <w:t>=&lt; .01</w:t>
      </w:r>
      <w:r w:rsidR="007926EF" w:rsidRPr="004636B0">
        <w:rPr>
          <w:rFonts w:ascii="Times New Roman" w:hAnsi="Times New Roman" w:cs="Times New Roman"/>
          <w:color w:val="000000"/>
          <w:sz w:val="20"/>
          <w:szCs w:val="20"/>
          <w:lang w:val="en-US"/>
        </w:rPr>
        <w:t xml:space="preserve">; * </w:t>
      </w:r>
      <w:r w:rsidR="007926EF" w:rsidRPr="004636B0">
        <w:rPr>
          <w:rFonts w:ascii="Times New Roman" w:hAnsi="Times New Roman" w:cs="Times New Roman"/>
          <w:i/>
          <w:color w:val="000000"/>
          <w:sz w:val="20"/>
          <w:szCs w:val="20"/>
          <w:lang w:val="en-US"/>
        </w:rPr>
        <w:t>p</w:t>
      </w:r>
      <w:r w:rsidR="007926EF" w:rsidRPr="004636B0">
        <w:rPr>
          <w:rFonts w:ascii="Times New Roman" w:hAnsi="Times New Roman" w:cs="Times New Roman"/>
          <w:color w:val="000000"/>
          <w:sz w:val="20"/>
          <w:szCs w:val="20"/>
          <w:lang w:val="en-US"/>
        </w:rPr>
        <w:t xml:space="preserve"> &lt; .05</w:t>
      </w:r>
    </w:p>
    <w:p w14:paraId="1E8196EA" w14:textId="77777777" w:rsidR="004E2848" w:rsidRPr="004636B0" w:rsidRDefault="004E2848">
      <w:pPr>
        <w:rPr>
          <w:rFonts w:ascii="Times New Roman" w:hAnsi="Times New Roman" w:cs="Times New Roman"/>
          <w:b/>
          <w:lang w:val="en-US"/>
        </w:rPr>
      </w:pPr>
    </w:p>
    <w:p w14:paraId="713B7CF0" w14:textId="77777777" w:rsidR="004645A2" w:rsidRPr="004636B0" w:rsidRDefault="004645A2">
      <w:pPr>
        <w:rPr>
          <w:rFonts w:ascii="Times New Roman" w:hAnsi="Times New Roman" w:cs="Times New Roman"/>
          <w:b/>
          <w:lang w:val="en-US"/>
        </w:rPr>
      </w:pPr>
      <w:r w:rsidRPr="004636B0">
        <w:rPr>
          <w:rFonts w:ascii="Times New Roman" w:hAnsi="Times New Roman" w:cs="Times New Roman"/>
          <w:b/>
          <w:lang w:val="en-US"/>
        </w:rPr>
        <w:br w:type="page"/>
      </w:r>
    </w:p>
    <w:p w14:paraId="23352824" w14:textId="22AA3466" w:rsidR="001B19CF" w:rsidRPr="004636B0" w:rsidRDefault="00A93174" w:rsidP="001B19CF">
      <w:pPr>
        <w:spacing w:line="480" w:lineRule="auto"/>
        <w:jc w:val="both"/>
        <w:rPr>
          <w:rFonts w:ascii="Times New Roman" w:hAnsi="Times New Roman" w:cs="Times New Roman"/>
          <w:b/>
          <w:lang w:val="en-US"/>
        </w:rPr>
      </w:pPr>
      <w:r w:rsidRPr="004636B0">
        <w:rPr>
          <w:rFonts w:ascii="Times New Roman" w:hAnsi="Times New Roman" w:cs="Times New Roman"/>
          <w:b/>
          <w:lang w:val="en-US"/>
        </w:rPr>
        <w:lastRenderedPageBreak/>
        <w:t xml:space="preserve">Supplement </w:t>
      </w:r>
      <w:r w:rsidR="004D4C6D" w:rsidRPr="004636B0">
        <w:rPr>
          <w:rFonts w:ascii="Times New Roman" w:hAnsi="Times New Roman" w:cs="Times New Roman"/>
          <w:b/>
          <w:lang w:val="en-US"/>
        </w:rPr>
        <w:t>2.</w:t>
      </w:r>
      <w:r w:rsidRPr="004636B0">
        <w:rPr>
          <w:rFonts w:ascii="Times New Roman" w:hAnsi="Times New Roman" w:cs="Times New Roman"/>
          <w:b/>
          <w:lang w:val="en-US"/>
        </w:rPr>
        <w:t>3: Additional Measures and Analyses Study 3</w:t>
      </w:r>
    </w:p>
    <w:p w14:paraId="7D254F77" w14:textId="25BFD6B5" w:rsidR="00376AFA" w:rsidRPr="004636B0" w:rsidRDefault="00A93174" w:rsidP="004B434E">
      <w:pPr>
        <w:spacing w:line="480" w:lineRule="auto"/>
        <w:ind w:firstLine="720"/>
        <w:rPr>
          <w:rFonts w:ascii="Times New Roman" w:hAnsi="Times New Roman" w:cs="Times New Roman"/>
          <w:b/>
          <w:lang w:val="en-US"/>
        </w:rPr>
      </w:pPr>
      <w:r w:rsidRPr="004636B0">
        <w:rPr>
          <w:rFonts w:ascii="Times New Roman" w:hAnsi="Times New Roman" w:cs="Times New Roman"/>
          <w:b/>
          <w:lang w:val="en-US"/>
        </w:rPr>
        <w:t xml:space="preserve">Manipulation check. </w:t>
      </w:r>
      <w:r w:rsidR="00C240FE" w:rsidRPr="004636B0">
        <w:rPr>
          <w:rFonts w:ascii="Times New Roman" w:hAnsi="Times New Roman" w:cs="Times New Roman"/>
          <w:b/>
          <w:lang w:val="en-US"/>
        </w:rPr>
        <w:t xml:space="preserve"> </w:t>
      </w:r>
      <w:r w:rsidR="00C240FE" w:rsidRPr="004636B0">
        <w:rPr>
          <w:rFonts w:ascii="Times New Roman" w:hAnsi="Times New Roman" w:cs="Times New Roman"/>
          <w:lang w:val="en-US"/>
        </w:rPr>
        <w:t xml:space="preserve">Similar to Study 2, we included two measures to tap the </w:t>
      </w:r>
      <w:r w:rsidR="00C240FE" w:rsidRPr="004636B0">
        <w:rPr>
          <w:rFonts w:ascii="Times New Roman" w:hAnsi="Times New Roman" w:cs="Times New Roman"/>
          <w:i/>
          <w:lang w:val="en-US"/>
        </w:rPr>
        <w:t>perceived</w:t>
      </w:r>
      <w:r w:rsidR="00C240FE" w:rsidRPr="004636B0">
        <w:rPr>
          <w:rFonts w:ascii="Times New Roman" w:hAnsi="Times New Roman" w:cs="Times New Roman"/>
          <w:lang w:val="en-US"/>
        </w:rPr>
        <w:t xml:space="preserve"> use of appraisals and emotion words. </w:t>
      </w:r>
      <w:r w:rsidR="00376AFA" w:rsidRPr="004636B0">
        <w:rPr>
          <w:rFonts w:ascii="Times New Roman" w:hAnsi="Times New Roman" w:cs="Times New Roman"/>
          <w:lang w:val="en-US"/>
        </w:rPr>
        <w:t xml:space="preserve">To assess whether the different emotional expression conditions were perceived as differentially emphasizing feelings and thoughts, we conducted a MANOVA with perceived emphasis on feelings and perceived emphasis on thoughts as the dependent variables and Emotional Expression (emotion vs. appraisal vs. explicit request vs. control condition) as the independent variable. Overall, Emotional Expression exerted a significant omnibus effect, </w:t>
      </w:r>
      <w:r w:rsidR="00376AFA" w:rsidRPr="004636B0">
        <w:rPr>
          <w:rFonts w:ascii="Times New Roman" w:hAnsi="Times New Roman" w:cs="Times New Roman"/>
          <w:i/>
          <w:lang w:val="en-US"/>
        </w:rPr>
        <w:t>F</w:t>
      </w:r>
      <w:r w:rsidR="00376AFA" w:rsidRPr="004636B0">
        <w:rPr>
          <w:rFonts w:ascii="Times New Roman" w:hAnsi="Times New Roman" w:cs="Times New Roman"/>
          <w:lang w:val="en-US"/>
        </w:rPr>
        <w:t xml:space="preserve">(6, 440) = 8.16, </w:t>
      </w:r>
      <w:r w:rsidR="00376AFA" w:rsidRPr="004636B0">
        <w:rPr>
          <w:rFonts w:ascii="Times New Roman" w:hAnsi="Times New Roman" w:cs="Times New Roman"/>
          <w:i/>
          <w:lang w:val="en-US"/>
        </w:rPr>
        <w:t>p</w:t>
      </w:r>
      <w:r w:rsidR="00376AFA" w:rsidRPr="004636B0">
        <w:rPr>
          <w:rFonts w:ascii="Times New Roman" w:hAnsi="Times New Roman" w:cs="Times New Roman"/>
          <w:lang w:val="en-US"/>
        </w:rPr>
        <w:t xml:space="preserve"> &lt; .001, η</w:t>
      </w:r>
      <w:r w:rsidR="00376AFA" w:rsidRPr="004636B0">
        <w:rPr>
          <w:rFonts w:ascii="Times New Roman" w:hAnsi="Times New Roman" w:cs="Times New Roman"/>
          <w:vertAlign w:val="subscript"/>
          <w:lang w:val="en-US"/>
        </w:rPr>
        <w:t>p</w:t>
      </w:r>
      <w:r w:rsidR="00376AFA" w:rsidRPr="004636B0">
        <w:rPr>
          <w:rFonts w:ascii="Times New Roman" w:hAnsi="Times New Roman" w:cs="Times New Roman"/>
          <w:vertAlign w:val="superscript"/>
          <w:lang w:val="en-US"/>
        </w:rPr>
        <w:t>2</w:t>
      </w:r>
      <w:r w:rsidR="008756F6" w:rsidRPr="004636B0">
        <w:rPr>
          <w:rFonts w:ascii="Times New Roman" w:hAnsi="Times New Roman" w:cs="Times New Roman"/>
          <w:lang w:val="en-US"/>
        </w:rPr>
        <w:t xml:space="preserve"> = .10. </w:t>
      </w:r>
      <w:r w:rsidR="00376AFA" w:rsidRPr="004636B0">
        <w:rPr>
          <w:rFonts w:ascii="Times New Roman" w:hAnsi="Times New Roman" w:cs="Times New Roman"/>
          <w:lang w:val="en-US"/>
        </w:rPr>
        <w:t xml:space="preserve">Emotional Expression had a significant main effect on the perceived emphasis on </w:t>
      </w:r>
      <w:r w:rsidR="00376AFA" w:rsidRPr="004636B0">
        <w:rPr>
          <w:rFonts w:ascii="Times New Roman" w:hAnsi="Times New Roman" w:cs="Times New Roman"/>
          <w:i/>
          <w:lang w:val="en-US"/>
        </w:rPr>
        <w:t>feelings</w:t>
      </w:r>
      <w:r w:rsidR="00376AFA" w:rsidRPr="004636B0">
        <w:rPr>
          <w:rFonts w:ascii="Times New Roman" w:hAnsi="Times New Roman" w:cs="Times New Roman"/>
          <w:lang w:val="en-US"/>
        </w:rPr>
        <w:t xml:space="preserve">, </w:t>
      </w:r>
      <w:r w:rsidR="00376AFA" w:rsidRPr="004636B0">
        <w:rPr>
          <w:rFonts w:ascii="Times New Roman" w:hAnsi="Times New Roman" w:cs="Times New Roman"/>
          <w:i/>
          <w:lang w:val="en-US"/>
        </w:rPr>
        <w:t>F</w:t>
      </w:r>
      <w:r w:rsidR="00376AFA" w:rsidRPr="004636B0">
        <w:rPr>
          <w:rFonts w:ascii="Times New Roman" w:hAnsi="Times New Roman" w:cs="Times New Roman"/>
          <w:lang w:val="en-US"/>
        </w:rPr>
        <w:t xml:space="preserve">(3, 220) = 14.98, </w:t>
      </w:r>
      <w:r w:rsidR="00376AFA" w:rsidRPr="004636B0">
        <w:rPr>
          <w:rFonts w:ascii="Times New Roman" w:hAnsi="Times New Roman" w:cs="Times New Roman"/>
          <w:i/>
          <w:lang w:val="en-US"/>
        </w:rPr>
        <w:t>p</w:t>
      </w:r>
      <w:r w:rsidR="00376AFA" w:rsidRPr="004636B0">
        <w:rPr>
          <w:rFonts w:ascii="Times New Roman" w:hAnsi="Times New Roman" w:cs="Times New Roman"/>
          <w:lang w:val="en-US"/>
        </w:rPr>
        <w:t xml:space="preserve"> &lt; .001, η</w:t>
      </w:r>
      <w:r w:rsidR="00376AFA" w:rsidRPr="004636B0">
        <w:rPr>
          <w:rFonts w:ascii="Times New Roman" w:hAnsi="Times New Roman" w:cs="Times New Roman"/>
          <w:vertAlign w:val="subscript"/>
          <w:lang w:val="en-US"/>
        </w:rPr>
        <w:t>p</w:t>
      </w:r>
      <w:r w:rsidR="00376AFA" w:rsidRPr="004636B0">
        <w:rPr>
          <w:rFonts w:ascii="Times New Roman" w:hAnsi="Times New Roman" w:cs="Times New Roman"/>
          <w:vertAlign w:val="superscript"/>
          <w:lang w:val="en-US"/>
        </w:rPr>
        <w:t>2</w:t>
      </w:r>
      <w:r w:rsidR="00376AFA" w:rsidRPr="004636B0">
        <w:rPr>
          <w:rFonts w:ascii="Times New Roman" w:hAnsi="Times New Roman" w:cs="Times New Roman"/>
          <w:lang w:val="en-US"/>
        </w:rPr>
        <w:t xml:space="preserve"> = .17. </w:t>
      </w:r>
      <w:r w:rsidR="00B43C92" w:rsidRPr="004636B0">
        <w:rPr>
          <w:rFonts w:ascii="Times New Roman" w:hAnsi="Times New Roman" w:cs="Times New Roman"/>
          <w:lang w:val="en-US"/>
        </w:rPr>
        <w:t>Bonferroni-corrected pairwise comparison</w:t>
      </w:r>
      <w:r w:rsidR="00376AFA" w:rsidRPr="004636B0">
        <w:rPr>
          <w:rFonts w:ascii="Times New Roman" w:hAnsi="Times New Roman" w:cs="Times New Roman"/>
          <w:lang w:val="en-US"/>
        </w:rPr>
        <w:t>s showed that</w:t>
      </w:r>
      <w:r w:rsidR="001605E6" w:rsidRPr="004636B0">
        <w:rPr>
          <w:rFonts w:ascii="Times New Roman" w:hAnsi="Times New Roman" w:cs="Times New Roman"/>
          <w:lang w:val="en-US"/>
        </w:rPr>
        <w:t>,</w:t>
      </w:r>
      <w:r w:rsidR="00376AFA" w:rsidRPr="004636B0">
        <w:rPr>
          <w:rFonts w:ascii="Times New Roman" w:hAnsi="Times New Roman" w:cs="Times New Roman"/>
          <w:lang w:val="en-US"/>
        </w:rPr>
        <w:t xml:space="preserve"> partially in line with our predictions, those in the emotion condition </w:t>
      </w:r>
      <w:r w:rsidR="008756F6" w:rsidRPr="004636B0">
        <w:rPr>
          <w:rFonts w:ascii="Times New Roman" w:hAnsi="Times New Roman" w:cs="Times New Roman"/>
          <w:lang w:val="en-US"/>
        </w:rPr>
        <w:t>(</w:t>
      </w:r>
      <w:r w:rsidR="008756F6" w:rsidRPr="004636B0">
        <w:rPr>
          <w:rFonts w:ascii="Times New Roman" w:hAnsi="Times New Roman" w:cs="Times New Roman"/>
          <w:i/>
          <w:lang w:val="en-US"/>
        </w:rPr>
        <w:t>M</w:t>
      </w:r>
      <w:r w:rsidR="008756F6" w:rsidRPr="004636B0">
        <w:rPr>
          <w:rFonts w:ascii="Times New Roman" w:hAnsi="Times New Roman" w:cs="Times New Roman"/>
          <w:lang w:val="en-US"/>
        </w:rPr>
        <w:t xml:space="preserve"> =</w:t>
      </w:r>
      <w:r w:rsidR="008756F6" w:rsidRPr="004636B0">
        <w:rPr>
          <w:rFonts w:ascii="Times New Roman" w:hAnsi="Times New Roman" w:cs="Times New Roman"/>
          <w:color w:val="000000"/>
          <w:lang w:val="en-US"/>
        </w:rPr>
        <w:t xml:space="preserve"> 82.63</w:t>
      </w:r>
      <w:r w:rsidR="00F66D84" w:rsidRPr="004636B0">
        <w:rPr>
          <w:rFonts w:ascii="Times New Roman" w:hAnsi="Times New Roman" w:cs="Times New Roman"/>
          <w:color w:val="000000"/>
          <w:lang w:val="en-US"/>
        </w:rPr>
        <w:t>,</w:t>
      </w:r>
      <w:r w:rsidR="008756F6" w:rsidRPr="004636B0">
        <w:rPr>
          <w:rFonts w:ascii="Times New Roman" w:hAnsi="Times New Roman" w:cs="Times New Roman"/>
          <w:color w:val="000000"/>
          <w:lang w:val="en-US"/>
        </w:rPr>
        <w:t xml:space="preserve"> </w:t>
      </w:r>
      <w:r w:rsidR="008756F6" w:rsidRPr="004636B0">
        <w:rPr>
          <w:rFonts w:ascii="Times New Roman" w:hAnsi="Times New Roman" w:cs="Times New Roman"/>
          <w:i/>
          <w:color w:val="000000"/>
          <w:lang w:val="en-US"/>
        </w:rPr>
        <w:t>SD</w:t>
      </w:r>
      <w:r w:rsidR="008756F6" w:rsidRPr="004636B0">
        <w:rPr>
          <w:rFonts w:ascii="Times New Roman" w:hAnsi="Times New Roman" w:cs="Times New Roman"/>
          <w:color w:val="000000"/>
          <w:lang w:val="en-US"/>
        </w:rPr>
        <w:t xml:space="preserve"> = 15.13) </w:t>
      </w:r>
      <w:r w:rsidR="00376AFA" w:rsidRPr="004636B0">
        <w:rPr>
          <w:rFonts w:ascii="Times New Roman" w:hAnsi="Times New Roman" w:cs="Times New Roman"/>
          <w:lang w:val="en-US"/>
        </w:rPr>
        <w:t>perceived the protagonist to emphasize their emotions significantly more than those in the control condition (</w:t>
      </w:r>
      <w:r w:rsidR="008756F6" w:rsidRPr="004636B0">
        <w:rPr>
          <w:rFonts w:ascii="Times New Roman" w:hAnsi="Times New Roman" w:cs="Times New Roman"/>
          <w:i/>
          <w:lang w:val="en-US"/>
        </w:rPr>
        <w:t>M</w:t>
      </w:r>
      <w:r w:rsidR="008756F6" w:rsidRPr="004636B0">
        <w:rPr>
          <w:rFonts w:ascii="Times New Roman" w:hAnsi="Times New Roman" w:cs="Times New Roman"/>
          <w:lang w:val="en-US"/>
        </w:rPr>
        <w:t xml:space="preserve"> = </w:t>
      </w:r>
      <w:r w:rsidR="00616AE8" w:rsidRPr="004636B0">
        <w:rPr>
          <w:rFonts w:ascii="Times New Roman" w:hAnsi="Times New Roman" w:cs="Times New Roman"/>
          <w:color w:val="000000"/>
          <w:lang w:val="en-US"/>
        </w:rPr>
        <w:t>65.35</w:t>
      </w:r>
      <w:r w:rsidR="00F66D84" w:rsidRPr="004636B0">
        <w:rPr>
          <w:rFonts w:ascii="Times New Roman" w:hAnsi="Times New Roman" w:cs="Times New Roman"/>
          <w:color w:val="000000"/>
          <w:lang w:val="en-US"/>
        </w:rPr>
        <w:t>,</w:t>
      </w:r>
      <w:r w:rsidR="008756F6" w:rsidRPr="004636B0">
        <w:rPr>
          <w:rFonts w:ascii="Times New Roman" w:hAnsi="Times New Roman" w:cs="Times New Roman"/>
          <w:color w:val="000000"/>
          <w:lang w:val="en-US"/>
        </w:rPr>
        <w:t xml:space="preserve"> </w:t>
      </w:r>
      <w:r w:rsidR="008756F6" w:rsidRPr="004636B0">
        <w:rPr>
          <w:rFonts w:ascii="Times New Roman" w:hAnsi="Times New Roman" w:cs="Times New Roman"/>
          <w:i/>
          <w:color w:val="000000"/>
          <w:lang w:val="en-US"/>
        </w:rPr>
        <w:t>SD</w:t>
      </w:r>
      <w:r w:rsidR="00616AE8" w:rsidRPr="004636B0">
        <w:rPr>
          <w:rFonts w:ascii="Times New Roman" w:hAnsi="Times New Roman" w:cs="Times New Roman"/>
          <w:color w:val="000000"/>
          <w:lang w:val="en-US"/>
        </w:rPr>
        <w:t xml:space="preserve"> = 19.23</w:t>
      </w:r>
      <w:r w:rsidR="008756F6" w:rsidRPr="004636B0">
        <w:rPr>
          <w:rFonts w:ascii="Times New Roman" w:hAnsi="Times New Roman" w:cs="Times New Roman"/>
          <w:color w:val="000000"/>
          <w:lang w:val="en-US"/>
        </w:rPr>
        <w:t>;</w:t>
      </w:r>
      <w:r w:rsidR="008756F6" w:rsidRPr="004636B0">
        <w:rPr>
          <w:rFonts w:ascii="Times New Roman" w:hAnsi="Times New Roman" w:cs="Times New Roman"/>
          <w:lang w:val="en-US"/>
        </w:rPr>
        <w:t xml:space="preserve"> </w:t>
      </w:r>
      <w:r w:rsidR="00376AFA" w:rsidRPr="004636B0">
        <w:rPr>
          <w:rFonts w:ascii="Times New Roman" w:hAnsi="Times New Roman" w:cs="Times New Roman"/>
          <w:i/>
          <w:lang w:val="en-US"/>
        </w:rPr>
        <w:t>p</w:t>
      </w:r>
      <w:r w:rsidR="00376AFA" w:rsidRPr="004636B0">
        <w:rPr>
          <w:rFonts w:ascii="Times New Roman" w:hAnsi="Times New Roman" w:cs="Times New Roman"/>
          <w:lang w:val="en-US"/>
        </w:rPr>
        <w:t xml:space="preserve"> &lt; .001) and those in the explicit request condition (</w:t>
      </w:r>
      <w:r w:rsidR="00616AE8" w:rsidRPr="004636B0">
        <w:rPr>
          <w:rFonts w:ascii="Times New Roman" w:hAnsi="Times New Roman" w:cs="Times New Roman"/>
          <w:i/>
          <w:lang w:val="en-US"/>
        </w:rPr>
        <w:t>M</w:t>
      </w:r>
      <w:r w:rsidR="00616AE8" w:rsidRPr="004636B0">
        <w:rPr>
          <w:rFonts w:ascii="Times New Roman" w:hAnsi="Times New Roman" w:cs="Times New Roman"/>
          <w:lang w:val="en-US"/>
        </w:rPr>
        <w:t xml:space="preserve"> = </w:t>
      </w:r>
      <w:r w:rsidR="00616AE8" w:rsidRPr="004636B0">
        <w:rPr>
          <w:rFonts w:ascii="Times New Roman" w:hAnsi="Times New Roman" w:cs="Times New Roman"/>
          <w:color w:val="000000"/>
          <w:lang w:val="en-US"/>
        </w:rPr>
        <w:t>63.14</w:t>
      </w:r>
      <w:r w:rsidR="00F66D84" w:rsidRPr="004636B0">
        <w:rPr>
          <w:rFonts w:ascii="Times New Roman" w:hAnsi="Times New Roman" w:cs="Times New Roman"/>
          <w:color w:val="000000"/>
          <w:lang w:val="en-US"/>
        </w:rPr>
        <w:t>,</w:t>
      </w:r>
      <w:r w:rsidR="00616AE8" w:rsidRPr="004636B0">
        <w:rPr>
          <w:rFonts w:ascii="Times New Roman" w:hAnsi="Times New Roman" w:cs="Times New Roman"/>
          <w:color w:val="000000"/>
          <w:lang w:val="en-US"/>
        </w:rPr>
        <w:t xml:space="preserve"> </w:t>
      </w:r>
      <w:r w:rsidR="00616AE8" w:rsidRPr="004636B0">
        <w:rPr>
          <w:rFonts w:ascii="Times New Roman" w:hAnsi="Times New Roman" w:cs="Times New Roman"/>
          <w:i/>
          <w:color w:val="000000"/>
          <w:lang w:val="en-US"/>
        </w:rPr>
        <w:t>SD</w:t>
      </w:r>
      <w:r w:rsidR="00616AE8" w:rsidRPr="004636B0">
        <w:rPr>
          <w:rFonts w:ascii="Times New Roman" w:hAnsi="Times New Roman" w:cs="Times New Roman"/>
          <w:color w:val="000000"/>
          <w:lang w:val="en-US"/>
        </w:rPr>
        <w:t xml:space="preserve"> = 17.55; </w:t>
      </w:r>
      <w:r w:rsidR="00376AFA" w:rsidRPr="004636B0">
        <w:rPr>
          <w:rFonts w:ascii="Times New Roman" w:hAnsi="Times New Roman" w:cs="Times New Roman"/>
          <w:i/>
          <w:lang w:val="en-US"/>
        </w:rPr>
        <w:t>p</w:t>
      </w:r>
      <w:r w:rsidR="00376AFA" w:rsidRPr="004636B0">
        <w:rPr>
          <w:rFonts w:ascii="Times New Roman" w:hAnsi="Times New Roman" w:cs="Times New Roman"/>
          <w:lang w:val="en-US"/>
        </w:rPr>
        <w:t xml:space="preserve"> &lt; .001), </w:t>
      </w:r>
      <w:r w:rsidR="001605E6" w:rsidRPr="004636B0">
        <w:rPr>
          <w:rFonts w:ascii="Times New Roman" w:hAnsi="Times New Roman" w:cs="Times New Roman"/>
          <w:lang w:val="en-US"/>
        </w:rPr>
        <w:t xml:space="preserve">though </w:t>
      </w:r>
      <w:r w:rsidR="00376AFA" w:rsidRPr="004636B0">
        <w:rPr>
          <w:rFonts w:ascii="Times New Roman" w:hAnsi="Times New Roman" w:cs="Times New Roman"/>
          <w:lang w:val="en-US"/>
        </w:rPr>
        <w:t>not more compared to those in the appraisal condition (</w:t>
      </w:r>
      <w:r w:rsidR="00616AE8" w:rsidRPr="004636B0">
        <w:rPr>
          <w:rFonts w:ascii="Times New Roman" w:hAnsi="Times New Roman" w:cs="Times New Roman"/>
          <w:i/>
          <w:lang w:val="en-US"/>
        </w:rPr>
        <w:t>M</w:t>
      </w:r>
      <w:r w:rsidR="00616AE8" w:rsidRPr="004636B0">
        <w:rPr>
          <w:rFonts w:ascii="Times New Roman" w:hAnsi="Times New Roman" w:cs="Times New Roman"/>
          <w:lang w:val="en-US"/>
        </w:rPr>
        <w:t xml:space="preserve"> = </w:t>
      </w:r>
      <w:r w:rsidR="00616AE8" w:rsidRPr="004636B0">
        <w:rPr>
          <w:rFonts w:ascii="Times New Roman" w:hAnsi="Times New Roman" w:cs="Times New Roman"/>
          <w:color w:val="000000"/>
          <w:lang w:val="en-US"/>
        </w:rPr>
        <w:t>76.04</w:t>
      </w:r>
      <w:r w:rsidR="00F66D84" w:rsidRPr="004636B0">
        <w:rPr>
          <w:rFonts w:ascii="Times New Roman" w:hAnsi="Times New Roman" w:cs="Times New Roman"/>
          <w:color w:val="000000"/>
          <w:lang w:val="en-US"/>
        </w:rPr>
        <w:t>,</w:t>
      </w:r>
      <w:r w:rsidR="00616AE8" w:rsidRPr="004636B0">
        <w:rPr>
          <w:rFonts w:ascii="Times New Roman" w:hAnsi="Times New Roman" w:cs="Times New Roman"/>
          <w:color w:val="000000"/>
          <w:lang w:val="en-US"/>
        </w:rPr>
        <w:t xml:space="preserve"> </w:t>
      </w:r>
      <w:r w:rsidR="00616AE8" w:rsidRPr="004636B0">
        <w:rPr>
          <w:rFonts w:ascii="Times New Roman" w:hAnsi="Times New Roman" w:cs="Times New Roman"/>
          <w:i/>
          <w:color w:val="000000"/>
          <w:lang w:val="en-US"/>
        </w:rPr>
        <w:t>SD</w:t>
      </w:r>
      <w:r w:rsidR="00616AE8" w:rsidRPr="004636B0">
        <w:rPr>
          <w:rFonts w:ascii="Times New Roman" w:hAnsi="Times New Roman" w:cs="Times New Roman"/>
          <w:color w:val="000000"/>
          <w:lang w:val="en-US"/>
        </w:rPr>
        <w:t xml:space="preserve"> = 19.01; </w:t>
      </w:r>
      <w:r w:rsidR="00376AFA" w:rsidRPr="004636B0">
        <w:rPr>
          <w:rFonts w:ascii="Times New Roman" w:hAnsi="Times New Roman" w:cs="Times New Roman"/>
          <w:i/>
          <w:lang w:val="en-US"/>
        </w:rPr>
        <w:t>p</w:t>
      </w:r>
      <w:r w:rsidR="00B43C92" w:rsidRPr="004636B0">
        <w:rPr>
          <w:rFonts w:ascii="Times New Roman" w:hAnsi="Times New Roman" w:cs="Times New Roman"/>
          <w:lang w:val="en-US"/>
        </w:rPr>
        <w:t xml:space="preserve"> = </w:t>
      </w:r>
      <w:r w:rsidR="00376AFA" w:rsidRPr="004636B0">
        <w:rPr>
          <w:rFonts w:ascii="Times New Roman" w:hAnsi="Times New Roman" w:cs="Times New Roman"/>
          <w:lang w:val="en-US"/>
        </w:rPr>
        <w:t>.307). Those in the appraisal condition also perceived the protagonist to emphasize more how they felt compared to those in the control condition (</w:t>
      </w:r>
      <w:r w:rsidR="00376AFA" w:rsidRPr="004636B0">
        <w:rPr>
          <w:rFonts w:ascii="Times New Roman" w:hAnsi="Times New Roman" w:cs="Times New Roman"/>
          <w:i/>
          <w:lang w:val="en-US"/>
        </w:rPr>
        <w:t>p</w:t>
      </w:r>
      <w:r w:rsidR="00376AFA" w:rsidRPr="004636B0">
        <w:rPr>
          <w:rFonts w:ascii="Times New Roman" w:hAnsi="Times New Roman" w:cs="Times New Roman"/>
          <w:lang w:val="en-US"/>
        </w:rPr>
        <w:t xml:space="preserve"> = .011) and those in the explicit request condition (</w:t>
      </w:r>
      <w:r w:rsidR="00376AFA" w:rsidRPr="004636B0">
        <w:rPr>
          <w:rFonts w:ascii="Times New Roman" w:hAnsi="Times New Roman" w:cs="Times New Roman"/>
          <w:i/>
          <w:lang w:val="en-US"/>
        </w:rPr>
        <w:t xml:space="preserve">p </w:t>
      </w:r>
      <w:r w:rsidR="00376AFA" w:rsidRPr="004636B0">
        <w:rPr>
          <w:rFonts w:ascii="Times New Roman" w:hAnsi="Times New Roman" w:cs="Times New Roman"/>
          <w:lang w:val="en-US"/>
        </w:rPr>
        <w:t xml:space="preserve">= .001). Contrary to the expectations, Emotional Expression condition did not have a significant main effect on the perceived emphasis on </w:t>
      </w:r>
      <w:r w:rsidR="00376AFA" w:rsidRPr="004636B0">
        <w:rPr>
          <w:rFonts w:ascii="Times New Roman" w:hAnsi="Times New Roman" w:cs="Times New Roman"/>
          <w:i/>
          <w:lang w:val="en-US"/>
        </w:rPr>
        <w:t>thoughts</w:t>
      </w:r>
      <w:r w:rsidR="00376AFA" w:rsidRPr="004636B0">
        <w:rPr>
          <w:rFonts w:ascii="Times New Roman" w:hAnsi="Times New Roman" w:cs="Times New Roman"/>
          <w:lang w:val="en-US"/>
        </w:rPr>
        <w:t xml:space="preserve">, </w:t>
      </w:r>
      <w:r w:rsidR="00376AFA" w:rsidRPr="004636B0">
        <w:rPr>
          <w:rFonts w:ascii="Times New Roman" w:hAnsi="Times New Roman" w:cs="Times New Roman"/>
          <w:i/>
          <w:lang w:val="en-US"/>
        </w:rPr>
        <w:t>F</w:t>
      </w:r>
      <w:r w:rsidR="00376AFA" w:rsidRPr="004636B0">
        <w:rPr>
          <w:rFonts w:ascii="Times New Roman" w:hAnsi="Times New Roman" w:cs="Times New Roman"/>
          <w:lang w:val="en-US"/>
        </w:rPr>
        <w:t xml:space="preserve">(3, 220) = 1.65, </w:t>
      </w:r>
      <w:r w:rsidR="00376AFA" w:rsidRPr="004636B0">
        <w:rPr>
          <w:rFonts w:ascii="Times New Roman" w:hAnsi="Times New Roman" w:cs="Times New Roman"/>
          <w:i/>
          <w:lang w:val="en-US"/>
        </w:rPr>
        <w:t>p</w:t>
      </w:r>
      <w:r w:rsidR="00376AFA" w:rsidRPr="004636B0">
        <w:rPr>
          <w:rFonts w:ascii="Times New Roman" w:hAnsi="Times New Roman" w:cs="Times New Roman"/>
          <w:lang w:val="en-US"/>
        </w:rPr>
        <w:t xml:space="preserve"> &lt; .179, η</w:t>
      </w:r>
      <w:r w:rsidR="00376AFA" w:rsidRPr="004636B0">
        <w:rPr>
          <w:rFonts w:ascii="Times New Roman" w:hAnsi="Times New Roman" w:cs="Times New Roman"/>
          <w:vertAlign w:val="subscript"/>
          <w:lang w:val="en-US"/>
        </w:rPr>
        <w:t>p</w:t>
      </w:r>
      <w:r w:rsidR="00376AFA" w:rsidRPr="004636B0">
        <w:rPr>
          <w:rFonts w:ascii="Times New Roman" w:hAnsi="Times New Roman" w:cs="Times New Roman"/>
          <w:vertAlign w:val="superscript"/>
          <w:lang w:val="en-US"/>
        </w:rPr>
        <w:t>2</w:t>
      </w:r>
      <w:r w:rsidR="00376AFA" w:rsidRPr="004636B0">
        <w:rPr>
          <w:rFonts w:ascii="Times New Roman" w:hAnsi="Times New Roman" w:cs="Times New Roman"/>
          <w:lang w:val="en-US"/>
        </w:rPr>
        <w:t xml:space="preserve"> = .02. </w:t>
      </w:r>
      <w:r w:rsidR="00EF1613" w:rsidRPr="004636B0">
        <w:rPr>
          <w:rFonts w:ascii="Times New Roman" w:hAnsi="Times New Roman" w:cs="Times New Roman"/>
          <w:lang w:val="en-US"/>
        </w:rPr>
        <w:t>Thus, those in the appraisal condition (</w:t>
      </w:r>
      <w:r w:rsidR="00EF1613" w:rsidRPr="004636B0">
        <w:rPr>
          <w:rFonts w:ascii="Times New Roman" w:hAnsi="Times New Roman" w:cs="Times New Roman"/>
          <w:i/>
          <w:lang w:val="en-US"/>
        </w:rPr>
        <w:t>M</w:t>
      </w:r>
      <w:r w:rsidR="00EF1613" w:rsidRPr="004636B0">
        <w:rPr>
          <w:rFonts w:ascii="Times New Roman" w:hAnsi="Times New Roman" w:cs="Times New Roman"/>
          <w:lang w:val="en-US"/>
        </w:rPr>
        <w:t xml:space="preserve"> = 77.52, </w:t>
      </w:r>
      <w:r w:rsidR="00EF1613" w:rsidRPr="004636B0">
        <w:rPr>
          <w:rFonts w:ascii="Times New Roman" w:hAnsi="Times New Roman" w:cs="Times New Roman"/>
          <w:i/>
          <w:lang w:val="en-US"/>
        </w:rPr>
        <w:t>SD</w:t>
      </w:r>
      <w:r w:rsidR="00EF1613" w:rsidRPr="004636B0">
        <w:rPr>
          <w:rFonts w:ascii="Times New Roman" w:hAnsi="Times New Roman" w:cs="Times New Roman"/>
          <w:lang w:val="en-US"/>
        </w:rPr>
        <w:t xml:space="preserve"> = 17.05) did not perceive the protagonist to place a greater emphasis on thoughts compared to those in the emotion condition (</w:t>
      </w:r>
      <w:r w:rsidR="00EF1613" w:rsidRPr="004636B0">
        <w:rPr>
          <w:rFonts w:ascii="Times New Roman" w:hAnsi="Times New Roman" w:cs="Times New Roman"/>
          <w:i/>
          <w:lang w:val="en-US"/>
        </w:rPr>
        <w:t>M</w:t>
      </w:r>
      <w:r w:rsidR="00EF1613" w:rsidRPr="004636B0">
        <w:rPr>
          <w:rFonts w:ascii="Times New Roman" w:hAnsi="Times New Roman" w:cs="Times New Roman"/>
          <w:lang w:val="en-US"/>
        </w:rPr>
        <w:t xml:space="preserve"> = 73.21, </w:t>
      </w:r>
      <w:r w:rsidR="00EF1613" w:rsidRPr="004636B0">
        <w:rPr>
          <w:rFonts w:ascii="Times New Roman" w:hAnsi="Times New Roman" w:cs="Times New Roman"/>
          <w:i/>
          <w:lang w:val="en-US"/>
        </w:rPr>
        <w:t>SD</w:t>
      </w:r>
      <w:r w:rsidR="00EF1613" w:rsidRPr="004636B0">
        <w:rPr>
          <w:rFonts w:ascii="Times New Roman" w:hAnsi="Times New Roman" w:cs="Times New Roman"/>
          <w:lang w:val="en-US"/>
        </w:rPr>
        <w:t xml:space="preserve"> = 19.68</w:t>
      </w:r>
      <w:r w:rsidR="00B535FE" w:rsidRPr="004636B0">
        <w:rPr>
          <w:rFonts w:ascii="Times New Roman" w:hAnsi="Times New Roman" w:cs="Times New Roman"/>
          <w:lang w:val="en-US"/>
        </w:rPr>
        <w:t xml:space="preserve">; </w:t>
      </w:r>
      <w:r w:rsidR="00B535FE" w:rsidRPr="004636B0">
        <w:rPr>
          <w:rFonts w:ascii="Times New Roman" w:hAnsi="Times New Roman" w:cs="Times New Roman"/>
          <w:i/>
          <w:lang w:val="en-US"/>
        </w:rPr>
        <w:t>p</w:t>
      </w:r>
      <w:r w:rsidR="00B535FE" w:rsidRPr="004636B0">
        <w:rPr>
          <w:rFonts w:ascii="Times New Roman" w:hAnsi="Times New Roman" w:cs="Times New Roman"/>
          <w:lang w:val="en-US"/>
        </w:rPr>
        <w:t xml:space="preserve"> = 1.000</w:t>
      </w:r>
      <w:r w:rsidR="00EF1613" w:rsidRPr="004636B0">
        <w:rPr>
          <w:rFonts w:ascii="Times New Roman" w:hAnsi="Times New Roman" w:cs="Times New Roman"/>
          <w:lang w:val="en-US"/>
        </w:rPr>
        <w:t>), control condition (</w:t>
      </w:r>
      <w:r w:rsidR="00EF1613" w:rsidRPr="004636B0">
        <w:rPr>
          <w:rFonts w:ascii="Times New Roman" w:hAnsi="Times New Roman" w:cs="Times New Roman"/>
          <w:i/>
          <w:lang w:val="en-US"/>
        </w:rPr>
        <w:t>M</w:t>
      </w:r>
      <w:r w:rsidR="00EF1613" w:rsidRPr="004636B0">
        <w:rPr>
          <w:rFonts w:ascii="Times New Roman" w:hAnsi="Times New Roman" w:cs="Times New Roman"/>
          <w:lang w:val="en-US"/>
        </w:rPr>
        <w:t xml:space="preserve"> = 70.85, </w:t>
      </w:r>
      <w:r w:rsidR="00EF1613" w:rsidRPr="004636B0">
        <w:rPr>
          <w:rFonts w:ascii="Times New Roman" w:hAnsi="Times New Roman" w:cs="Times New Roman"/>
          <w:i/>
          <w:lang w:val="en-US"/>
        </w:rPr>
        <w:t>SD</w:t>
      </w:r>
      <w:r w:rsidR="00EF1613" w:rsidRPr="004636B0">
        <w:rPr>
          <w:rFonts w:ascii="Times New Roman" w:hAnsi="Times New Roman" w:cs="Times New Roman"/>
          <w:lang w:val="en-US"/>
        </w:rPr>
        <w:t xml:space="preserve"> = 19.33</w:t>
      </w:r>
      <w:r w:rsidR="00B535FE" w:rsidRPr="004636B0">
        <w:rPr>
          <w:rFonts w:ascii="Times New Roman" w:hAnsi="Times New Roman" w:cs="Times New Roman"/>
          <w:lang w:val="en-US"/>
        </w:rPr>
        <w:t xml:space="preserve">; </w:t>
      </w:r>
      <w:r w:rsidR="00B535FE" w:rsidRPr="004636B0">
        <w:rPr>
          <w:rFonts w:ascii="Times New Roman" w:hAnsi="Times New Roman" w:cs="Times New Roman"/>
          <w:i/>
          <w:lang w:val="en-US"/>
        </w:rPr>
        <w:t>p</w:t>
      </w:r>
      <w:r w:rsidR="00B535FE" w:rsidRPr="004636B0">
        <w:rPr>
          <w:rFonts w:ascii="Times New Roman" w:hAnsi="Times New Roman" w:cs="Times New Roman"/>
          <w:lang w:val="en-US"/>
        </w:rPr>
        <w:t xml:space="preserve"> = .328</w:t>
      </w:r>
      <w:r w:rsidR="00EF1613" w:rsidRPr="004636B0">
        <w:rPr>
          <w:rFonts w:ascii="Times New Roman" w:hAnsi="Times New Roman" w:cs="Times New Roman"/>
          <w:lang w:val="en-US"/>
        </w:rPr>
        <w:t>), or explicit request condition (</w:t>
      </w:r>
      <w:r w:rsidR="00EF1613" w:rsidRPr="004636B0">
        <w:rPr>
          <w:rFonts w:ascii="Times New Roman" w:hAnsi="Times New Roman" w:cs="Times New Roman"/>
          <w:i/>
          <w:lang w:val="en-US"/>
        </w:rPr>
        <w:t>M</w:t>
      </w:r>
      <w:r w:rsidR="00EF1613" w:rsidRPr="004636B0">
        <w:rPr>
          <w:rFonts w:ascii="Times New Roman" w:hAnsi="Times New Roman" w:cs="Times New Roman"/>
          <w:lang w:val="en-US"/>
        </w:rPr>
        <w:t xml:space="preserve"> = 70.93, </w:t>
      </w:r>
      <w:r w:rsidR="00EF1613" w:rsidRPr="004636B0">
        <w:rPr>
          <w:rFonts w:ascii="Times New Roman" w:hAnsi="Times New Roman" w:cs="Times New Roman"/>
          <w:i/>
          <w:lang w:val="en-US"/>
        </w:rPr>
        <w:t>SD</w:t>
      </w:r>
      <w:r w:rsidR="00EF1613" w:rsidRPr="004636B0">
        <w:rPr>
          <w:rFonts w:ascii="Times New Roman" w:hAnsi="Times New Roman" w:cs="Times New Roman"/>
          <w:lang w:val="en-US"/>
        </w:rPr>
        <w:t xml:space="preserve"> = 16.04</w:t>
      </w:r>
      <w:r w:rsidR="000E632D" w:rsidRPr="004636B0">
        <w:rPr>
          <w:rFonts w:ascii="Times New Roman" w:hAnsi="Times New Roman" w:cs="Times New Roman"/>
          <w:lang w:val="en-US"/>
        </w:rPr>
        <w:t xml:space="preserve">; </w:t>
      </w:r>
      <w:r w:rsidR="000E632D" w:rsidRPr="004636B0">
        <w:rPr>
          <w:rFonts w:ascii="Times New Roman" w:hAnsi="Times New Roman" w:cs="Times New Roman"/>
          <w:i/>
          <w:lang w:val="en-US"/>
        </w:rPr>
        <w:t>p</w:t>
      </w:r>
      <w:r w:rsidR="000E632D" w:rsidRPr="004636B0">
        <w:rPr>
          <w:rFonts w:ascii="Times New Roman" w:hAnsi="Times New Roman" w:cs="Times New Roman"/>
          <w:lang w:val="en-US"/>
        </w:rPr>
        <w:t xml:space="preserve"> = .332</w:t>
      </w:r>
      <w:r w:rsidR="00EF1613" w:rsidRPr="004636B0">
        <w:rPr>
          <w:rFonts w:ascii="Times New Roman" w:hAnsi="Times New Roman" w:cs="Times New Roman"/>
          <w:lang w:val="en-US"/>
        </w:rPr>
        <w:t>).</w:t>
      </w:r>
    </w:p>
    <w:p w14:paraId="1B668B6F" w14:textId="77777777" w:rsidR="00376AFA" w:rsidRPr="004636B0" w:rsidRDefault="00376AFA" w:rsidP="004B434E">
      <w:pPr>
        <w:spacing w:line="480" w:lineRule="auto"/>
        <w:ind w:firstLine="720"/>
        <w:rPr>
          <w:rFonts w:ascii="Times New Roman" w:hAnsi="Times New Roman" w:cs="Times New Roman"/>
          <w:lang w:val="en-US"/>
        </w:rPr>
      </w:pPr>
      <w:r w:rsidRPr="004636B0">
        <w:rPr>
          <w:rFonts w:ascii="Times New Roman" w:hAnsi="Times New Roman" w:cs="Times New Roman"/>
          <w:lang w:val="en-US"/>
        </w:rPr>
        <w:lastRenderedPageBreak/>
        <w:t>In sum, the use of emotion words led to a greater perceived emphasis on feelings compared to the control condition and explicit request condition, but not compared to the appraisal condition. Furthermore, the inclusion of appraisals did not lead to a greater perceived emphasis on thoughts compared to any of the other conditions. Emotions and appraisals were thus interpreted as communicating one’s feelings and thoughts to the same extent.</w:t>
      </w:r>
    </w:p>
    <w:p w14:paraId="6934CDC1" w14:textId="01455C59" w:rsidR="00C43577" w:rsidRPr="004636B0" w:rsidRDefault="00746DE2" w:rsidP="004B434E">
      <w:pPr>
        <w:spacing w:line="480" w:lineRule="auto"/>
        <w:ind w:firstLine="720"/>
        <w:rPr>
          <w:rFonts w:ascii="Times New Roman" w:hAnsi="Times New Roman" w:cs="Times New Roman"/>
          <w:lang w:val="en-US"/>
        </w:rPr>
      </w:pPr>
      <w:r w:rsidRPr="004636B0">
        <w:rPr>
          <w:rFonts w:ascii="Times New Roman" w:hAnsi="Times New Roman" w:cs="Times New Roman"/>
          <w:b/>
          <w:lang w:val="en-US"/>
        </w:rPr>
        <w:t xml:space="preserve">Exploratory analyses: Distress and severity. </w:t>
      </w:r>
      <w:r w:rsidRPr="004636B0">
        <w:rPr>
          <w:rFonts w:ascii="Times New Roman" w:hAnsi="Times New Roman" w:cs="Times New Roman"/>
          <w:lang w:val="en-US"/>
        </w:rPr>
        <w:t xml:space="preserve">To test whether our exploratory findings as discussed in Results section of Study 3 hold for the separate stories, we </w:t>
      </w:r>
      <w:r w:rsidR="001C2EA2" w:rsidRPr="004636B0">
        <w:rPr>
          <w:rFonts w:ascii="Times New Roman" w:hAnsi="Times New Roman" w:cs="Times New Roman"/>
          <w:lang w:val="en-US"/>
        </w:rPr>
        <w:t xml:space="preserve">again conducted two robust regression analyses, one predicting inferred socio-affective support goals and one predicting cognitive support goals, for story 1 and 2 separately. Perceived emotional distress and severity were entered as predictors. </w:t>
      </w:r>
      <w:r w:rsidRPr="004636B0">
        <w:rPr>
          <w:rFonts w:ascii="Times New Roman" w:hAnsi="Times New Roman" w:cs="Times New Roman"/>
          <w:lang w:val="en-US"/>
        </w:rPr>
        <w:t>The finding</w:t>
      </w:r>
      <w:r w:rsidR="00F103A5" w:rsidRPr="004636B0">
        <w:rPr>
          <w:rFonts w:ascii="Times New Roman" w:hAnsi="Times New Roman" w:cs="Times New Roman"/>
          <w:lang w:val="en-US"/>
        </w:rPr>
        <w:t xml:space="preserve">s are presented below in Table </w:t>
      </w:r>
      <w:r w:rsidR="00605099" w:rsidRPr="004636B0">
        <w:rPr>
          <w:rFonts w:ascii="Times New Roman" w:hAnsi="Times New Roman" w:cs="Times New Roman"/>
          <w:lang w:val="en-US"/>
        </w:rPr>
        <w:t xml:space="preserve">6 </w:t>
      </w:r>
      <w:r w:rsidRPr="004636B0">
        <w:rPr>
          <w:rFonts w:ascii="Times New Roman" w:hAnsi="Times New Roman" w:cs="Times New Roman"/>
          <w:lang w:val="en-US"/>
        </w:rPr>
        <w:t xml:space="preserve">(inferred socio-affective goals) and Table </w:t>
      </w:r>
      <w:r w:rsidR="00605099" w:rsidRPr="004636B0">
        <w:rPr>
          <w:rFonts w:ascii="Times New Roman" w:hAnsi="Times New Roman" w:cs="Times New Roman"/>
          <w:lang w:val="en-US"/>
        </w:rPr>
        <w:t xml:space="preserve">7 </w:t>
      </w:r>
      <w:r w:rsidRPr="004636B0">
        <w:rPr>
          <w:rFonts w:ascii="Times New Roman" w:hAnsi="Times New Roman" w:cs="Times New Roman"/>
          <w:lang w:val="en-US"/>
        </w:rPr>
        <w:t>(inferred cognitive g</w:t>
      </w:r>
      <w:r w:rsidR="00B95508" w:rsidRPr="004636B0">
        <w:rPr>
          <w:rFonts w:ascii="Times New Roman" w:hAnsi="Times New Roman" w:cs="Times New Roman"/>
          <w:lang w:val="en-US"/>
        </w:rPr>
        <w:t xml:space="preserve">oals). As can be seen in Table </w:t>
      </w:r>
      <w:r w:rsidR="00605099" w:rsidRPr="004636B0">
        <w:rPr>
          <w:rFonts w:ascii="Times New Roman" w:hAnsi="Times New Roman" w:cs="Times New Roman"/>
          <w:lang w:val="en-US"/>
        </w:rPr>
        <w:t>6</w:t>
      </w:r>
      <w:r w:rsidR="00641C7A" w:rsidRPr="004636B0">
        <w:rPr>
          <w:rFonts w:ascii="Times New Roman" w:hAnsi="Times New Roman" w:cs="Times New Roman"/>
          <w:lang w:val="en-US"/>
        </w:rPr>
        <w:t xml:space="preserve">, </w:t>
      </w:r>
      <w:r w:rsidR="00B95508" w:rsidRPr="004636B0">
        <w:rPr>
          <w:rFonts w:ascii="Times New Roman" w:hAnsi="Times New Roman" w:cs="Times New Roman"/>
          <w:lang w:val="en-US"/>
        </w:rPr>
        <w:t>analyzing the</w:t>
      </w:r>
      <w:r w:rsidR="00C43577" w:rsidRPr="004636B0">
        <w:rPr>
          <w:rFonts w:ascii="Times New Roman" w:hAnsi="Times New Roman" w:cs="Times New Roman"/>
          <w:lang w:val="en-US"/>
        </w:rPr>
        <w:t xml:space="preserve"> two stories separately</w:t>
      </w:r>
      <w:r w:rsidR="00B95508" w:rsidRPr="004636B0">
        <w:rPr>
          <w:rFonts w:ascii="Times New Roman" w:hAnsi="Times New Roman" w:cs="Times New Roman"/>
          <w:lang w:val="en-US"/>
        </w:rPr>
        <w:t xml:space="preserve"> yields the same conclusions </w:t>
      </w:r>
      <w:r w:rsidR="00A507FF" w:rsidRPr="004636B0">
        <w:rPr>
          <w:rFonts w:ascii="Times New Roman" w:hAnsi="Times New Roman" w:cs="Times New Roman"/>
          <w:lang w:val="en-US"/>
        </w:rPr>
        <w:t xml:space="preserve">for inferred socio-affective support goals </w:t>
      </w:r>
      <w:r w:rsidR="00B95508" w:rsidRPr="004636B0">
        <w:rPr>
          <w:rFonts w:ascii="Times New Roman" w:hAnsi="Times New Roman" w:cs="Times New Roman"/>
          <w:lang w:val="en-US"/>
        </w:rPr>
        <w:t>as when analyzing the combined effects. Replicating Study 2, p</w:t>
      </w:r>
      <w:r w:rsidR="00C43577" w:rsidRPr="004636B0">
        <w:rPr>
          <w:rFonts w:ascii="Times New Roman" w:hAnsi="Times New Roman" w:cs="Times New Roman"/>
          <w:lang w:val="en-US"/>
        </w:rPr>
        <w:t>erceived emotional distress consistently positively predicts inferred socio-affective support goals, whereas perceived severity does not.</w:t>
      </w:r>
    </w:p>
    <w:p w14:paraId="5C71FC37" w14:textId="77777777" w:rsidR="00E82B95" w:rsidRPr="004636B0" w:rsidRDefault="00E82B95" w:rsidP="004B434E">
      <w:pPr>
        <w:spacing w:line="480" w:lineRule="auto"/>
        <w:rPr>
          <w:rFonts w:ascii="Times New Roman" w:hAnsi="Times New Roman" w:cs="Times New Roman"/>
          <w:lang w:val="en-US"/>
        </w:rPr>
      </w:pPr>
    </w:p>
    <w:p w14:paraId="1BE5ADA3" w14:textId="5CF4665F" w:rsidR="00E82B95" w:rsidRPr="004636B0" w:rsidRDefault="00E82B95" w:rsidP="004B434E">
      <w:pPr>
        <w:spacing w:line="480" w:lineRule="auto"/>
        <w:rPr>
          <w:rFonts w:ascii="Times New Roman" w:hAnsi="Times New Roman" w:cs="Times New Roman"/>
          <w:sz w:val="20"/>
          <w:szCs w:val="20"/>
          <w:lang w:val="en-US"/>
        </w:rPr>
      </w:pPr>
      <w:r w:rsidRPr="004636B0">
        <w:rPr>
          <w:rFonts w:ascii="Times New Roman" w:hAnsi="Times New Roman" w:cs="Times New Roman"/>
          <w:sz w:val="20"/>
          <w:szCs w:val="20"/>
          <w:lang w:val="en-US"/>
        </w:rPr>
        <w:t xml:space="preserve">Table </w:t>
      </w:r>
      <w:r w:rsidR="00605099" w:rsidRPr="004636B0">
        <w:rPr>
          <w:rFonts w:ascii="Times New Roman" w:hAnsi="Times New Roman" w:cs="Times New Roman"/>
          <w:sz w:val="20"/>
          <w:szCs w:val="20"/>
          <w:lang w:val="en-US"/>
        </w:rPr>
        <w:t>6</w:t>
      </w:r>
      <w:r w:rsidRPr="004636B0">
        <w:rPr>
          <w:rFonts w:ascii="Times New Roman" w:hAnsi="Times New Roman" w:cs="Times New Roman"/>
          <w:sz w:val="20"/>
          <w:szCs w:val="20"/>
          <w:lang w:val="en-US"/>
        </w:rPr>
        <w:t xml:space="preserve">. </w:t>
      </w:r>
    </w:p>
    <w:p w14:paraId="55431005" w14:textId="20A9E451" w:rsidR="00E82B95" w:rsidRPr="004636B0" w:rsidRDefault="00E82B95" w:rsidP="004B434E">
      <w:pPr>
        <w:spacing w:line="480" w:lineRule="auto"/>
        <w:rPr>
          <w:rFonts w:ascii="Times New Roman" w:hAnsi="Times New Roman" w:cs="Times New Roman"/>
          <w:i/>
          <w:sz w:val="20"/>
          <w:szCs w:val="20"/>
          <w:lang w:val="en-US"/>
        </w:rPr>
      </w:pPr>
      <w:r w:rsidRPr="004636B0">
        <w:rPr>
          <w:rFonts w:ascii="Times New Roman" w:hAnsi="Times New Roman" w:cs="Times New Roman"/>
          <w:i/>
          <w:sz w:val="20"/>
          <w:szCs w:val="20"/>
          <w:lang w:val="en-US"/>
        </w:rPr>
        <w:t>Robust Multiple Regression Analysis Predicting Inferred Socio-Affective Support Goals by Perceived Emotional Distress and Severity, for Story 1 and Story 2 Separately</w:t>
      </w:r>
      <w:r w:rsidR="00B95508" w:rsidRPr="004636B0">
        <w:rPr>
          <w:rFonts w:ascii="Times New Roman" w:hAnsi="Times New Roman" w:cs="Times New Roman"/>
          <w:i/>
          <w:sz w:val="20"/>
          <w:szCs w:val="20"/>
          <w:lang w:val="en-US"/>
        </w:rPr>
        <w:t xml:space="preserve"> (Study 3)</w:t>
      </w:r>
      <w:r w:rsidRPr="004636B0">
        <w:rPr>
          <w:rFonts w:ascii="Times New Roman" w:hAnsi="Times New Roman" w:cs="Times New Roman"/>
          <w:i/>
          <w:sz w:val="20"/>
          <w:szCs w:val="20"/>
          <w:lang w:val="en-US"/>
        </w:rPr>
        <w:t>.</w:t>
      </w:r>
    </w:p>
    <w:tbl>
      <w:tblPr>
        <w:tblW w:w="9371" w:type="dxa"/>
        <w:tblInd w:w="93" w:type="dxa"/>
        <w:tblLayout w:type="fixed"/>
        <w:tblLook w:val="04A0" w:firstRow="1" w:lastRow="0" w:firstColumn="1" w:lastColumn="0" w:noHBand="0" w:noVBand="1"/>
      </w:tblPr>
      <w:tblGrid>
        <w:gridCol w:w="1858"/>
        <w:gridCol w:w="902"/>
        <w:gridCol w:w="657"/>
        <w:gridCol w:w="1418"/>
        <w:gridCol w:w="709"/>
        <w:gridCol w:w="425"/>
        <w:gridCol w:w="567"/>
        <w:gridCol w:w="850"/>
        <w:gridCol w:w="1276"/>
        <w:gridCol w:w="709"/>
      </w:tblGrid>
      <w:tr w:rsidR="00E82B95" w:rsidRPr="004636B0" w14:paraId="6A12FBFC" w14:textId="77777777" w:rsidTr="00A507FF">
        <w:trPr>
          <w:trHeight w:val="300"/>
        </w:trPr>
        <w:tc>
          <w:tcPr>
            <w:tcW w:w="1858" w:type="dxa"/>
            <w:tcBorders>
              <w:top w:val="single" w:sz="4" w:space="0" w:color="auto"/>
              <w:left w:val="nil"/>
              <w:bottom w:val="nil"/>
              <w:right w:val="nil"/>
            </w:tcBorders>
            <w:shd w:val="clear" w:color="auto" w:fill="auto"/>
            <w:noWrap/>
            <w:vAlign w:val="bottom"/>
            <w:hideMark/>
          </w:tcPr>
          <w:p w14:paraId="08CA6670" w14:textId="77777777" w:rsidR="00E82B95" w:rsidRPr="004636B0" w:rsidRDefault="00E82B95" w:rsidP="004B434E">
            <w:pPr>
              <w:spacing w:line="480" w:lineRule="auto"/>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 </w:t>
            </w:r>
          </w:p>
        </w:tc>
        <w:tc>
          <w:tcPr>
            <w:tcW w:w="3686" w:type="dxa"/>
            <w:gridSpan w:val="4"/>
            <w:tcBorders>
              <w:top w:val="single" w:sz="4" w:space="0" w:color="auto"/>
              <w:left w:val="nil"/>
              <w:bottom w:val="single" w:sz="4" w:space="0" w:color="auto"/>
              <w:right w:val="nil"/>
            </w:tcBorders>
            <w:shd w:val="clear" w:color="auto" w:fill="auto"/>
            <w:noWrap/>
            <w:vAlign w:val="bottom"/>
            <w:hideMark/>
          </w:tcPr>
          <w:p w14:paraId="57C88943" w14:textId="77777777" w:rsidR="00E82B95" w:rsidRPr="004636B0" w:rsidRDefault="00E82B95" w:rsidP="00D8331D">
            <w:pPr>
              <w:spacing w:line="480" w:lineRule="auto"/>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Story 1</w:t>
            </w:r>
          </w:p>
        </w:tc>
        <w:tc>
          <w:tcPr>
            <w:tcW w:w="425" w:type="dxa"/>
            <w:tcBorders>
              <w:top w:val="single" w:sz="4" w:space="0" w:color="auto"/>
              <w:left w:val="nil"/>
              <w:bottom w:val="nil"/>
              <w:right w:val="nil"/>
            </w:tcBorders>
            <w:shd w:val="clear" w:color="auto" w:fill="auto"/>
            <w:noWrap/>
            <w:vAlign w:val="bottom"/>
            <w:hideMark/>
          </w:tcPr>
          <w:p w14:paraId="4346C07B" w14:textId="0EBF74EA" w:rsidR="00E82B95" w:rsidRPr="004636B0" w:rsidRDefault="00E82B95" w:rsidP="00D8331D">
            <w:pPr>
              <w:spacing w:line="480" w:lineRule="auto"/>
              <w:jc w:val="center"/>
              <w:rPr>
                <w:rFonts w:ascii="Times New Roman" w:eastAsia="Times New Roman" w:hAnsi="Times New Roman" w:cs="Times New Roman"/>
                <w:color w:val="000000"/>
                <w:sz w:val="20"/>
                <w:szCs w:val="20"/>
                <w:lang w:val="en-US"/>
              </w:rPr>
            </w:pPr>
          </w:p>
        </w:tc>
        <w:tc>
          <w:tcPr>
            <w:tcW w:w="3402" w:type="dxa"/>
            <w:gridSpan w:val="4"/>
            <w:tcBorders>
              <w:top w:val="single" w:sz="4" w:space="0" w:color="auto"/>
              <w:left w:val="nil"/>
              <w:bottom w:val="single" w:sz="4" w:space="0" w:color="auto"/>
              <w:right w:val="nil"/>
            </w:tcBorders>
            <w:shd w:val="clear" w:color="auto" w:fill="auto"/>
            <w:noWrap/>
            <w:vAlign w:val="bottom"/>
            <w:hideMark/>
          </w:tcPr>
          <w:p w14:paraId="0C53132A" w14:textId="77777777" w:rsidR="00E82B95" w:rsidRPr="004636B0" w:rsidRDefault="00E82B95" w:rsidP="00D8331D">
            <w:pPr>
              <w:spacing w:line="480" w:lineRule="auto"/>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Story 2</w:t>
            </w:r>
          </w:p>
        </w:tc>
      </w:tr>
      <w:tr w:rsidR="00E82B95" w:rsidRPr="004636B0" w14:paraId="7BF37220" w14:textId="77777777" w:rsidTr="00A507FF">
        <w:trPr>
          <w:trHeight w:val="300"/>
        </w:trPr>
        <w:tc>
          <w:tcPr>
            <w:tcW w:w="1858" w:type="dxa"/>
            <w:tcBorders>
              <w:top w:val="nil"/>
              <w:left w:val="nil"/>
              <w:bottom w:val="single" w:sz="4" w:space="0" w:color="auto"/>
              <w:right w:val="nil"/>
            </w:tcBorders>
            <w:shd w:val="clear" w:color="auto" w:fill="auto"/>
            <w:noWrap/>
            <w:vAlign w:val="bottom"/>
            <w:hideMark/>
          </w:tcPr>
          <w:p w14:paraId="7559E88E" w14:textId="77777777" w:rsidR="00E82B95" w:rsidRPr="004636B0" w:rsidRDefault="00E82B95" w:rsidP="004B434E">
            <w:pPr>
              <w:spacing w:line="480" w:lineRule="auto"/>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 </w:t>
            </w:r>
          </w:p>
        </w:tc>
        <w:tc>
          <w:tcPr>
            <w:tcW w:w="902" w:type="dxa"/>
            <w:tcBorders>
              <w:top w:val="nil"/>
              <w:left w:val="nil"/>
              <w:bottom w:val="single" w:sz="4" w:space="0" w:color="auto"/>
              <w:right w:val="nil"/>
            </w:tcBorders>
            <w:shd w:val="clear" w:color="auto" w:fill="auto"/>
            <w:noWrap/>
            <w:vAlign w:val="bottom"/>
            <w:hideMark/>
          </w:tcPr>
          <w:p w14:paraId="153B9303" w14:textId="77777777" w:rsidR="00E82B95" w:rsidRPr="004636B0" w:rsidRDefault="00E82B95" w:rsidP="004B434E">
            <w:pPr>
              <w:spacing w:line="480" w:lineRule="auto"/>
              <w:rPr>
                <w:rFonts w:ascii="Times New Roman" w:eastAsia="Times New Roman" w:hAnsi="Times New Roman" w:cs="Times New Roman"/>
                <w:i/>
                <w:iCs/>
                <w:color w:val="000000"/>
                <w:sz w:val="20"/>
                <w:szCs w:val="20"/>
                <w:lang w:val="en-US"/>
              </w:rPr>
            </w:pPr>
            <w:r w:rsidRPr="004636B0">
              <w:rPr>
                <w:rFonts w:ascii="Times New Roman" w:eastAsia="Times New Roman" w:hAnsi="Times New Roman" w:cs="Times New Roman"/>
                <w:i/>
                <w:iCs/>
                <w:color w:val="000000"/>
                <w:sz w:val="20"/>
                <w:szCs w:val="20"/>
                <w:lang w:val="en-US"/>
              </w:rPr>
              <w:t>B</w:t>
            </w:r>
          </w:p>
        </w:tc>
        <w:tc>
          <w:tcPr>
            <w:tcW w:w="657" w:type="dxa"/>
            <w:tcBorders>
              <w:top w:val="nil"/>
              <w:left w:val="nil"/>
              <w:bottom w:val="single" w:sz="4" w:space="0" w:color="auto"/>
              <w:right w:val="nil"/>
            </w:tcBorders>
            <w:shd w:val="clear" w:color="auto" w:fill="auto"/>
            <w:noWrap/>
            <w:vAlign w:val="bottom"/>
            <w:hideMark/>
          </w:tcPr>
          <w:p w14:paraId="2983A4A5" w14:textId="77777777" w:rsidR="00E82B95" w:rsidRPr="004636B0" w:rsidRDefault="00E82B95" w:rsidP="004B434E">
            <w:pPr>
              <w:spacing w:line="480" w:lineRule="auto"/>
              <w:rPr>
                <w:rFonts w:ascii="Times New Roman" w:eastAsia="Times New Roman" w:hAnsi="Times New Roman" w:cs="Times New Roman"/>
                <w:i/>
                <w:iCs/>
                <w:color w:val="000000"/>
                <w:sz w:val="20"/>
                <w:szCs w:val="20"/>
                <w:lang w:val="en-US"/>
              </w:rPr>
            </w:pPr>
            <w:r w:rsidRPr="004636B0">
              <w:rPr>
                <w:rFonts w:ascii="Times New Roman" w:eastAsia="Times New Roman" w:hAnsi="Times New Roman" w:cs="Times New Roman"/>
                <w:i/>
                <w:iCs/>
                <w:color w:val="000000"/>
                <w:sz w:val="20"/>
                <w:szCs w:val="20"/>
                <w:lang w:val="en-US"/>
              </w:rPr>
              <w:t>SE B</w:t>
            </w:r>
          </w:p>
        </w:tc>
        <w:tc>
          <w:tcPr>
            <w:tcW w:w="1418" w:type="dxa"/>
            <w:tcBorders>
              <w:top w:val="nil"/>
              <w:left w:val="nil"/>
              <w:bottom w:val="single" w:sz="4" w:space="0" w:color="auto"/>
              <w:right w:val="nil"/>
            </w:tcBorders>
            <w:shd w:val="clear" w:color="auto" w:fill="auto"/>
            <w:noWrap/>
            <w:vAlign w:val="bottom"/>
            <w:hideMark/>
          </w:tcPr>
          <w:p w14:paraId="3A501D84" w14:textId="77777777" w:rsidR="00E82B95" w:rsidRPr="004636B0" w:rsidRDefault="00E82B95" w:rsidP="004B434E">
            <w:pPr>
              <w:spacing w:line="480" w:lineRule="auto"/>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95% CI</w:t>
            </w:r>
          </w:p>
        </w:tc>
        <w:tc>
          <w:tcPr>
            <w:tcW w:w="709" w:type="dxa"/>
            <w:tcBorders>
              <w:top w:val="nil"/>
              <w:left w:val="nil"/>
              <w:bottom w:val="single" w:sz="4" w:space="0" w:color="auto"/>
              <w:right w:val="nil"/>
            </w:tcBorders>
            <w:shd w:val="clear" w:color="auto" w:fill="auto"/>
            <w:noWrap/>
            <w:vAlign w:val="bottom"/>
            <w:hideMark/>
          </w:tcPr>
          <w:p w14:paraId="2E89270C" w14:textId="77777777" w:rsidR="00E82B95" w:rsidRPr="004636B0" w:rsidRDefault="00E82B95" w:rsidP="004B434E">
            <w:pPr>
              <w:spacing w:line="480" w:lineRule="auto"/>
              <w:rPr>
                <w:rFonts w:ascii="Times New Roman" w:eastAsia="Times New Roman" w:hAnsi="Times New Roman" w:cs="Times New Roman"/>
                <w:i/>
                <w:iCs/>
                <w:color w:val="000000"/>
                <w:sz w:val="20"/>
                <w:szCs w:val="20"/>
                <w:lang w:val="en-US"/>
              </w:rPr>
            </w:pPr>
            <w:r w:rsidRPr="004636B0">
              <w:rPr>
                <w:rFonts w:ascii="Times New Roman" w:eastAsia="Times New Roman" w:hAnsi="Times New Roman" w:cs="Times New Roman"/>
                <w:i/>
                <w:iCs/>
                <w:color w:val="000000"/>
                <w:sz w:val="20"/>
                <w:szCs w:val="20"/>
                <w:lang w:val="en-US"/>
              </w:rPr>
              <w:t>p</w:t>
            </w:r>
          </w:p>
        </w:tc>
        <w:tc>
          <w:tcPr>
            <w:tcW w:w="425" w:type="dxa"/>
            <w:tcBorders>
              <w:top w:val="single" w:sz="4" w:space="0" w:color="auto"/>
              <w:left w:val="nil"/>
              <w:bottom w:val="single" w:sz="4" w:space="0" w:color="auto"/>
              <w:right w:val="nil"/>
            </w:tcBorders>
            <w:shd w:val="clear" w:color="auto" w:fill="auto"/>
            <w:noWrap/>
            <w:vAlign w:val="bottom"/>
            <w:hideMark/>
          </w:tcPr>
          <w:p w14:paraId="5EABC5E2" w14:textId="77777777" w:rsidR="00E82B95" w:rsidRPr="004636B0" w:rsidRDefault="00E82B95" w:rsidP="004B434E">
            <w:pPr>
              <w:spacing w:line="480" w:lineRule="auto"/>
              <w:rPr>
                <w:rFonts w:ascii="Times New Roman" w:eastAsia="Times New Roman" w:hAnsi="Times New Roman" w:cs="Times New Roman"/>
                <w:i/>
                <w:iCs/>
                <w:color w:val="000000"/>
                <w:sz w:val="20"/>
                <w:szCs w:val="20"/>
                <w:lang w:val="en-US"/>
              </w:rPr>
            </w:pPr>
            <w:r w:rsidRPr="004636B0">
              <w:rPr>
                <w:rFonts w:ascii="Times New Roman" w:eastAsia="Times New Roman" w:hAnsi="Times New Roman" w:cs="Times New Roman"/>
                <w:i/>
                <w:iCs/>
                <w:color w:val="000000"/>
                <w:sz w:val="20"/>
                <w:szCs w:val="20"/>
                <w:lang w:val="en-US"/>
              </w:rPr>
              <w:t> </w:t>
            </w:r>
          </w:p>
        </w:tc>
        <w:tc>
          <w:tcPr>
            <w:tcW w:w="567" w:type="dxa"/>
            <w:tcBorders>
              <w:top w:val="nil"/>
              <w:left w:val="nil"/>
              <w:bottom w:val="single" w:sz="4" w:space="0" w:color="auto"/>
              <w:right w:val="nil"/>
            </w:tcBorders>
            <w:shd w:val="clear" w:color="auto" w:fill="auto"/>
            <w:noWrap/>
            <w:vAlign w:val="bottom"/>
            <w:hideMark/>
          </w:tcPr>
          <w:p w14:paraId="7ED356B9" w14:textId="77777777" w:rsidR="00E82B95" w:rsidRPr="004636B0" w:rsidRDefault="00E82B95" w:rsidP="004B434E">
            <w:pPr>
              <w:spacing w:line="480" w:lineRule="auto"/>
              <w:rPr>
                <w:rFonts w:ascii="Times New Roman" w:eastAsia="Times New Roman" w:hAnsi="Times New Roman" w:cs="Times New Roman"/>
                <w:i/>
                <w:iCs/>
                <w:color w:val="000000"/>
                <w:sz w:val="20"/>
                <w:szCs w:val="20"/>
                <w:lang w:val="en-US"/>
              </w:rPr>
            </w:pPr>
            <w:r w:rsidRPr="004636B0">
              <w:rPr>
                <w:rFonts w:ascii="Times New Roman" w:eastAsia="Times New Roman" w:hAnsi="Times New Roman" w:cs="Times New Roman"/>
                <w:i/>
                <w:iCs/>
                <w:color w:val="000000"/>
                <w:sz w:val="20"/>
                <w:szCs w:val="20"/>
                <w:lang w:val="en-US"/>
              </w:rPr>
              <w:t>B</w:t>
            </w:r>
          </w:p>
        </w:tc>
        <w:tc>
          <w:tcPr>
            <w:tcW w:w="850" w:type="dxa"/>
            <w:tcBorders>
              <w:top w:val="nil"/>
              <w:left w:val="nil"/>
              <w:bottom w:val="single" w:sz="4" w:space="0" w:color="auto"/>
              <w:right w:val="nil"/>
            </w:tcBorders>
            <w:shd w:val="clear" w:color="auto" w:fill="auto"/>
            <w:noWrap/>
            <w:vAlign w:val="bottom"/>
            <w:hideMark/>
          </w:tcPr>
          <w:p w14:paraId="0CB2FF6E" w14:textId="77777777" w:rsidR="00E82B95" w:rsidRPr="004636B0" w:rsidRDefault="00E82B95" w:rsidP="004B434E">
            <w:pPr>
              <w:spacing w:line="480" w:lineRule="auto"/>
              <w:rPr>
                <w:rFonts w:ascii="Times New Roman" w:eastAsia="Times New Roman" w:hAnsi="Times New Roman" w:cs="Times New Roman"/>
                <w:i/>
                <w:iCs/>
                <w:color w:val="000000"/>
                <w:sz w:val="20"/>
                <w:szCs w:val="20"/>
                <w:lang w:val="en-US"/>
              </w:rPr>
            </w:pPr>
            <w:r w:rsidRPr="004636B0">
              <w:rPr>
                <w:rFonts w:ascii="Times New Roman" w:eastAsia="Times New Roman" w:hAnsi="Times New Roman" w:cs="Times New Roman"/>
                <w:i/>
                <w:iCs/>
                <w:color w:val="000000"/>
                <w:sz w:val="20"/>
                <w:szCs w:val="20"/>
                <w:lang w:val="en-US"/>
              </w:rPr>
              <w:t>SE B</w:t>
            </w:r>
          </w:p>
        </w:tc>
        <w:tc>
          <w:tcPr>
            <w:tcW w:w="1276" w:type="dxa"/>
            <w:tcBorders>
              <w:top w:val="nil"/>
              <w:left w:val="nil"/>
              <w:bottom w:val="single" w:sz="4" w:space="0" w:color="auto"/>
              <w:right w:val="nil"/>
            </w:tcBorders>
            <w:shd w:val="clear" w:color="auto" w:fill="auto"/>
            <w:noWrap/>
            <w:vAlign w:val="bottom"/>
            <w:hideMark/>
          </w:tcPr>
          <w:p w14:paraId="49FDDB21" w14:textId="77777777" w:rsidR="00E82B95" w:rsidRPr="004636B0" w:rsidRDefault="00E82B95" w:rsidP="004B434E">
            <w:pPr>
              <w:spacing w:line="480" w:lineRule="auto"/>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95% CI</w:t>
            </w:r>
          </w:p>
        </w:tc>
        <w:tc>
          <w:tcPr>
            <w:tcW w:w="709" w:type="dxa"/>
            <w:tcBorders>
              <w:top w:val="nil"/>
              <w:left w:val="nil"/>
              <w:bottom w:val="single" w:sz="4" w:space="0" w:color="auto"/>
              <w:right w:val="nil"/>
            </w:tcBorders>
            <w:shd w:val="clear" w:color="auto" w:fill="auto"/>
            <w:noWrap/>
            <w:vAlign w:val="bottom"/>
            <w:hideMark/>
          </w:tcPr>
          <w:p w14:paraId="2ACC555C" w14:textId="77777777" w:rsidR="00E82B95" w:rsidRPr="004636B0" w:rsidRDefault="00E82B95" w:rsidP="004B434E">
            <w:pPr>
              <w:spacing w:line="480" w:lineRule="auto"/>
              <w:rPr>
                <w:rFonts w:ascii="Times New Roman" w:eastAsia="Times New Roman" w:hAnsi="Times New Roman" w:cs="Times New Roman"/>
                <w:i/>
                <w:iCs/>
                <w:color w:val="000000"/>
                <w:sz w:val="20"/>
                <w:szCs w:val="20"/>
                <w:lang w:val="en-US"/>
              </w:rPr>
            </w:pPr>
            <w:r w:rsidRPr="004636B0">
              <w:rPr>
                <w:rFonts w:ascii="Times New Roman" w:eastAsia="Times New Roman" w:hAnsi="Times New Roman" w:cs="Times New Roman"/>
                <w:i/>
                <w:iCs/>
                <w:color w:val="000000"/>
                <w:sz w:val="20"/>
                <w:szCs w:val="20"/>
                <w:lang w:val="en-US"/>
              </w:rPr>
              <w:t>p</w:t>
            </w:r>
          </w:p>
        </w:tc>
      </w:tr>
      <w:tr w:rsidR="00E82B95" w:rsidRPr="004636B0" w14:paraId="29FD32A0" w14:textId="77777777" w:rsidTr="00A507FF">
        <w:trPr>
          <w:trHeight w:val="300"/>
        </w:trPr>
        <w:tc>
          <w:tcPr>
            <w:tcW w:w="1858" w:type="dxa"/>
            <w:tcBorders>
              <w:top w:val="nil"/>
              <w:left w:val="nil"/>
              <w:bottom w:val="nil"/>
              <w:right w:val="nil"/>
            </w:tcBorders>
            <w:shd w:val="clear" w:color="auto" w:fill="auto"/>
            <w:noWrap/>
            <w:vAlign w:val="bottom"/>
            <w:hideMark/>
          </w:tcPr>
          <w:p w14:paraId="456E2F4F" w14:textId="77777777" w:rsidR="00E82B95" w:rsidRPr="004636B0" w:rsidRDefault="00E82B95" w:rsidP="004B434E">
            <w:pPr>
              <w:spacing w:line="480" w:lineRule="auto"/>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Emotional Distress</w:t>
            </w:r>
          </w:p>
        </w:tc>
        <w:tc>
          <w:tcPr>
            <w:tcW w:w="902" w:type="dxa"/>
            <w:tcBorders>
              <w:top w:val="nil"/>
              <w:left w:val="nil"/>
              <w:bottom w:val="nil"/>
              <w:right w:val="nil"/>
            </w:tcBorders>
            <w:shd w:val="clear" w:color="auto" w:fill="auto"/>
            <w:noWrap/>
            <w:vAlign w:val="bottom"/>
            <w:hideMark/>
          </w:tcPr>
          <w:p w14:paraId="2F19C2F1" w14:textId="762A2539" w:rsidR="00E82B95" w:rsidRPr="004636B0" w:rsidRDefault="00E82B95" w:rsidP="004B434E">
            <w:pPr>
              <w:spacing w:line="480" w:lineRule="auto"/>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0.50</w:t>
            </w:r>
          </w:p>
        </w:tc>
        <w:tc>
          <w:tcPr>
            <w:tcW w:w="657" w:type="dxa"/>
            <w:tcBorders>
              <w:top w:val="nil"/>
              <w:left w:val="nil"/>
              <w:bottom w:val="nil"/>
              <w:right w:val="nil"/>
            </w:tcBorders>
            <w:shd w:val="clear" w:color="auto" w:fill="auto"/>
            <w:noWrap/>
            <w:vAlign w:val="bottom"/>
            <w:hideMark/>
          </w:tcPr>
          <w:p w14:paraId="0A5857D8" w14:textId="231514E9" w:rsidR="00E82B95" w:rsidRPr="004636B0" w:rsidRDefault="00E82B95" w:rsidP="004B434E">
            <w:pPr>
              <w:spacing w:line="480" w:lineRule="auto"/>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0.07</w:t>
            </w:r>
          </w:p>
        </w:tc>
        <w:tc>
          <w:tcPr>
            <w:tcW w:w="1418" w:type="dxa"/>
            <w:tcBorders>
              <w:top w:val="nil"/>
              <w:left w:val="nil"/>
              <w:bottom w:val="nil"/>
              <w:right w:val="nil"/>
            </w:tcBorders>
            <w:shd w:val="clear" w:color="auto" w:fill="auto"/>
            <w:noWrap/>
            <w:vAlign w:val="bottom"/>
            <w:hideMark/>
          </w:tcPr>
          <w:p w14:paraId="7A2EA719" w14:textId="153F2422" w:rsidR="00E82B95" w:rsidRPr="004636B0" w:rsidRDefault="00E82B95" w:rsidP="004B434E">
            <w:pPr>
              <w:spacing w:line="480" w:lineRule="auto"/>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[0.36-0.63]</w:t>
            </w:r>
          </w:p>
        </w:tc>
        <w:tc>
          <w:tcPr>
            <w:tcW w:w="709" w:type="dxa"/>
            <w:tcBorders>
              <w:top w:val="nil"/>
              <w:left w:val="nil"/>
              <w:bottom w:val="nil"/>
              <w:right w:val="nil"/>
            </w:tcBorders>
            <w:shd w:val="clear" w:color="auto" w:fill="auto"/>
            <w:noWrap/>
            <w:vAlign w:val="bottom"/>
            <w:hideMark/>
          </w:tcPr>
          <w:p w14:paraId="6ACD5BAC" w14:textId="2FEA519B" w:rsidR="00E82B95" w:rsidRPr="004636B0" w:rsidRDefault="00A507FF" w:rsidP="004B434E">
            <w:pPr>
              <w:spacing w:line="480" w:lineRule="auto"/>
              <w:rPr>
                <w:rFonts w:ascii="Times New Roman" w:eastAsia="Times New Roman" w:hAnsi="Times New Roman" w:cs="Times New Roman"/>
                <w:sz w:val="20"/>
                <w:szCs w:val="20"/>
                <w:lang w:val="en-US"/>
              </w:rPr>
            </w:pPr>
            <w:r w:rsidRPr="004636B0">
              <w:rPr>
                <w:rFonts w:ascii="Times New Roman" w:eastAsia="Times New Roman" w:hAnsi="Times New Roman" w:cs="Times New Roman"/>
                <w:sz w:val="20"/>
                <w:szCs w:val="20"/>
                <w:lang w:val="en-US"/>
              </w:rPr>
              <w:t>&lt;</w:t>
            </w:r>
            <w:r w:rsidR="00E82B95" w:rsidRPr="004636B0">
              <w:rPr>
                <w:rFonts w:ascii="Times New Roman" w:eastAsia="Times New Roman" w:hAnsi="Times New Roman" w:cs="Times New Roman"/>
                <w:sz w:val="20"/>
                <w:szCs w:val="20"/>
                <w:lang w:val="en-US"/>
              </w:rPr>
              <w:t>.00</w:t>
            </w:r>
            <w:r w:rsidRPr="004636B0">
              <w:rPr>
                <w:rFonts w:ascii="Times New Roman" w:eastAsia="Times New Roman" w:hAnsi="Times New Roman" w:cs="Times New Roman"/>
                <w:sz w:val="20"/>
                <w:szCs w:val="20"/>
                <w:lang w:val="en-US"/>
              </w:rPr>
              <w:t>1</w:t>
            </w:r>
          </w:p>
        </w:tc>
        <w:tc>
          <w:tcPr>
            <w:tcW w:w="425" w:type="dxa"/>
            <w:tcBorders>
              <w:top w:val="nil"/>
              <w:left w:val="nil"/>
              <w:bottom w:val="nil"/>
              <w:right w:val="nil"/>
            </w:tcBorders>
            <w:shd w:val="clear" w:color="auto" w:fill="auto"/>
            <w:noWrap/>
            <w:vAlign w:val="bottom"/>
            <w:hideMark/>
          </w:tcPr>
          <w:p w14:paraId="6342BD68" w14:textId="77777777" w:rsidR="00E82B95" w:rsidRPr="004636B0" w:rsidRDefault="00E82B95" w:rsidP="004B434E">
            <w:pPr>
              <w:spacing w:line="480" w:lineRule="auto"/>
              <w:rPr>
                <w:rFonts w:ascii="Times New Roman" w:eastAsia="Times New Roman" w:hAnsi="Times New Roman" w:cs="Times New Roman"/>
                <w:sz w:val="20"/>
                <w:szCs w:val="20"/>
                <w:lang w:val="en-US"/>
              </w:rPr>
            </w:pPr>
          </w:p>
        </w:tc>
        <w:tc>
          <w:tcPr>
            <w:tcW w:w="567" w:type="dxa"/>
            <w:tcBorders>
              <w:top w:val="nil"/>
              <w:left w:val="nil"/>
              <w:bottom w:val="nil"/>
              <w:right w:val="nil"/>
            </w:tcBorders>
            <w:shd w:val="clear" w:color="auto" w:fill="auto"/>
            <w:noWrap/>
            <w:vAlign w:val="bottom"/>
            <w:hideMark/>
          </w:tcPr>
          <w:p w14:paraId="12693C97" w14:textId="4CC93FA5" w:rsidR="00E82B95" w:rsidRPr="004636B0" w:rsidRDefault="00E82B95" w:rsidP="004B434E">
            <w:pPr>
              <w:spacing w:line="480" w:lineRule="auto"/>
              <w:rPr>
                <w:rFonts w:ascii="Times New Roman" w:eastAsia="Times New Roman" w:hAnsi="Times New Roman" w:cs="Times New Roman"/>
                <w:sz w:val="20"/>
                <w:szCs w:val="20"/>
                <w:lang w:val="en-US"/>
              </w:rPr>
            </w:pPr>
            <w:r w:rsidRPr="004636B0">
              <w:rPr>
                <w:rFonts w:ascii="Times New Roman" w:eastAsia="Times New Roman" w:hAnsi="Times New Roman" w:cs="Times New Roman"/>
                <w:sz w:val="20"/>
                <w:szCs w:val="20"/>
                <w:lang w:val="en-US"/>
              </w:rPr>
              <w:t>0.53</w:t>
            </w:r>
          </w:p>
        </w:tc>
        <w:tc>
          <w:tcPr>
            <w:tcW w:w="850" w:type="dxa"/>
            <w:tcBorders>
              <w:top w:val="nil"/>
              <w:left w:val="nil"/>
              <w:bottom w:val="nil"/>
              <w:right w:val="nil"/>
            </w:tcBorders>
            <w:shd w:val="clear" w:color="auto" w:fill="auto"/>
            <w:noWrap/>
            <w:vAlign w:val="bottom"/>
            <w:hideMark/>
          </w:tcPr>
          <w:p w14:paraId="6A461F5B" w14:textId="69BB6D3E" w:rsidR="00E82B95" w:rsidRPr="004636B0" w:rsidRDefault="00E82B95" w:rsidP="004B434E">
            <w:pPr>
              <w:spacing w:line="480" w:lineRule="auto"/>
              <w:rPr>
                <w:rFonts w:ascii="Times New Roman" w:eastAsia="Times New Roman" w:hAnsi="Times New Roman" w:cs="Times New Roman"/>
                <w:sz w:val="20"/>
                <w:szCs w:val="20"/>
                <w:lang w:val="en-US"/>
              </w:rPr>
            </w:pPr>
            <w:r w:rsidRPr="004636B0">
              <w:rPr>
                <w:rFonts w:ascii="Times New Roman" w:eastAsia="Times New Roman" w:hAnsi="Times New Roman" w:cs="Times New Roman"/>
                <w:sz w:val="20"/>
                <w:szCs w:val="20"/>
                <w:lang w:val="en-US"/>
              </w:rPr>
              <w:t>0.07</w:t>
            </w:r>
          </w:p>
        </w:tc>
        <w:tc>
          <w:tcPr>
            <w:tcW w:w="1276" w:type="dxa"/>
            <w:tcBorders>
              <w:top w:val="nil"/>
              <w:left w:val="nil"/>
              <w:bottom w:val="nil"/>
              <w:right w:val="nil"/>
            </w:tcBorders>
            <w:shd w:val="clear" w:color="auto" w:fill="auto"/>
            <w:noWrap/>
            <w:vAlign w:val="bottom"/>
            <w:hideMark/>
          </w:tcPr>
          <w:p w14:paraId="1F2DD03C" w14:textId="7286E5CC" w:rsidR="00E82B95" w:rsidRPr="004636B0" w:rsidRDefault="00E82B95" w:rsidP="004B434E">
            <w:pPr>
              <w:spacing w:line="480" w:lineRule="auto"/>
              <w:rPr>
                <w:rFonts w:ascii="Times New Roman" w:eastAsia="Times New Roman" w:hAnsi="Times New Roman" w:cs="Times New Roman"/>
                <w:sz w:val="20"/>
                <w:szCs w:val="20"/>
                <w:lang w:val="en-US"/>
              </w:rPr>
            </w:pPr>
            <w:r w:rsidRPr="004636B0">
              <w:rPr>
                <w:rFonts w:ascii="Times New Roman" w:eastAsia="Times New Roman" w:hAnsi="Times New Roman" w:cs="Times New Roman"/>
                <w:sz w:val="20"/>
                <w:szCs w:val="20"/>
                <w:lang w:val="en-US"/>
              </w:rPr>
              <w:t>[0.40-0.68]</w:t>
            </w:r>
          </w:p>
        </w:tc>
        <w:tc>
          <w:tcPr>
            <w:tcW w:w="709" w:type="dxa"/>
            <w:tcBorders>
              <w:top w:val="nil"/>
              <w:left w:val="nil"/>
              <w:bottom w:val="nil"/>
              <w:right w:val="nil"/>
            </w:tcBorders>
            <w:shd w:val="clear" w:color="auto" w:fill="auto"/>
            <w:noWrap/>
            <w:vAlign w:val="bottom"/>
            <w:hideMark/>
          </w:tcPr>
          <w:p w14:paraId="3B9A5009" w14:textId="1D557AC5" w:rsidR="00E82B95" w:rsidRPr="004636B0" w:rsidRDefault="00A507FF" w:rsidP="004B434E">
            <w:pPr>
              <w:spacing w:line="480" w:lineRule="auto"/>
              <w:ind w:left="-108" w:firstLine="108"/>
              <w:rPr>
                <w:rFonts w:ascii="Times New Roman" w:eastAsia="Times New Roman" w:hAnsi="Times New Roman" w:cs="Times New Roman"/>
                <w:sz w:val="20"/>
                <w:szCs w:val="20"/>
                <w:lang w:val="en-US"/>
              </w:rPr>
            </w:pPr>
            <w:r w:rsidRPr="004636B0">
              <w:rPr>
                <w:rFonts w:ascii="Times New Roman" w:eastAsia="Times New Roman" w:hAnsi="Times New Roman" w:cs="Times New Roman"/>
                <w:sz w:val="20"/>
                <w:szCs w:val="20"/>
                <w:lang w:val="en-US"/>
              </w:rPr>
              <w:t>&lt;</w:t>
            </w:r>
            <w:r w:rsidR="00E82B95" w:rsidRPr="004636B0">
              <w:rPr>
                <w:rFonts w:ascii="Times New Roman" w:eastAsia="Times New Roman" w:hAnsi="Times New Roman" w:cs="Times New Roman"/>
                <w:sz w:val="20"/>
                <w:szCs w:val="20"/>
                <w:lang w:val="en-US"/>
              </w:rPr>
              <w:t>.00</w:t>
            </w:r>
            <w:r w:rsidRPr="004636B0">
              <w:rPr>
                <w:rFonts w:ascii="Times New Roman" w:eastAsia="Times New Roman" w:hAnsi="Times New Roman" w:cs="Times New Roman"/>
                <w:sz w:val="20"/>
                <w:szCs w:val="20"/>
                <w:lang w:val="en-US"/>
              </w:rPr>
              <w:t>1</w:t>
            </w:r>
          </w:p>
        </w:tc>
      </w:tr>
      <w:tr w:rsidR="00E82B95" w:rsidRPr="004636B0" w14:paraId="2B09A6E6" w14:textId="77777777" w:rsidTr="00A507FF">
        <w:trPr>
          <w:trHeight w:val="320"/>
        </w:trPr>
        <w:tc>
          <w:tcPr>
            <w:tcW w:w="1858" w:type="dxa"/>
            <w:tcBorders>
              <w:top w:val="nil"/>
              <w:left w:val="nil"/>
              <w:bottom w:val="single" w:sz="8" w:space="0" w:color="auto"/>
              <w:right w:val="nil"/>
            </w:tcBorders>
            <w:shd w:val="clear" w:color="auto" w:fill="auto"/>
            <w:noWrap/>
            <w:vAlign w:val="bottom"/>
            <w:hideMark/>
          </w:tcPr>
          <w:p w14:paraId="718BF74B" w14:textId="77777777" w:rsidR="00E82B95" w:rsidRPr="004636B0" w:rsidRDefault="00E82B95" w:rsidP="004B434E">
            <w:pPr>
              <w:spacing w:line="480" w:lineRule="auto"/>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Perceived Severity</w:t>
            </w:r>
          </w:p>
        </w:tc>
        <w:tc>
          <w:tcPr>
            <w:tcW w:w="902" w:type="dxa"/>
            <w:tcBorders>
              <w:top w:val="nil"/>
              <w:left w:val="nil"/>
              <w:bottom w:val="single" w:sz="8" w:space="0" w:color="auto"/>
              <w:right w:val="nil"/>
            </w:tcBorders>
            <w:shd w:val="clear" w:color="auto" w:fill="auto"/>
            <w:noWrap/>
            <w:vAlign w:val="bottom"/>
            <w:hideMark/>
          </w:tcPr>
          <w:p w14:paraId="219AE9EA" w14:textId="3943CBF1" w:rsidR="00E82B95" w:rsidRPr="004636B0" w:rsidRDefault="00E82B95" w:rsidP="004B434E">
            <w:pPr>
              <w:spacing w:line="480" w:lineRule="auto"/>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0.07</w:t>
            </w:r>
          </w:p>
        </w:tc>
        <w:tc>
          <w:tcPr>
            <w:tcW w:w="657" w:type="dxa"/>
            <w:tcBorders>
              <w:top w:val="nil"/>
              <w:left w:val="nil"/>
              <w:bottom w:val="single" w:sz="8" w:space="0" w:color="auto"/>
              <w:right w:val="nil"/>
            </w:tcBorders>
            <w:shd w:val="clear" w:color="auto" w:fill="auto"/>
            <w:noWrap/>
            <w:vAlign w:val="bottom"/>
            <w:hideMark/>
          </w:tcPr>
          <w:p w14:paraId="4F0C7E9D" w14:textId="3A6C37B2" w:rsidR="00E82B95" w:rsidRPr="004636B0" w:rsidRDefault="00E82B95" w:rsidP="004B434E">
            <w:pPr>
              <w:spacing w:line="480" w:lineRule="auto"/>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0.05</w:t>
            </w:r>
          </w:p>
        </w:tc>
        <w:tc>
          <w:tcPr>
            <w:tcW w:w="1418" w:type="dxa"/>
            <w:tcBorders>
              <w:top w:val="nil"/>
              <w:left w:val="nil"/>
              <w:bottom w:val="single" w:sz="8" w:space="0" w:color="auto"/>
              <w:right w:val="nil"/>
            </w:tcBorders>
            <w:shd w:val="clear" w:color="auto" w:fill="auto"/>
            <w:noWrap/>
            <w:vAlign w:val="bottom"/>
            <w:hideMark/>
          </w:tcPr>
          <w:p w14:paraId="2D622740" w14:textId="23A9FB43" w:rsidR="00E82B95" w:rsidRPr="004636B0" w:rsidRDefault="00E82B95" w:rsidP="004B434E">
            <w:pPr>
              <w:spacing w:line="480" w:lineRule="auto"/>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[-0.04-0.17]</w:t>
            </w:r>
          </w:p>
        </w:tc>
        <w:tc>
          <w:tcPr>
            <w:tcW w:w="709" w:type="dxa"/>
            <w:tcBorders>
              <w:top w:val="nil"/>
              <w:left w:val="nil"/>
              <w:bottom w:val="single" w:sz="8" w:space="0" w:color="auto"/>
              <w:right w:val="nil"/>
            </w:tcBorders>
            <w:shd w:val="clear" w:color="auto" w:fill="auto"/>
            <w:noWrap/>
            <w:vAlign w:val="bottom"/>
            <w:hideMark/>
          </w:tcPr>
          <w:p w14:paraId="29889067" w14:textId="16E89819" w:rsidR="00E82B95" w:rsidRPr="004636B0" w:rsidRDefault="00E82B95" w:rsidP="004B434E">
            <w:pPr>
              <w:spacing w:line="480" w:lineRule="auto"/>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.202</w:t>
            </w:r>
          </w:p>
        </w:tc>
        <w:tc>
          <w:tcPr>
            <w:tcW w:w="425" w:type="dxa"/>
            <w:tcBorders>
              <w:top w:val="nil"/>
              <w:left w:val="nil"/>
              <w:bottom w:val="single" w:sz="8" w:space="0" w:color="auto"/>
              <w:right w:val="nil"/>
            </w:tcBorders>
            <w:shd w:val="clear" w:color="auto" w:fill="auto"/>
            <w:noWrap/>
            <w:vAlign w:val="bottom"/>
            <w:hideMark/>
          </w:tcPr>
          <w:p w14:paraId="77188433" w14:textId="023A4F72" w:rsidR="00E82B95" w:rsidRPr="004636B0" w:rsidRDefault="00E82B95" w:rsidP="004B434E">
            <w:pPr>
              <w:spacing w:line="480" w:lineRule="auto"/>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 </w:t>
            </w:r>
          </w:p>
        </w:tc>
        <w:tc>
          <w:tcPr>
            <w:tcW w:w="567" w:type="dxa"/>
            <w:tcBorders>
              <w:top w:val="nil"/>
              <w:left w:val="nil"/>
              <w:bottom w:val="single" w:sz="8" w:space="0" w:color="auto"/>
              <w:right w:val="nil"/>
            </w:tcBorders>
            <w:shd w:val="clear" w:color="auto" w:fill="auto"/>
            <w:noWrap/>
            <w:vAlign w:val="bottom"/>
            <w:hideMark/>
          </w:tcPr>
          <w:p w14:paraId="02948EFE" w14:textId="1F9796D0" w:rsidR="00E82B95" w:rsidRPr="004636B0" w:rsidRDefault="00E82B95" w:rsidP="004B434E">
            <w:pPr>
              <w:spacing w:line="480" w:lineRule="auto"/>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0.12</w:t>
            </w:r>
          </w:p>
        </w:tc>
        <w:tc>
          <w:tcPr>
            <w:tcW w:w="850" w:type="dxa"/>
            <w:tcBorders>
              <w:top w:val="nil"/>
              <w:left w:val="nil"/>
              <w:bottom w:val="single" w:sz="8" w:space="0" w:color="auto"/>
              <w:right w:val="nil"/>
            </w:tcBorders>
            <w:shd w:val="clear" w:color="auto" w:fill="auto"/>
            <w:noWrap/>
            <w:vAlign w:val="bottom"/>
            <w:hideMark/>
          </w:tcPr>
          <w:p w14:paraId="183E607F" w14:textId="21285FCC" w:rsidR="00E82B95" w:rsidRPr="004636B0" w:rsidRDefault="00E82B95" w:rsidP="004B434E">
            <w:pPr>
              <w:spacing w:line="480" w:lineRule="auto"/>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0.07</w:t>
            </w:r>
          </w:p>
        </w:tc>
        <w:tc>
          <w:tcPr>
            <w:tcW w:w="1276" w:type="dxa"/>
            <w:tcBorders>
              <w:top w:val="nil"/>
              <w:left w:val="nil"/>
              <w:bottom w:val="single" w:sz="8" w:space="0" w:color="auto"/>
              <w:right w:val="nil"/>
            </w:tcBorders>
            <w:shd w:val="clear" w:color="auto" w:fill="auto"/>
            <w:noWrap/>
            <w:vAlign w:val="bottom"/>
            <w:hideMark/>
          </w:tcPr>
          <w:p w14:paraId="2C08A0C9" w14:textId="1DBE165D" w:rsidR="00E82B95" w:rsidRPr="004636B0" w:rsidRDefault="00E82B95" w:rsidP="004B434E">
            <w:pPr>
              <w:spacing w:line="480" w:lineRule="auto"/>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[-0.02-0.25</w:t>
            </w:r>
          </w:p>
        </w:tc>
        <w:tc>
          <w:tcPr>
            <w:tcW w:w="709" w:type="dxa"/>
            <w:tcBorders>
              <w:top w:val="nil"/>
              <w:left w:val="nil"/>
              <w:bottom w:val="single" w:sz="8" w:space="0" w:color="auto"/>
              <w:right w:val="nil"/>
            </w:tcBorders>
            <w:shd w:val="clear" w:color="auto" w:fill="auto"/>
            <w:noWrap/>
            <w:vAlign w:val="bottom"/>
            <w:hideMark/>
          </w:tcPr>
          <w:p w14:paraId="620D15C9" w14:textId="07220316" w:rsidR="00E82B95" w:rsidRPr="004636B0" w:rsidRDefault="00E82B95" w:rsidP="004B434E">
            <w:pPr>
              <w:spacing w:line="480" w:lineRule="auto"/>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.080</w:t>
            </w:r>
          </w:p>
        </w:tc>
      </w:tr>
    </w:tbl>
    <w:p w14:paraId="2C548818" w14:textId="77777777" w:rsidR="00E82B95" w:rsidRPr="004636B0" w:rsidRDefault="00E82B95" w:rsidP="004B434E">
      <w:pPr>
        <w:spacing w:line="480" w:lineRule="auto"/>
        <w:rPr>
          <w:rFonts w:ascii="Times New Roman" w:hAnsi="Times New Roman" w:cs="Times New Roman"/>
          <w:sz w:val="20"/>
          <w:szCs w:val="20"/>
          <w:lang w:val="en-US"/>
        </w:rPr>
      </w:pPr>
      <w:r w:rsidRPr="004636B0">
        <w:rPr>
          <w:rFonts w:ascii="Times New Roman" w:hAnsi="Times New Roman" w:cs="Times New Roman"/>
          <w:i/>
          <w:sz w:val="20"/>
          <w:szCs w:val="20"/>
          <w:lang w:val="en-US"/>
        </w:rPr>
        <w:t>Note.</w:t>
      </w:r>
      <w:r w:rsidRPr="004636B0">
        <w:rPr>
          <w:rFonts w:ascii="Times New Roman" w:hAnsi="Times New Roman" w:cs="Times New Roman"/>
          <w:b/>
          <w:lang w:val="en-US"/>
        </w:rPr>
        <w:t xml:space="preserve"> </w:t>
      </w:r>
      <w:r w:rsidRPr="004636B0">
        <w:rPr>
          <w:rFonts w:ascii="Times New Roman" w:hAnsi="Times New Roman" w:cs="Times New Roman"/>
          <w:sz w:val="20"/>
          <w:szCs w:val="20"/>
          <w:lang w:val="en-US"/>
        </w:rPr>
        <w:t>Bootstrap results are based on 2000 bootstrap samples.</w:t>
      </w:r>
    </w:p>
    <w:p w14:paraId="41F5BF95" w14:textId="77777777" w:rsidR="00E82B95" w:rsidRPr="004636B0" w:rsidRDefault="00E82B95" w:rsidP="004B434E">
      <w:pPr>
        <w:spacing w:line="480" w:lineRule="auto"/>
        <w:rPr>
          <w:rFonts w:ascii="Times New Roman" w:hAnsi="Times New Roman" w:cs="Times New Roman"/>
          <w:sz w:val="20"/>
          <w:szCs w:val="20"/>
          <w:lang w:val="en-US"/>
        </w:rPr>
      </w:pPr>
    </w:p>
    <w:p w14:paraId="3228A5EB" w14:textId="77777777" w:rsidR="00E82B95" w:rsidRPr="004636B0" w:rsidRDefault="00E82B95" w:rsidP="004B434E">
      <w:pPr>
        <w:spacing w:line="480" w:lineRule="auto"/>
        <w:ind w:firstLine="720"/>
        <w:rPr>
          <w:rFonts w:ascii="Times New Roman" w:hAnsi="Times New Roman" w:cs="Times New Roman"/>
          <w:lang w:val="en-US"/>
        </w:rPr>
      </w:pPr>
    </w:p>
    <w:p w14:paraId="460893B2" w14:textId="27083284" w:rsidR="00C43577" w:rsidRPr="004636B0" w:rsidRDefault="009844AB" w:rsidP="004B434E">
      <w:pPr>
        <w:spacing w:line="480" w:lineRule="auto"/>
        <w:ind w:firstLine="720"/>
        <w:rPr>
          <w:rFonts w:ascii="Times New Roman" w:hAnsi="Times New Roman" w:cs="Times New Roman"/>
          <w:sz w:val="20"/>
          <w:szCs w:val="20"/>
          <w:lang w:val="en-US"/>
        </w:rPr>
      </w:pPr>
      <w:r w:rsidRPr="004636B0">
        <w:rPr>
          <w:rFonts w:ascii="Times New Roman" w:hAnsi="Times New Roman" w:cs="Times New Roman"/>
          <w:lang w:val="en-US"/>
        </w:rPr>
        <w:t>In contrast</w:t>
      </w:r>
      <w:r w:rsidR="00C43577" w:rsidRPr="004636B0">
        <w:rPr>
          <w:rFonts w:ascii="Times New Roman" w:hAnsi="Times New Roman" w:cs="Times New Roman"/>
          <w:lang w:val="en-US"/>
        </w:rPr>
        <w:t xml:space="preserve">, as can be seen in Table </w:t>
      </w:r>
      <w:r w:rsidR="00605099" w:rsidRPr="004636B0">
        <w:rPr>
          <w:rFonts w:ascii="Times New Roman" w:hAnsi="Times New Roman" w:cs="Times New Roman"/>
          <w:lang w:val="en-US"/>
        </w:rPr>
        <w:t>7</w:t>
      </w:r>
      <w:r w:rsidR="00C43577" w:rsidRPr="004636B0">
        <w:rPr>
          <w:rFonts w:ascii="Times New Roman" w:hAnsi="Times New Roman" w:cs="Times New Roman"/>
          <w:lang w:val="en-US"/>
        </w:rPr>
        <w:t xml:space="preserve">, </w:t>
      </w:r>
      <w:r w:rsidR="00DC7907" w:rsidRPr="004636B0">
        <w:rPr>
          <w:rFonts w:ascii="Times New Roman" w:hAnsi="Times New Roman" w:cs="Times New Roman"/>
          <w:lang w:val="en-US"/>
        </w:rPr>
        <w:t>the prediction of inferred cognitive support goals is more variable across the two stories. Perceived severity seems a stronger predictor of cognitive support goals than emotional distress.</w:t>
      </w:r>
    </w:p>
    <w:p w14:paraId="5216F0F3" w14:textId="77777777" w:rsidR="00C43577" w:rsidRPr="004636B0" w:rsidRDefault="00C43577" w:rsidP="00DA7B78">
      <w:pPr>
        <w:spacing w:line="480" w:lineRule="auto"/>
        <w:rPr>
          <w:rFonts w:ascii="Times New Roman" w:hAnsi="Times New Roman" w:cs="Times New Roman"/>
          <w:sz w:val="20"/>
          <w:szCs w:val="20"/>
          <w:lang w:val="en-US"/>
        </w:rPr>
      </w:pPr>
    </w:p>
    <w:p w14:paraId="55267996" w14:textId="0086B565" w:rsidR="00C43577" w:rsidRPr="004636B0" w:rsidRDefault="00C43577" w:rsidP="00DA7B78">
      <w:pPr>
        <w:spacing w:line="480" w:lineRule="auto"/>
        <w:rPr>
          <w:rFonts w:ascii="Times New Roman" w:hAnsi="Times New Roman" w:cs="Times New Roman"/>
          <w:sz w:val="20"/>
          <w:szCs w:val="20"/>
          <w:lang w:val="en-US"/>
        </w:rPr>
      </w:pPr>
      <w:r w:rsidRPr="004636B0">
        <w:rPr>
          <w:rFonts w:ascii="Times New Roman" w:hAnsi="Times New Roman" w:cs="Times New Roman"/>
          <w:sz w:val="20"/>
          <w:szCs w:val="20"/>
          <w:lang w:val="en-US"/>
        </w:rPr>
        <w:t xml:space="preserve">Table </w:t>
      </w:r>
      <w:r w:rsidR="00605099" w:rsidRPr="004636B0">
        <w:rPr>
          <w:rFonts w:ascii="Times New Roman" w:hAnsi="Times New Roman" w:cs="Times New Roman"/>
          <w:sz w:val="20"/>
          <w:szCs w:val="20"/>
          <w:lang w:val="en-US"/>
        </w:rPr>
        <w:t>7</w:t>
      </w:r>
      <w:r w:rsidRPr="004636B0">
        <w:rPr>
          <w:rFonts w:ascii="Times New Roman" w:hAnsi="Times New Roman" w:cs="Times New Roman"/>
          <w:sz w:val="20"/>
          <w:szCs w:val="20"/>
          <w:lang w:val="en-US"/>
        </w:rPr>
        <w:t xml:space="preserve">. </w:t>
      </w:r>
    </w:p>
    <w:p w14:paraId="40134B21" w14:textId="6CDA4A96" w:rsidR="00C43577" w:rsidRPr="004636B0" w:rsidRDefault="00C43577" w:rsidP="00DA7B78">
      <w:pPr>
        <w:spacing w:line="480" w:lineRule="auto"/>
        <w:rPr>
          <w:rFonts w:ascii="Times New Roman" w:hAnsi="Times New Roman" w:cs="Times New Roman"/>
          <w:i/>
          <w:sz w:val="20"/>
          <w:szCs w:val="20"/>
          <w:lang w:val="en-US"/>
        </w:rPr>
      </w:pPr>
      <w:r w:rsidRPr="004636B0">
        <w:rPr>
          <w:rFonts w:ascii="Times New Roman" w:hAnsi="Times New Roman" w:cs="Times New Roman"/>
          <w:i/>
          <w:sz w:val="20"/>
          <w:szCs w:val="20"/>
          <w:lang w:val="en-US"/>
        </w:rPr>
        <w:t>Robust Multiple Regression Analysis predicting Inferred Cognitive Support Goals by Perceived Emotional Distress and Severity, for Story 1 and Story 2 Separately</w:t>
      </w:r>
      <w:r w:rsidR="00B95508" w:rsidRPr="004636B0">
        <w:rPr>
          <w:rFonts w:ascii="Times New Roman" w:hAnsi="Times New Roman" w:cs="Times New Roman"/>
          <w:i/>
          <w:sz w:val="20"/>
          <w:szCs w:val="20"/>
          <w:lang w:val="en-US"/>
        </w:rPr>
        <w:t xml:space="preserve"> (Study 3)</w:t>
      </w:r>
      <w:r w:rsidRPr="004636B0">
        <w:rPr>
          <w:rFonts w:ascii="Times New Roman" w:hAnsi="Times New Roman" w:cs="Times New Roman"/>
          <w:i/>
          <w:sz w:val="20"/>
          <w:szCs w:val="20"/>
          <w:lang w:val="en-US"/>
        </w:rPr>
        <w:t>.</w:t>
      </w:r>
    </w:p>
    <w:tbl>
      <w:tblPr>
        <w:tblW w:w="9229" w:type="dxa"/>
        <w:tblInd w:w="93" w:type="dxa"/>
        <w:tblLayout w:type="fixed"/>
        <w:tblLook w:val="04A0" w:firstRow="1" w:lastRow="0" w:firstColumn="1" w:lastColumn="0" w:noHBand="0" w:noVBand="1"/>
      </w:tblPr>
      <w:tblGrid>
        <w:gridCol w:w="1858"/>
        <w:gridCol w:w="709"/>
        <w:gridCol w:w="1010"/>
        <w:gridCol w:w="1258"/>
        <w:gridCol w:w="567"/>
        <w:gridCol w:w="567"/>
        <w:gridCol w:w="576"/>
        <w:gridCol w:w="700"/>
        <w:gridCol w:w="1276"/>
        <w:gridCol w:w="708"/>
      </w:tblGrid>
      <w:tr w:rsidR="00C43577" w:rsidRPr="004636B0" w14:paraId="0F6D8A74" w14:textId="77777777" w:rsidTr="00C361BA">
        <w:trPr>
          <w:trHeight w:val="300"/>
        </w:trPr>
        <w:tc>
          <w:tcPr>
            <w:tcW w:w="1858" w:type="dxa"/>
            <w:tcBorders>
              <w:top w:val="single" w:sz="4" w:space="0" w:color="auto"/>
              <w:left w:val="nil"/>
              <w:bottom w:val="nil"/>
              <w:right w:val="nil"/>
            </w:tcBorders>
            <w:shd w:val="clear" w:color="auto" w:fill="auto"/>
            <w:noWrap/>
            <w:vAlign w:val="bottom"/>
            <w:hideMark/>
          </w:tcPr>
          <w:p w14:paraId="3F361073" w14:textId="77777777" w:rsidR="00C43577" w:rsidRPr="004636B0" w:rsidRDefault="00C43577" w:rsidP="00DA7B78">
            <w:pPr>
              <w:spacing w:line="480" w:lineRule="auto"/>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 </w:t>
            </w:r>
          </w:p>
        </w:tc>
        <w:tc>
          <w:tcPr>
            <w:tcW w:w="3544" w:type="dxa"/>
            <w:gridSpan w:val="4"/>
            <w:tcBorders>
              <w:top w:val="single" w:sz="4" w:space="0" w:color="auto"/>
              <w:left w:val="nil"/>
              <w:bottom w:val="single" w:sz="4" w:space="0" w:color="auto"/>
              <w:right w:val="nil"/>
            </w:tcBorders>
            <w:shd w:val="clear" w:color="auto" w:fill="auto"/>
            <w:noWrap/>
            <w:vAlign w:val="bottom"/>
            <w:hideMark/>
          </w:tcPr>
          <w:p w14:paraId="1821CEFE" w14:textId="77777777" w:rsidR="00C43577" w:rsidRPr="004636B0" w:rsidRDefault="00C43577" w:rsidP="00DA7B78">
            <w:pPr>
              <w:spacing w:line="480" w:lineRule="auto"/>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Story 1</w:t>
            </w:r>
          </w:p>
        </w:tc>
        <w:tc>
          <w:tcPr>
            <w:tcW w:w="567" w:type="dxa"/>
            <w:tcBorders>
              <w:top w:val="single" w:sz="4" w:space="0" w:color="auto"/>
              <w:left w:val="nil"/>
              <w:bottom w:val="nil"/>
              <w:right w:val="nil"/>
            </w:tcBorders>
            <w:shd w:val="clear" w:color="auto" w:fill="auto"/>
            <w:noWrap/>
            <w:vAlign w:val="bottom"/>
            <w:hideMark/>
          </w:tcPr>
          <w:p w14:paraId="640E9720" w14:textId="77777777" w:rsidR="00C43577" w:rsidRPr="004636B0" w:rsidRDefault="00C43577" w:rsidP="00DA7B78">
            <w:pPr>
              <w:spacing w:line="480" w:lineRule="auto"/>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 </w:t>
            </w:r>
          </w:p>
        </w:tc>
        <w:tc>
          <w:tcPr>
            <w:tcW w:w="3260" w:type="dxa"/>
            <w:gridSpan w:val="4"/>
            <w:tcBorders>
              <w:top w:val="single" w:sz="4" w:space="0" w:color="auto"/>
              <w:left w:val="nil"/>
              <w:bottom w:val="single" w:sz="4" w:space="0" w:color="auto"/>
              <w:right w:val="nil"/>
            </w:tcBorders>
            <w:shd w:val="clear" w:color="auto" w:fill="auto"/>
            <w:noWrap/>
            <w:vAlign w:val="bottom"/>
            <w:hideMark/>
          </w:tcPr>
          <w:p w14:paraId="1EC890F3" w14:textId="77777777" w:rsidR="00C43577" w:rsidRPr="004636B0" w:rsidRDefault="00C43577" w:rsidP="00DA7B78">
            <w:pPr>
              <w:spacing w:line="480" w:lineRule="auto"/>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Story 2</w:t>
            </w:r>
          </w:p>
        </w:tc>
      </w:tr>
      <w:tr w:rsidR="00C43577" w:rsidRPr="004636B0" w14:paraId="04D30F6A" w14:textId="77777777" w:rsidTr="00C361BA">
        <w:trPr>
          <w:trHeight w:val="300"/>
        </w:trPr>
        <w:tc>
          <w:tcPr>
            <w:tcW w:w="1858" w:type="dxa"/>
            <w:tcBorders>
              <w:top w:val="nil"/>
              <w:left w:val="nil"/>
              <w:bottom w:val="single" w:sz="4" w:space="0" w:color="auto"/>
              <w:right w:val="nil"/>
            </w:tcBorders>
            <w:shd w:val="clear" w:color="auto" w:fill="auto"/>
            <w:noWrap/>
            <w:vAlign w:val="bottom"/>
            <w:hideMark/>
          </w:tcPr>
          <w:p w14:paraId="78654540" w14:textId="77777777" w:rsidR="00C43577" w:rsidRPr="004636B0" w:rsidRDefault="00C43577" w:rsidP="00DA7B78">
            <w:pPr>
              <w:spacing w:line="480" w:lineRule="auto"/>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 </w:t>
            </w:r>
          </w:p>
        </w:tc>
        <w:tc>
          <w:tcPr>
            <w:tcW w:w="709" w:type="dxa"/>
            <w:tcBorders>
              <w:top w:val="nil"/>
              <w:left w:val="nil"/>
              <w:bottom w:val="single" w:sz="4" w:space="0" w:color="auto"/>
              <w:right w:val="nil"/>
            </w:tcBorders>
            <w:shd w:val="clear" w:color="auto" w:fill="auto"/>
            <w:noWrap/>
            <w:vAlign w:val="bottom"/>
            <w:hideMark/>
          </w:tcPr>
          <w:p w14:paraId="601EA288" w14:textId="77777777" w:rsidR="00C43577" w:rsidRPr="004636B0" w:rsidRDefault="00C43577" w:rsidP="00DA7B78">
            <w:pPr>
              <w:spacing w:line="480" w:lineRule="auto"/>
              <w:jc w:val="center"/>
              <w:rPr>
                <w:rFonts w:ascii="Times New Roman" w:eastAsia="Times New Roman" w:hAnsi="Times New Roman" w:cs="Times New Roman"/>
                <w:i/>
                <w:iCs/>
                <w:color w:val="000000"/>
                <w:sz w:val="20"/>
                <w:szCs w:val="20"/>
                <w:lang w:val="en-US"/>
              </w:rPr>
            </w:pPr>
            <w:r w:rsidRPr="004636B0">
              <w:rPr>
                <w:rFonts w:ascii="Times New Roman" w:eastAsia="Times New Roman" w:hAnsi="Times New Roman" w:cs="Times New Roman"/>
                <w:i/>
                <w:iCs/>
                <w:color w:val="000000"/>
                <w:sz w:val="20"/>
                <w:szCs w:val="20"/>
                <w:lang w:val="en-US"/>
              </w:rPr>
              <w:t>B</w:t>
            </w:r>
          </w:p>
        </w:tc>
        <w:tc>
          <w:tcPr>
            <w:tcW w:w="1010" w:type="dxa"/>
            <w:tcBorders>
              <w:top w:val="nil"/>
              <w:left w:val="nil"/>
              <w:bottom w:val="single" w:sz="4" w:space="0" w:color="auto"/>
              <w:right w:val="nil"/>
            </w:tcBorders>
            <w:shd w:val="clear" w:color="auto" w:fill="auto"/>
            <w:noWrap/>
            <w:vAlign w:val="bottom"/>
            <w:hideMark/>
          </w:tcPr>
          <w:p w14:paraId="124E2608" w14:textId="77777777" w:rsidR="00C43577" w:rsidRPr="004636B0" w:rsidRDefault="00C43577" w:rsidP="00DA7B78">
            <w:pPr>
              <w:spacing w:line="480" w:lineRule="auto"/>
              <w:jc w:val="center"/>
              <w:rPr>
                <w:rFonts w:ascii="Times New Roman" w:eastAsia="Times New Roman" w:hAnsi="Times New Roman" w:cs="Times New Roman"/>
                <w:i/>
                <w:iCs/>
                <w:color w:val="000000"/>
                <w:sz w:val="20"/>
                <w:szCs w:val="20"/>
                <w:lang w:val="en-US"/>
              </w:rPr>
            </w:pPr>
            <w:r w:rsidRPr="004636B0">
              <w:rPr>
                <w:rFonts w:ascii="Times New Roman" w:eastAsia="Times New Roman" w:hAnsi="Times New Roman" w:cs="Times New Roman"/>
                <w:i/>
                <w:iCs/>
                <w:color w:val="000000"/>
                <w:sz w:val="20"/>
                <w:szCs w:val="20"/>
                <w:lang w:val="en-US"/>
              </w:rPr>
              <w:t>SE B</w:t>
            </w:r>
          </w:p>
        </w:tc>
        <w:tc>
          <w:tcPr>
            <w:tcW w:w="1258" w:type="dxa"/>
            <w:tcBorders>
              <w:top w:val="nil"/>
              <w:left w:val="nil"/>
              <w:bottom w:val="single" w:sz="4" w:space="0" w:color="auto"/>
              <w:right w:val="nil"/>
            </w:tcBorders>
            <w:shd w:val="clear" w:color="auto" w:fill="auto"/>
            <w:noWrap/>
            <w:vAlign w:val="bottom"/>
            <w:hideMark/>
          </w:tcPr>
          <w:p w14:paraId="5B15C697" w14:textId="77777777" w:rsidR="00C43577" w:rsidRPr="004636B0" w:rsidRDefault="00C43577" w:rsidP="00DA7B78">
            <w:pPr>
              <w:spacing w:line="480" w:lineRule="auto"/>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95% CI</w:t>
            </w:r>
          </w:p>
        </w:tc>
        <w:tc>
          <w:tcPr>
            <w:tcW w:w="567" w:type="dxa"/>
            <w:tcBorders>
              <w:top w:val="nil"/>
              <w:left w:val="nil"/>
              <w:bottom w:val="single" w:sz="4" w:space="0" w:color="auto"/>
              <w:right w:val="nil"/>
            </w:tcBorders>
            <w:shd w:val="clear" w:color="auto" w:fill="auto"/>
            <w:noWrap/>
            <w:vAlign w:val="bottom"/>
            <w:hideMark/>
          </w:tcPr>
          <w:p w14:paraId="6D7065D8" w14:textId="77777777" w:rsidR="00C43577" w:rsidRPr="004636B0" w:rsidRDefault="00C43577" w:rsidP="00DA7B78">
            <w:pPr>
              <w:spacing w:line="480" w:lineRule="auto"/>
              <w:jc w:val="center"/>
              <w:rPr>
                <w:rFonts w:ascii="Times New Roman" w:eastAsia="Times New Roman" w:hAnsi="Times New Roman" w:cs="Times New Roman"/>
                <w:i/>
                <w:iCs/>
                <w:color w:val="000000"/>
                <w:sz w:val="20"/>
                <w:szCs w:val="20"/>
                <w:lang w:val="en-US"/>
              </w:rPr>
            </w:pPr>
            <w:r w:rsidRPr="004636B0">
              <w:rPr>
                <w:rFonts w:ascii="Times New Roman" w:eastAsia="Times New Roman" w:hAnsi="Times New Roman" w:cs="Times New Roman"/>
                <w:i/>
                <w:iCs/>
                <w:color w:val="000000"/>
                <w:sz w:val="20"/>
                <w:szCs w:val="20"/>
                <w:lang w:val="en-US"/>
              </w:rPr>
              <w:t>p</w:t>
            </w:r>
          </w:p>
        </w:tc>
        <w:tc>
          <w:tcPr>
            <w:tcW w:w="567" w:type="dxa"/>
            <w:tcBorders>
              <w:top w:val="single" w:sz="4" w:space="0" w:color="auto"/>
              <w:left w:val="nil"/>
              <w:bottom w:val="single" w:sz="4" w:space="0" w:color="auto"/>
              <w:right w:val="nil"/>
            </w:tcBorders>
            <w:shd w:val="clear" w:color="auto" w:fill="auto"/>
            <w:noWrap/>
            <w:vAlign w:val="bottom"/>
            <w:hideMark/>
          </w:tcPr>
          <w:p w14:paraId="0C000B41" w14:textId="77777777" w:rsidR="00C43577" w:rsidRPr="004636B0" w:rsidRDefault="00C43577" w:rsidP="00DA7B78">
            <w:pPr>
              <w:spacing w:line="480" w:lineRule="auto"/>
              <w:jc w:val="center"/>
              <w:rPr>
                <w:rFonts w:ascii="Times New Roman" w:eastAsia="Times New Roman" w:hAnsi="Times New Roman" w:cs="Times New Roman"/>
                <w:i/>
                <w:iCs/>
                <w:color w:val="000000"/>
                <w:sz w:val="20"/>
                <w:szCs w:val="20"/>
                <w:lang w:val="en-US"/>
              </w:rPr>
            </w:pPr>
            <w:r w:rsidRPr="004636B0">
              <w:rPr>
                <w:rFonts w:ascii="Times New Roman" w:eastAsia="Times New Roman" w:hAnsi="Times New Roman" w:cs="Times New Roman"/>
                <w:i/>
                <w:iCs/>
                <w:color w:val="000000"/>
                <w:sz w:val="20"/>
                <w:szCs w:val="20"/>
                <w:lang w:val="en-US"/>
              </w:rPr>
              <w:t> </w:t>
            </w:r>
          </w:p>
        </w:tc>
        <w:tc>
          <w:tcPr>
            <w:tcW w:w="576" w:type="dxa"/>
            <w:tcBorders>
              <w:top w:val="nil"/>
              <w:left w:val="nil"/>
              <w:bottom w:val="single" w:sz="4" w:space="0" w:color="auto"/>
              <w:right w:val="nil"/>
            </w:tcBorders>
            <w:shd w:val="clear" w:color="auto" w:fill="auto"/>
            <w:noWrap/>
            <w:vAlign w:val="bottom"/>
            <w:hideMark/>
          </w:tcPr>
          <w:p w14:paraId="78BC72C9" w14:textId="77777777" w:rsidR="00C43577" w:rsidRPr="004636B0" w:rsidRDefault="00C43577" w:rsidP="00DA7B78">
            <w:pPr>
              <w:spacing w:line="480" w:lineRule="auto"/>
              <w:jc w:val="center"/>
              <w:rPr>
                <w:rFonts w:ascii="Times New Roman" w:eastAsia="Times New Roman" w:hAnsi="Times New Roman" w:cs="Times New Roman"/>
                <w:i/>
                <w:iCs/>
                <w:color w:val="000000"/>
                <w:sz w:val="20"/>
                <w:szCs w:val="20"/>
                <w:lang w:val="en-US"/>
              </w:rPr>
            </w:pPr>
            <w:r w:rsidRPr="004636B0">
              <w:rPr>
                <w:rFonts w:ascii="Times New Roman" w:eastAsia="Times New Roman" w:hAnsi="Times New Roman" w:cs="Times New Roman"/>
                <w:i/>
                <w:iCs/>
                <w:color w:val="000000"/>
                <w:sz w:val="20"/>
                <w:szCs w:val="20"/>
                <w:lang w:val="en-US"/>
              </w:rPr>
              <w:t>B</w:t>
            </w:r>
          </w:p>
        </w:tc>
        <w:tc>
          <w:tcPr>
            <w:tcW w:w="700" w:type="dxa"/>
            <w:tcBorders>
              <w:top w:val="nil"/>
              <w:left w:val="nil"/>
              <w:bottom w:val="single" w:sz="4" w:space="0" w:color="auto"/>
              <w:right w:val="nil"/>
            </w:tcBorders>
            <w:shd w:val="clear" w:color="auto" w:fill="auto"/>
            <w:noWrap/>
            <w:vAlign w:val="bottom"/>
            <w:hideMark/>
          </w:tcPr>
          <w:p w14:paraId="708C6F5E" w14:textId="77777777" w:rsidR="00C43577" w:rsidRPr="004636B0" w:rsidRDefault="00C43577" w:rsidP="00DA7B78">
            <w:pPr>
              <w:spacing w:line="480" w:lineRule="auto"/>
              <w:jc w:val="center"/>
              <w:rPr>
                <w:rFonts w:ascii="Times New Roman" w:eastAsia="Times New Roman" w:hAnsi="Times New Roman" w:cs="Times New Roman"/>
                <w:i/>
                <w:iCs/>
                <w:color w:val="000000"/>
                <w:sz w:val="20"/>
                <w:szCs w:val="20"/>
                <w:lang w:val="en-US"/>
              </w:rPr>
            </w:pPr>
            <w:r w:rsidRPr="004636B0">
              <w:rPr>
                <w:rFonts w:ascii="Times New Roman" w:eastAsia="Times New Roman" w:hAnsi="Times New Roman" w:cs="Times New Roman"/>
                <w:i/>
                <w:iCs/>
                <w:color w:val="000000"/>
                <w:sz w:val="20"/>
                <w:szCs w:val="20"/>
                <w:lang w:val="en-US"/>
              </w:rPr>
              <w:t>SE B</w:t>
            </w:r>
          </w:p>
        </w:tc>
        <w:tc>
          <w:tcPr>
            <w:tcW w:w="1276" w:type="dxa"/>
            <w:tcBorders>
              <w:top w:val="nil"/>
              <w:left w:val="nil"/>
              <w:bottom w:val="single" w:sz="4" w:space="0" w:color="auto"/>
              <w:right w:val="nil"/>
            </w:tcBorders>
            <w:shd w:val="clear" w:color="auto" w:fill="auto"/>
            <w:noWrap/>
            <w:vAlign w:val="bottom"/>
            <w:hideMark/>
          </w:tcPr>
          <w:p w14:paraId="56996E25" w14:textId="77777777" w:rsidR="00C43577" w:rsidRPr="004636B0" w:rsidRDefault="00C43577" w:rsidP="00DA7B78">
            <w:pPr>
              <w:spacing w:line="480" w:lineRule="auto"/>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95% CI</w:t>
            </w:r>
          </w:p>
        </w:tc>
        <w:tc>
          <w:tcPr>
            <w:tcW w:w="708" w:type="dxa"/>
            <w:tcBorders>
              <w:top w:val="nil"/>
              <w:left w:val="nil"/>
              <w:bottom w:val="single" w:sz="4" w:space="0" w:color="auto"/>
              <w:right w:val="nil"/>
            </w:tcBorders>
            <w:shd w:val="clear" w:color="auto" w:fill="auto"/>
            <w:noWrap/>
            <w:vAlign w:val="bottom"/>
            <w:hideMark/>
          </w:tcPr>
          <w:p w14:paraId="57236B2A" w14:textId="77777777" w:rsidR="00C43577" w:rsidRPr="004636B0" w:rsidRDefault="00C43577" w:rsidP="00DA7B78">
            <w:pPr>
              <w:spacing w:line="480" w:lineRule="auto"/>
              <w:jc w:val="center"/>
              <w:rPr>
                <w:rFonts w:ascii="Times New Roman" w:eastAsia="Times New Roman" w:hAnsi="Times New Roman" w:cs="Times New Roman"/>
                <w:i/>
                <w:iCs/>
                <w:color w:val="000000"/>
                <w:sz w:val="20"/>
                <w:szCs w:val="20"/>
                <w:lang w:val="en-US"/>
              </w:rPr>
            </w:pPr>
            <w:r w:rsidRPr="004636B0">
              <w:rPr>
                <w:rFonts w:ascii="Times New Roman" w:eastAsia="Times New Roman" w:hAnsi="Times New Roman" w:cs="Times New Roman"/>
                <w:i/>
                <w:iCs/>
                <w:color w:val="000000"/>
                <w:sz w:val="20"/>
                <w:szCs w:val="20"/>
                <w:lang w:val="en-US"/>
              </w:rPr>
              <w:t>p</w:t>
            </w:r>
          </w:p>
        </w:tc>
      </w:tr>
      <w:tr w:rsidR="00B95508" w:rsidRPr="004636B0" w14:paraId="50804481" w14:textId="77777777" w:rsidTr="00C361BA">
        <w:trPr>
          <w:trHeight w:val="300"/>
        </w:trPr>
        <w:tc>
          <w:tcPr>
            <w:tcW w:w="1858" w:type="dxa"/>
            <w:tcBorders>
              <w:top w:val="nil"/>
              <w:left w:val="nil"/>
              <w:bottom w:val="nil"/>
              <w:right w:val="nil"/>
            </w:tcBorders>
            <w:shd w:val="clear" w:color="auto" w:fill="auto"/>
            <w:noWrap/>
            <w:vAlign w:val="bottom"/>
            <w:hideMark/>
          </w:tcPr>
          <w:p w14:paraId="3003113A" w14:textId="77777777" w:rsidR="00B95508" w:rsidRPr="004636B0" w:rsidRDefault="00B95508" w:rsidP="00DA7B78">
            <w:pPr>
              <w:spacing w:line="480" w:lineRule="auto"/>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Emotional Distress</w:t>
            </w:r>
          </w:p>
        </w:tc>
        <w:tc>
          <w:tcPr>
            <w:tcW w:w="709" w:type="dxa"/>
            <w:tcBorders>
              <w:top w:val="nil"/>
              <w:left w:val="nil"/>
              <w:bottom w:val="nil"/>
              <w:right w:val="nil"/>
            </w:tcBorders>
            <w:shd w:val="clear" w:color="auto" w:fill="auto"/>
            <w:noWrap/>
            <w:vAlign w:val="bottom"/>
            <w:hideMark/>
          </w:tcPr>
          <w:p w14:paraId="00B8AEFF" w14:textId="2110DE8A" w:rsidR="00B95508" w:rsidRPr="004636B0" w:rsidRDefault="00B95508" w:rsidP="00DA7B78">
            <w:pPr>
              <w:spacing w:line="480" w:lineRule="auto"/>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0.18</w:t>
            </w:r>
          </w:p>
        </w:tc>
        <w:tc>
          <w:tcPr>
            <w:tcW w:w="1010" w:type="dxa"/>
            <w:tcBorders>
              <w:top w:val="nil"/>
              <w:left w:val="nil"/>
              <w:bottom w:val="nil"/>
              <w:right w:val="nil"/>
            </w:tcBorders>
            <w:shd w:val="clear" w:color="auto" w:fill="auto"/>
            <w:noWrap/>
            <w:vAlign w:val="bottom"/>
            <w:hideMark/>
          </w:tcPr>
          <w:p w14:paraId="481E26B5" w14:textId="766FED1C" w:rsidR="00B95508" w:rsidRPr="004636B0" w:rsidRDefault="00B95508" w:rsidP="00DA7B78">
            <w:pPr>
              <w:spacing w:line="480" w:lineRule="auto"/>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0.09</w:t>
            </w:r>
          </w:p>
        </w:tc>
        <w:tc>
          <w:tcPr>
            <w:tcW w:w="1258" w:type="dxa"/>
            <w:tcBorders>
              <w:top w:val="nil"/>
              <w:left w:val="nil"/>
              <w:bottom w:val="nil"/>
              <w:right w:val="nil"/>
            </w:tcBorders>
            <w:shd w:val="clear" w:color="auto" w:fill="auto"/>
            <w:noWrap/>
            <w:vAlign w:val="bottom"/>
            <w:hideMark/>
          </w:tcPr>
          <w:p w14:paraId="47BFBED4" w14:textId="70236935" w:rsidR="00B95508" w:rsidRPr="004636B0" w:rsidRDefault="00B95508" w:rsidP="00DA7B78">
            <w:pPr>
              <w:spacing w:line="480" w:lineRule="auto"/>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[0.003-0.36]</w:t>
            </w:r>
          </w:p>
        </w:tc>
        <w:tc>
          <w:tcPr>
            <w:tcW w:w="567" w:type="dxa"/>
            <w:tcBorders>
              <w:top w:val="nil"/>
              <w:left w:val="nil"/>
              <w:bottom w:val="nil"/>
              <w:right w:val="nil"/>
            </w:tcBorders>
            <w:shd w:val="clear" w:color="auto" w:fill="auto"/>
            <w:noWrap/>
            <w:vAlign w:val="bottom"/>
            <w:hideMark/>
          </w:tcPr>
          <w:p w14:paraId="22089E7D" w14:textId="1365489A" w:rsidR="00B95508" w:rsidRPr="004636B0" w:rsidRDefault="00B95508" w:rsidP="00DA7B78">
            <w:pPr>
              <w:spacing w:line="480" w:lineRule="auto"/>
              <w:jc w:val="center"/>
              <w:rPr>
                <w:rFonts w:ascii="Times New Roman" w:eastAsia="Times New Roman" w:hAnsi="Times New Roman" w:cs="Times New Roman"/>
                <w:sz w:val="20"/>
                <w:szCs w:val="20"/>
                <w:lang w:val="en-US"/>
              </w:rPr>
            </w:pPr>
            <w:r w:rsidRPr="004636B0">
              <w:rPr>
                <w:rFonts w:ascii="Times New Roman" w:eastAsia="Times New Roman" w:hAnsi="Times New Roman" w:cs="Times New Roman"/>
                <w:sz w:val="20"/>
                <w:szCs w:val="20"/>
                <w:lang w:val="en-US"/>
              </w:rPr>
              <w:t>.056</w:t>
            </w:r>
          </w:p>
        </w:tc>
        <w:tc>
          <w:tcPr>
            <w:tcW w:w="567" w:type="dxa"/>
            <w:tcBorders>
              <w:top w:val="nil"/>
              <w:left w:val="nil"/>
              <w:bottom w:val="nil"/>
              <w:right w:val="nil"/>
            </w:tcBorders>
            <w:shd w:val="clear" w:color="auto" w:fill="auto"/>
            <w:noWrap/>
            <w:vAlign w:val="bottom"/>
            <w:hideMark/>
          </w:tcPr>
          <w:p w14:paraId="3FB4E239" w14:textId="77777777" w:rsidR="00B95508" w:rsidRPr="004636B0" w:rsidRDefault="00B95508" w:rsidP="00DA7B78">
            <w:pPr>
              <w:spacing w:line="480" w:lineRule="auto"/>
              <w:jc w:val="center"/>
              <w:rPr>
                <w:rFonts w:ascii="Times New Roman" w:eastAsia="Times New Roman" w:hAnsi="Times New Roman" w:cs="Times New Roman"/>
                <w:color w:val="000000"/>
                <w:sz w:val="20"/>
                <w:szCs w:val="20"/>
                <w:lang w:val="en-US"/>
              </w:rPr>
            </w:pPr>
          </w:p>
        </w:tc>
        <w:tc>
          <w:tcPr>
            <w:tcW w:w="576" w:type="dxa"/>
            <w:tcBorders>
              <w:top w:val="nil"/>
              <w:left w:val="nil"/>
              <w:bottom w:val="nil"/>
              <w:right w:val="nil"/>
            </w:tcBorders>
            <w:shd w:val="clear" w:color="auto" w:fill="auto"/>
            <w:noWrap/>
            <w:vAlign w:val="bottom"/>
            <w:hideMark/>
          </w:tcPr>
          <w:p w14:paraId="1957831F" w14:textId="02F44A23" w:rsidR="00B95508" w:rsidRPr="004636B0" w:rsidRDefault="00B95508" w:rsidP="00DA7B78">
            <w:pPr>
              <w:spacing w:line="480" w:lineRule="auto"/>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0.05</w:t>
            </w:r>
          </w:p>
        </w:tc>
        <w:tc>
          <w:tcPr>
            <w:tcW w:w="700" w:type="dxa"/>
            <w:tcBorders>
              <w:top w:val="nil"/>
              <w:left w:val="nil"/>
              <w:bottom w:val="nil"/>
              <w:right w:val="nil"/>
            </w:tcBorders>
            <w:shd w:val="clear" w:color="auto" w:fill="auto"/>
            <w:noWrap/>
            <w:vAlign w:val="bottom"/>
            <w:hideMark/>
          </w:tcPr>
          <w:p w14:paraId="4D4DEAA4" w14:textId="7EA17A34" w:rsidR="00B95508" w:rsidRPr="004636B0" w:rsidRDefault="00B95508" w:rsidP="00DA7B78">
            <w:pPr>
              <w:spacing w:line="480" w:lineRule="auto"/>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0.09</w:t>
            </w:r>
          </w:p>
        </w:tc>
        <w:tc>
          <w:tcPr>
            <w:tcW w:w="1276" w:type="dxa"/>
            <w:tcBorders>
              <w:top w:val="nil"/>
              <w:left w:val="nil"/>
              <w:bottom w:val="nil"/>
              <w:right w:val="nil"/>
            </w:tcBorders>
            <w:shd w:val="clear" w:color="auto" w:fill="auto"/>
            <w:noWrap/>
            <w:vAlign w:val="bottom"/>
            <w:hideMark/>
          </w:tcPr>
          <w:p w14:paraId="412F8020" w14:textId="2F33CF25" w:rsidR="00B95508" w:rsidRPr="004636B0" w:rsidRDefault="00B95508" w:rsidP="00DA7B78">
            <w:pPr>
              <w:spacing w:line="480" w:lineRule="auto"/>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[-0.12,0.24]</w:t>
            </w:r>
          </w:p>
        </w:tc>
        <w:tc>
          <w:tcPr>
            <w:tcW w:w="708" w:type="dxa"/>
            <w:tcBorders>
              <w:top w:val="nil"/>
              <w:left w:val="nil"/>
              <w:bottom w:val="nil"/>
              <w:right w:val="nil"/>
            </w:tcBorders>
            <w:shd w:val="clear" w:color="auto" w:fill="auto"/>
            <w:noWrap/>
            <w:vAlign w:val="bottom"/>
            <w:hideMark/>
          </w:tcPr>
          <w:p w14:paraId="565330B4" w14:textId="676DEB91" w:rsidR="00B95508" w:rsidRPr="004636B0" w:rsidRDefault="00B95508" w:rsidP="00DA7B78">
            <w:pPr>
              <w:spacing w:line="480" w:lineRule="auto"/>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.614</w:t>
            </w:r>
          </w:p>
        </w:tc>
      </w:tr>
      <w:tr w:rsidR="00B95508" w:rsidRPr="004636B0" w14:paraId="612D1E9F" w14:textId="77777777" w:rsidTr="00C361BA">
        <w:trPr>
          <w:trHeight w:val="320"/>
        </w:trPr>
        <w:tc>
          <w:tcPr>
            <w:tcW w:w="1858" w:type="dxa"/>
            <w:tcBorders>
              <w:top w:val="nil"/>
              <w:left w:val="nil"/>
              <w:bottom w:val="single" w:sz="8" w:space="0" w:color="auto"/>
              <w:right w:val="nil"/>
            </w:tcBorders>
            <w:shd w:val="clear" w:color="auto" w:fill="auto"/>
            <w:noWrap/>
            <w:vAlign w:val="bottom"/>
            <w:hideMark/>
          </w:tcPr>
          <w:p w14:paraId="63D0DDE8" w14:textId="77777777" w:rsidR="00B95508" w:rsidRPr="004636B0" w:rsidRDefault="00B95508" w:rsidP="00DA7B78">
            <w:pPr>
              <w:spacing w:line="480" w:lineRule="auto"/>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Perceived Severity</w:t>
            </w:r>
          </w:p>
        </w:tc>
        <w:tc>
          <w:tcPr>
            <w:tcW w:w="709" w:type="dxa"/>
            <w:tcBorders>
              <w:top w:val="nil"/>
              <w:left w:val="nil"/>
              <w:bottom w:val="single" w:sz="8" w:space="0" w:color="auto"/>
              <w:right w:val="nil"/>
            </w:tcBorders>
            <w:shd w:val="clear" w:color="auto" w:fill="auto"/>
            <w:noWrap/>
            <w:vAlign w:val="bottom"/>
            <w:hideMark/>
          </w:tcPr>
          <w:p w14:paraId="5EDDED56" w14:textId="119DA5BB" w:rsidR="00B95508" w:rsidRPr="004636B0" w:rsidRDefault="00B95508" w:rsidP="00DA7B78">
            <w:pPr>
              <w:spacing w:line="480" w:lineRule="auto"/>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0.14</w:t>
            </w:r>
          </w:p>
        </w:tc>
        <w:tc>
          <w:tcPr>
            <w:tcW w:w="1010" w:type="dxa"/>
            <w:tcBorders>
              <w:top w:val="nil"/>
              <w:left w:val="nil"/>
              <w:bottom w:val="single" w:sz="8" w:space="0" w:color="auto"/>
              <w:right w:val="nil"/>
            </w:tcBorders>
            <w:shd w:val="clear" w:color="auto" w:fill="auto"/>
            <w:noWrap/>
            <w:vAlign w:val="bottom"/>
            <w:hideMark/>
          </w:tcPr>
          <w:p w14:paraId="02E6F734" w14:textId="562C18DE" w:rsidR="00B95508" w:rsidRPr="004636B0" w:rsidRDefault="00B95508" w:rsidP="00DA7B78">
            <w:pPr>
              <w:spacing w:line="480" w:lineRule="auto"/>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0.07</w:t>
            </w:r>
          </w:p>
        </w:tc>
        <w:tc>
          <w:tcPr>
            <w:tcW w:w="1258" w:type="dxa"/>
            <w:tcBorders>
              <w:top w:val="nil"/>
              <w:left w:val="nil"/>
              <w:bottom w:val="single" w:sz="8" w:space="0" w:color="auto"/>
              <w:right w:val="nil"/>
            </w:tcBorders>
            <w:shd w:val="clear" w:color="auto" w:fill="auto"/>
            <w:noWrap/>
            <w:vAlign w:val="bottom"/>
            <w:hideMark/>
          </w:tcPr>
          <w:p w14:paraId="71A63C23" w14:textId="7496A974" w:rsidR="00B95508" w:rsidRPr="004636B0" w:rsidRDefault="00B95508" w:rsidP="00DA7B78">
            <w:pPr>
              <w:spacing w:line="480" w:lineRule="auto"/>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[0.01-0.28]</w:t>
            </w:r>
          </w:p>
        </w:tc>
        <w:tc>
          <w:tcPr>
            <w:tcW w:w="567" w:type="dxa"/>
            <w:tcBorders>
              <w:top w:val="nil"/>
              <w:left w:val="nil"/>
              <w:bottom w:val="single" w:sz="8" w:space="0" w:color="auto"/>
              <w:right w:val="nil"/>
            </w:tcBorders>
            <w:shd w:val="clear" w:color="auto" w:fill="auto"/>
            <w:noWrap/>
            <w:vAlign w:val="bottom"/>
            <w:hideMark/>
          </w:tcPr>
          <w:p w14:paraId="115DF80A" w14:textId="541B4894" w:rsidR="00B95508" w:rsidRPr="004636B0" w:rsidRDefault="00B95508" w:rsidP="00DA7B78">
            <w:pPr>
              <w:spacing w:line="480" w:lineRule="auto"/>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.047</w:t>
            </w:r>
          </w:p>
        </w:tc>
        <w:tc>
          <w:tcPr>
            <w:tcW w:w="567" w:type="dxa"/>
            <w:tcBorders>
              <w:top w:val="nil"/>
              <w:left w:val="nil"/>
              <w:bottom w:val="single" w:sz="8" w:space="0" w:color="auto"/>
              <w:right w:val="nil"/>
            </w:tcBorders>
            <w:shd w:val="clear" w:color="auto" w:fill="auto"/>
            <w:noWrap/>
            <w:vAlign w:val="bottom"/>
            <w:hideMark/>
          </w:tcPr>
          <w:p w14:paraId="5D0162A2" w14:textId="0DF150B4" w:rsidR="00B95508" w:rsidRPr="004636B0" w:rsidRDefault="00B95508" w:rsidP="00DA7B78">
            <w:pPr>
              <w:spacing w:line="480" w:lineRule="auto"/>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 </w:t>
            </w:r>
          </w:p>
        </w:tc>
        <w:tc>
          <w:tcPr>
            <w:tcW w:w="576" w:type="dxa"/>
            <w:tcBorders>
              <w:top w:val="nil"/>
              <w:left w:val="nil"/>
              <w:bottom w:val="single" w:sz="8" w:space="0" w:color="auto"/>
              <w:right w:val="nil"/>
            </w:tcBorders>
            <w:shd w:val="clear" w:color="auto" w:fill="auto"/>
            <w:noWrap/>
            <w:vAlign w:val="bottom"/>
            <w:hideMark/>
          </w:tcPr>
          <w:p w14:paraId="1931DA3D" w14:textId="24F555DA" w:rsidR="00B95508" w:rsidRPr="004636B0" w:rsidRDefault="00B95508" w:rsidP="00DA7B78">
            <w:pPr>
              <w:spacing w:line="480" w:lineRule="auto"/>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0.44</w:t>
            </w:r>
          </w:p>
        </w:tc>
        <w:tc>
          <w:tcPr>
            <w:tcW w:w="700" w:type="dxa"/>
            <w:tcBorders>
              <w:top w:val="nil"/>
              <w:left w:val="nil"/>
              <w:bottom w:val="single" w:sz="8" w:space="0" w:color="auto"/>
              <w:right w:val="nil"/>
            </w:tcBorders>
            <w:shd w:val="clear" w:color="auto" w:fill="auto"/>
            <w:noWrap/>
            <w:vAlign w:val="bottom"/>
            <w:hideMark/>
          </w:tcPr>
          <w:p w14:paraId="288E1387" w14:textId="472CED30" w:rsidR="00B95508" w:rsidRPr="004636B0" w:rsidRDefault="00B95508" w:rsidP="00DA7B78">
            <w:pPr>
              <w:spacing w:line="480" w:lineRule="auto"/>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0.10</w:t>
            </w:r>
          </w:p>
        </w:tc>
        <w:tc>
          <w:tcPr>
            <w:tcW w:w="1276" w:type="dxa"/>
            <w:tcBorders>
              <w:top w:val="nil"/>
              <w:left w:val="nil"/>
              <w:bottom w:val="single" w:sz="8" w:space="0" w:color="auto"/>
              <w:right w:val="nil"/>
            </w:tcBorders>
            <w:shd w:val="clear" w:color="auto" w:fill="auto"/>
            <w:noWrap/>
            <w:vAlign w:val="bottom"/>
            <w:hideMark/>
          </w:tcPr>
          <w:p w14:paraId="6D8FF2D0" w14:textId="4D7F6F99" w:rsidR="00B95508" w:rsidRPr="004636B0" w:rsidRDefault="00B95508" w:rsidP="00DA7B78">
            <w:pPr>
              <w:spacing w:line="480" w:lineRule="auto"/>
              <w:jc w:val="center"/>
              <w:rPr>
                <w:rFonts w:ascii="Times New Roman" w:eastAsia="Times New Roman" w:hAnsi="Times New Roman" w:cs="Times New Roman"/>
                <w:sz w:val="20"/>
                <w:szCs w:val="20"/>
                <w:lang w:val="en-US"/>
              </w:rPr>
            </w:pPr>
            <w:r w:rsidRPr="004636B0">
              <w:rPr>
                <w:rFonts w:ascii="Times New Roman" w:eastAsia="Times New Roman" w:hAnsi="Times New Roman" w:cs="Times New Roman"/>
                <w:sz w:val="20"/>
                <w:szCs w:val="20"/>
                <w:lang w:val="en-US"/>
              </w:rPr>
              <w:t>[0.22-0.62]</w:t>
            </w:r>
          </w:p>
        </w:tc>
        <w:tc>
          <w:tcPr>
            <w:tcW w:w="708" w:type="dxa"/>
            <w:tcBorders>
              <w:top w:val="nil"/>
              <w:left w:val="nil"/>
              <w:bottom w:val="single" w:sz="8" w:space="0" w:color="auto"/>
              <w:right w:val="nil"/>
            </w:tcBorders>
            <w:shd w:val="clear" w:color="auto" w:fill="auto"/>
            <w:noWrap/>
            <w:vAlign w:val="bottom"/>
            <w:hideMark/>
          </w:tcPr>
          <w:p w14:paraId="46630E6C" w14:textId="410C5B72" w:rsidR="00B95508" w:rsidRPr="004636B0" w:rsidRDefault="000B0F8B" w:rsidP="00DA7B78">
            <w:pPr>
              <w:spacing w:line="480" w:lineRule="auto"/>
              <w:jc w:val="center"/>
              <w:rPr>
                <w:rFonts w:ascii="Times New Roman" w:eastAsia="Times New Roman" w:hAnsi="Times New Roman" w:cs="Times New Roman"/>
                <w:sz w:val="20"/>
                <w:szCs w:val="20"/>
                <w:lang w:val="en-US"/>
              </w:rPr>
            </w:pPr>
            <w:r w:rsidRPr="004636B0">
              <w:rPr>
                <w:rFonts w:ascii="Times New Roman" w:eastAsia="Times New Roman" w:hAnsi="Times New Roman" w:cs="Times New Roman"/>
                <w:sz w:val="20"/>
                <w:szCs w:val="20"/>
                <w:lang w:val="en-US"/>
              </w:rPr>
              <w:t>&lt;</w:t>
            </w:r>
            <w:r w:rsidR="00B95508" w:rsidRPr="004636B0">
              <w:rPr>
                <w:rFonts w:ascii="Times New Roman" w:eastAsia="Times New Roman" w:hAnsi="Times New Roman" w:cs="Times New Roman"/>
                <w:sz w:val="20"/>
                <w:szCs w:val="20"/>
                <w:lang w:val="en-US"/>
              </w:rPr>
              <w:t>.00</w:t>
            </w:r>
            <w:r w:rsidRPr="004636B0">
              <w:rPr>
                <w:rFonts w:ascii="Times New Roman" w:eastAsia="Times New Roman" w:hAnsi="Times New Roman" w:cs="Times New Roman"/>
                <w:sz w:val="20"/>
                <w:szCs w:val="20"/>
                <w:lang w:val="en-US"/>
              </w:rPr>
              <w:t>1</w:t>
            </w:r>
          </w:p>
        </w:tc>
      </w:tr>
    </w:tbl>
    <w:p w14:paraId="1AFCAE5A" w14:textId="77777777" w:rsidR="00C43577" w:rsidRPr="004636B0" w:rsidRDefault="00C43577" w:rsidP="00DA7B78">
      <w:pPr>
        <w:spacing w:line="480" w:lineRule="auto"/>
        <w:rPr>
          <w:rFonts w:ascii="Times New Roman" w:hAnsi="Times New Roman" w:cs="Times New Roman"/>
          <w:sz w:val="20"/>
          <w:szCs w:val="20"/>
          <w:lang w:val="en-US"/>
        </w:rPr>
      </w:pPr>
      <w:r w:rsidRPr="004636B0">
        <w:rPr>
          <w:rFonts w:ascii="Times New Roman" w:hAnsi="Times New Roman" w:cs="Times New Roman"/>
          <w:i/>
          <w:sz w:val="20"/>
          <w:szCs w:val="20"/>
          <w:lang w:val="en-US"/>
        </w:rPr>
        <w:t>Note.</w:t>
      </w:r>
      <w:r w:rsidRPr="004636B0">
        <w:rPr>
          <w:rFonts w:ascii="Times New Roman" w:hAnsi="Times New Roman" w:cs="Times New Roman"/>
          <w:b/>
          <w:sz w:val="20"/>
          <w:szCs w:val="20"/>
          <w:lang w:val="en-US"/>
        </w:rPr>
        <w:t xml:space="preserve"> </w:t>
      </w:r>
      <w:r w:rsidRPr="004636B0">
        <w:rPr>
          <w:rFonts w:ascii="Times New Roman" w:hAnsi="Times New Roman" w:cs="Times New Roman"/>
          <w:sz w:val="20"/>
          <w:szCs w:val="20"/>
          <w:lang w:val="en-US"/>
        </w:rPr>
        <w:t>Bootstrap results are based on 2000 bootstrap samples.</w:t>
      </w:r>
    </w:p>
    <w:p w14:paraId="47FFD6E6" w14:textId="77777777" w:rsidR="00376AFA" w:rsidRPr="004636B0" w:rsidRDefault="00376AFA" w:rsidP="00DA7B78">
      <w:pPr>
        <w:spacing w:line="480" w:lineRule="auto"/>
        <w:rPr>
          <w:rFonts w:ascii="Times New Roman" w:hAnsi="Times New Roman" w:cs="Times New Roman"/>
          <w:lang w:val="en-US"/>
        </w:rPr>
      </w:pPr>
    </w:p>
    <w:p w14:paraId="1D2C6DF4" w14:textId="7B56C0F3" w:rsidR="007926EF" w:rsidRPr="004636B0" w:rsidRDefault="007926EF" w:rsidP="00AD63CE">
      <w:pPr>
        <w:spacing w:line="480" w:lineRule="auto"/>
        <w:ind w:firstLine="720"/>
        <w:rPr>
          <w:rFonts w:ascii="Times New Roman" w:hAnsi="Times New Roman" w:cs="Times New Roman"/>
          <w:lang w:val="en-US"/>
        </w:rPr>
      </w:pPr>
      <w:r w:rsidRPr="004636B0">
        <w:rPr>
          <w:rFonts w:ascii="Times New Roman" w:hAnsi="Times New Roman" w:cs="Times New Roman"/>
          <w:lang w:val="en-US"/>
        </w:rPr>
        <w:t xml:space="preserve">Finally, even though emotional distress and perceived severity differentially predict the inference of socio-affective and cognitive support goals, both predictors </w:t>
      </w:r>
      <w:r w:rsidR="00A61661" w:rsidRPr="004636B0">
        <w:rPr>
          <w:rFonts w:ascii="Times New Roman" w:hAnsi="Times New Roman" w:cs="Times New Roman"/>
          <w:lang w:val="en-US"/>
        </w:rPr>
        <w:t xml:space="preserve">again </w:t>
      </w:r>
      <w:r w:rsidRPr="004636B0">
        <w:rPr>
          <w:rFonts w:ascii="Times New Roman" w:hAnsi="Times New Roman" w:cs="Times New Roman"/>
          <w:lang w:val="en-US"/>
        </w:rPr>
        <w:t>do correlate positively with the two types of inferred support goals. See Table</w:t>
      </w:r>
      <w:r w:rsidR="00605099" w:rsidRPr="004636B0">
        <w:rPr>
          <w:rFonts w:ascii="Times New Roman" w:hAnsi="Times New Roman" w:cs="Times New Roman"/>
          <w:lang w:val="en-US"/>
        </w:rPr>
        <w:t xml:space="preserve"> 8</w:t>
      </w:r>
      <w:r w:rsidRPr="004636B0">
        <w:rPr>
          <w:rFonts w:ascii="Times New Roman" w:hAnsi="Times New Roman" w:cs="Times New Roman"/>
          <w:lang w:val="en-US"/>
        </w:rPr>
        <w:t xml:space="preserve"> for the raw correlations.</w:t>
      </w:r>
    </w:p>
    <w:p w14:paraId="4C82F76A" w14:textId="77777777" w:rsidR="007926EF" w:rsidRPr="004636B0" w:rsidRDefault="007926EF" w:rsidP="007926EF">
      <w:pPr>
        <w:spacing w:line="480" w:lineRule="auto"/>
        <w:rPr>
          <w:rFonts w:ascii="Times New Roman" w:hAnsi="Times New Roman" w:cs="Times New Roman"/>
          <w:sz w:val="20"/>
          <w:szCs w:val="20"/>
          <w:lang w:val="en-US"/>
        </w:rPr>
      </w:pPr>
    </w:p>
    <w:p w14:paraId="46B09C8C" w14:textId="4A352D67" w:rsidR="007926EF" w:rsidRPr="004636B0" w:rsidRDefault="007926EF" w:rsidP="007926EF">
      <w:pPr>
        <w:spacing w:line="480" w:lineRule="auto"/>
        <w:rPr>
          <w:rFonts w:ascii="Times New Roman" w:hAnsi="Times New Roman" w:cs="Times New Roman"/>
          <w:sz w:val="20"/>
          <w:szCs w:val="20"/>
          <w:lang w:val="en-US"/>
        </w:rPr>
      </w:pPr>
      <w:r w:rsidRPr="004636B0">
        <w:rPr>
          <w:rFonts w:ascii="Times New Roman" w:hAnsi="Times New Roman" w:cs="Times New Roman"/>
          <w:sz w:val="20"/>
          <w:szCs w:val="20"/>
          <w:lang w:val="en-US"/>
        </w:rPr>
        <w:t xml:space="preserve">Table </w:t>
      </w:r>
      <w:r w:rsidR="00605099" w:rsidRPr="004636B0">
        <w:rPr>
          <w:rFonts w:ascii="Times New Roman" w:hAnsi="Times New Roman" w:cs="Times New Roman"/>
          <w:sz w:val="20"/>
          <w:szCs w:val="20"/>
          <w:lang w:val="en-US"/>
        </w:rPr>
        <w:t>8</w:t>
      </w:r>
      <w:r w:rsidRPr="004636B0">
        <w:rPr>
          <w:rFonts w:ascii="Times New Roman" w:hAnsi="Times New Roman" w:cs="Times New Roman"/>
          <w:sz w:val="20"/>
          <w:szCs w:val="20"/>
          <w:lang w:val="en-US"/>
        </w:rPr>
        <w:t>.</w:t>
      </w:r>
    </w:p>
    <w:p w14:paraId="00728A71" w14:textId="200ECE41" w:rsidR="007926EF" w:rsidRPr="004636B0" w:rsidRDefault="00AD63CE" w:rsidP="007926EF">
      <w:pPr>
        <w:spacing w:line="480" w:lineRule="auto"/>
        <w:rPr>
          <w:rFonts w:ascii="Times New Roman" w:hAnsi="Times New Roman" w:cs="Times New Roman"/>
          <w:b/>
          <w:i/>
          <w:sz w:val="20"/>
          <w:szCs w:val="20"/>
          <w:lang w:val="en-US"/>
        </w:rPr>
      </w:pPr>
      <w:r w:rsidRPr="004636B0">
        <w:rPr>
          <w:rFonts w:ascii="Times New Roman" w:hAnsi="Times New Roman" w:cs="Times New Roman"/>
          <w:i/>
          <w:sz w:val="20"/>
          <w:szCs w:val="20"/>
          <w:lang w:val="en-US"/>
        </w:rPr>
        <w:t>Raw C</w:t>
      </w:r>
      <w:r w:rsidR="007926EF" w:rsidRPr="004636B0">
        <w:rPr>
          <w:rFonts w:ascii="Times New Roman" w:hAnsi="Times New Roman" w:cs="Times New Roman"/>
          <w:i/>
          <w:sz w:val="20"/>
          <w:szCs w:val="20"/>
          <w:lang w:val="en-US"/>
        </w:rPr>
        <w:t>orrelations between Perceived Distress of the Protagonist (D), Perceived Severity of the Situation (S), Inferred Socio-Affective (SA) and Cognitive (C) Support Goals, Story 1 and Story 2 Separately (Study 3).</w:t>
      </w:r>
      <w:r w:rsidR="003266DF" w:rsidRPr="004636B0">
        <w:rPr>
          <w:rFonts w:ascii="Times New Roman" w:hAnsi="Times New Roman" w:cs="Times New Roman"/>
          <w:i/>
          <w:sz w:val="20"/>
          <w:szCs w:val="20"/>
          <w:lang w:val="en-US"/>
        </w:rPr>
        <w:t xml:space="preserve"> </w:t>
      </w:r>
    </w:p>
    <w:tbl>
      <w:tblPr>
        <w:tblW w:w="9100" w:type="dxa"/>
        <w:tblInd w:w="93" w:type="dxa"/>
        <w:tblLook w:val="04A0" w:firstRow="1" w:lastRow="0" w:firstColumn="1" w:lastColumn="0" w:noHBand="0" w:noVBand="1"/>
      </w:tblPr>
      <w:tblGrid>
        <w:gridCol w:w="1291"/>
        <w:gridCol w:w="390"/>
        <w:gridCol w:w="1202"/>
        <w:gridCol w:w="1202"/>
        <w:gridCol w:w="1202"/>
        <w:gridCol w:w="390"/>
        <w:gridCol w:w="1141"/>
        <w:gridCol w:w="1141"/>
        <w:gridCol w:w="1141"/>
      </w:tblGrid>
      <w:tr w:rsidR="007926EF" w:rsidRPr="004636B0" w14:paraId="26DC9005" w14:textId="77777777" w:rsidTr="00F66D84">
        <w:trPr>
          <w:trHeight w:val="300"/>
        </w:trPr>
        <w:tc>
          <w:tcPr>
            <w:tcW w:w="1291" w:type="dxa"/>
            <w:tcBorders>
              <w:top w:val="single" w:sz="4" w:space="0" w:color="auto"/>
              <w:left w:val="nil"/>
              <w:right w:val="nil"/>
            </w:tcBorders>
            <w:shd w:val="clear" w:color="auto" w:fill="auto"/>
            <w:noWrap/>
            <w:vAlign w:val="bottom"/>
            <w:hideMark/>
          </w:tcPr>
          <w:p w14:paraId="4535D3E3" w14:textId="77777777" w:rsidR="007926EF" w:rsidRPr="004636B0" w:rsidRDefault="007926EF" w:rsidP="00925C38">
            <w:pPr>
              <w:ind w:right="-108"/>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 </w:t>
            </w:r>
          </w:p>
        </w:tc>
        <w:tc>
          <w:tcPr>
            <w:tcW w:w="3996" w:type="dxa"/>
            <w:gridSpan w:val="4"/>
            <w:tcBorders>
              <w:top w:val="single" w:sz="4" w:space="0" w:color="auto"/>
              <w:left w:val="nil"/>
              <w:bottom w:val="nil"/>
              <w:right w:val="nil"/>
            </w:tcBorders>
            <w:shd w:val="clear" w:color="auto" w:fill="auto"/>
            <w:noWrap/>
            <w:vAlign w:val="bottom"/>
            <w:hideMark/>
          </w:tcPr>
          <w:p w14:paraId="3D0E8634" w14:textId="61F4F67E" w:rsidR="007926EF" w:rsidRPr="004636B0" w:rsidRDefault="007926EF" w:rsidP="00925C38">
            <w:pPr>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 xml:space="preserve">Story </w:t>
            </w:r>
            <w:r w:rsidR="00D8331D" w:rsidRPr="004636B0">
              <w:rPr>
                <w:rFonts w:ascii="Times New Roman" w:eastAsia="Times New Roman" w:hAnsi="Times New Roman" w:cs="Times New Roman"/>
                <w:color w:val="000000"/>
                <w:sz w:val="20"/>
                <w:szCs w:val="20"/>
                <w:lang w:val="en-US"/>
              </w:rPr>
              <w:t>1</w:t>
            </w:r>
          </w:p>
        </w:tc>
        <w:tc>
          <w:tcPr>
            <w:tcW w:w="3813" w:type="dxa"/>
            <w:gridSpan w:val="4"/>
            <w:tcBorders>
              <w:top w:val="single" w:sz="4" w:space="0" w:color="auto"/>
              <w:left w:val="nil"/>
              <w:bottom w:val="nil"/>
              <w:right w:val="nil"/>
            </w:tcBorders>
            <w:shd w:val="clear" w:color="auto" w:fill="auto"/>
            <w:noWrap/>
            <w:vAlign w:val="bottom"/>
            <w:hideMark/>
          </w:tcPr>
          <w:p w14:paraId="713F5CEB" w14:textId="77777777" w:rsidR="007926EF" w:rsidRPr="004636B0" w:rsidRDefault="007926EF" w:rsidP="00925C38">
            <w:pPr>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Story 2</w:t>
            </w:r>
          </w:p>
        </w:tc>
      </w:tr>
      <w:tr w:rsidR="007926EF" w:rsidRPr="004636B0" w14:paraId="45756916" w14:textId="77777777" w:rsidTr="00F66D84">
        <w:trPr>
          <w:trHeight w:val="300"/>
        </w:trPr>
        <w:tc>
          <w:tcPr>
            <w:tcW w:w="1291" w:type="dxa"/>
            <w:tcBorders>
              <w:top w:val="nil"/>
              <w:left w:val="nil"/>
              <w:bottom w:val="single" w:sz="4" w:space="0" w:color="auto"/>
              <w:right w:val="nil"/>
            </w:tcBorders>
            <w:shd w:val="clear" w:color="auto" w:fill="auto"/>
            <w:noWrap/>
            <w:vAlign w:val="bottom"/>
            <w:hideMark/>
          </w:tcPr>
          <w:p w14:paraId="768DD1FA" w14:textId="77777777" w:rsidR="007926EF" w:rsidRPr="004636B0" w:rsidRDefault="007926EF" w:rsidP="00925C38">
            <w:pPr>
              <w:rPr>
                <w:rFonts w:ascii="Times New Roman" w:eastAsia="Times New Roman" w:hAnsi="Times New Roman" w:cs="Times New Roman"/>
                <w:color w:val="000000"/>
                <w:sz w:val="20"/>
                <w:szCs w:val="20"/>
                <w:lang w:val="en-US"/>
              </w:rPr>
            </w:pPr>
          </w:p>
        </w:tc>
        <w:tc>
          <w:tcPr>
            <w:tcW w:w="390" w:type="dxa"/>
            <w:tcBorders>
              <w:top w:val="single" w:sz="4" w:space="0" w:color="auto"/>
              <w:left w:val="nil"/>
              <w:bottom w:val="single" w:sz="4" w:space="0" w:color="auto"/>
              <w:right w:val="nil"/>
            </w:tcBorders>
            <w:shd w:val="clear" w:color="auto" w:fill="auto"/>
            <w:noWrap/>
            <w:vAlign w:val="bottom"/>
            <w:hideMark/>
          </w:tcPr>
          <w:p w14:paraId="39BD4C92" w14:textId="77777777" w:rsidR="007926EF" w:rsidRPr="004636B0" w:rsidRDefault="007926EF" w:rsidP="00925C38">
            <w:pPr>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D</w:t>
            </w:r>
          </w:p>
        </w:tc>
        <w:tc>
          <w:tcPr>
            <w:tcW w:w="1202" w:type="dxa"/>
            <w:tcBorders>
              <w:top w:val="single" w:sz="4" w:space="0" w:color="auto"/>
              <w:left w:val="nil"/>
              <w:bottom w:val="single" w:sz="4" w:space="0" w:color="auto"/>
              <w:right w:val="nil"/>
            </w:tcBorders>
            <w:shd w:val="clear" w:color="auto" w:fill="auto"/>
            <w:noWrap/>
            <w:vAlign w:val="bottom"/>
            <w:hideMark/>
          </w:tcPr>
          <w:p w14:paraId="2E2F547B" w14:textId="77777777" w:rsidR="007926EF" w:rsidRPr="004636B0" w:rsidRDefault="007926EF" w:rsidP="00925C38">
            <w:pPr>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S</w:t>
            </w:r>
          </w:p>
        </w:tc>
        <w:tc>
          <w:tcPr>
            <w:tcW w:w="1202" w:type="dxa"/>
            <w:tcBorders>
              <w:top w:val="single" w:sz="4" w:space="0" w:color="auto"/>
              <w:left w:val="nil"/>
              <w:bottom w:val="single" w:sz="4" w:space="0" w:color="auto"/>
              <w:right w:val="nil"/>
            </w:tcBorders>
            <w:shd w:val="clear" w:color="auto" w:fill="auto"/>
            <w:noWrap/>
            <w:vAlign w:val="bottom"/>
            <w:hideMark/>
          </w:tcPr>
          <w:p w14:paraId="68C8CB8C" w14:textId="77777777" w:rsidR="007926EF" w:rsidRPr="004636B0" w:rsidRDefault="007926EF" w:rsidP="00925C38">
            <w:pPr>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SA</w:t>
            </w:r>
          </w:p>
        </w:tc>
        <w:tc>
          <w:tcPr>
            <w:tcW w:w="1202" w:type="dxa"/>
            <w:tcBorders>
              <w:top w:val="single" w:sz="4" w:space="0" w:color="auto"/>
              <w:left w:val="nil"/>
              <w:bottom w:val="single" w:sz="4" w:space="0" w:color="auto"/>
              <w:right w:val="nil"/>
            </w:tcBorders>
            <w:shd w:val="clear" w:color="auto" w:fill="auto"/>
            <w:noWrap/>
            <w:vAlign w:val="bottom"/>
            <w:hideMark/>
          </w:tcPr>
          <w:p w14:paraId="7A35A408" w14:textId="77777777" w:rsidR="007926EF" w:rsidRPr="004636B0" w:rsidRDefault="007926EF" w:rsidP="00925C38">
            <w:pPr>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C</w:t>
            </w:r>
          </w:p>
        </w:tc>
        <w:tc>
          <w:tcPr>
            <w:tcW w:w="390" w:type="dxa"/>
            <w:tcBorders>
              <w:top w:val="single" w:sz="4" w:space="0" w:color="auto"/>
              <w:left w:val="nil"/>
              <w:bottom w:val="single" w:sz="4" w:space="0" w:color="auto"/>
              <w:right w:val="nil"/>
            </w:tcBorders>
            <w:shd w:val="clear" w:color="auto" w:fill="auto"/>
            <w:noWrap/>
            <w:vAlign w:val="bottom"/>
            <w:hideMark/>
          </w:tcPr>
          <w:p w14:paraId="76E2AF81" w14:textId="77777777" w:rsidR="007926EF" w:rsidRPr="004636B0" w:rsidRDefault="007926EF" w:rsidP="00925C38">
            <w:pPr>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D</w:t>
            </w:r>
          </w:p>
        </w:tc>
        <w:tc>
          <w:tcPr>
            <w:tcW w:w="1141" w:type="dxa"/>
            <w:tcBorders>
              <w:top w:val="single" w:sz="4" w:space="0" w:color="auto"/>
              <w:left w:val="nil"/>
              <w:bottom w:val="single" w:sz="4" w:space="0" w:color="auto"/>
              <w:right w:val="nil"/>
            </w:tcBorders>
            <w:shd w:val="clear" w:color="auto" w:fill="auto"/>
            <w:noWrap/>
            <w:vAlign w:val="bottom"/>
            <w:hideMark/>
          </w:tcPr>
          <w:p w14:paraId="7173D794" w14:textId="77777777" w:rsidR="007926EF" w:rsidRPr="004636B0" w:rsidRDefault="007926EF" w:rsidP="00925C38">
            <w:pPr>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S</w:t>
            </w:r>
          </w:p>
        </w:tc>
        <w:tc>
          <w:tcPr>
            <w:tcW w:w="1141" w:type="dxa"/>
            <w:tcBorders>
              <w:top w:val="single" w:sz="4" w:space="0" w:color="auto"/>
              <w:left w:val="nil"/>
              <w:bottom w:val="single" w:sz="4" w:space="0" w:color="auto"/>
              <w:right w:val="nil"/>
            </w:tcBorders>
            <w:shd w:val="clear" w:color="auto" w:fill="auto"/>
            <w:noWrap/>
            <w:vAlign w:val="bottom"/>
            <w:hideMark/>
          </w:tcPr>
          <w:p w14:paraId="04224261" w14:textId="77777777" w:rsidR="007926EF" w:rsidRPr="004636B0" w:rsidRDefault="007926EF" w:rsidP="00925C38">
            <w:pPr>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SA</w:t>
            </w:r>
          </w:p>
        </w:tc>
        <w:tc>
          <w:tcPr>
            <w:tcW w:w="1141" w:type="dxa"/>
            <w:tcBorders>
              <w:top w:val="single" w:sz="4" w:space="0" w:color="auto"/>
              <w:left w:val="nil"/>
              <w:bottom w:val="single" w:sz="4" w:space="0" w:color="auto"/>
              <w:right w:val="nil"/>
            </w:tcBorders>
            <w:shd w:val="clear" w:color="auto" w:fill="auto"/>
            <w:noWrap/>
            <w:vAlign w:val="bottom"/>
            <w:hideMark/>
          </w:tcPr>
          <w:p w14:paraId="31592F39" w14:textId="77777777" w:rsidR="007926EF" w:rsidRPr="004636B0" w:rsidRDefault="007926EF" w:rsidP="00925C38">
            <w:pPr>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C</w:t>
            </w:r>
          </w:p>
        </w:tc>
      </w:tr>
      <w:tr w:rsidR="007926EF" w:rsidRPr="004636B0" w14:paraId="6255F471" w14:textId="77777777" w:rsidTr="00F66D84">
        <w:trPr>
          <w:trHeight w:val="300"/>
        </w:trPr>
        <w:tc>
          <w:tcPr>
            <w:tcW w:w="1291" w:type="dxa"/>
            <w:tcBorders>
              <w:top w:val="single" w:sz="4" w:space="0" w:color="auto"/>
              <w:left w:val="nil"/>
              <w:bottom w:val="nil"/>
              <w:right w:val="nil"/>
            </w:tcBorders>
            <w:shd w:val="clear" w:color="auto" w:fill="auto"/>
            <w:noWrap/>
            <w:vAlign w:val="bottom"/>
            <w:hideMark/>
          </w:tcPr>
          <w:p w14:paraId="444D407E" w14:textId="11224841" w:rsidR="007926EF" w:rsidRPr="004636B0" w:rsidRDefault="007926EF" w:rsidP="00925C38">
            <w:pP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 xml:space="preserve">Distress </w:t>
            </w:r>
          </w:p>
        </w:tc>
        <w:tc>
          <w:tcPr>
            <w:tcW w:w="390" w:type="dxa"/>
            <w:tcBorders>
              <w:top w:val="nil"/>
              <w:left w:val="nil"/>
              <w:bottom w:val="nil"/>
              <w:right w:val="nil"/>
            </w:tcBorders>
            <w:shd w:val="clear" w:color="auto" w:fill="auto"/>
            <w:noWrap/>
            <w:vAlign w:val="bottom"/>
            <w:hideMark/>
          </w:tcPr>
          <w:p w14:paraId="62AFF0E5" w14:textId="77777777" w:rsidR="007926EF" w:rsidRPr="004636B0" w:rsidRDefault="007926EF" w:rsidP="00925C38">
            <w:pPr>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1</w:t>
            </w:r>
          </w:p>
        </w:tc>
        <w:tc>
          <w:tcPr>
            <w:tcW w:w="1202" w:type="dxa"/>
            <w:tcBorders>
              <w:top w:val="nil"/>
              <w:left w:val="nil"/>
              <w:bottom w:val="nil"/>
              <w:right w:val="nil"/>
            </w:tcBorders>
            <w:shd w:val="clear" w:color="auto" w:fill="auto"/>
            <w:noWrap/>
            <w:vAlign w:val="bottom"/>
            <w:hideMark/>
          </w:tcPr>
          <w:p w14:paraId="12B97A34" w14:textId="77777777" w:rsidR="007926EF" w:rsidRPr="004636B0" w:rsidRDefault="007926EF" w:rsidP="00925C38">
            <w:pPr>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.47***</w:t>
            </w:r>
          </w:p>
        </w:tc>
        <w:tc>
          <w:tcPr>
            <w:tcW w:w="1202" w:type="dxa"/>
            <w:tcBorders>
              <w:top w:val="nil"/>
              <w:left w:val="nil"/>
              <w:bottom w:val="nil"/>
              <w:right w:val="nil"/>
            </w:tcBorders>
            <w:shd w:val="clear" w:color="auto" w:fill="auto"/>
            <w:noWrap/>
            <w:vAlign w:val="bottom"/>
            <w:hideMark/>
          </w:tcPr>
          <w:p w14:paraId="7091DDC7" w14:textId="77777777" w:rsidR="007926EF" w:rsidRPr="004636B0" w:rsidRDefault="007926EF" w:rsidP="00925C38">
            <w:pPr>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.54***</w:t>
            </w:r>
          </w:p>
        </w:tc>
        <w:tc>
          <w:tcPr>
            <w:tcW w:w="1202" w:type="dxa"/>
            <w:tcBorders>
              <w:top w:val="nil"/>
              <w:left w:val="nil"/>
              <w:bottom w:val="nil"/>
              <w:right w:val="nil"/>
            </w:tcBorders>
            <w:shd w:val="clear" w:color="auto" w:fill="auto"/>
            <w:noWrap/>
            <w:vAlign w:val="bottom"/>
            <w:hideMark/>
          </w:tcPr>
          <w:p w14:paraId="26F600AC" w14:textId="77777777" w:rsidR="007926EF" w:rsidRPr="004636B0" w:rsidRDefault="007926EF" w:rsidP="00925C38">
            <w:pPr>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.23***</w:t>
            </w:r>
          </w:p>
        </w:tc>
        <w:tc>
          <w:tcPr>
            <w:tcW w:w="390" w:type="dxa"/>
            <w:tcBorders>
              <w:top w:val="nil"/>
              <w:left w:val="nil"/>
              <w:bottom w:val="nil"/>
              <w:right w:val="nil"/>
            </w:tcBorders>
            <w:shd w:val="clear" w:color="auto" w:fill="auto"/>
            <w:noWrap/>
            <w:vAlign w:val="bottom"/>
            <w:hideMark/>
          </w:tcPr>
          <w:p w14:paraId="4684972F" w14:textId="77777777" w:rsidR="007926EF" w:rsidRPr="004636B0" w:rsidRDefault="007926EF" w:rsidP="00925C38">
            <w:pPr>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1</w:t>
            </w:r>
          </w:p>
        </w:tc>
        <w:tc>
          <w:tcPr>
            <w:tcW w:w="1141" w:type="dxa"/>
            <w:tcBorders>
              <w:top w:val="nil"/>
              <w:left w:val="nil"/>
              <w:bottom w:val="nil"/>
              <w:right w:val="nil"/>
            </w:tcBorders>
            <w:shd w:val="clear" w:color="auto" w:fill="auto"/>
            <w:noWrap/>
            <w:vAlign w:val="bottom"/>
            <w:hideMark/>
          </w:tcPr>
          <w:p w14:paraId="67A8B19A" w14:textId="77777777" w:rsidR="007926EF" w:rsidRPr="004636B0" w:rsidRDefault="007926EF" w:rsidP="00925C38">
            <w:pPr>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.52***</w:t>
            </w:r>
          </w:p>
        </w:tc>
        <w:tc>
          <w:tcPr>
            <w:tcW w:w="1141" w:type="dxa"/>
            <w:tcBorders>
              <w:top w:val="nil"/>
              <w:left w:val="nil"/>
              <w:bottom w:val="nil"/>
              <w:right w:val="nil"/>
            </w:tcBorders>
            <w:shd w:val="clear" w:color="auto" w:fill="auto"/>
            <w:noWrap/>
            <w:vAlign w:val="bottom"/>
            <w:hideMark/>
          </w:tcPr>
          <w:p w14:paraId="4DB23E61" w14:textId="77777777" w:rsidR="007926EF" w:rsidRPr="004636B0" w:rsidRDefault="007926EF" w:rsidP="00925C38">
            <w:pPr>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.62***</w:t>
            </w:r>
          </w:p>
        </w:tc>
        <w:tc>
          <w:tcPr>
            <w:tcW w:w="1141" w:type="dxa"/>
            <w:tcBorders>
              <w:top w:val="nil"/>
              <w:left w:val="nil"/>
              <w:bottom w:val="nil"/>
              <w:right w:val="nil"/>
            </w:tcBorders>
            <w:shd w:val="clear" w:color="auto" w:fill="auto"/>
            <w:noWrap/>
            <w:vAlign w:val="bottom"/>
            <w:hideMark/>
          </w:tcPr>
          <w:p w14:paraId="4A0FFC7C" w14:textId="77777777" w:rsidR="007926EF" w:rsidRPr="004636B0" w:rsidRDefault="007926EF" w:rsidP="00925C38">
            <w:pPr>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.21**</w:t>
            </w:r>
          </w:p>
        </w:tc>
      </w:tr>
      <w:tr w:rsidR="007926EF" w:rsidRPr="004636B0" w14:paraId="5F94C46A" w14:textId="77777777" w:rsidTr="00925C38">
        <w:trPr>
          <w:trHeight w:val="300"/>
        </w:trPr>
        <w:tc>
          <w:tcPr>
            <w:tcW w:w="1291" w:type="dxa"/>
            <w:tcBorders>
              <w:top w:val="nil"/>
              <w:left w:val="nil"/>
              <w:bottom w:val="nil"/>
              <w:right w:val="nil"/>
            </w:tcBorders>
            <w:shd w:val="clear" w:color="auto" w:fill="auto"/>
            <w:noWrap/>
            <w:vAlign w:val="bottom"/>
            <w:hideMark/>
          </w:tcPr>
          <w:p w14:paraId="168F7343" w14:textId="26459807" w:rsidR="007926EF" w:rsidRPr="004636B0" w:rsidRDefault="000B746A" w:rsidP="00925C38">
            <w:pPr>
              <w:ind w:right="-273"/>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 xml:space="preserve">Severity </w:t>
            </w:r>
          </w:p>
        </w:tc>
        <w:tc>
          <w:tcPr>
            <w:tcW w:w="390" w:type="dxa"/>
            <w:tcBorders>
              <w:top w:val="nil"/>
              <w:left w:val="nil"/>
              <w:bottom w:val="nil"/>
              <w:right w:val="nil"/>
            </w:tcBorders>
            <w:shd w:val="clear" w:color="auto" w:fill="auto"/>
            <w:noWrap/>
            <w:vAlign w:val="bottom"/>
            <w:hideMark/>
          </w:tcPr>
          <w:p w14:paraId="18458D83" w14:textId="77777777" w:rsidR="007926EF" w:rsidRPr="004636B0" w:rsidRDefault="007926EF" w:rsidP="00925C38">
            <w:pPr>
              <w:jc w:val="center"/>
              <w:rPr>
                <w:rFonts w:ascii="Times New Roman" w:eastAsia="Times New Roman" w:hAnsi="Times New Roman" w:cs="Times New Roman"/>
                <w:color w:val="000000"/>
                <w:sz w:val="20"/>
                <w:szCs w:val="20"/>
                <w:lang w:val="en-US"/>
              </w:rPr>
            </w:pPr>
          </w:p>
        </w:tc>
        <w:tc>
          <w:tcPr>
            <w:tcW w:w="1202" w:type="dxa"/>
            <w:tcBorders>
              <w:top w:val="nil"/>
              <w:left w:val="nil"/>
              <w:bottom w:val="nil"/>
              <w:right w:val="nil"/>
            </w:tcBorders>
            <w:shd w:val="clear" w:color="auto" w:fill="auto"/>
            <w:noWrap/>
            <w:vAlign w:val="bottom"/>
            <w:hideMark/>
          </w:tcPr>
          <w:p w14:paraId="3F528899" w14:textId="77777777" w:rsidR="007926EF" w:rsidRPr="004636B0" w:rsidRDefault="007926EF" w:rsidP="00925C38">
            <w:pPr>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1</w:t>
            </w:r>
          </w:p>
        </w:tc>
        <w:tc>
          <w:tcPr>
            <w:tcW w:w="1202" w:type="dxa"/>
            <w:tcBorders>
              <w:top w:val="nil"/>
              <w:left w:val="nil"/>
              <w:bottom w:val="nil"/>
              <w:right w:val="nil"/>
            </w:tcBorders>
            <w:shd w:val="clear" w:color="auto" w:fill="auto"/>
            <w:noWrap/>
            <w:vAlign w:val="bottom"/>
            <w:hideMark/>
          </w:tcPr>
          <w:p w14:paraId="5C4F1D49" w14:textId="77777777" w:rsidR="007926EF" w:rsidRPr="004636B0" w:rsidRDefault="007926EF" w:rsidP="00925C38">
            <w:pPr>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.32***</w:t>
            </w:r>
          </w:p>
        </w:tc>
        <w:tc>
          <w:tcPr>
            <w:tcW w:w="1202" w:type="dxa"/>
            <w:tcBorders>
              <w:top w:val="nil"/>
              <w:left w:val="nil"/>
              <w:bottom w:val="nil"/>
              <w:right w:val="nil"/>
            </w:tcBorders>
            <w:shd w:val="clear" w:color="auto" w:fill="auto"/>
            <w:noWrap/>
            <w:vAlign w:val="bottom"/>
            <w:hideMark/>
          </w:tcPr>
          <w:p w14:paraId="62237334" w14:textId="77777777" w:rsidR="007926EF" w:rsidRPr="004636B0" w:rsidRDefault="007926EF" w:rsidP="00925C38">
            <w:pPr>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.23***</w:t>
            </w:r>
          </w:p>
        </w:tc>
        <w:tc>
          <w:tcPr>
            <w:tcW w:w="390" w:type="dxa"/>
            <w:tcBorders>
              <w:top w:val="nil"/>
              <w:left w:val="nil"/>
              <w:bottom w:val="nil"/>
              <w:right w:val="nil"/>
            </w:tcBorders>
            <w:shd w:val="clear" w:color="auto" w:fill="auto"/>
            <w:noWrap/>
            <w:vAlign w:val="bottom"/>
            <w:hideMark/>
          </w:tcPr>
          <w:p w14:paraId="05076B22" w14:textId="77777777" w:rsidR="007926EF" w:rsidRPr="004636B0" w:rsidRDefault="007926EF" w:rsidP="00925C38">
            <w:pPr>
              <w:jc w:val="center"/>
              <w:rPr>
                <w:rFonts w:ascii="Times New Roman" w:eastAsia="Times New Roman" w:hAnsi="Times New Roman" w:cs="Times New Roman"/>
                <w:color w:val="000000"/>
                <w:sz w:val="20"/>
                <w:szCs w:val="20"/>
                <w:lang w:val="en-US"/>
              </w:rPr>
            </w:pPr>
          </w:p>
        </w:tc>
        <w:tc>
          <w:tcPr>
            <w:tcW w:w="1141" w:type="dxa"/>
            <w:tcBorders>
              <w:top w:val="nil"/>
              <w:left w:val="nil"/>
              <w:bottom w:val="nil"/>
              <w:right w:val="nil"/>
            </w:tcBorders>
            <w:shd w:val="clear" w:color="auto" w:fill="auto"/>
            <w:noWrap/>
            <w:vAlign w:val="bottom"/>
            <w:hideMark/>
          </w:tcPr>
          <w:p w14:paraId="08A5B7A5" w14:textId="77777777" w:rsidR="007926EF" w:rsidRPr="004636B0" w:rsidRDefault="007926EF" w:rsidP="00925C38">
            <w:pPr>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1</w:t>
            </w:r>
          </w:p>
        </w:tc>
        <w:tc>
          <w:tcPr>
            <w:tcW w:w="1141" w:type="dxa"/>
            <w:tcBorders>
              <w:top w:val="nil"/>
              <w:left w:val="nil"/>
              <w:bottom w:val="nil"/>
              <w:right w:val="nil"/>
            </w:tcBorders>
            <w:shd w:val="clear" w:color="auto" w:fill="auto"/>
            <w:noWrap/>
            <w:vAlign w:val="bottom"/>
            <w:hideMark/>
          </w:tcPr>
          <w:p w14:paraId="5882E292" w14:textId="77777777" w:rsidR="007926EF" w:rsidRPr="004636B0" w:rsidRDefault="007926EF" w:rsidP="00925C38">
            <w:pPr>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.41***</w:t>
            </w:r>
          </w:p>
        </w:tc>
        <w:tc>
          <w:tcPr>
            <w:tcW w:w="1141" w:type="dxa"/>
            <w:tcBorders>
              <w:top w:val="nil"/>
              <w:left w:val="nil"/>
              <w:bottom w:val="nil"/>
              <w:right w:val="nil"/>
            </w:tcBorders>
            <w:shd w:val="clear" w:color="auto" w:fill="auto"/>
            <w:noWrap/>
            <w:vAlign w:val="bottom"/>
            <w:hideMark/>
          </w:tcPr>
          <w:p w14:paraId="303AECA2" w14:textId="77777777" w:rsidR="007926EF" w:rsidRPr="004636B0" w:rsidRDefault="007926EF" w:rsidP="00925C38">
            <w:pPr>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.35***</w:t>
            </w:r>
          </w:p>
        </w:tc>
      </w:tr>
      <w:tr w:rsidR="007926EF" w:rsidRPr="004636B0" w14:paraId="54957CB9" w14:textId="77777777" w:rsidTr="00925C38">
        <w:trPr>
          <w:trHeight w:val="300"/>
        </w:trPr>
        <w:tc>
          <w:tcPr>
            <w:tcW w:w="1291" w:type="dxa"/>
            <w:tcBorders>
              <w:top w:val="nil"/>
              <w:left w:val="nil"/>
              <w:bottom w:val="nil"/>
              <w:right w:val="nil"/>
            </w:tcBorders>
            <w:shd w:val="clear" w:color="auto" w:fill="auto"/>
            <w:noWrap/>
            <w:vAlign w:val="bottom"/>
            <w:hideMark/>
          </w:tcPr>
          <w:p w14:paraId="693FEDDF" w14:textId="56E60F05" w:rsidR="007926EF" w:rsidRPr="004636B0" w:rsidRDefault="007926EF" w:rsidP="00925C38">
            <w:pP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SA goal</w:t>
            </w:r>
          </w:p>
        </w:tc>
        <w:tc>
          <w:tcPr>
            <w:tcW w:w="390" w:type="dxa"/>
            <w:tcBorders>
              <w:top w:val="nil"/>
              <w:left w:val="nil"/>
              <w:bottom w:val="nil"/>
              <w:right w:val="nil"/>
            </w:tcBorders>
            <w:shd w:val="clear" w:color="auto" w:fill="auto"/>
            <w:noWrap/>
            <w:vAlign w:val="bottom"/>
            <w:hideMark/>
          </w:tcPr>
          <w:p w14:paraId="54957C45" w14:textId="77777777" w:rsidR="007926EF" w:rsidRPr="004636B0" w:rsidRDefault="007926EF" w:rsidP="00925C38">
            <w:pPr>
              <w:jc w:val="center"/>
              <w:rPr>
                <w:rFonts w:ascii="Times New Roman" w:eastAsia="Times New Roman" w:hAnsi="Times New Roman" w:cs="Times New Roman"/>
                <w:color w:val="000000"/>
                <w:sz w:val="20"/>
                <w:szCs w:val="20"/>
                <w:lang w:val="en-US"/>
              </w:rPr>
            </w:pPr>
          </w:p>
        </w:tc>
        <w:tc>
          <w:tcPr>
            <w:tcW w:w="1202" w:type="dxa"/>
            <w:tcBorders>
              <w:top w:val="nil"/>
              <w:left w:val="nil"/>
              <w:bottom w:val="nil"/>
              <w:right w:val="nil"/>
            </w:tcBorders>
            <w:shd w:val="clear" w:color="auto" w:fill="auto"/>
            <w:noWrap/>
            <w:vAlign w:val="bottom"/>
            <w:hideMark/>
          </w:tcPr>
          <w:p w14:paraId="05CD515D" w14:textId="77777777" w:rsidR="007926EF" w:rsidRPr="004636B0" w:rsidRDefault="007926EF" w:rsidP="00925C38">
            <w:pPr>
              <w:jc w:val="center"/>
              <w:rPr>
                <w:rFonts w:ascii="Times New Roman" w:eastAsia="Times New Roman" w:hAnsi="Times New Roman" w:cs="Times New Roman"/>
                <w:color w:val="000000"/>
                <w:sz w:val="20"/>
                <w:szCs w:val="20"/>
                <w:lang w:val="en-US"/>
              </w:rPr>
            </w:pPr>
          </w:p>
        </w:tc>
        <w:tc>
          <w:tcPr>
            <w:tcW w:w="1202" w:type="dxa"/>
            <w:tcBorders>
              <w:top w:val="nil"/>
              <w:left w:val="nil"/>
              <w:bottom w:val="nil"/>
              <w:right w:val="nil"/>
            </w:tcBorders>
            <w:shd w:val="clear" w:color="auto" w:fill="auto"/>
            <w:noWrap/>
            <w:vAlign w:val="bottom"/>
            <w:hideMark/>
          </w:tcPr>
          <w:p w14:paraId="30B71EA6" w14:textId="77777777" w:rsidR="007926EF" w:rsidRPr="004636B0" w:rsidRDefault="007926EF" w:rsidP="00925C38">
            <w:pPr>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1</w:t>
            </w:r>
          </w:p>
        </w:tc>
        <w:tc>
          <w:tcPr>
            <w:tcW w:w="1202" w:type="dxa"/>
            <w:tcBorders>
              <w:top w:val="nil"/>
              <w:left w:val="nil"/>
              <w:bottom w:val="nil"/>
              <w:right w:val="nil"/>
            </w:tcBorders>
            <w:shd w:val="clear" w:color="auto" w:fill="auto"/>
            <w:noWrap/>
            <w:vAlign w:val="bottom"/>
            <w:hideMark/>
          </w:tcPr>
          <w:p w14:paraId="7C1F932E" w14:textId="77777777" w:rsidR="007926EF" w:rsidRPr="004636B0" w:rsidRDefault="007926EF" w:rsidP="00925C38">
            <w:pPr>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.32***</w:t>
            </w:r>
          </w:p>
        </w:tc>
        <w:tc>
          <w:tcPr>
            <w:tcW w:w="390" w:type="dxa"/>
            <w:tcBorders>
              <w:top w:val="nil"/>
              <w:left w:val="nil"/>
              <w:bottom w:val="nil"/>
              <w:right w:val="nil"/>
            </w:tcBorders>
            <w:shd w:val="clear" w:color="auto" w:fill="auto"/>
            <w:noWrap/>
            <w:vAlign w:val="bottom"/>
            <w:hideMark/>
          </w:tcPr>
          <w:p w14:paraId="625E337C" w14:textId="77777777" w:rsidR="007926EF" w:rsidRPr="004636B0" w:rsidRDefault="007926EF" w:rsidP="00925C38">
            <w:pPr>
              <w:jc w:val="center"/>
              <w:rPr>
                <w:rFonts w:ascii="Times New Roman" w:eastAsia="Times New Roman" w:hAnsi="Times New Roman" w:cs="Times New Roman"/>
                <w:color w:val="000000"/>
                <w:sz w:val="20"/>
                <w:szCs w:val="20"/>
                <w:lang w:val="en-US"/>
              </w:rPr>
            </w:pPr>
          </w:p>
        </w:tc>
        <w:tc>
          <w:tcPr>
            <w:tcW w:w="1141" w:type="dxa"/>
            <w:tcBorders>
              <w:top w:val="nil"/>
              <w:left w:val="nil"/>
              <w:bottom w:val="nil"/>
              <w:right w:val="nil"/>
            </w:tcBorders>
            <w:shd w:val="clear" w:color="auto" w:fill="auto"/>
            <w:noWrap/>
            <w:vAlign w:val="bottom"/>
            <w:hideMark/>
          </w:tcPr>
          <w:p w14:paraId="52EA0BEA" w14:textId="77777777" w:rsidR="007926EF" w:rsidRPr="004636B0" w:rsidRDefault="007926EF" w:rsidP="00925C38">
            <w:pPr>
              <w:jc w:val="center"/>
              <w:rPr>
                <w:rFonts w:ascii="Times New Roman" w:eastAsia="Times New Roman" w:hAnsi="Times New Roman" w:cs="Times New Roman"/>
                <w:color w:val="000000"/>
                <w:sz w:val="20"/>
                <w:szCs w:val="20"/>
                <w:lang w:val="en-US"/>
              </w:rPr>
            </w:pPr>
          </w:p>
        </w:tc>
        <w:tc>
          <w:tcPr>
            <w:tcW w:w="1141" w:type="dxa"/>
            <w:tcBorders>
              <w:top w:val="nil"/>
              <w:left w:val="nil"/>
              <w:bottom w:val="nil"/>
              <w:right w:val="nil"/>
            </w:tcBorders>
            <w:shd w:val="clear" w:color="auto" w:fill="auto"/>
            <w:noWrap/>
            <w:vAlign w:val="bottom"/>
            <w:hideMark/>
          </w:tcPr>
          <w:p w14:paraId="77D7F11D" w14:textId="77777777" w:rsidR="007926EF" w:rsidRPr="004636B0" w:rsidRDefault="007926EF" w:rsidP="00925C38">
            <w:pPr>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1</w:t>
            </w:r>
          </w:p>
        </w:tc>
        <w:tc>
          <w:tcPr>
            <w:tcW w:w="1141" w:type="dxa"/>
            <w:tcBorders>
              <w:top w:val="nil"/>
              <w:left w:val="nil"/>
              <w:bottom w:val="nil"/>
              <w:right w:val="nil"/>
            </w:tcBorders>
            <w:shd w:val="clear" w:color="auto" w:fill="auto"/>
            <w:noWrap/>
            <w:vAlign w:val="bottom"/>
            <w:hideMark/>
          </w:tcPr>
          <w:p w14:paraId="3249CEF6" w14:textId="77777777" w:rsidR="007926EF" w:rsidRPr="004636B0" w:rsidRDefault="007926EF" w:rsidP="00925C38">
            <w:pPr>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.17**</w:t>
            </w:r>
          </w:p>
        </w:tc>
      </w:tr>
      <w:tr w:rsidR="007926EF" w:rsidRPr="004636B0" w14:paraId="0D5B073A" w14:textId="77777777" w:rsidTr="00925C38">
        <w:trPr>
          <w:trHeight w:val="320"/>
        </w:trPr>
        <w:tc>
          <w:tcPr>
            <w:tcW w:w="1291" w:type="dxa"/>
            <w:tcBorders>
              <w:top w:val="nil"/>
              <w:left w:val="nil"/>
              <w:bottom w:val="single" w:sz="8" w:space="0" w:color="auto"/>
              <w:right w:val="nil"/>
            </w:tcBorders>
            <w:shd w:val="clear" w:color="auto" w:fill="auto"/>
            <w:noWrap/>
            <w:vAlign w:val="bottom"/>
            <w:hideMark/>
          </w:tcPr>
          <w:p w14:paraId="05DE9862" w14:textId="52DB21C9" w:rsidR="007926EF" w:rsidRPr="004636B0" w:rsidRDefault="007926EF" w:rsidP="00925C38">
            <w:pP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C goal</w:t>
            </w:r>
          </w:p>
        </w:tc>
        <w:tc>
          <w:tcPr>
            <w:tcW w:w="390" w:type="dxa"/>
            <w:tcBorders>
              <w:top w:val="nil"/>
              <w:left w:val="nil"/>
              <w:bottom w:val="single" w:sz="8" w:space="0" w:color="auto"/>
              <w:right w:val="nil"/>
            </w:tcBorders>
            <w:shd w:val="clear" w:color="auto" w:fill="auto"/>
            <w:noWrap/>
            <w:vAlign w:val="bottom"/>
            <w:hideMark/>
          </w:tcPr>
          <w:p w14:paraId="47888C8B" w14:textId="77777777" w:rsidR="007926EF" w:rsidRPr="004636B0" w:rsidRDefault="007926EF" w:rsidP="00925C38">
            <w:pPr>
              <w:jc w:val="center"/>
              <w:rPr>
                <w:rFonts w:ascii="Times New Roman" w:eastAsia="Times New Roman" w:hAnsi="Times New Roman" w:cs="Times New Roman"/>
                <w:color w:val="000000"/>
                <w:sz w:val="20"/>
                <w:szCs w:val="20"/>
                <w:lang w:val="en-US"/>
              </w:rPr>
            </w:pPr>
          </w:p>
        </w:tc>
        <w:tc>
          <w:tcPr>
            <w:tcW w:w="1202" w:type="dxa"/>
            <w:tcBorders>
              <w:top w:val="nil"/>
              <w:left w:val="nil"/>
              <w:bottom w:val="single" w:sz="8" w:space="0" w:color="auto"/>
              <w:right w:val="nil"/>
            </w:tcBorders>
            <w:shd w:val="clear" w:color="auto" w:fill="auto"/>
            <w:noWrap/>
            <w:vAlign w:val="bottom"/>
            <w:hideMark/>
          </w:tcPr>
          <w:p w14:paraId="5C847906" w14:textId="77777777" w:rsidR="007926EF" w:rsidRPr="004636B0" w:rsidRDefault="007926EF" w:rsidP="00925C38">
            <w:pPr>
              <w:jc w:val="center"/>
              <w:rPr>
                <w:rFonts w:ascii="Times New Roman" w:eastAsia="Times New Roman" w:hAnsi="Times New Roman" w:cs="Times New Roman"/>
                <w:color w:val="000000"/>
                <w:sz w:val="20"/>
                <w:szCs w:val="20"/>
                <w:lang w:val="en-US"/>
              </w:rPr>
            </w:pPr>
          </w:p>
        </w:tc>
        <w:tc>
          <w:tcPr>
            <w:tcW w:w="1202" w:type="dxa"/>
            <w:tcBorders>
              <w:top w:val="nil"/>
              <w:left w:val="nil"/>
              <w:bottom w:val="single" w:sz="8" w:space="0" w:color="auto"/>
              <w:right w:val="nil"/>
            </w:tcBorders>
            <w:shd w:val="clear" w:color="auto" w:fill="auto"/>
            <w:noWrap/>
            <w:vAlign w:val="bottom"/>
            <w:hideMark/>
          </w:tcPr>
          <w:p w14:paraId="6123D4C9" w14:textId="77777777" w:rsidR="007926EF" w:rsidRPr="004636B0" w:rsidRDefault="007926EF" w:rsidP="00925C38">
            <w:pPr>
              <w:jc w:val="center"/>
              <w:rPr>
                <w:rFonts w:ascii="Times New Roman" w:eastAsia="Times New Roman" w:hAnsi="Times New Roman" w:cs="Times New Roman"/>
                <w:color w:val="000000"/>
                <w:sz w:val="20"/>
                <w:szCs w:val="20"/>
                <w:lang w:val="en-US"/>
              </w:rPr>
            </w:pPr>
          </w:p>
        </w:tc>
        <w:tc>
          <w:tcPr>
            <w:tcW w:w="1202" w:type="dxa"/>
            <w:tcBorders>
              <w:top w:val="nil"/>
              <w:left w:val="nil"/>
              <w:bottom w:val="single" w:sz="8" w:space="0" w:color="auto"/>
              <w:right w:val="nil"/>
            </w:tcBorders>
            <w:shd w:val="clear" w:color="auto" w:fill="auto"/>
            <w:noWrap/>
            <w:vAlign w:val="bottom"/>
            <w:hideMark/>
          </w:tcPr>
          <w:p w14:paraId="36A71BA8" w14:textId="77777777" w:rsidR="007926EF" w:rsidRPr="004636B0" w:rsidRDefault="007926EF" w:rsidP="00925C38">
            <w:pPr>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1</w:t>
            </w:r>
          </w:p>
        </w:tc>
        <w:tc>
          <w:tcPr>
            <w:tcW w:w="390" w:type="dxa"/>
            <w:tcBorders>
              <w:top w:val="nil"/>
              <w:left w:val="nil"/>
              <w:bottom w:val="single" w:sz="8" w:space="0" w:color="auto"/>
              <w:right w:val="nil"/>
            </w:tcBorders>
            <w:shd w:val="clear" w:color="auto" w:fill="auto"/>
            <w:noWrap/>
            <w:vAlign w:val="bottom"/>
            <w:hideMark/>
          </w:tcPr>
          <w:p w14:paraId="43DCC071" w14:textId="77777777" w:rsidR="007926EF" w:rsidRPr="004636B0" w:rsidRDefault="007926EF" w:rsidP="00925C38">
            <w:pPr>
              <w:jc w:val="center"/>
              <w:rPr>
                <w:rFonts w:ascii="Times New Roman" w:eastAsia="Times New Roman" w:hAnsi="Times New Roman" w:cs="Times New Roman"/>
                <w:color w:val="000000"/>
                <w:sz w:val="20"/>
                <w:szCs w:val="20"/>
                <w:lang w:val="en-US"/>
              </w:rPr>
            </w:pPr>
          </w:p>
        </w:tc>
        <w:tc>
          <w:tcPr>
            <w:tcW w:w="1141" w:type="dxa"/>
            <w:tcBorders>
              <w:top w:val="nil"/>
              <w:left w:val="nil"/>
              <w:bottom w:val="single" w:sz="8" w:space="0" w:color="auto"/>
              <w:right w:val="nil"/>
            </w:tcBorders>
            <w:shd w:val="clear" w:color="auto" w:fill="auto"/>
            <w:noWrap/>
            <w:vAlign w:val="bottom"/>
            <w:hideMark/>
          </w:tcPr>
          <w:p w14:paraId="06CF82AD" w14:textId="77777777" w:rsidR="007926EF" w:rsidRPr="004636B0" w:rsidRDefault="007926EF" w:rsidP="00925C38">
            <w:pPr>
              <w:jc w:val="center"/>
              <w:rPr>
                <w:rFonts w:ascii="Times New Roman" w:eastAsia="Times New Roman" w:hAnsi="Times New Roman" w:cs="Times New Roman"/>
                <w:color w:val="000000"/>
                <w:sz w:val="20"/>
                <w:szCs w:val="20"/>
                <w:lang w:val="en-US"/>
              </w:rPr>
            </w:pPr>
          </w:p>
        </w:tc>
        <w:tc>
          <w:tcPr>
            <w:tcW w:w="1141" w:type="dxa"/>
            <w:tcBorders>
              <w:top w:val="nil"/>
              <w:left w:val="nil"/>
              <w:bottom w:val="single" w:sz="8" w:space="0" w:color="auto"/>
              <w:right w:val="nil"/>
            </w:tcBorders>
            <w:shd w:val="clear" w:color="auto" w:fill="auto"/>
            <w:noWrap/>
            <w:vAlign w:val="bottom"/>
            <w:hideMark/>
          </w:tcPr>
          <w:p w14:paraId="61D4CF3B" w14:textId="77777777" w:rsidR="007926EF" w:rsidRPr="004636B0" w:rsidRDefault="007926EF" w:rsidP="00925C38">
            <w:pPr>
              <w:jc w:val="center"/>
              <w:rPr>
                <w:rFonts w:ascii="Times New Roman" w:eastAsia="Times New Roman" w:hAnsi="Times New Roman" w:cs="Times New Roman"/>
                <w:color w:val="000000"/>
                <w:sz w:val="20"/>
                <w:szCs w:val="20"/>
                <w:lang w:val="en-US"/>
              </w:rPr>
            </w:pPr>
          </w:p>
        </w:tc>
        <w:tc>
          <w:tcPr>
            <w:tcW w:w="1141" w:type="dxa"/>
            <w:tcBorders>
              <w:top w:val="nil"/>
              <w:left w:val="nil"/>
              <w:bottom w:val="single" w:sz="8" w:space="0" w:color="auto"/>
              <w:right w:val="nil"/>
            </w:tcBorders>
            <w:shd w:val="clear" w:color="auto" w:fill="auto"/>
            <w:noWrap/>
            <w:vAlign w:val="bottom"/>
            <w:hideMark/>
          </w:tcPr>
          <w:p w14:paraId="3C1F06F7" w14:textId="77777777" w:rsidR="007926EF" w:rsidRPr="004636B0" w:rsidRDefault="007926EF" w:rsidP="00925C38">
            <w:pPr>
              <w:jc w:val="center"/>
              <w:rPr>
                <w:rFonts w:ascii="Times New Roman" w:eastAsia="Times New Roman" w:hAnsi="Times New Roman" w:cs="Times New Roman"/>
                <w:color w:val="000000"/>
                <w:sz w:val="20"/>
                <w:szCs w:val="20"/>
                <w:lang w:val="en-US"/>
              </w:rPr>
            </w:pPr>
            <w:r w:rsidRPr="004636B0">
              <w:rPr>
                <w:rFonts w:ascii="Times New Roman" w:eastAsia="Times New Roman" w:hAnsi="Times New Roman" w:cs="Times New Roman"/>
                <w:color w:val="000000"/>
                <w:sz w:val="20"/>
                <w:szCs w:val="20"/>
                <w:lang w:val="en-US"/>
              </w:rPr>
              <w:t>1</w:t>
            </w:r>
          </w:p>
        </w:tc>
      </w:tr>
    </w:tbl>
    <w:p w14:paraId="100E710E" w14:textId="3B97AA47" w:rsidR="000E632D" w:rsidRPr="004636B0" w:rsidRDefault="007926EF" w:rsidP="00CD1E89">
      <w:pPr>
        <w:spacing w:line="480" w:lineRule="auto"/>
        <w:rPr>
          <w:rFonts w:ascii="Times New Roman" w:hAnsi="Times New Roman" w:cs="Times New Roman"/>
          <w:color w:val="000000"/>
          <w:sz w:val="20"/>
          <w:szCs w:val="20"/>
          <w:lang w:val="en-US"/>
        </w:rPr>
      </w:pPr>
      <w:r w:rsidRPr="004636B0">
        <w:rPr>
          <w:rFonts w:ascii="Times New Roman" w:hAnsi="Times New Roman" w:cs="Times New Roman"/>
          <w:i/>
          <w:color w:val="000000"/>
          <w:sz w:val="20"/>
          <w:szCs w:val="20"/>
          <w:lang w:val="en-US"/>
        </w:rPr>
        <w:t>Note</w:t>
      </w:r>
      <w:r w:rsidRPr="004636B0">
        <w:rPr>
          <w:rFonts w:ascii="Times New Roman" w:hAnsi="Times New Roman" w:cs="Times New Roman"/>
          <w:color w:val="000000"/>
          <w:sz w:val="20"/>
          <w:szCs w:val="20"/>
          <w:lang w:val="en-US"/>
        </w:rPr>
        <w:t xml:space="preserve">. *** </w:t>
      </w:r>
      <w:r w:rsidRPr="004636B0">
        <w:rPr>
          <w:rFonts w:ascii="Times New Roman" w:hAnsi="Times New Roman" w:cs="Times New Roman"/>
          <w:i/>
          <w:color w:val="000000"/>
          <w:sz w:val="20"/>
          <w:szCs w:val="20"/>
          <w:lang w:val="en-US"/>
        </w:rPr>
        <w:t>p</w:t>
      </w:r>
      <w:r w:rsidRPr="004636B0">
        <w:rPr>
          <w:rFonts w:ascii="Times New Roman" w:hAnsi="Times New Roman" w:cs="Times New Roman"/>
          <w:color w:val="000000"/>
          <w:sz w:val="20"/>
          <w:szCs w:val="20"/>
          <w:lang w:val="en-US"/>
        </w:rPr>
        <w:t xml:space="preserve"> =&lt; .001; ** </w:t>
      </w:r>
      <w:r w:rsidRPr="004636B0">
        <w:rPr>
          <w:rFonts w:ascii="Times New Roman" w:hAnsi="Times New Roman" w:cs="Times New Roman"/>
          <w:i/>
          <w:color w:val="000000"/>
          <w:sz w:val="20"/>
          <w:szCs w:val="20"/>
          <w:lang w:val="en-US"/>
        </w:rPr>
        <w:t xml:space="preserve">p </w:t>
      </w:r>
      <w:r w:rsidRPr="004636B0">
        <w:rPr>
          <w:rFonts w:ascii="Times New Roman" w:hAnsi="Times New Roman" w:cs="Times New Roman"/>
          <w:color w:val="000000"/>
          <w:sz w:val="20"/>
          <w:szCs w:val="20"/>
          <w:lang w:val="en-US"/>
        </w:rPr>
        <w:t>=&lt; .01</w:t>
      </w:r>
    </w:p>
    <w:p w14:paraId="50E3D173" w14:textId="1513E627" w:rsidR="00A43463" w:rsidRPr="004636B0" w:rsidRDefault="000E632D" w:rsidP="000E632D">
      <w:pPr>
        <w:spacing w:line="480" w:lineRule="auto"/>
        <w:jc w:val="center"/>
        <w:rPr>
          <w:rFonts w:ascii="Times New Roman" w:hAnsi="Times New Roman" w:cs="Times New Roman"/>
          <w:b/>
          <w:lang w:val="en-US"/>
        </w:rPr>
      </w:pPr>
      <w:r w:rsidRPr="004636B0">
        <w:rPr>
          <w:rFonts w:ascii="Times New Roman" w:hAnsi="Times New Roman" w:cs="Times New Roman"/>
          <w:b/>
          <w:lang w:val="en-US"/>
        </w:rPr>
        <w:lastRenderedPageBreak/>
        <w:t>Literature</w:t>
      </w:r>
    </w:p>
    <w:p w14:paraId="6A35EDDC" w14:textId="77777777" w:rsidR="009E677D" w:rsidRPr="004636B0" w:rsidRDefault="009E677D" w:rsidP="009E677D">
      <w:pPr>
        <w:widowControl w:val="0"/>
        <w:autoSpaceDE w:val="0"/>
        <w:autoSpaceDN w:val="0"/>
        <w:adjustRightInd w:val="0"/>
        <w:spacing w:line="480" w:lineRule="auto"/>
        <w:ind w:left="480" w:hanging="480"/>
        <w:rPr>
          <w:rFonts w:ascii="Times New Roman" w:hAnsi="Times New Roman" w:cs="Times New Roman"/>
          <w:noProof/>
          <w:lang w:val="en-US"/>
        </w:rPr>
      </w:pPr>
      <w:r w:rsidRPr="004636B0">
        <w:rPr>
          <w:rFonts w:ascii="Times New Roman" w:hAnsi="Times New Roman" w:cs="Times New Roman"/>
          <w:noProof/>
          <w:lang w:val="en-US"/>
        </w:rPr>
        <w:t xml:space="preserve">Duprez, C., Christophe, V., Rimé, B., Congard, A., &amp; Antoine, P. (2014). Motives for the social sharing of an emotional experience. </w:t>
      </w:r>
      <w:r w:rsidRPr="004636B0">
        <w:rPr>
          <w:rFonts w:ascii="Times New Roman" w:hAnsi="Times New Roman" w:cs="Times New Roman"/>
          <w:i/>
          <w:iCs/>
          <w:noProof/>
          <w:lang w:val="en-US"/>
        </w:rPr>
        <w:t>Journal of Social and Personal Relationships</w:t>
      </w:r>
      <w:r w:rsidRPr="004636B0">
        <w:rPr>
          <w:rFonts w:ascii="Times New Roman" w:hAnsi="Times New Roman" w:cs="Times New Roman"/>
          <w:noProof/>
          <w:lang w:val="en-US"/>
        </w:rPr>
        <w:t xml:space="preserve">, </w:t>
      </w:r>
      <w:r w:rsidRPr="004636B0">
        <w:rPr>
          <w:rFonts w:ascii="Times New Roman" w:hAnsi="Times New Roman" w:cs="Times New Roman"/>
          <w:i/>
          <w:iCs/>
          <w:noProof/>
          <w:lang w:val="en-US"/>
        </w:rPr>
        <w:t>32</w:t>
      </w:r>
      <w:r w:rsidRPr="004636B0">
        <w:rPr>
          <w:rFonts w:ascii="Times New Roman" w:hAnsi="Times New Roman" w:cs="Times New Roman"/>
          <w:noProof/>
          <w:lang w:val="en-US"/>
        </w:rPr>
        <w:t>, 1–31. https://doi.org/10.1177/0265407514548393</w:t>
      </w:r>
    </w:p>
    <w:p w14:paraId="3FCA42FF" w14:textId="77777777" w:rsidR="000B5FE1" w:rsidRPr="00863D3A" w:rsidRDefault="000B5FE1" w:rsidP="000B5FE1">
      <w:pPr>
        <w:widowControl w:val="0"/>
        <w:autoSpaceDE w:val="0"/>
        <w:autoSpaceDN w:val="0"/>
        <w:adjustRightInd w:val="0"/>
        <w:spacing w:line="480" w:lineRule="auto"/>
        <w:ind w:left="480" w:hanging="480"/>
        <w:rPr>
          <w:rFonts w:ascii="Times New Roman" w:hAnsi="Times New Roman" w:cs="Times New Roman"/>
          <w:noProof/>
          <w:lang w:val="en-US"/>
        </w:rPr>
      </w:pPr>
      <w:r w:rsidRPr="00863D3A">
        <w:rPr>
          <w:rFonts w:ascii="Times New Roman" w:hAnsi="Times New Roman" w:cs="Times New Roman"/>
          <w:noProof/>
          <w:lang w:val="en-US"/>
        </w:rPr>
        <w:t xml:space="preserve">Fischer, A. H., Feldkamp, M. J., &amp; Sauter, D. A. (2018). </w:t>
      </w:r>
      <w:r w:rsidRPr="003B6A19">
        <w:rPr>
          <w:rFonts w:ascii="Times New Roman" w:hAnsi="Times New Roman" w:cs="Times New Roman"/>
          <w:i/>
          <w:noProof/>
          <w:lang w:val="en-US"/>
        </w:rPr>
        <w:t>The role of culture in the communication of emotion.</w:t>
      </w:r>
      <w:r w:rsidRPr="00863D3A">
        <w:rPr>
          <w:rFonts w:ascii="Times New Roman" w:hAnsi="Times New Roman" w:cs="Times New Roman"/>
          <w:noProof/>
          <w:lang w:val="en-US"/>
        </w:rPr>
        <w:t xml:space="preserve"> </w:t>
      </w:r>
      <w:r w:rsidRPr="003B6A19">
        <w:rPr>
          <w:rFonts w:ascii="Times New Roman" w:hAnsi="Times New Roman" w:cs="Times New Roman"/>
          <w:iCs/>
          <w:noProof/>
          <w:lang w:val="en-US"/>
        </w:rPr>
        <w:t>Unpublished manuscript</w:t>
      </w:r>
      <w:r w:rsidRPr="003B6A19">
        <w:rPr>
          <w:rFonts w:ascii="Times New Roman" w:hAnsi="Times New Roman" w:cs="Times New Roman"/>
          <w:noProof/>
          <w:lang w:val="en-US"/>
        </w:rPr>
        <w:t>.</w:t>
      </w:r>
    </w:p>
    <w:p w14:paraId="78B44177" w14:textId="77777777" w:rsidR="009E677D" w:rsidRPr="004636B0" w:rsidRDefault="009E677D" w:rsidP="009E677D">
      <w:pPr>
        <w:widowControl w:val="0"/>
        <w:autoSpaceDE w:val="0"/>
        <w:autoSpaceDN w:val="0"/>
        <w:adjustRightInd w:val="0"/>
        <w:spacing w:line="480" w:lineRule="auto"/>
        <w:ind w:left="480" w:hanging="480"/>
        <w:rPr>
          <w:rFonts w:ascii="Times New Roman" w:hAnsi="Times New Roman" w:cs="Times New Roman"/>
          <w:noProof/>
          <w:lang w:val="en-US"/>
        </w:rPr>
      </w:pPr>
      <w:r w:rsidRPr="004636B0">
        <w:rPr>
          <w:rFonts w:ascii="Times New Roman" w:hAnsi="Times New Roman" w:cs="Times New Roman"/>
          <w:noProof/>
          <w:lang w:val="en-US"/>
        </w:rPr>
        <w:t xml:space="preserve">Pauw, L. S., Sauter, D. A., Van Kleef, G. A., &amp; Fischer, A. H. (2018). Sense or sensibility? Social sharers’ evaluations of socio-affective vs. cognitive support in response to negative emotions. </w:t>
      </w:r>
      <w:r w:rsidRPr="004636B0">
        <w:rPr>
          <w:rFonts w:ascii="Times New Roman" w:hAnsi="Times New Roman" w:cs="Times New Roman"/>
          <w:i/>
          <w:iCs/>
          <w:noProof/>
          <w:lang w:val="en-US"/>
        </w:rPr>
        <w:t>Cognition and Emotion</w:t>
      </w:r>
      <w:r w:rsidRPr="004636B0">
        <w:rPr>
          <w:rFonts w:ascii="Times New Roman" w:hAnsi="Times New Roman" w:cs="Times New Roman"/>
          <w:noProof/>
          <w:lang w:val="en-US"/>
        </w:rPr>
        <w:t xml:space="preserve">, </w:t>
      </w:r>
      <w:r w:rsidRPr="004636B0">
        <w:rPr>
          <w:rFonts w:ascii="Times New Roman" w:hAnsi="Times New Roman" w:cs="Times New Roman"/>
          <w:i/>
          <w:iCs/>
          <w:noProof/>
          <w:lang w:val="en-US"/>
        </w:rPr>
        <w:t>32</w:t>
      </w:r>
      <w:r w:rsidRPr="004636B0">
        <w:rPr>
          <w:rFonts w:ascii="Times New Roman" w:hAnsi="Times New Roman" w:cs="Times New Roman"/>
          <w:noProof/>
          <w:lang w:val="en-US"/>
        </w:rPr>
        <w:t>, 1247–1264. https://doi.org/10.1080/02699931.2017.1400949</w:t>
      </w:r>
    </w:p>
    <w:p w14:paraId="5F05FA01" w14:textId="77777777" w:rsidR="009E677D" w:rsidRPr="004636B0" w:rsidRDefault="009E677D" w:rsidP="009E677D">
      <w:pPr>
        <w:widowControl w:val="0"/>
        <w:autoSpaceDE w:val="0"/>
        <w:autoSpaceDN w:val="0"/>
        <w:adjustRightInd w:val="0"/>
        <w:spacing w:line="480" w:lineRule="auto"/>
        <w:ind w:left="480" w:hanging="480"/>
        <w:rPr>
          <w:rFonts w:ascii="Times New Roman" w:hAnsi="Times New Roman" w:cs="Times New Roman"/>
          <w:noProof/>
          <w:lang w:val="en-US"/>
        </w:rPr>
      </w:pPr>
      <w:r w:rsidRPr="004636B0">
        <w:rPr>
          <w:rFonts w:ascii="Times New Roman" w:hAnsi="Times New Roman" w:cs="Times New Roman"/>
          <w:noProof/>
          <w:lang w:val="en-US"/>
        </w:rPr>
        <w:t xml:space="preserve">Rimé, B. (2009). Emotion elicits the social sharing of emotion: Theory and empirical review. </w:t>
      </w:r>
      <w:r w:rsidRPr="004636B0">
        <w:rPr>
          <w:rFonts w:ascii="Times New Roman" w:hAnsi="Times New Roman" w:cs="Times New Roman"/>
          <w:i/>
          <w:iCs/>
          <w:noProof/>
          <w:lang w:val="en-US"/>
        </w:rPr>
        <w:t>Emotion Review</w:t>
      </w:r>
      <w:r w:rsidRPr="004636B0">
        <w:rPr>
          <w:rFonts w:ascii="Times New Roman" w:hAnsi="Times New Roman" w:cs="Times New Roman"/>
          <w:noProof/>
          <w:lang w:val="en-US"/>
        </w:rPr>
        <w:t xml:space="preserve">, </w:t>
      </w:r>
      <w:r w:rsidRPr="004636B0">
        <w:rPr>
          <w:rFonts w:ascii="Times New Roman" w:hAnsi="Times New Roman" w:cs="Times New Roman"/>
          <w:i/>
          <w:iCs/>
          <w:noProof/>
          <w:lang w:val="en-US"/>
        </w:rPr>
        <w:t>1</w:t>
      </w:r>
      <w:r w:rsidRPr="004636B0">
        <w:rPr>
          <w:rFonts w:ascii="Times New Roman" w:hAnsi="Times New Roman" w:cs="Times New Roman"/>
          <w:noProof/>
          <w:lang w:val="en-US"/>
        </w:rPr>
        <w:t>, 60–85. https://doi.org/10.1177/1754073908097189</w:t>
      </w:r>
    </w:p>
    <w:p w14:paraId="3D94270A" w14:textId="77777777" w:rsidR="00D16D1B" w:rsidRPr="004636B0" w:rsidRDefault="00D16D1B" w:rsidP="00D16D1B">
      <w:pPr>
        <w:widowControl w:val="0"/>
        <w:autoSpaceDE w:val="0"/>
        <w:autoSpaceDN w:val="0"/>
        <w:adjustRightInd w:val="0"/>
        <w:spacing w:line="480" w:lineRule="auto"/>
        <w:ind w:left="480" w:hanging="480"/>
        <w:rPr>
          <w:rFonts w:ascii="Times New Roman" w:hAnsi="Times New Roman" w:cs="Times New Roman"/>
          <w:noProof/>
          <w:lang w:val="en-US"/>
        </w:rPr>
      </w:pPr>
      <w:r w:rsidRPr="004636B0">
        <w:rPr>
          <w:rFonts w:ascii="Times New Roman" w:hAnsi="Times New Roman" w:cs="Times New Roman"/>
          <w:lang w:val="en-US"/>
        </w:rPr>
        <w:fldChar w:fldCharType="begin" w:fldLock="1"/>
      </w:r>
      <w:r w:rsidRPr="004636B0">
        <w:rPr>
          <w:rFonts w:ascii="Times New Roman" w:hAnsi="Times New Roman" w:cs="Times New Roman"/>
          <w:lang w:val="en-US"/>
        </w:rPr>
        <w:instrText xml:space="preserve">ADDIN Mendeley Bibliography CSL_BIBLIOGRAPHY </w:instrText>
      </w:r>
      <w:r w:rsidRPr="004636B0">
        <w:rPr>
          <w:rFonts w:ascii="Times New Roman" w:hAnsi="Times New Roman" w:cs="Times New Roman"/>
          <w:lang w:val="en-US"/>
        </w:rPr>
        <w:fldChar w:fldCharType="separate"/>
      </w:r>
      <w:r w:rsidRPr="004636B0">
        <w:rPr>
          <w:rFonts w:ascii="Times New Roman" w:hAnsi="Times New Roman" w:cs="Times New Roman"/>
          <w:noProof/>
          <w:lang w:val="en-US"/>
        </w:rPr>
        <w:t xml:space="preserve">Russell, D. W. (2002). In search of underlying dimensions: The use (and abuse) of factor analysis in Personality and Social Psychology Bulletin. </w:t>
      </w:r>
      <w:r w:rsidRPr="004636B0">
        <w:rPr>
          <w:rFonts w:ascii="Times New Roman" w:hAnsi="Times New Roman" w:cs="Times New Roman"/>
          <w:i/>
          <w:iCs/>
          <w:noProof/>
          <w:lang w:val="en-US"/>
        </w:rPr>
        <w:t>Personality and Social Psychology Bulletin</w:t>
      </w:r>
      <w:r w:rsidRPr="004636B0">
        <w:rPr>
          <w:rFonts w:ascii="Times New Roman" w:hAnsi="Times New Roman" w:cs="Times New Roman"/>
          <w:noProof/>
          <w:lang w:val="en-US"/>
        </w:rPr>
        <w:t xml:space="preserve">, </w:t>
      </w:r>
      <w:r w:rsidRPr="004636B0">
        <w:rPr>
          <w:rFonts w:ascii="Times New Roman" w:hAnsi="Times New Roman" w:cs="Times New Roman"/>
          <w:i/>
          <w:iCs/>
          <w:noProof/>
          <w:lang w:val="en-US"/>
        </w:rPr>
        <w:t>28</w:t>
      </w:r>
      <w:r w:rsidRPr="004636B0">
        <w:rPr>
          <w:rFonts w:ascii="Times New Roman" w:hAnsi="Times New Roman" w:cs="Times New Roman"/>
          <w:noProof/>
          <w:lang w:val="en-US"/>
        </w:rPr>
        <w:t>(12), 1629–1646. https://doi.org/10.1177/014616702237645</w:t>
      </w:r>
    </w:p>
    <w:p w14:paraId="37712542" w14:textId="77AA8DC3" w:rsidR="000E632D" w:rsidRPr="004636B0" w:rsidRDefault="00D16D1B" w:rsidP="00D16D1B">
      <w:pPr>
        <w:spacing w:line="480" w:lineRule="auto"/>
        <w:jc w:val="both"/>
        <w:rPr>
          <w:rFonts w:ascii="Times New Roman" w:hAnsi="Times New Roman" w:cs="Times New Roman"/>
          <w:lang w:val="en-US"/>
        </w:rPr>
      </w:pPr>
      <w:r w:rsidRPr="004636B0">
        <w:rPr>
          <w:rFonts w:ascii="Times New Roman" w:hAnsi="Times New Roman" w:cs="Times New Roman"/>
          <w:lang w:val="en-US"/>
        </w:rPr>
        <w:fldChar w:fldCharType="end"/>
      </w:r>
    </w:p>
    <w:sectPr w:rsidR="000E632D" w:rsidRPr="004636B0" w:rsidSect="008B19FE">
      <w:footerReference w:type="even" r:id="rId9"/>
      <w:footerReference w:type="default" r:id="rId10"/>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DCD784" w15:done="0"/>
  <w15:commentEx w15:paraId="1B41A269" w15:done="0"/>
  <w15:commentEx w15:paraId="671DD596" w15:done="0"/>
  <w15:commentEx w15:paraId="2212C1A4" w15:done="0"/>
  <w15:commentEx w15:paraId="4A7FF53E" w15:done="0"/>
  <w15:commentEx w15:paraId="2AE9DE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DCD784" w16cid:durableId="1E807038"/>
  <w16cid:commentId w16cid:paraId="1B41A269" w16cid:durableId="1E8071E4"/>
  <w16cid:commentId w16cid:paraId="671DD596" w16cid:durableId="1E807265"/>
  <w16cid:commentId w16cid:paraId="2212C1A4" w16cid:durableId="1E8072CD"/>
  <w16cid:commentId w16cid:paraId="4A7FF53E" w16cid:durableId="1E8072ED"/>
  <w16cid:commentId w16cid:paraId="2AE9DE30" w16cid:durableId="1E80731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4FEAD" w14:textId="77777777" w:rsidR="00820A8B" w:rsidRDefault="00820A8B" w:rsidP="004E04A1">
      <w:r>
        <w:separator/>
      </w:r>
    </w:p>
  </w:endnote>
  <w:endnote w:type="continuationSeparator" w:id="0">
    <w:p w14:paraId="7E73ECF3" w14:textId="77777777" w:rsidR="00820A8B" w:rsidRDefault="00820A8B" w:rsidP="004E0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2CBC5" w14:textId="77777777" w:rsidR="00820A8B" w:rsidRDefault="00820A8B" w:rsidP="00DA7B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8F1DB0" w14:textId="77777777" w:rsidR="00820A8B" w:rsidRDefault="00820A8B" w:rsidP="00DC790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119E5" w14:textId="77777777" w:rsidR="00820A8B" w:rsidRPr="00A1292F" w:rsidRDefault="00820A8B" w:rsidP="00DA7B78">
    <w:pPr>
      <w:pStyle w:val="Footer"/>
      <w:framePr w:wrap="around" w:vAnchor="text" w:hAnchor="margin" w:xAlign="right" w:y="1"/>
      <w:rPr>
        <w:rStyle w:val="PageNumber"/>
        <w:rFonts w:ascii="Times New Roman" w:hAnsi="Times New Roman" w:cs="Times New Roman"/>
      </w:rPr>
    </w:pPr>
    <w:r w:rsidRPr="00A1292F">
      <w:rPr>
        <w:rStyle w:val="PageNumber"/>
        <w:rFonts w:ascii="Times New Roman" w:hAnsi="Times New Roman" w:cs="Times New Roman"/>
      </w:rPr>
      <w:fldChar w:fldCharType="begin"/>
    </w:r>
    <w:r w:rsidRPr="00A1292F">
      <w:rPr>
        <w:rStyle w:val="PageNumber"/>
        <w:rFonts w:ascii="Times New Roman" w:hAnsi="Times New Roman" w:cs="Times New Roman"/>
      </w:rPr>
      <w:instrText xml:space="preserve">PAGE  </w:instrText>
    </w:r>
    <w:r w:rsidRPr="00A1292F">
      <w:rPr>
        <w:rStyle w:val="PageNumber"/>
        <w:rFonts w:ascii="Times New Roman" w:hAnsi="Times New Roman" w:cs="Times New Roman"/>
      </w:rPr>
      <w:fldChar w:fldCharType="separate"/>
    </w:r>
    <w:r w:rsidR="003C7438">
      <w:rPr>
        <w:rStyle w:val="PageNumber"/>
        <w:rFonts w:ascii="Times New Roman" w:hAnsi="Times New Roman" w:cs="Times New Roman"/>
        <w:noProof/>
      </w:rPr>
      <w:t>2</w:t>
    </w:r>
    <w:r w:rsidRPr="00A1292F">
      <w:rPr>
        <w:rStyle w:val="PageNumber"/>
        <w:rFonts w:ascii="Times New Roman" w:hAnsi="Times New Roman" w:cs="Times New Roman"/>
      </w:rPr>
      <w:fldChar w:fldCharType="end"/>
    </w:r>
  </w:p>
  <w:p w14:paraId="13370901" w14:textId="77777777" w:rsidR="00820A8B" w:rsidRDefault="00820A8B" w:rsidP="00DC790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ED23A" w14:textId="77777777" w:rsidR="00820A8B" w:rsidRDefault="00820A8B" w:rsidP="004E04A1">
      <w:r>
        <w:separator/>
      </w:r>
    </w:p>
  </w:footnote>
  <w:footnote w:type="continuationSeparator" w:id="0">
    <w:p w14:paraId="011E9BF1" w14:textId="77777777" w:rsidR="00820A8B" w:rsidRDefault="00820A8B" w:rsidP="004E04A1">
      <w:r>
        <w:continuationSeparator/>
      </w:r>
    </w:p>
  </w:footnote>
  <w:footnote w:id="1">
    <w:p w14:paraId="072AD8F9" w14:textId="593B7BA4" w:rsidR="00820A8B" w:rsidRPr="002A79C3" w:rsidRDefault="00820A8B" w:rsidP="004E04A1">
      <w:pPr>
        <w:pStyle w:val="FootnoteText"/>
        <w:rPr>
          <w:rFonts w:ascii="Times New Roman" w:hAnsi="Times New Roman" w:cs="Times New Roman"/>
          <w:b/>
          <w:sz w:val="18"/>
          <w:szCs w:val="18"/>
        </w:rPr>
      </w:pPr>
      <w:r w:rsidRPr="0076695A">
        <w:rPr>
          <w:rStyle w:val="FootnoteReference"/>
          <w:rFonts w:ascii="Times New Roman" w:hAnsi="Times New Roman" w:cs="Times New Roman"/>
          <w:sz w:val="18"/>
          <w:szCs w:val="18"/>
        </w:rPr>
        <w:footnoteRef/>
      </w:r>
      <w:r w:rsidRPr="00383596">
        <w:rPr>
          <w:rFonts w:ascii="Times New Roman" w:hAnsi="Times New Roman" w:cs="Times New Roman"/>
          <w:sz w:val="18"/>
          <w:szCs w:val="18"/>
        </w:rPr>
        <w:t xml:space="preserve"> Furthermore</w:t>
      </w:r>
      <w:r>
        <w:rPr>
          <w:rFonts w:ascii="Times New Roman" w:hAnsi="Times New Roman" w:cs="Times New Roman"/>
          <w:sz w:val="18"/>
          <w:szCs w:val="18"/>
        </w:rPr>
        <w:t>, we</w:t>
      </w:r>
      <w:r w:rsidRPr="002A79C3">
        <w:rPr>
          <w:rFonts w:ascii="Times New Roman" w:hAnsi="Times New Roman" w:cs="Times New Roman"/>
          <w:sz w:val="18"/>
          <w:szCs w:val="18"/>
        </w:rPr>
        <w:t xml:space="preserve"> </w:t>
      </w:r>
      <w:r w:rsidRPr="002A79C3">
        <w:rPr>
          <w:rFonts w:ascii="Times New Roman" w:hAnsi="Times New Roman" w:cs="Times New Roman"/>
          <w:sz w:val="18"/>
          <w:szCs w:val="18"/>
          <w:lang w:val="en-US"/>
        </w:rPr>
        <w:t>measured self-reported</w:t>
      </w:r>
      <w:r>
        <w:rPr>
          <w:rFonts w:ascii="Times New Roman" w:hAnsi="Times New Roman" w:cs="Times New Roman"/>
          <w:sz w:val="18"/>
          <w:szCs w:val="18"/>
          <w:lang w:val="en-US"/>
        </w:rPr>
        <w:t xml:space="preserve"> experienced and expressed</w:t>
      </w:r>
      <w:r w:rsidRPr="002A79C3">
        <w:rPr>
          <w:rFonts w:ascii="Times New Roman" w:hAnsi="Times New Roman" w:cs="Times New Roman"/>
          <w:sz w:val="18"/>
          <w:szCs w:val="18"/>
          <w:lang w:val="en-US"/>
        </w:rPr>
        <w:t xml:space="preserve"> emotional intensity. These findings go beyond the scope of this article, but are available upon request.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1EA"/>
    <w:multiLevelType w:val="hybridMultilevel"/>
    <w:tmpl w:val="3D24F436"/>
    <w:lvl w:ilvl="0" w:tplc="E70EA99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221DA"/>
    <w:multiLevelType w:val="hybridMultilevel"/>
    <w:tmpl w:val="9BACB440"/>
    <w:lvl w:ilvl="0" w:tplc="E70EA99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A408A"/>
    <w:multiLevelType w:val="hybridMultilevel"/>
    <w:tmpl w:val="F836D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D18CD"/>
    <w:multiLevelType w:val="hybridMultilevel"/>
    <w:tmpl w:val="A6847F98"/>
    <w:lvl w:ilvl="0" w:tplc="E370DAE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291F68"/>
    <w:multiLevelType w:val="hybridMultilevel"/>
    <w:tmpl w:val="96722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75492A"/>
    <w:multiLevelType w:val="hybridMultilevel"/>
    <w:tmpl w:val="03180F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7E0E23"/>
    <w:multiLevelType w:val="hybridMultilevel"/>
    <w:tmpl w:val="4D4CAEF8"/>
    <w:lvl w:ilvl="0" w:tplc="E370DAE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E8328B"/>
    <w:multiLevelType w:val="hybridMultilevel"/>
    <w:tmpl w:val="F836D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172CFA"/>
    <w:multiLevelType w:val="hybridMultilevel"/>
    <w:tmpl w:val="A6E0855A"/>
    <w:lvl w:ilvl="0" w:tplc="4A76D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A5650B"/>
    <w:multiLevelType w:val="hybridMultilevel"/>
    <w:tmpl w:val="503EAB26"/>
    <w:lvl w:ilvl="0" w:tplc="405EC9D2">
      <w:start w:val="2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5E07B9"/>
    <w:multiLevelType w:val="hybridMultilevel"/>
    <w:tmpl w:val="C0DE7ED0"/>
    <w:lvl w:ilvl="0" w:tplc="E370DAE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D74C7E"/>
    <w:multiLevelType w:val="hybridMultilevel"/>
    <w:tmpl w:val="9B383F4C"/>
    <w:lvl w:ilvl="0" w:tplc="E70EA99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9C3E25"/>
    <w:multiLevelType w:val="hybridMultilevel"/>
    <w:tmpl w:val="F836D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37557D"/>
    <w:multiLevelType w:val="hybridMultilevel"/>
    <w:tmpl w:val="89F87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DD0607"/>
    <w:multiLevelType w:val="hybridMultilevel"/>
    <w:tmpl w:val="ED50B75A"/>
    <w:lvl w:ilvl="0" w:tplc="E70EA99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3"/>
  </w:num>
  <w:num w:numId="5">
    <w:abstractNumId w:val="10"/>
  </w:num>
  <w:num w:numId="6">
    <w:abstractNumId w:val="4"/>
  </w:num>
  <w:num w:numId="7">
    <w:abstractNumId w:val="11"/>
  </w:num>
  <w:num w:numId="8">
    <w:abstractNumId w:val="14"/>
  </w:num>
  <w:num w:numId="9">
    <w:abstractNumId w:val="1"/>
  </w:num>
  <w:num w:numId="10">
    <w:abstractNumId w:val="0"/>
  </w:num>
  <w:num w:numId="11">
    <w:abstractNumId w:val="5"/>
  </w:num>
  <w:num w:numId="12">
    <w:abstractNumId w:val="7"/>
  </w:num>
  <w:num w:numId="13">
    <w:abstractNumId w:val="2"/>
  </w:num>
  <w:num w:numId="14">
    <w:abstractNumId w:val="12"/>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sa">
    <w15:presenceInfo w15:providerId="None" w15:userId="Di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F02"/>
    <w:rsid w:val="0003455D"/>
    <w:rsid w:val="00040FE3"/>
    <w:rsid w:val="00045016"/>
    <w:rsid w:val="00074007"/>
    <w:rsid w:val="00091E6B"/>
    <w:rsid w:val="000B0F8B"/>
    <w:rsid w:val="000B1AE5"/>
    <w:rsid w:val="000B5FE1"/>
    <w:rsid w:val="000B61BC"/>
    <w:rsid w:val="000B746A"/>
    <w:rsid w:val="000C6B4C"/>
    <w:rsid w:val="000D2423"/>
    <w:rsid w:val="000E4BD9"/>
    <w:rsid w:val="000E632D"/>
    <w:rsid w:val="000E6C4A"/>
    <w:rsid w:val="001046F9"/>
    <w:rsid w:val="00122527"/>
    <w:rsid w:val="00125B71"/>
    <w:rsid w:val="00133056"/>
    <w:rsid w:val="00142278"/>
    <w:rsid w:val="001463D3"/>
    <w:rsid w:val="00150D36"/>
    <w:rsid w:val="00156D24"/>
    <w:rsid w:val="001605E6"/>
    <w:rsid w:val="00166CE0"/>
    <w:rsid w:val="00191355"/>
    <w:rsid w:val="001A0AC8"/>
    <w:rsid w:val="001B19CF"/>
    <w:rsid w:val="001B61CF"/>
    <w:rsid w:val="001C2EA2"/>
    <w:rsid w:val="001D60B6"/>
    <w:rsid w:val="001E334C"/>
    <w:rsid w:val="001E3761"/>
    <w:rsid w:val="00236B86"/>
    <w:rsid w:val="002565AB"/>
    <w:rsid w:val="002812E1"/>
    <w:rsid w:val="00287CFF"/>
    <w:rsid w:val="00305298"/>
    <w:rsid w:val="003266DF"/>
    <w:rsid w:val="003375CA"/>
    <w:rsid w:val="00357566"/>
    <w:rsid w:val="00363646"/>
    <w:rsid w:val="00366417"/>
    <w:rsid w:val="00376AFA"/>
    <w:rsid w:val="00383596"/>
    <w:rsid w:val="00385655"/>
    <w:rsid w:val="003A1351"/>
    <w:rsid w:val="003A5CF7"/>
    <w:rsid w:val="003C13B7"/>
    <w:rsid w:val="003C2FF5"/>
    <w:rsid w:val="003C4351"/>
    <w:rsid w:val="003C7438"/>
    <w:rsid w:val="003F7735"/>
    <w:rsid w:val="004260B6"/>
    <w:rsid w:val="004571D4"/>
    <w:rsid w:val="004636B0"/>
    <w:rsid w:val="004645A2"/>
    <w:rsid w:val="00490F34"/>
    <w:rsid w:val="00495FE0"/>
    <w:rsid w:val="004A25A0"/>
    <w:rsid w:val="004B434E"/>
    <w:rsid w:val="004C70E8"/>
    <w:rsid w:val="004D4C6D"/>
    <w:rsid w:val="004E04A1"/>
    <w:rsid w:val="004E2848"/>
    <w:rsid w:val="004E4A57"/>
    <w:rsid w:val="005008F1"/>
    <w:rsid w:val="00524E71"/>
    <w:rsid w:val="00525EF6"/>
    <w:rsid w:val="00536CA0"/>
    <w:rsid w:val="005400E8"/>
    <w:rsid w:val="005B49E8"/>
    <w:rsid w:val="005D12FD"/>
    <w:rsid w:val="005E2B83"/>
    <w:rsid w:val="005E5F02"/>
    <w:rsid w:val="00600057"/>
    <w:rsid w:val="00600D05"/>
    <w:rsid w:val="00605099"/>
    <w:rsid w:val="0061131C"/>
    <w:rsid w:val="00616AE8"/>
    <w:rsid w:val="00641C7A"/>
    <w:rsid w:val="006463F2"/>
    <w:rsid w:val="006B4C48"/>
    <w:rsid w:val="006D298E"/>
    <w:rsid w:val="006F0FB8"/>
    <w:rsid w:val="006F28E1"/>
    <w:rsid w:val="00744365"/>
    <w:rsid w:val="00746DE2"/>
    <w:rsid w:val="007607FE"/>
    <w:rsid w:val="0076695A"/>
    <w:rsid w:val="0077190D"/>
    <w:rsid w:val="00780557"/>
    <w:rsid w:val="00780C50"/>
    <w:rsid w:val="00785379"/>
    <w:rsid w:val="007926EF"/>
    <w:rsid w:val="007A1EA0"/>
    <w:rsid w:val="007C710C"/>
    <w:rsid w:val="007C7D60"/>
    <w:rsid w:val="007F3C15"/>
    <w:rsid w:val="007F5698"/>
    <w:rsid w:val="00820A8B"/>
    <w:rsid w:val="00831A75"/>
    <w:rsid w:val="00847D7B"/>
    <w:rsid w:val="00854C6B"/>
    <w:rsid w:val="00857E6C"/>
    <w:rsid w:val="0087079A"/>
    <w:rsid w:val="008756F6"/>
    <w:rsid w:val="00882605"/>
    <w:rsid w:val="00891CF5"/>
    <w:rsid w:val="008B19FE"/>
    <w:rsid w:val="008B4BB7"/>
    <w:rsid w:val="008D1DB9"/>
    <w:rsid w:val="008D4B9A"/>
    <w:rsid w:val="00900D45"/>
    <w:rsid w:val="00925C38"/>
    <w:rsid w:val="00934307"/>
    <w:rsid w:val="00967B56"/>
    <w:rsid w:val="009844AB"/>
    <w:rsid w:val="009A29A3"/>
    <w:rsid w:val="009A3037"/>
    <w:rsid w:val="009D506E"/>
    <w:rsid w:val="009E13FC"/>
    <w:rsid w:val="009E677D"/>
    <w:rsid w:val="00A1292F"/>
    <w:rsid w:val="00A2371C"/>
    <w:rsid w:val="00A43463"/>
    <w:rsid w:val="00A5001A"/>
    <w:rsid w:val="00A507FF"/>
    <w:rsid w:val="00A50B3B"/>
    <w:rsid w:val="00A51EC8"/>
    <w:rsid w:val="00A61511"/>
    <w:rsid w:val="00A61661"/>
    <w:rsid w:val="00A6650A"/>
    <w:rsid w:val="00A84D1D"/>
    <w:rsid w:val="00A93174"/>
    <w:rsid w:val="00AB4F11"/>
    <w:rsid w:val="00AB616D"/>
    <w:rsid w:val="00AD63CE"/>
    <w:rsid w:val="00AD731D"/>
    <w:rsid w:val="00AF7882"/>
    <w:rsid w:val="00B0020B"/>
    <w:rsid w:val="00B07C86"/>
    <w:rsid w:val="00B24CEE"/>
    <w:rsid w:val="00B306D8"/>
    <w:rsid w:val="00B344FA"/>
    <w:rsid w:val="00B43C92"/>
    <w:rsid w:val="00B47A05"/>
    <w:rsid w:val="00B535FE"/>
    <w:rsid w:val="00B60B15"/>
    <w:rsid w:val="00B70BAB"/>
    <w:rsid w:val="00B8005A"/>
    <w:rsid w:val="00B83E38"/>
    <w:rsid w:val="00B95508"/>
    <w:rsid w:val="00B968A0"/>
    <w:rsid w:val="00BB3426"/>
    <w:rsid w:val="00BD6119"/>
    <w:rsid w:val="00BE1147"/>
    <w:rsid w:val="00BE5FF0"/>
    <w:rsid w:val="00BE6C40"/>
    <w:rsid w:val="00BF25F9"/>
    <w:rsid w:val="00C15A9E"/>
    <w:rsid w:val="00C240FE"/>
    <w:rsid w:val="00C361BA"/>
    <w:rsid w:val="00C364A8"/>
    <w:rsid w:val="00C40B44"/>
    <w:rsid w:val="00C43577"/>
    <w:rsid w:val="00C8215C"/>
    <w:rsid w:val="00CC5E11"/>
    <w:rsid w:val="00CD1E89"/>
    <w:rsid w:val="00D16D1B"/>
    <w:rsid w:val="00D21465"/>
    <w:rsid w:val="00D31C6C"/>
    <w:rsid w:val="00D43F4E"/>
    <w:rsid w:val="00D52EBC"/>
    <w:rsid w:val="00D8331D"/>
    <w:rsid w:val="00DA7B78"/>
    <w:rsid w:val="00DC58ED"/>
    <w:rsid w:val="00DC7907"/>
    <w:rsid w:val="00DE3A9C"/>
    <w:rsid w:val="00E04E96"/>
    <w:rsid w:val="00E12ABC"/>
    <w:rsid w:val="00E4026E"/>
    <w:rsid w:val="00E4694D"/>
    <w:rsid w:val="00E4726B"/>
    <w:rsid w:val="00E5785C"/>
    <w:rsid w:val="00E60195"/>
    <w:rsid w:val="00E82B95"/>
    <w:rsid w:val="00EB58DB"/>
    <w:rsid w:val="00EE475E"/>
    <w:rsid w:val="00EF1613"/>
    <w:rsid w:val="00F103A5"/>
    <w:rsid w:val="00F206F3"/>
    <w:rsid w:val="00F218A2"/>
    <w:rsid w:val="00F66D84"/>
    <w:rsid w:val="00FB75CB"/>
    <w:rsid w:val="00FB7CD6"/>
    <w:rsid w:val="00FC2A67"/>
    <w:rsid w:val="00FD3069"/>
    <w:rsid w:val="00FD57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748F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F02"/>
    <w:rPr>
      <w:lang w:val="nl-NL"/>
    </w:rPr>
  </w:style>
  <w:style w:type="paragraph" w:styleId="Heading1">
    <w:name w:val="heading 1"/>
    <w:basedOn w:val="Normal"/>
    <w:next w:val="Normal"/>
    <w:link w:val="Heading1Char"/>
    <w:uiPriority w:val="9"/>
    <w:qFormat/>
    <w:rsid w:val="00A6650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F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5F02"/>
    <w:rPr>
      <w:rFonts w:ascii="Lucida Grande" w:hAnsi="Lucida Grande" w:cs="Lucida Grande"/>
      <w:sz w:val="18"/>
      <w:szCs w:val="18"/>
      <w:lang w:val="nl-NL"/>
    </w:rPr>
  </w:style>
  <w:style w:type="paragraph" w:styleId="FootnoteText">
    <w:name w:val="footnote text"/>
    <w:basedOn w:val="Normal"/>
    <w:link w:val="FootnoteTextChar"/>
    <w:uiPriority w:val="99"/>
    <w:unhideWhenUsed/>
    <w:rsid w:val="004E04A1"/>
  </w:style>
  <w:style w:type="character" w:customStyle="1" w:styleId="FootnoteTextChar">
    <w:name w:val="Footnote Text Char"/>
    <w:basedOn w:val="DefaultParagraphFont"/>
    <w:link w:val="FootnoteText"/>
    <w:uiPriority w:val="99"/>
    <w:rsid w:val="004E04A1"/>
    <w:rPr>
      <w:lang w:val="nl-NL"/>
    </w:rPr>
  </w:style>
  <w:style w:type="character" w:styleId="FootnoteReference">
    <w:name w:val="footnote reference"/>
    <w:basedOn w:val="DefaultParagraphFont"/>
    <w:uiPriority w:val="99"/>
    <w:unhideWhenUsed/>
    <w:rsid w:val="004E04A1"/>
    <w:rPr>
      <w:vertAlign w:val="superscript"/>
    </w:rPr>
  </w:style>
  <w:style w:type="paragraph" w:styleId="Footer">
    <w:name w:val="footer"/>
    <w:basedOn w:val="Normal"/>
    <w:link w:val="FooterChar"/>
    <w:uiPriority w:val="99"/>
    <w:unhideWhenUsed/>
    <w:rsid w:val="00DC7907"/>
    <w:pPr>
      <w:tabs>
        <w:tab w:val="center" w:pos="4153"/>
        <w:tab w:val="right" w:pos="8306"/>
      </w:tabs>
    </w:pPr>
  </w:style>
  <w:style w:type="character" w:customStyle="1" w:styleId="FooterChar">
    <w:name w:val="Footer Char"/>
    <w:basedOn w:val="DefaultParagraphFont"/>
    <w:link w:val="Footer"/>
    <w:uiPriority w:val="99"/>
    <w:rsid w:val="00DC7907"/>
    <w:rPr>
      <w:lang w:val="nl-NL"/>
    </w:rPr>
  </w:style>
  <w:style w:type="character" w:styleId="PageNumber">
    <w:name w:val="page number"/>
    <w:basedOn w:val="DefaultParagraphFont"/>
    <w:uiPriority w:val="99"/>
    <w:semiHidden/>
    <w:unhideWhenUsed/>
    <w:rsid w:val="00DC7907"/>
  </w:style>
  <w:style w:type="character" w:styleId="EndnoteReference">
    <w:name w:val="endnote reference"/>
    <w:basedOn w:val="DefaultParagraphFont"/>
    <w:uiPriority w:val="99"/>
    <w:semiHidden/>
    <w:unhideWhenUsed/>
    <w:rsid w:val="00BD6119"/>
    <w:rPr>
      <w:vertAlign w:val="superscript"/>
    </w:rPr>
  </w:style>
  <w:style w:type="character" w:styleId="CommentReference">
    <w:name w:val="annotation reference"/>
    <w:basedOn w:val="DefaultParagraphFont"/>
    <w:uiPriority w:val="99"/>
    <w:semiHidden/>
    <w:unhideWhenUsed/>
    <w:rsid w:val="004260B6"/>
    <w:rPr>
      <w:sz w:val="16"/>
      <w:szCs w:val="16"/>
    </w:rPr>
  </w:style>
  <w:style w:type="paragraph" w:styleId="CommentText">
    <w:name w:val="annotation text"/>
    <w:basedOn w:val="Normal"/>
    <w:link w:val="CommentTextChar"/>
    <w:uiPriority w:val="99"/>
    <w:semiHidden/>
    <w:unhideWhenUsed/>
    <w:rsid w:val="004260B6"/>
    <w:rPr>
      <w:sz w:val="20"/>
      <w:szCs w:val="20"/>
    </w:rPr>
  </w:style>
  <w:style w:type="character" w:customStyle="1" w:styleId="CommentTextChar">
    <w:name w:val="Comment Text Char"/>
    <w:basedOn w:val="DefaultParagraphFont"/>
    <w:link w:val="CommentText"/>
    <w:uiPriority w:val="99"/>
    <w:semiHidden/>
    <w:rsid w:val="004260B6"/>
    <w:rPr>
      <w:sz w:val="20"/>
      <w:szCs w:val="20"/>
      <w:lang w:val="nl-NL"/>
    </w:rPr>
  </w:style>
  <w:style w:type="paragraph" w:styleId="CommentSubject">
    <w:name w:val="annotation subject"/>
    <w:basedOn w:val="CommentText"/>
    <w:next w:val="CommentText"/>
    <w:link w:val="CommentSubjectChar"/>
    <w:uiPriority w:val="99"/>
    <w:semiHidden/>
    <w:unhideWhenUsed/>
    <w:rsid w:val="004260B6"/>
    <w:rPr>
      <w:b/>
      <w:bCs/>
    </w:rPr>
  </w:style>
  <w:style w:type="character" w:customStyle="1" w:styleId="CommentSubjectChar">
    <w:name w:val="Comment Subject Char"/>
    <w:basedOn w:val="CommentTextChar"/>
    <w:link w:val="CommentSubject"/>
    <w:uiPriority w:val="99"/>
    <w:semiHidden/>
    <w:rsid w:val="004260B6"/>
    <w:rPr>
      <w:b/>
      <w:bCs/>
      <w:sz w:val="20"/>
      <w:szCs w:val="20"/>
      <w:lang w:val="nl-NL"/>
    </w:rPr>
  </w:style>
  <w:style w:type="paragraph" w:styleId="Header">
    <w:name w:val="header"/>
    <w:basedOn w:val="Normal"/>
    <w:link w:val="HeaderChar"/>
    <w:uiPriority w:val="99"/>
    <w:unhideWhenUsed/>
    <w:rsid w:val="00A1292F"/>
    <w:pPr>
      <w:tabs>
        <w:tab w:val="center" w:pos="4153"/>
        <w:tab w:val="right" w:pos="8306"/>
      </w:tabs>
    </w:pPr>
  </w:style>
  <w:style w:type="character" w:customStyle="1" w:styleId="HeaderChar">
    <w:name w:val="Header Char"/>
    <w:basedOn w:val="DefaultParagraphFont"/>
    <w:link w:val="Header"/>
    <w:uiPriority w:val="99"/>
    <w:rsid w:val="00A1292F"/>
    <w:rPr>
      <w:lang w:val="nl-NL"/>
    </w:rPr>
  </w:style>
  <w:style w:type="paragraph" w:styleId="ListParagraph">
    <w:name w:val="List Paragraph"/>
    <w:basedOn w:val="Normal"/>
    <w:uiPriority w:val="34"/>
    <w:qFormat/>
    <w:rsid w:val="00EB58DB"/>
    <w:pPr>
      <w:ind w:left="720"/>
      <w:contextualSpacing/>
    </w:pPr>
  </w:style>
  <w:style w:type="paragraph" w:styleId="TOC1">
    <w:name w:val="toc 1"/>
    <w:basedOn w:val="Normal"/>
    <w:next w:val="Normal"/>
    <w:autoRedefine/>
    <w:uiPriority w:val="39"/>
    <w:unhideWhenUsed/>
    <w:rsid w:val="007607FE"/>
    <w:rPr>
      <w:b/>
    </w:rPr>
  </w:style>
  <w:style w:type="paragraph" w:styleId="TOC2">
    <w:name w:val="toc 2"/>
    <w:basedOn w:val="Normal"/>
    <w:next w:val="Normal"/>
    <w:autoRedefine/>
    <w:uiPriority w:val="39"/>
    <w:unhideWhenUsed/>
    <w:rsid w:val="00900D45"/>
    <w:pPr>
      <w:ind w:left="240"/>
    </w:pPr>
    <w:rPr>
      <w:b/>
      <w:sz w:val="22"/>
      <w:szCs w:val="22"/>
    </w:rPr>
  </w:style>
  <w:style w:type="paragraph" w:styleId="TOC3">
    <w:name w:val="toc 3"/>
    <w:basedOn w:val="Normal"/>
    <w:next w:val="Normal"/>
    <w:autoRedefine/>
    <w:uiPriority w:val="39"/>
    <w:unhideWhenUsed/>
    <w:rsid w:val="00900D45"/>
    <w:pPr>
      <w:ind w:left="480"/>
    </w:pPr>
    <w:rPr>
      <w:sz w:val="22"/>
      <w:szCs w:val="22"/>
    </w:rPr>
  </w:style>
  <w:style w:type="paragraph" w:styleId="TOC4">
    <w:name w:val="toc 4"/>
    <w:basedOn w:val="Normal"/>
    <w:next w:val="Normal"/>
    <w:autoRedefine/>
    <w:uiPriority w:val="39"/>
    <w:unhideWhenUsed/>
    <w:rsid w:val="00900D45"/>
    <w:pPr>
      <w:ind w:left="720"/>
    </w:pPr>
    <w:rPr>
      <w:sz w:val="20"/>
      <w:szCs w:val="20"/>
    </w:rPr>
  </w:style>
  <w:style w:type="paragraph" w:styleId="TOC5">
    <w:name w:val="toc 5"/>
    <w:basedOn w:val="Normal"/>
    <w:next w:val="Normal"/>
    <w:autoRedefine/>
    <w:uiPriority w:val="39"/>
    <w:unhideWhenUsed/>
    <w:rsid w:val="00900D45"/>
    <w:pPr>
      <w:ind w:left="960"/>
    </w:pPr>
    <w:rPr>
      <w:sz w:val="20"/>
      <w:szCs w:val="20"/>
    </w:rPr>
  </w:style>
  <w:style w:type="paragraph" w:styleId="TOC6">
    <w:name w:val="toc 6"/>
    <w:basedOn w:val="Normal"/>
    <w:next w:val="Normal"/>
    <w:autoRedefine/>
    <w:uiPriority w:val="39"/>
    <w:unhideWhenUsed/>
    <w:rsid w:val="00900D45"/>
    <w:pPr>
      <w:ind w:left="1200"/>
    </w:pPr>
    <w:rPr>
      <w:sz w:val="20"/>
      <w:szCs w:val="20"/>
    </w:rPr>
  </w:style>
  <w:style w:type="paragraph" w:styleId="TOC7">
    <w:name w:val="toc 7"/>
    <w:basedOn w:val="Normal"/>
    <w:next w:val="Normal"/>
    <w:autoRedefine/>
    <w:uiPriority w:val="39"/>
    <w:unhideWhenUsed/>
    <w:rsid w:val="00900D45"/>
    <w:pPr>
      <w:ind w:left="1440"/>
    </w:pPr>
    <w:rPr>
      <w:sz w:val="20"/>
      <w:szCs w:val="20"/>
    </w:rPr>
  </w:style>
  <w:style w:type="paragraph" w:styleId="TOC8">
    <w:name w:val="toc 8"/>
    <w:basedOn w:val="Normal"/>
    <w:next w:val="Normal"/>
    <w:autoRedefine/>
    <w:uiPriority w:val="39"/>
    <w:unhideWhenUsed/>
    <w:rsid w:val="00900D45"/>
    <w:pPr>
      <w:ind w:left="1680"/>
    </w:pPr>
    <w:rPr>
      <w:sz w:val="20"/>
      <w:szCs w:val="20"/>
    </w:rPr>
  </w:style>
  <w:style w:type="paragraph" w:styleId="TOC9">
    <w:name w:val="toc 9"/>
    <w:basedOn w:val="Normal"/>
    <w:next w:val="Normal"/>
    <w:autoRedefine/>
    <w:uiPriority w:val="39"/>
    <w:unhideWhenUsed/>
    <w:rsid w:val="00900D45"/>
    <w:pPr>
      <w:ind w:left="1920"/>
    </w:pPr>
    <w:rPr>
      <w:sz w:val="20"/>
      <w:szCs w:val="20"/>
    </w:rPr>
  </w:style>
  <w:style w:type="character" w:customStyle="1" w:styleId="Heading1Char">
    <w:name w:val="Heading 1 Char"/>
    <w:basedOn w:val="DefaultParagraphFont"/>
    <w:link w:val="Heading1"/>
    <w:uiPriority w:val="9"/>
    <w:rsid w:val="00A6650A"/>
    <w:rPr>
      <w:rFonts w:asciiTheme="majorHAnsi" w:eastAsiaTheme="majorEastAsia" w:hAnsiTheme="majorHAnsi" w:cstheme="majorBidi"/>
      <w:b/>
      <w:bCs/>
      <w:color w:val="345A8A" w:themeColor="accent1" w:themeShade="B5"/>
      <w:sz w:val="32"/>
      <w:szCs w:val="32"/>
      <w:lang w:val="nl-NL"/>
    </w:rPr>
  </w:style>
  <w:style w:type="paragraph" w:styleId="TOCHeading">
    <w:name w:val="TOC Heading"/>
    <w:basedOn w:val="Heading1"/>
    <w:next w:val="Normal"/>
    <w:uiPriority w:val="39"/>
    <w:unhideWhenUsed/>
    <w:qFormat/>
    <w:rsid w:val="00A6650A"/>
    <w:pPr>
      <w:spacing w:line="276" w:lineRule="auto"/>
      <w:outlineLvl w:val="9"/>
    </w:pPr>
    <w:rPr>
      <w:color w:val="365F91" w:themeColor="accent1" w:themeShade="BF"/>
      <w:sz w:val="28"/>
      <w:szCs w:val="2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F02"/>
    <w:rPr>
      <w:lang w:val="nl-NL"/>
    </w:rPr>
  </w:style>
  <w:style w:type="paragraph" w:styleId="Heading1">
    <w:name w:val="heading 1"/>
    <w:basedOn w:val="Normal"/>
    <w:next w:val="Normal"/>
    <w:link w:val="Heading1Char"/>
    <w:uiPriority w:val="9"/>
    <w:qFormat/>
    <w:rsid w:val="00A6650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F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5F02"/>
    <w:rPr>
      <w:rFonts w:ascii="Lucida Grande" w:hAnsi="Lucida Grande" w:cs="Lucida Grande"/>
      <w:sz w:val="18"/>
      <w:szCs w:val="18"/>
      <w:lang w:val="nl-NL"/>
    </w:rPr>
  </w:style>
  <w:style w:type="paragraph" w:styleId="FootnoteText">
    <w:name w:val="footnote text"/>
    <w:basedOn w:val="Normal"/>
    <w:link w:val="FootnoteTextChar"/>
    <w:uiPriority w:val="99"/>
    <w:unhideWhenUsed/>
    <w:rsid w:val="004E04A1"/>
  </w:style>
  <w:style w:type="character" w:customStyle="1" w:styleId="FootnoteTextChar">
    <w:name w:val="Footnote Text Char"/>
    <w:basedOn w:val="DefaultParagraphFont"/>
    <w:link w:val="FootnoteText"/>
    <w:uiPriority w:val="99"/>
    <w:rsid w:val="004E04A1"/>
    <w:rPr>
      <w:lang w:val="nl-NL"/>
    </w:rPr>
  </w:style>
  <w:style w:type="character" w:styleId="FootnoteReference">
    <w:name w:val="footnote reference"/>
    <w:basedOn w:val="DefaultParagraphFont"/>
    <w:uiPriority w:val="99"/>
    <w:unhideWhenUsed/>
    <w:rsid w:val="004E04A1"/>
    <w:rPr>
      <w:vertAlign w:val="superscript"/>
    </w:rPr>
  </w:style>
  <w:style w:type="paragraph" w:styleId="Footer">
    <w:name w:val="footer"/>
    <w:basedOn w:val="Normal"/>
    <w:link w:val="FooterChar"/>
    <w:uiPriority w:val="99"/>
    <w:unhideWhenUsed/>
    <w:rsid w:val="00DC7907"/>
    <w:pPr>
      <w:tabs>
        <w:tab w:val="center" w:pos="4153"/>
        <w:tab w:val="right" w:pos="8306"/>
      </w:tabs>
    </w:pPr>
  </w:style>
  <w:style w:type="character" w:customStyle="1" w:styleId="FooterChar">
    <w:name w:val="Footer Char"/>
    <w:basedOn w:val="DefaultParagraphFont"/>
    <w:link w:val="Footer"/>
    <w:uiPriority w:val="99"/>
    <w:rsid w:val="00DC7907"/>
    <w:rPr>
      <w:lang w:val="nl-NL"/>
    </w:rPr>
  </w:style>
  <w:style w:type="character" w:styleId="PageNumber">
    <w:name w:val="page number"/>
    <w:basedOn w:val="DefaultParagraphFont"/>
    <w:uiPriority w:val="99"/>
    <w:semiHidden/>
    <w:unhideWhenUsed/>
    <w:rsid w:val="00DC7907"/>
  </w:style>
  <w:style w:type="character" w:styleId="EndnoteReference">
    <w:name w:val="endnote reference"/>
    <w:basedOn w:val="DefaultParagraphFont"/>
    <w:uiPriority w:val="99"/>
    <w:semiHidden/>
    <w:unhideWhenUsed/>
    <w:rsid w:val="00BD6119"/>
    <w:rPr>
      <w:vertAlign w:val="superscript"/>
    </w:rPr>
  </w:style>
  <w:style w:type="character" w:styleId="CommentReference">
    <w:name w:val="annotation reference"/>
    <w:basedOn w:val="DefaultParagraphFont"/>
    <w:uiPriority w:val="99"/>
    <w:semiHidden/>
    <w:unhideWhenUsed/>
    <w:rsid w:val="004260B6"/>
    <w:rPr>
      <w:sz w:val="16"/>
      <w:szCs w:val="16"/>
    </w:rPr>
  </w:style>
  <w:style w:type="paragraph" w:styleId="CommentText">
    <w:name w:val="annotation text"/>
    <w:basedOn w:val="Normal"/>
    <w:link w:val="CommentTextChar"/>
    <w:uiPriority w:val="99"/>
    <w:semiHidden/>
    <w:unhideWhenUsed/>
    <w:rsid w:val="004260B6"/>
    <w:rPr>
      <w:sz w:val="20"/>
      <w:szCs w:val="20"/>
    </w:rPr>
  </w:style>
  <w:style w:type="character" w:customStyle="1" w:styleId="CommentTextChar">
    <w:name w:val="Comment Text Char"/>
    <w:basedOn w:val="DefaultParagraphFont"/>
    <w:link w:val="CommentText"/>
    <w:uiPriority w:val="99"/>
    <w:semiHidden/>
    <w:rsid w:val="004260B6"/>
    <w:rPr>
      <w:sz w:val="20"/>
      <w:szCs w:val="20"/>
      <w:lang w:val="nl-NL"/>
    </w:rPr>
  </w:style>
  <w:style w:type="paragraph" w:styleId="CommentSubject">
    <w:name w:val="annotation subject"/>
    <w:basedOn w:val="CommentText"/>
    <w:next w:val="CommentText"/>
    <w:link w:val="CommentSubjectChar"/>
    <w:uiPriority w:val="99"/>
    <w:semiHidden/>
    <w:unhideWhenUsed/>
    <w:rsid w:val="004260B6"/>
    <w:rPr>
      <w:b/>
      <w:bCs/>
    </w:rPr>
  </w:style>
  <w:style w:type="character" w:customStyle="1" w:styleId="CommentSubjectChar">
    <w:name w:val="Comment Subject Char"/>
    <w:basedOn w:val="CommentTextChar"/>
    <w:link w:val="CommentSubject"/>
    <w:uiPriority w:val="99"/>
    <w:semiHidden/>
    <w:rsid w:val="004260B6"/>
    <w:rPr>
      <w:b/>
      <w:bCs/>
      <w:sz w:val="20"/>
      <w:szCs w:val="20"/>
      <w:lang w:val="nl-NL"/>
    </w:rPr>
  </w:style>
  <w:style w:type="paragraph" w:styleId="Header">
    <w:name w:val="header"/>
    <w:basedOn w:val="Normal"/>
    <w:link w:val="HeaderChar"/>
    <w:uiPriority w:val="99"/>
    <w:unhideWhenUsed/>
    <w:rsid w:val="00A1292F"/>
    <w:pPr>
      <w:tabs>
        <w:tab w:val="center" w:pos="4153"/>
        <w:tab w:val="right" w:pos="8306"/>
      </w:tabs>
    </w:pPr>
  </w:style>
  <w:style w:type="character" w:customStyle="1" w:styleId="HeaderChar">
    <w:name w:val="Header Char"/>
    <w:basedOn w:val="DefaultParagraphFont"/>
    <w:link w:val="Header"/>
    <w:uiPriority w:val="99"/>
    <w:rsid w:val="00A1292F"/>
    <w:rPr>
      <w:lang w:val="nl-NL"/>
    </w:rPr>
  </w:style>
  <w:style w:type="paragraph" w:styleId="ListParagraph">
    <w:name w:val="List Paragraph"/>
    <w:basedOn w:val="Normal"/>
    <w:uiPriority w:val="34"/>
    <w:qFormat/>
    <w:rsid w:val="00EB58DB"/>
    <w:pPr>
      <w:ind w:left="720"/>
      <w:contextualSpacing/>
    </w:pPr>
  </w:style>
  <w:style w:type="paragraph" w:styleId="TOC1">
    <w:name w:val="toc 1"/>
    <w:basedOn w:val="Normal"/>
    <w:next w:val="Normal"/>
    <w:autoRedefine/>
    <w:uiPriority w:val="39"/>
    <w:unhideWhenUsed/>
    <w:rsid w:val="007607FE"/>
    <w:rPr>
      <w:b/>
    </w:rPr>
  </w:style>
  <w:style w:type="paragraph" w:styleId="TOC2">
    <w:name w:val="toc 2"/>
    <w:basedOn w:val="Normal"/>
    <w:next w:val="Normal"/>
    <w:autoRedefine/>
    <w:uiPriority w:val="39"/>
    <w:unhideWhenUsed/>
    <w:rsid w:val="00900D45"/>
    <w:pPr>
      <w:ind w:left="240"/>
    </w:pPr>
    <w:rPr>
      <w:b/>
      <w:sz w:val="22"/>
      <w:szCs w:val="22"/>
    </w:rPr>
  </w:style>
  <w:style w:type="paragraph" w:styleId="TOC3">
    <w:name w:val="toc 3"/>
    <w:basedOn w:val="Normal"/>
    <w:next w:val="Normal"/>
    <w:autoRedefine/>
    <w:uiPriority w:val="39"/>
    <w:unhideWhenUsed/>
    <w:rsid w:val="00900D45"/>
    <w:pPr>
      <w:ind w:left="480"/>
    </w:pPr>
    <w:rPr>
      <w:sz w:val="22"/>
      <w:szCs w:val="22"/>
    </w:rPr>
  </w:style>
  <w:style w:type="paragraph" w:styleId="TOC4">
    <w:name w:val="toc 4"/>
    <w:basedOn w:val="Normal"/>
    <w:next w:val="Normal"/>
    <w:autoRedefine/>
    <w:uiPriority w:val="39"/>
    <w:unhideWhenUsed/>
    <w:rsid w:val="00900D45"/>
    <w:pPr>
      <w:ind w:left="720"/>
    </w:pPr>
    <w:rPr>
      <w:sz w:val="20"/>
      <w:szCs w:val="20"/>
    </w:rPr>
  </w:style>
  <w:style w:type="paragraph" w:styleId="TOC5">
    <w:name w:val="toc 5"/>
    <w:basedOn w:val="Normal"/>
    <w:next w:val="Normal"/>
    <w:autoRedefine/>
    <w:uiPriority w:val="39"/>
    <w:unhideWhenUsed/>
    <w:rsid w:val="00900D45"/>
    <w:pPr>
      <w:ind w:left="960"/>
    </w:pPr>
    <w:rPr>
      <w:sz w:val="20"/>
      <w:szCs w:val="20"/>
    </w:rPr>
  </w:style>
  <w:style w:type="paragraph" w:styleId="TOC6">
    <w:name w:val="toc 6"/>
    <w:basedOn w:val="Normal"/>
    <w:next w:val="Normal"/>
    <w:autoRedefine/>
    <w:uiPriority w:val="39"/>
    <w:unhideWhenUsed/>
    <w:rsid w:val="00900D45"/>
    <w:pPr>
      <w:ind w:left="1200"/>
    </w:pPr>
    <w:rPr>
      <w:sz w:val="20"/>
      <w:szCs w:val="20"/>
    </w:rPr>
  </w:style>
  <w:style w:type="paragraph" w:styleId="TOC7">
    <w:name w:val="toc 7"/>
    <w:basedOn w:val="Normal"/>
    <w:next w:val="Normal"/>
    <w:autoRedefine/>
    <w:uiPriority w:val="39"/>
    <w:unhideWhenUsed/>
    <w:rsid w:val="00900D45"/>
    <w:pPr>
      <w:ind w:left="1440"/>
    </w:pPr>
    <w:rPr>
      <w:sz w:val="20"/>
      <w:szCs w:val="20"/>
    </w:rPr>
  </w:style>
  <w:style w:type="paragraph" w:styleId="TOC8">
    <w:name w:val="toc 8"/>
    <w:basedOn w:val="Normal"/>
    <w:next w:val="Normal"/>
    <w:autoRedefine/>
    <w:uiPriority w:val="39"/>
    <w:unhideWhenUsed/>
    <w:rsid w:val="00900D45"/>
    <w:pPr>
      <w:ind w:left="1680"/>
    </w:pPr>
    <w:rPr>
      <w:sz w:val="20"/>
      <w:szCs w:val="20"/>
    </w:rPr>
  </w:style>
  <w:style w:type="paragraph" w:styleId="TOC9">
    <w:name w:val="toc 9"/>
    <w:basedOn w:val="Normal"/>
    <w:next w:val="Normal"/>
    <w:autoRedefine/>
    <w:uiPriority w:val="39"/>
    <w:unhideWhenUsed/>
    <w:rsid w:val="00900D45"/>
    <w:pPr>
      <w:ind w:left="1920"/>
    </w:pPr>
    <w:rPr>
      <w:sz w:val="20"/>
      <w:szCs w:val="20"/>
    </w:rPr>
  </w:style>
  <w:style w:type="character" w:customStyle="1" w:styleId="Heading1Char">
    <w:name w:val="Heading 1 Char"/>
    <w:basedOn w:val="DefaultParagraphFont"/>
    <w:link w:val="Heading1"/>
    <w:uiPriority w:val="9"/>
    <w:rsid w:val="00A6650A"/>
    <w:rPr>
      <w:rFonts w:asciiTheme="majorHAnsi" w:eastAsiaTheme="majorEastAsia" w:hAnsiTheme="majorHAnsi" w:cstheme="majorBidi"/>
      <w:b/>
      <w:bCs/>
      <w:color w:val="345A8A" w:themeColor="accent1" w:themeShade="B5"/>
      <w:sz w:val="32"/>
      <w:szCs w:val="32"/>
      <w:lang w:val="nl-NL"/>
    </w:rPr>
  </w:style>
  <w:style w:type="paragraph" w:styleId="TOCHeading">
    <w:name w:val="TOC Heading"/>
    <w:basedOn w:val="Heading1"/>
    <w:next w:val="Normal"/>
    <w:uiPriority w:val="39"/>
    <w:unhideWhenUsed/>
    <w:qFormat/>
    <w:rsid w:val="00A6650A"/>
    <w:pPr>
      <w:spacing w:line="276" w:lineRule="auto"/>
      <w:outlineLvl w:val="9"/>
    </w:pPr>
    <w:rPr>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941">
      <w:bodyDiv w:val="1"/>
      <w:marLeft w:val="0"/>
      <w:marRight w:val="0"/>
      <w:marTop w:val="0"/>
      <w:marBottom w:val="0"/>
      <w:divBdr>
        <w:top w:val="none" w:sz="0" w:space="0" w:color="auto"/>
        <w:left w:val="none" w:sz="0" w:space="0" w:color="auto"/>
        <w:bottom w:val="none" w:sz="0" w:space="0" w:color="auto"/>
        <w:right w:val="none" w:sz="0" w:space="0" w:color="auto"/>
      </w:divBdr>
    </w:div>
    <w:div w:id="221871252">
      <w:bodyDiv w:val="1"/>
      <w:marLeft w:val="0"/>
      <w:marRight w:val="0"/>
      <w:marTop w:val="0"/>
      <w:marBottom w:val="0"/>
      <w:divBdr>
        <w:top w:val="none" w:sz="0" w:space="0" w:color="auto"/>
        <w:left w:val="none" w:sz="0" w:space="0" w:color="auto"/>
        <w:bottom w:val="none" w:sz="0" w:space="0" w:color="auto"/>
        <w:right w:val="none" w:sz="0" w:space="0" w:color="auto"/>
      </w:divBdr>
    </w:div>
    <w:div w:id="553732457">
      <w:bodyDiv w:val="1"/>
      <w:marLeft w:val="0"/>
      <w:marRight w:val="0"/>
      <w:marTop w:val="0"/>
      <w:marBottom w:val="0"/>
      <w:divBdr>
        <w:top w:val="none" w:sz="0" w:space="0" w:color="auto"/>
        <w:left w:val="none" w:sz="0" w:space="0" w:color="auto"/>
        <w:bottom w:val="none" w:sz="0" w:space="0" w:color="auto"/>
        <w:right w:val="none" w:sz="0" w:space="0" w:color="auto"/>
      </w:divBdr>
    </w:div>
    <w:div w:id="575629805">
      <w:bodyDiv w:val="1"/>
      <w:marLeft w:val="0"/>
      <w:marRight w:val="0"/>
      <w:marTop w:val="0"/>
      <w:marBottom w:val="0"/>
      <w:divBdr>
        <w:top w:val="none" w:sz="0" w:space="0" w:color="auto"/>
        <w:left w:val="none" w:sz="0" w:space="0" w:color="auto"/>
        <w:bottom w:val="none" w:sz="0" w:space="0" w:color="auto"/>
        <w:right w:val="none" w:sz="0" w:space="0" w:color="auto"/>
      </w:divBdr>
    </w:div>
    <w:div w:id="709964014">
      <w:bodyDiv w:val="1"/>
      <w:marLeft w:val="0"/>
      <w:marRight w:val="0"/>
      <w:marTop w:val="0"/>
      <w:marBottom w:val="0"/>
      <w:divBdr>
        <w:top w:val="none" w:sz="0" w:space="0" w:color="auto"/>
        <w:left w:val="none" w:sz="0" w:space="0" w:color="auto"/>
        <w:bottom w:val="none" w:sz="0" w:space="0" w:color="auto"/>
        <w:right w:val="none" w:sz="0" w:space="0" w:color="auto"/>
      </w:divBdr>
    </w:div>
    <w:div w:id="858197323">
      <w:bodyDiv w:val="1"/>
      <w:marLeft w:val="0"/>
      <w:marRight w:val="0"/>
      <w:marTop w:val="0"/>
      <w:marBottom w:val="0"/>
      <w:divBdr>
        <w:top w:val="none" w:sz="0" w:space="0" w:color="auto"/>
        <w:left w:val="none" w:sz="0" w:space="0" w:color="auto"/>
        <w:bottom w:val="none" w:sz="0" w:space="0" w:color="auto"/>
        <w:right w:val="none" w:sz="0" w:space="0" w:color="auto"/>
      </w:divBdr>
    </w:div>
    <w:div w:id="1027365522">
      <w:bodyDiv w:val="1"/>
      <w:marLeft w:val="0"/>
      <w:marRight w:val="0"/>
      <w:marTop w:val="0"/>
      <w:marBottom w:val="0"/>
      <w:divBdr>
        <w:top w:val="none" w:sz="0" w:space="0" w:color="auto"/>
        <w:left w:val="none" w:sz="0" w:space="0" w:color="auto"/>
        <w:bottom w:val="none" w:sz="0" w:space="0" w:color="auto"/>
        <w:right w:val="none" w:sz="0" w:space="0" w:color="auto"/>
      </w:divBdr>
    </w:div>
    <w:div w:id="1141072324">
      <w:bodyDiv w:val="1"/>
      <w:marLeft w:val="0"/>
      <w:marRight w:val="0"/>
      <w:marTop w:val="0"/>
      <w:marBottom w:val="0"/>
      <w:divBdr>
        <w:top w:val="none" w:sz="0" w:space="0" w:color="auto"/>
        <w:left w:val="none" w:sz="0" w:space="0" w:color="auto"/>
        <w:bottom w:val="none" w:sz="0" w:space="0" w:color="auto"/>
        <w:right w:val="none" w:sz="0" w:space="0" w:color="auto"/>
      </w:divBdr>
    </w:div>
    <w:div w:id="1638991959">
      <w:bodyDiv w:val="1"/>
      <w:marLeft w:val="0"/>
      <w:marRight w:val="0"/>
      <w:marTop w:val="0"/>
      <w:marBottom w:val="0"/>
      <w:divBdr>
        <w:top w:val="none" w:sz="0" w:space="0" w:color="auto"/>
        <w:left w:val="none" w:sz="0" w:space="0" w:color="auto"/>
        <w:bottom w:val="none" w:sz="0" w:space="0" w:color="auto"/>
        <w:right w:val="none" w:sz="0" w:space="0" w:color="auto"/>
      </w:divBdr>
    </w:div>
    <w:div w:id="1733501201">
      <w:bodyDiv w:val="1"/>
      <w:marLeft w:val="0"/>
      <w:marRight w:val="0"/>
      <w:marTop w:val="0"/>
      <w:marBottom w:val="0"/>
      <w:divBdr>
        <w:top w:val="none" w:sz="0" w:space="0" w:color="auto"/>
        <w:left w:val="none" w:sz="0" w:space="0" w:color="auto"/>
        <w:bottom w:val="none" w:sz="0" w:space="0" w:color="auto"/>
        <w:right w:val="none" w:sz="0" w:space="0" w:color="auto"/>
      </w:divBdr>
    </w:div>
    <w:div w:id="1810900420">
      <w:bodyDiv w:val="1"/>
      <w:marLeft w:val="0"/>
      <w:marRight w:val="0"/>
      <w:marTop w:val="0"/>
      <w:marBottom w:val="0"/>
      <w:divBdr>
        <w:top w:val="none" w:sz="0" w:space="0" w:color="auto"/>
        <w:left w:val="none" w:sz="0" w:space="0" w:color="auto"/>
        <w:bottom w:val="none" w:sz="0" w:space="0" w:color="auto"/>
        <w:right w:val="none" w:sz="0" w:space="0" w:color="auto"/>
      </w:divBdr>
    </w:div>
    <w:div w:id="1819152259">
      <w:bodyDiv w:val="1"/>
      <w:marLeft w:val="0"/>
      <w:marRight w:val="0"/>
      <w:marTop w:val="0"/>
      <w:marBottom w:val="0"/>
      <w:divBdr>
        <w:top w:val="none" w:sz="0" w:space="0" w:color="auto"/>
        <w:left w:val="none" w:sz="0" w:space="0" w:color="auto"/>
        <w:bottom w:val="none" w:sz="0" w:space="0" w:color="auto"/>
        <w:right w:val="none" w:sz="0" w:space="0" w:color="auto"/>
      </w:divBdr>
    </w:div>
    <w:div w:id="19961010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9EB"/>
    <w:rsid w:val="002139E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98FFD78FF0AC499CE9C0DB3B11159A">
    <w:name w:val="E998FFD78FF0AC499CE9C0DB3B11159A"/>
    <w:rsid w:val="002139EB"/>
  </w:style>
  <w:style w:type="paragraph" w:customStyle="1" w:styleId="0D672F677E33BE43A2FE8A2EB09E89B4">
    <w:name w:val="0D672F677E33BE43A2FE8A2EB09E89B4"/>
    <w:rsid w:val="002139EB"/>
  </w:style>
  <w:style w:type="paragraph" w:customStyle="1" w:styleId="17113ABA6B03A84FA0A696FE0CF6D3FD">
    <w:name w:val="17113ABA6B03A84FA0A696FE0CF6D3FD"/>
    <w:rsid w:val="002139EB"/>
  </w:style>
  <w:style w:type="paragraph" w:customStyle="1" w:styleId="64635A3D2D52534FB2EB6E67BC37A0C3">
    <w:name w:val="64635A3D2D52534FB2EB6E67BC37A0C3"/>
    <w:rsid w:val="002139EB"/>
  </w:style>
  <w:style w:type="paragraph" w:customStyle="1" w:styleId="5A5D85B7254B4944BE8651CD87C7F2F9">
    <w:name w:val="5A5D85B7254B4944BE8651CD87C7F2F9"/>
    <w:rsid w:val="002139EB"/>
  </w:style>
  <w:style w:type="paragraph" w:customStyle="1" w:styleId="4A12F64339CD19498EEA92A40581830D">
    <w:name w:val="4A12F64339CD19498EEA92A40581830D"/>
    <w:rsid w:val="002139E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98FFD78FF0AC499CE9C0DB3B11159A">
    <w:name w:val="E998FFD78FF0AC499CE9C0DB3B11159A"/>
    <w:rsid w:val="002139EB"/>
  </w:style>
  <w:style w:type="paragraph" w:customStyle="1" w:styleId="0D672F677E33BE43A2FE8A2EB09E89B4">
    <w:name w:val="0D672F677E33BE43A2FE8A2EB09E89B4"/>
    <w:rsid w:val="002139EB"/>
  </w:style>
  <w:style w:type="paragraph" w:customStyle="1" w:styleId="17113ABA6B03A84FA0A696FE0CF6D3FD">
    <w:name w:val="17113ABA6B03A84FA0A696FE0CF6D3FD"/>
    <w:rsid w:val="002139EB"/>
  </w:style>
  <w:style w:type="paragraph" w:customStyle="1" w:styleId="64635A3D2D52534FB2EB6E67BC37A0C3">
    <w:name w:val="64635A3D2D52534FB2EB6E67BC37A0C3"/>
    <w:rsid w:val="002139EB"/>
  </w:style>
  <w:style w:type="paragraph" w:customStyle="1" w:styleId="5A5D85B7254B4944BE8651CD87C7F2F9">
    <w:name w:val="5A5D85B7254B4944BE8651CD87C7F2F9"/>
    <w:rsid w:val="002139EB"/>
  </w:style>
  <w:style w:type="paragraph" w:customStyle="1" w:styleId="4A12F64339CD19498EEA92A40581830D">
    <w:name w:val="4A12F64339CD19498EEA92A40581830D"/>
    <w:rsid w:val="002139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5E0DF-52A5-9A4C-B293-455F96D08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30</Pages>
  <Words>10605</Words>
  <Characters>39773</Characters>
  <Application>Microsoft Macintosh Word</Application>
  <DocSecurity>0</DocSecurity>
  <Lines>2651</Lines>
  <Paragraphs>3148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Lisanne Pauw</dc:creator>
  <cp:keywords/>
  <dc:description/>
  <cp:lastModifiedBy>Lisanne Pauw</cp:lastModifiedBy>
  <cp:revision>11</cp:revision>
  <dcterms:created xsi:type="dcterms:W3CDTF">2018-10-10T09:30:00Z</dcterms:created>
  <dcterms:modified xsi:type="dcterms:W3CDTF">2018-10-10T09:49:00Z</dcterms:modified>
</cp:coreProperties>
</file>