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A5" w:rsidRDefault="0014650C">
      <w:r>
        <w:t>Dear Editor,</w:t>
      </w:r>
    </w:p>
    <w:p w:rsidR="0014650C" w:rsidRDefault="0014650C">
      <w:r>
        <w:t>We would like to thank the</w:t>
      </w:r>
      <w:r w:rsidR="009746B8">
        <w:t xml:space="preserve"> three anonymous</w:t>
      </w:r>
      <w:r>
        <w:t xml:space="preserve"> reviewers for their insightful comments and suggestions on the paper, as these comments led us to improve our work.</w:t>
      </w:r>
    </w:p>
    <w:tbl>
      <w:tblPr>
        <w:tblStyle w:val="TableGrid"/>
        <w:tblW w:w="0" w:type="auto"/>
        <w:tblLook w:val="04A0" w:firstRow="1" w:lastRow="0" w:firstColumn="1" w:lastColumn="0" w:noHBand="0" w:noVBand="1"/>
      </w:tblPr>
      <w:tblGrid>
        <w:gridCol w:w="6974"/>
        <w:gridCol w:w="6974"/>
      </w:tblGrid>
      <w:tr w:rsidR="00CF7DD0" w:rsidTr="00CF7DD0">
        <w:tc>
          <w:tcPr>
            <w:tcW w:w="6974" w:type="dxa"/>
          </w:tcPr>
          <w:p w:rsidR="00CF7DD0" w:rsidRPr="0050012B" w:rsidRDefault="00CF7DD0" w:rsidP="00CF7DD0">
            <w:pPr>
              <w:pStyle w:val="PlainText"/>
              <w:rPr>
                <w:b/>
              </w:rPr>
            </w:pPr>
            <w:r w:rsidRPr="0050012B">
              <w:rPr>
                <w:b/>
              </w:rPr>
              <w:t>Reviewer 1: Comments to the Author</w:t>
            </w:r>
          </w:p>
        </w:tc>
        <w:tc>
          <w:tcPr>
            <w:tcW w:w="6974" w:type="dxa"/>
          </w:tcPr>
          <w:p w:rsidR="00CF7DD0" w:rsidRDefault="00CF7DD0"/>
        </w:tc>
      </w:tr>
      <w:tr w:rsidR="00CF7DD0" w:rsidTr="00CF7DD0">
        <w:tc>
          <w:tcPr>
            <w:tcW w:w="6974" w:type="dxa"/>
          </w:tcPr>
          <w:p w:rsidR="00AC5D16" w:rsidRDefault="00AC5D16" w:rsidP="00AC5D16">
            <w:pPr>
              <w:pStyle w:val="PlainText"/>
            </w:pPr>
          </w:p>
          <w:p w:rsidR="00AC5D16" w:rsidRDefault="00AC5D16" w:rsidP="00AC5D16">
            <w:pPr>
              <w:pStyle w:val="PlainText"/>
            </w:pPr>
            <w:r>
              <w:t>T</w:t>
            </w:r>
            <w:r>
              <w:t xml:space="preserve">he paper has improved and some significant work has been developed The main issue remains: which is how we can develop destinations </w:t>
            </w:r>
          </w:p>
          <w:p w:rsidR="00AC5D16" w:rsidRDefault="00AC5D16" w:rsidP="00AC5D16">
            <w:pPr>
              <w:pStyle w:val="PlainText"/>
            </w:pPr>
          </w:p>
          <w:p w:rsidR="00AC5D16" w:rsidRDefault="00AC5D16" w:rsidP="00AC5D16">
            <w:pPr>
              <w:pStyle w:val="PlainText"/>
            </w:pPr>
          </w:p>
          <w:p w:rsidR="00CF7DD0" w:rsidRDefault="00CF7DD0" w:rsidP="00AC5D16">
            <w:pPr>
              <w:pStyle w:val="PlainText"/>
            </w:pPr>
          </w:p>
        </w:tc>
        <w:tc>
          <w:tcPr>
            <w:tcW w:w="6974" w:type="dxa"/>
          </w:tcPr>
          <w:p w:rsidR="003B0842" w:rsidRDefault="003B0842" w:rsidP="00877787">
            <w:pPr>
              <w:tabs>
                <w:tab w:val="left" w:pos="3816"/>
              </w:tabs>
            </w:pPr>
            <w:r>
              <w:t xml:space="preserve"> </w:t>
            </w:r>
          </w:p>
          <w:p w:rsidR="00DC3B72" w:rsidRDefault="0014650C" w:rsidP="00DC3B72">
            <w:pPr>
              <w:tabs>
                <w:tab w:val="left" w:pos="3816"/>
              </w:tabs>
            </w:pPr>
            <w:r>
              <w:t xml:space="preserve">We thank you for your assistance </w:t>
            </w:r>
            <w:r w:rsidR="009746B8">
              <w:t>in</w:t>
            </w:r>
            <w:r>
              <w:t xml:space="preserve"> enabling us improve our work.</w:t>
            </w:r>
          </w:p>
        </w:tc>
      </w:tr>
      <w:tr w:rsidR="00CF7DD0" w:rsidTr="00CF7DD0">
        <w:tc>
          <w:tcPr>
            <w:tcW w:w="6974" w:type="dxa"/>
          </w:tcPr>
          <w:p w:rsidR="008001A3" w:rsidRDefault="008001A3">
            <w:pPr>
              <w:rPr>
                <w:b/>
              </w:rPr>
            </w:pPr>
          </w:p>
          <w:p w:rsidR="00CF7DD0" w:rsidRPr="0050012B" w:rsidRDefault="00CF7DD0">
            <w:pPr>
              <w:rPr>
                <w:b/>
              </w:rPr>
            </w:pPr>
            <w:r w:rsidRPr="0050012B">
              <w:rPr>
                <w:b/>
              </w:rPr>
              <w:t>Reviewer 2: Comments to the Author</w:t>
            </w:r>
          </w:p>
        </w:tc>
        <w:tc>
          <w:tcPr>
            <w:tcW w:w="6974" w:type="dxa"/>
          </w:tcPr>
          <w:p w:rsidR="00CF7DD0" w:rsidRDefault="00CF7DD0"/>
        </w:tc>
      </w:tr>
      <w:tr w:rsidR="00CF7DD0" w:rsidTr="00CF7DD0">
        <w:tc>
          <w:tcPr>
            <w:tcW w:w="6974" w:type="dxa"/>
          </w:tcPr>
          <w:p w:rsidR="0014650C" w:rsidRDefault="0014650C" w:rsidP="00AC5D16">
            <w:pPr>
              <w:pStyle w:val="PlainText"/>
            </w:pPr>
          </w:p>
          <w:p w:rsidR="00AC5D16" w:rsidRDefault="00AC5D16" w:rsidP="00AC5D16">
            <w:pPr>
              <w:pStyle w:val="PlainText"/>
            </w:pPr>
            <w:r>
              <w:t xml:space="preserve">It is still not convincing that interviews from 18 people are sufficient for the development of the Inclusive Tourism Stakeholder Framework. It would be best if the authors explaining the framework based on existing literature with the support of the exploratory study. </w:t>
            </w:r>
          </w:p>
          <w:p w:rsidR="00CF7DD0" w:rsidRDefault="00CF7DD0" w:rsidP="00AC5D16">
            <w:pPr>
              <w:pStyle w:val="PlainText"/>
            </w:pPr>
          </w:p>
        </w:tc>
        <w:tc>
          <w:tcPr>
            <w:tcW w:w="6974" w:type="dxa"/>
          </w:tcPr>
          <w:p w:rsidR="00CF7DD0" w:rsidRDefault="00DE48E0" w:rsidP="009746B8">
            <w:pPr>
              <w:pStyle w:val="PlainText"/>
            </w:pPr>
            <w:r>
              <w:t xml:space="preserve">We appreciate your valuable and insightful comments that led us to vastly improve the methodology, findings, </w:t>
            </w:r>
            <w:r w:rsidR="009746B8">
              <w:t>discussions</w:t>
            </w:r>
            <w:r>
              <w:t xml:space="preserve"> and conclusions </w:t>
            </w:r>
            <w:r w:rsidR="009746B8">
              <w:t>sections</w:t>
            </w:r>
            <w:r>
              <w:t xml:space="preserve"> of the paper. </w:t>
            </w:r>
          </w:p>
        </w:tc>
      </w:tr>
      <w:tr w:rsidR="00CF7DD0" w:rsidTr="00CF7DD0">
        <w:tc>
          <w:tcPr>
            <w:tcW w:w="6974" w:type="dxa"/>
          </w:tcPr>
          <w:p w:rsidR="0050012B" w:rsidRPr="0050012B" w:rsidRDefault="0050012B" w:rsidP="0050012B">
            <w:pPr>
              <w:pStyle w:val="PlainText"/>
              <w:rPr>
                <w:b/>
              </w:rPr>
            </w:pPr>
            <w:r w:rsidRPr="0050012B">
              <w:rPr>
                <w:b/>
              </w:rPr>
              <w:t>Reviewer 3: Comments to the Author</w:t>
            </w:r>
          </w:p>
          <w:p w:rsidR="00CF7DD0" w:rsidRDefault="00CF7DD0"/>
        </w:tc>
        <w:tc>
          <w:tcPr>
            <w:tcW w:w="6974" w:type="dxa"/>
          </w:tcPr>
          <w:p w:rsidR="00CF7DD0" w:rsidRDefault="00CF7DD0"/>
        </w:tc>
        <w:bookmarkStart w:id="0" w:name="_GoBack"/>
        <w:bookmarkEnd w:id="0"/>
      </w:tr>
      <w:tr w:rsidR="00CF7DD0" w:rsidTr="00CF7DD0">
        <w:tc>
          <w:tcPr>
            <w:tcW w:w="6974" w:type="dxa"/>
          </w:tcPr>
          <w:p w:rsidR="00AC5D16" w:rsidRDefault="00AC5D16" w:rsidP="00AC5D16">
            <w:pPr>
              <w:pStyle w:val="PlainText"/>
            </w:pPr>
            <w:r>
              <w:t>This is a much improved paper.</w:t>
            </w:r>
          </w:p>
          <w:p w:rsidR="00A07771" w:rsidRDefault="00A07771" w:rsidP="0050012B">
            <w:pPr>
              <w:pStyle w:val="PlainText"/>
            </w:pPr>
          </w:p>
          <w:p w:rsidR="00CF7DD0" w:rsidRDefault="00CF7DD0" w:rsidP="00AC5D16">
            <w:pPr>
              <w:pStyle w:val="PlainText"/>
            </w:pPr>
          </w:p>
        </w:tc>
        <w:tc>
          <w:tcPr>
            <w:tcW w:w="6974" w:type="dxa"/>
          </w:tcPr>
          <w:p w:rsidR="00CF7DD0" w:rsidRDefault="0014650C">
            <w:r>
              <w:t xml:space="preserve">We thank you for your assistance </w:t>
            </w:r>
            <w:r w:rsidR="009746B8">
              <w:t>in</w:t>
            </w:r>
            <w:r>
              <w:t xml:space="preserve"> enabling us improve our work.</w:t>
            </w:r>
          </w:p>
        </w:tc>
      </w:tr>
    </w:tbl>
    <w:p w:rsidR="00CF7DD0" w:rsidRDefault="00CF7DD0"/>
    <w:p w:rsidR="00CF7DD0" w:rsidRDefault="00CF7DD0" w:rsidP="00CF7DD0">
      <w:pPr>
        <w:pStyle w:val="PlainText"/>
      </w:pPr>
    </w:p>
    <w:sectPr w:rsidR="00CF7DD0" w:rsidSect="00CF7DD0">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2B" w:rsidRDefault="0050012B" w:rsidP="0050012B">
      <w:pPr>
        <w:spacing w:after="0" w:line="240" w:lineRule="auto"/>
      </w:pPr>
      <w:r>
        <w:separator/>
      </w:r>
    </w:p>
  </w:endnote>
  <w:endnote w:type="continuationSeparator" w:id="0">
    <w:p w:rsidR="0050012B" w:rsidRDefault="0050012B" w:rsidP="0050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87841"/>
      <w:docPartObj>
        <w:docPartGallery w:val="Page Numbers (Bottom of Page)"/>
        <w:docPartUnique/>
      </w:docPartObj>
    </w:sdtPr>
    <w:sdtEndPr>
      <w:rPr>
        <w:noProof/>
      </w:rPr>
    </w:sdtEndPr>
    <w:sdtContent>
      <w:p w:rsidR="0050012B" w:rsidRDefault="0050012B">
        <w:pPr>
          <w:pStyle w:val="Footer"/>
          <w:jc w:val="right"/>
        </w:pPr>
        <w:r>
          <w:fldChar w:fldCharType="begin"/>
        </w:r>
        <w:r>
          <w:instrText xml:space="preserve"> PAGE   \* MERGEFORMAT </w:instrText>
        </w:r>
        <w:r>
          <w:fldChar w:fldCharType="separate"/>
        </w:r>
        <w:r w:rsidR="009746B8">
          <w:rPr>
            <w:noProof/>
          </w:rPr>
          <w:t>1</w:t>
        </w:r>
        <w:r>
          <w:rPr>
            <w:noProof/>
          </w:rPr>
          <w:fldChar w:fldCharType="end"/>
        </w:r>
      </w:p>
    </w:sdtContent>
  </w:sdt>
  <w:p w:rsidR="0050012B" w:rsidRDefault="00500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2B" w:rsidRDefault="0050012B" w:rsidP="0050012B">
      <w:pPr>
        <w:spacing w:after="0" w:line="240" w:lineRule="auto"/>
      </w:pPr>
      <w:r>
        <w:separator/>
      </w:r>
    </w:p>
  </w:footnote>
  <w:footnote w:type="continuationSeparator" w:id="0">
    <w:p w:rsidR="0050012B" w:rsidRDefault="0050012B" w:rsidP="00500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7B"/>
    <w:rsid w:val="0014650C"/>
    <w:rsid w:val="001B5F71"/>
    <w:rsid w:val="0021706E"/>
    <w:rsid w:val="002A3F4B"/>
    <w:rsid w:val="003B0842"/>
    <w:rsid w:val="0050012B"/>
    <w:rsid w:val="00500EDE"/>
    <w:rsid w:val="00572C10"/>
    <w:rsid w:val="005C787B"/>
    <w:rsid w:val="007565BB"/>
    <w:rsid w:val="00770DF8"/>
    <w:rsid w:val="007B436A"/>
    <w:rsid w:val="008001A3"/>
    <w:rsid w:val="00877787"/>
    <w:rsid w:val="009746B8"/>
    <w:rsid w:val="00A07771"/>
    <w:rsid w:val="00A96F18"/>
    <w:rsid w:val="00AC5D16"/>
    <w:rsid w:val="00BD10AE"/>
    <w:rsid w:val="00C27A00"/>
    <w:rsid w:val="00CE14BB"/>
    <w:rsid w:val="00CF7DD0"/>
    <w:rsid w:val="00D01B09"/>
    <w:rsid w:val="00DC3B72"/>
    <w:rsid w:val="00DE48E0"/>
    <w:rsid w:val="00EE732E"/>
    <w:rsid w:val="00F73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57B6-042C-40FC-8581-9676B89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F7DD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F7DD0"/>
    <w:rPr>
      <w:rFonts w:ascii="Calibri" w:hAnsi="Calibri" w:cs="Consolas"/>
      <w:szCs w:val="21"/>
    </w:rPr>
  </w:style>
  <w:style w:type="paragraph" w:styleId="Header">
    <w:name w:val="header"/>
    <w:basedOn w:val="Normal"/>
    <w:link w:val="HeaderChar"/>
    <w:uiPriority w:val="99"/>
    <w:unhideWhenUsed/>
    <w:rsid w:val="0050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2B"/>
  </w:style>
  <w:style w:type="paragraph" w:styleId="Footer">
    <w:name w:val="footer"/>
    <w:basedOn w:val="Normal"/>
    <w:link w:val="FooterChar"/>
    <w:uiPriority w:val="99"/>
    <w:unhideWhenUsed/>
    <w:rsid w:val="00500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2B"/>
  </w:style>
  <w:style w:type="paragraph" w:styleId="BalloonText">
    <w:name w:val="Balloon Text"/>
    <w:basedOn w:val="Normal"/>
    <w:link w:val="BalloonTextChar"/>
    <w:uiPriority w:val="99"/>
    <w:semiHidden/>
    <w:unhideWhenUsed/>
    <w:rsid w:val="0080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3796">
      <w:bodyDiv w:val="1"/>
      <w:marLeft w:val="0"/>
      <w:marRight w:val="0"/>
      <w:marTop w:val="0"/>
      <w:marBottom w:val="0"/>
      <w:divBdr>
        <w:top w:val="none" w:sz="0" w:space="0" w:color="auto"/>
        <w:left w:val="none" w:sz="0" w:space="0" w:color="auto"/>
        <w:bottom w:val="none" w:sz="0" w:space="0" w:color="auto"/>
        <w:right w:val="none" w:sz="0" w:space="0" w:color="auto"/>
      </w:divBdr>
    </w:div>
    <w:div w:id="1470975308">
      <w:bodyDiv w:val="1"/>
      <w:marLeft w:val="0"/>
      <w:marRight w:val="0"/>
      <w:marTop w:val="0"/>
      <w:marBottom w:val="0"/>
      <w:divBdr>
        <w:top w:val="none" w:sz="0" w:space="0" w:color="auto"/>
        <w:left w:val="none" w:sz="0" w:space="0" w:color="auto"/>
        <w:bottom w:val="none" w:sz="0" w:space="0" w:color="auto"/>
        <w:right w:val="none" w:sz="0" w:space="0" w:color="auto"/>
      </w:divBdr>
    </w:div>
    <w:div w:id="2069184421">
      <w:bodyDiv w:val="1"/>
      <w:marLeft w:val="0"/>
      <w:marRight w:val="0"/>
      <w:marTop w:val="0"/>
      <w:marBottom w:val="0"/>
      <w:divBdr>
        <w:top w:val="none" w:sz="0" w:space="0" w:color="auto"/>
        <w:left w:val="none" w:sz="0" w:space="0" w:color="auto"/>
        <w:bottom w:val="none" w:sz="0" w:space="0" w:color="auto"/>
        <w:right w:val="none" w:sz="0" w:space="0" w:color="auto"/>
      </w:divBdr>
      <w:divsChild>
        <w:div w:id="812210881">
          <w:marLeft w:val="0"/>
          <w:marRight w:val="0"/>
          <w:marTop w:val="0"/>
          <w:marBottom w:val="0"/>
          <w:divBdr>
            <w:top w:val="none" w:sz="0" w:space="0" w:color="auto"/>
            <w:left w:val="none" w:sz="0" w:space="0" w:color="auto"/>
            <w:bottom w:val="none" w:sz="0" w:space="0" w:color="auto"/>
            <w:right w:val="none" w:sz="0" w:space="0" w:color="auto"/>
          </w:divBdr>
        </w:div>
        <w:div w:id="921261266">
          <w:marLeft w:val="0"/>
          <w:marRight w:val="0"/>
          <w:marTop w:val="0"/>
          <w:marBottom w:val="0"/>
          <w:divBdr>
            <w:top w:val="none" w:sz="0" w:space="0" w:color="auto"/>
            <w:left w:val="none" w:sz="0" w:space="0" w:color="auto"/>
            <w:bottom w:val="none" w:sz="0" w:space="0" w:color="auto"/>
            <w:right w:val="none" w:sz="0" w:space="0" w:color="auto"/>
          </w:divBdr>
        </w:div>
        <w:div w:id="42500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NYANJOM</dc:creator>
  <cp:keywords/>
  <dc:description/>
  <cp:lastModifiedBy>Julie NYANJOM</cp:lastModifiedBy>
  <cp:revision>13</cp:revision>
  <cp:lastPrinted>2017-08-16T03:50:00Z</cp:lastPrinted>
  <dcterms:created xsi:type="dcterms:W3CDTF">2017-08-16T03:39:00Z</dcterms:created>
  <dcterms:modified xsi:type="dcterms:W3CDTF">2018-05-08T05:36:00Z</dcterms:modified>
</cp:coreProperties>
</file>