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87B75" w14:textId="4A8BF8B0" w:rsidR="00D16B9F" w:rsidRPr="009F56CA" w:rsidRDefault="00524DC7" w:rsidP="00D16B9F">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Appendix A</w:t>
      </w:r>
      <w:r w:rsidR="00D16B9F" w:rsidRPr="009F56CA">
        <w:rPr>
          <w:rFonts w:ascii="Times New Roman" w:hAnsi="Times New Roman" w:cs="Times New Roman"/>
          <w:b/>
          <w:sz w:val="24"/>
          <w:szCs w:val="24"/>
        </w:rPr>
        <w:t>: Learning Activity</w:t>
      </w:r>
      <w:r>
        <w:rPr>
          <w:rFonts w:ascii="Times New Roman" w:hAnsi="Times New Roman" w:cs="Times New Roman"/>
          <w:b/>
          <w:sz w:val="24"/>
          <w:szCs w:val="24"/>
        </w:rPr>
        <w:t xml:space="preserve"> and Activity Sheet</w:t>
      </w:r>
    </w:p>
    <w:bookmarkEnd w:id="0"/>
    <w:p w14:paraId="74F4E821" w14:textId="77777777" w:rsidR="00D16B9F" w:rsidRDefault="00D16B9F" w:rsidP="00D16B9F">
      <w:r>
        <w:rPr>
          <w:noProof/>
        </w:rPr>
        <w:drawing>
          <wp:anchor distT="0" distB="0" distL="114300" distR="114300" simplePos="0" relativeHeight="251659264" behindDoc="0" locked="0" layoutInCell="1" allowOverlap="1" wp14:anchorId="7F9E7342" wp14:editId="7CB89FDC">
            <wp:simplePos x="0" y="0"/>
            <wp:positionH relativeFrom="column">
              <wp:posOffset>228600</wp:posOffset>
            </wp:positionH>
            <wp:positionV relativeFrom="paragraph">
              <wp:posOffset>10795</wp:posOffset>
            </wp:positionV>
            <wp:extent cx="7200759" cy="525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0" cy="525790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7A35C4" w14:textId="77777777" w:rsidR="00D16B9F" w:rsidRDefault="00D16B9F" w:rsidP="00D16B9F"/>
    <w:p w14:paraId="556DA31A" w14:textId="77777777" w:rsidR="00D16B9F" w:rsidRDefault="00D16B9F" w:rsidP="00D16B9F"/>
    <w:p w14:paraId="6A1702DF" w14:textId="77777777" w:rsidR="00D16B9F" w:rsidRDefault="00D16B9F" w:rsidP="00D16B9F"/>
    <w:p w14:paraId="0FD60A78" w14:textId="77777777" w:rsidR="00D16B9F" w:rsidRPr="007034EE" w:rsidRDefault="00D16B9F" w:rsidP="00D16B9F"/>
    <w:p w14:paraId="215C4ED3" w14:textId="77777777" w:rsidR="00D16B9F" w:rsidRPr="007034EE" w:rsidRDefault="00D16B9F" w:rsidP="00D16B9F"/>
    <w:p w14:paraId="6D48B517" w14:textId="77777777" w:rsidR="00D16B9F" w:rsidRPr="007034EE" w:rsidRDefault="00D16B9F" w:rsidP="00D16B9F"/>
    <w:p w14:paraId="1958154A" w14:textId="77777777" w:rsidR="00D16B9F" w:rsidRPr="007034EE" w:rsidRDefault="00D16B9F" w:rsidP="00D16B9F"/>
    <w:p w14:paraId="63357AF1" w14:textId="77777777" w:rsidR="00D16B9F" w:rsidRPr="007034EE" w:rsidRDefault="00D16B9F" w:rsidP="00D16B9F"/>
    <w:p w14:paraId="15BA5F32" w14:textId="77777777" w:rsidR="00D16B9F" w:rsidRPr="007034EE" w:rsidRDefault="00D16B9F" w:rsidP="00D16B9F"/>
    <w:p w14:paraId="29E2CD5E" w14:textId="77777777" w:rsidR="00D16B9F" w:rsidRPr="007034EE" w:rsidRDefault="00D16B9F" w:rsidP="00D16B9F"/>
    <w:p w14:paraId="7CED5E92" w14:textId="77777777" w:rsidR="00D16B9F" w:rsidRPr="007034EE" w:rsidRDefault="00D16B9F" w:rsidP="00D16B9F"/>
    <w:p w14:paraId="3951F58F" w14:textId="77777777" w:rsidR="00D16B9F" w:rsidRPr="007034EE" w:rsidRDefault="00D16B9F" w:rsidP="00D16B9F"/>
    <w:p w14:paraId="184645CB" w14:textId="77777777" w:rsidR="00D16B9F" w:rsidRPr="007034EE" w:rsidRDefault="00D16B9F" w:rsidP="00D16B9F"/>
    <w:p w14:paraId="5AF0443A" w14:textId="77777777" w:rsidR="00D16B9F" w:rsidRPr="007034EE" w:rsidRDefault="00D16B9F" w:rsidP="00D16B9F"/>
    <w:p w14:paraId="4E7649D9" w14:textId="77777777" w:rsidR="00D16B9F" w:rsidRPr="007034EE" w:rsidRDefault="00D16B9F" w:rsidP="00D16B9F"/>
    <w:p w14:paraId="2AFBEF70" w14:textId="77777777" w:rsidR="00D16B9F" w:rsidRPr="007034EE" w:rsidRDefault="00D16B9F" w:rsidP="00D16B9F"/>
    <w:p w14:paraId="1E1D5ADB" w14:textId="77777777" w:rsidR="00D16B9F" w:rsidRPr="007034EE" w:rsidRDefault="00D16B9F" w:rsidP="00D16B9F"/>
    <w:p w14:paraId="67333BC1" w14:textId="77777777" w:rsidR="00D16B9F" w:rsidRPr="007034EE" w:rsidRDefault="00D16B9F" w:rsidP="00D16B9F"/>
    <w:p w14:paraId="33883DCC" w14:textId="77777777" w:rsidR="00D16B9F" w:rsidRDefault="00D16B9F" w:rsidP="00D16B9F">
      <w:pPr>
        <w:tabs>
          <w:tab w:val="left" w:pos="12277"/>
        </w:tabs>
      </w:pPr>
      <w:r w:rsidRPr="007034EE">
        <w:rPr>
          <w:noProof/>
        </w:rPr>
        <w:drawing>
          <wp:anchor distT="0" distB="0" distL="114300" distR="114300" simplePos="0" relativeHeight="251660288" behindDoc="0" locked="0" layoutInCell="1" allowOverlap="1" wp14:anchorId="51D9C8E9" wp14:editId="2AFD7494">
            <wp:simplePos x="0" y="0"/>
            <wp:positionH relativeFrom="column">
              <wp:posOffset>-64135</wp:posOffset>
            </wp:positionH>
            <wp:positionV relativeFrom="paragraph">
              <wp:posOffset>45720</wp:posOffset>
            </wp:positionV>
            <wp:extent cx="7658100" cy="5798185"/>
            <wp:effectExtent l="0" t="0" r="12700" b="0"/>
            <wp:wrapThrough wrapText="bothSides">
              <wp:wrapPolygon edited="0">
                <wp:start x="0" y="0"/>
                <wp:lineTo x="0" y="21479"/>
                <wp:lineTo x="21564" y="21479"/>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5798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7770E" w14:textId="77777777" w:rsidR="00D16B9F" w:rsidRPr="007034EE" w:rsidRDefault="00D16B9F" w:rsidP="00D16B9F"/>
    <w:p w14:paraId="755F138C" w14:textId="77777777" w:rsidR="00D16B9F" w:rsidRPr="007034EE" w:rsidRDefault="00D16B9F" w:rsidP="00D16B9F">
      <w:r>
        <w:rPr>
          <w:noProof/>
        </w:rPr>
        <w:drawing>
          <wp:inline distT="0" distB="0" distL="0" distR="0" wp14:anchorId="586E14C0" wp14:editId="121EF26E">
            <wp:extent cx="7657998" cy="5332302"/>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093" cy="5332368"/>
                    </a:xfrm>
                    <a:prstGeom prst="rect">
                      <a:avLst/>
                    </a:prstGeom>
                    <a:noFill/>
                    <a:ln>
                      <a:noFill/>
                    </a:ln>
                  </pic:spPr>
                </pic:pic>
              </a:graphicData>
            </a:graphic>
          </wp:inline>
        </w:drawing>
      </w:r>
    </w:p>
    <w:p w14:paraId="5B7DDC4A" w14:textId="77777777" w:rsidR="00D16B9F" w:rsidRDefault="00D16B9F" w:rsidP="00D16B9F"/>
    <w:p w14:paraId="0678FB99" w14:textId="77777777" w:rsidR="00D16B9F" w:rsidRDefault="00D16B9F" w:rsidP="00D16B9F">
      <w:pPr>
        <w:sectPr w:rsidR="00D16B9F" w:rsidSect="00216066">
          <w:headerReference w:type="even" r:id="rId10"/>
          <w:footerReference w:type="even" r:id="rId11"/>
          <w:footerReference w:type="default" r:id="rId12"/>
          <w:pgSz w:w="15840" w:h="12240" w:orient="landscape"/>
          <w:pgMar w:top="1012" w:right="1440" w:bottom="1440" w:left="1440" w:header="540" w:footer="720" w:gutter="0"/>
          <w:cols w:space="720"/>
          <w:docGrid w:linePitch="360"/>
        </w:sectPr>
      </w:pPr>
      <w:r>
        <w:rPr>
          <w:noProof/>
        </w:rPr>
        <w:drawing>
          <wp:inline distT="0" distB="0" distL="0" distR="0" wp14:anchorId="48470FEC" wp14:editId="693A9FC8">
            <wp:extent cx="8001000" cy="6137313"/>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272" cy="6137522"/>
                    </a:xfrm>
                    <a:prstGeom prst="rect">
                      <a:avLst/>
                    </a:prstGeom>
                    <a:noFill/>
                    <a:ln>
                      <a:noFill/>
                    </a:ln>
                  </pic:spPr>
                </pic:pic>
              </a:graphicData>
            </a:graphic>
          </wp:inline>
        </w:drawing>
      </w:r>
    </w:p>
    <w:p w14:paraId="1E2DAA86" w14:textId="77777777" w:rsidR="00C95D82" w:rsidRPr="00D525B5" w:rsidRDefault="00C95D82" w:rsidP="00C95D8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APPENDIX B</w:t>
      </w:r>
    </w:p>
    <w:p w14:paraId="58F3977E" w14:textId="77777777" w:rsidR="00C95D82" w:rsidRPr="00D22855" w:rsidRDefault="00C95D82" w:rsidP="00C95D82">
      <w:pPr>
        <w:spacing w:after="0" w:line="480" w:lineRule="auto"/>
        <w:ind w:firstLine="720"/>
        <w:rPr>
          <w:rFonts w:ascii="Times New Roman" w:hAnsi="Times New Roman" w:cs="Times New Roman"/>
          <w:sz w:val="24"/>
          <w:szCs w:val="24"/>
        </w:rPr>
      </w:pPr>
      <w:r w:rsidRPr="00D22855">
        <w:rPr>
          <w:rFonts w:ascii="Times New Roman" w:hAnsi="Times New Roman" w:cs="Times New Roman"/>
          <w:sz w:val="24"/>
          <w:szCs w:val="24"/>
        </w:rPr>
        <w:t>The following examples illustrate how interaction</w:t>
      </w:r>
      <w:r>
        <w:rPr>
          <w:rFonts w:ascii="Times New Roman" w:hAnsi="Times New Roman" w:cs="Times New Roman"/>
          <w:sz w:val="24"/>
          <w:szCs w:val="24"/>
        </w:rPr>
        <w:t>al quality</w:t>
      </w:r>
      <w:r w:rsidRPr="00D22855">
        <w:rPr>
          <w:rFonts w:ascii="Times New Roman" w:hAnsi="Times New Roman" w:cs="Times New Roman"/>
          <w:sz w:val="24"/>
          <w:szCs w:val="24"/>
        </w:rPr>
        <w:t xml:space="preserve"> scores were assigned</w:t>
      </w:r>
      <w:r w:rsidRPr="00E63675">
        <w:rPr>
          <w:rFonts w:ascii="Times New Roman" w:hAnsi="Times New Roman" w:cs="Times New Roman"/>
          <w:sz w:val="24"/>
          <w:szCs w:val="24"/>
        </w:rPr>
        <w:t xml:space="preserve">. Each number represents a new turn by one of the partners. The first example is an episode with a Score of 1, second example is an episode with a </w:t>
      </w:r>
      <w:r>
        <w:rPr>
          <w:rFonts w:ascii="Times New Roman" w:hAnsi="Times New Roman" w:cs="Times New Roman"/>
          <w:sz w:val="24"/>
          <w:szCs w:val="24"/>
        </w:rPr>
        <w:t>s</w:t>
      </w:r>
      <w:r w:rsidRPr="00E63675">
        <w:rPr>
          <w:rFonts w:ascii="Times New Roman" w:hAnsi="Times New Roman" w:cs="Times New Roman"/>
          <w:sz w:val="24"/>
          <w:szCs w:val="24"/>
        </w:rPr>
        <w:t xml:space="preserve">core of 2, and third example is an episode with a </w:t>
      </w:r>
      <w:r>
        <w:rPr>
          <w:rFonts w:ascii="Times New Roman" w:hAnsi="Times New Roman" w:cs="Times New Roman"/>
          <w:sz w:val="24"/>
          <w:szCs w:val="24"/>
        </w:rPr>
        <w:t>s</w:t>
      </w:r>
      <w:r w:rsidRPr="00E63675">
        <w:rPr>
          <w:rFonts w:ascii="Times New Roman" w:hAnsi="Times New Roman" w:cs="Times New Roman"/>
          <w:sz w:val="24"/>
          <w:szCs w:val="24"/>
        </w:rPr>
        <w:t>core of 3.</w:t>
      </w:r>
      <w:r w:rsidRPr="00D2285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079B30" w14:textId="77777777" w:rsidR="00C95D82" w:rsidRPr="00D22855" w:rsidRDefault="00C95D82" w:rsidP="00C95D82">
      <w:pPr>
        <w:spacing w:after="0" w:line="480" w:lineRule="auto"/>
        <w:rPr>
          <w:rFonts w:ascii="Times New Roman" w:hAnsi="Times New Roman" w:cs="Times New Roman"/>
          <w:sz w:val="24"/>
          <w:szCs w:val="24"/>
        </w:rPr>
      </w:pPr>
      <w:r w:rsidRPr="00D22855">
        <w:rPr>
          <w:rFonts w:ascii="Times New Roman" w:hAnsi="Times New Roman" w:cs="Times New Roman"/>
          <w:sz w:val="24"/>
          <w:szCs w:val="24"/>
        </w:rPr>
        <w:t xml:space="preserve">1) Exemplary </w:t>
      </w:r>
      <w:r>
        <w:rPr>
          <w:rFonts w:ascii="Times New Roman" w:hAnsi="Times New Roman" w:cs="Times New Roman"/>
          <w:sz w:val="24"/>
          <w:szCs w:val="24"/>
        </w:rPr>
        <w:t>episode</w:t>
      </w:r>
      <w:r w:rsidRPr="00D22855">
        <w:rPr>
          <w:rFonts w:ascii="Times New Roman" w:hAnsi="Times New Roman" w:cs="Times New Roman"/>
          <w:sz w:val="24"/>
          <w:szCs w:val="24"/>
        </w:rPr>
        <w:t xml:space="preserve"> with interaction</w:t>
      </w:r>
      <w:r>
        <w:rPr>
          <w:rFonts w:ascii="Times New Roman" w:hAnsi="Times New Roman" w:cs="Times New Roman"/>
          <w:sz w:val="24"/>
          <w:szCs w:val="24"/>
        </w:rPr>
        <w:t>al quality</w:t>
      </w:r>
      <w:r w:rsidRPr="00D22855">
        <w:rPr>
          <w:rFonts w:ascii="Times New Roman" w:hAnsi="Times New Roman" w:cs="Times New Roman"/>
          <w:sz w:val="24"/>
          <w:szCs w:val="24"/>
        </w:rPr>
        <w:t xml:space="preserve"> score of 1:</w:t>
      </w:r>
    </w:p>
    <w:p w14:paraId="02D92ED2"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A1: Have you seen this first graph before?</w:t>
      </w:r>
    </w:p>
    <w:p w14:paraId="60E5F279"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No.</w:t>
      </w:r>
    </w:p>
    <w:p w14:paraId="7093F109"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A1: I learned this in my material class before; strain and stress. It shows the relationship between these two.</w:t>
      </w:r>
    </w:p>
    <w:p w14:paraId="7692D862"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 xml:space="preserve">Student A2: So, E is the energy? </w:t>
      </w:r>
    </w:p>
    <w:p w14:paraId="7A841A04"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A1: E is the elastic modulus.</w:t>
      </w:r>
    </w:p>
    <w:p w14:paraId="38E6F361"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Oh elastic modulus.</w:t>
      </w:r>
    </w:p>
    <w:p w14:paraId="0F13A7AF"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 xml:space="preserve">Student A1: It is elastic modulus and it was elastic modulus in the pre-test. </w:t>
      </w:r>
    </w:p>
    <w:p w14:paraId="00149715"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 xml:space="preserve">Student A2: Yeah. </w:t>
      </w:r>
    </w:p>
    <w:p w14:paraId="30F49E14"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 xml:space="preserve">Student A1: But that number is just the relationship. It shows the relationship between these two. And so it is the slope. A has the higher elastic modulus because it has a greater slope. </w:t>
      </w:r>
    </w:p>
    <w:p w14:paraId="33612781"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Yeah, relationship.</w:t>
      </w:r>
    </w:p>
    <w:p w14:paraId="313556DB"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A1: Does that make sense?</w:t>
      </w:r>
    </w:p>
    <w:p w14:paraId="6651E4FA"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Yeah.</w:t>
      </w:r>
    </w:p>
    <w:p w14:paraId="6ECA275B"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 xml:space="preserve">Student A1: So, It is a really easy graph if you know what it is looking for. </w:t>
      </w:r>
    </w:p>
    <w:p w14:paraId="5C54B469"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Yeah. It was in the pre-test. I do not know what…</w:t>
      </w:r>
    </w:p>
    <w:p w14:paraId="3899FEC8"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A1: Yeah, you do not know but it is really easy.</w:t>
      </w:r>
    </w:p>
    <w:p w14:paraId="06D001F2"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Ok…</w:t>
      </w:r>
    </w:p>
    <w:p w14:paraId="74E758BC"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 xml:space="preserve">Student A1: So the characteristics in figure 1. It shows the relationship between stress and strain. </w:t>
      </w:r>
    </w:p>
    <w:p w14:paraId="6A440A7F"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What information does each figure provide? Figure 1 [Reading the question 1 from worksheet].</w:t>
      </w:r>
    </w:p>
    <w:p w14:paraId="4F53A10C"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 xml:space="preserve">Student A1: It is this one. </w:t>
      </w:r>
    </w:p>
    <w:p w14:paraId="56562D50"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Figure 1 is this one. The relationship between strain and stress, which is elastic modulus.</w:t>
      </w:r>
    </w:p>
    <w:p w14:paraId="43153BBE"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A1: Modulus, yeah.  What characteristics…</w:t>
      </w:r>
    </w:p>
    <w:p w14:paraId="20A1AE29"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The relationship between strain and stress.</w:t>
      </w:r>
    </w:p>
    <w:p w14:paraId="75A30EF7"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 xml:space="preserve">Student A1: yeah. [Starts writing] What information does each figure provide? This provides that A has the highest elastic modulus. Elastic modulus of A is greater than B which is greater than C. </w:t>
      </w:r>
    </w:p>
    <w:p w14:paraId="0B822327" w14:textId="77777777" w:rsidR="00C95D82" w:rsidRPr="00D22855" w:rsidRDefault="00C95D82" w:rsidP="00C95D82">
      <w:pPr>
        <w:pStyle w:val="ListParagraph"/>
        <w:numPr>
          <w:ilvl w:val="0"/>
          <w:numId w:val="1"/>
        </w:numPr>
        <w:spacing w:line="480" w:lineRule="auto"/>
        <w:ind w:left="900"/>
        <w:contextualSpacing w:val="0"/>
        <w:rPr>
          <w:rFonts w:ascii="Times New Roman" w:hAnsi="Times New Roman"/>
        </w:rPr>
      </w:pPr>
      <w:r w:rsidRPr="00D22855">
        <w:rPr>
          <w:rFonts w:ascii="Times New Roman" w:hAnsi="Times New Roman"/>
        </w:rPr>
        <w:t>Student A2: Okay…</w:t>
      </w:r>
    </w:p>
    <w:p w14:paraId="1A8B47BE" w14:textId="77777777" w:rsidR="00C95D82" w:rsidRDefault="00C95D82" w:rsidP="00C95D82">
      <w:pPr>
        <w:spacing w:after="0" w:line="480" w:lineRule="auto"/>
        <w:ind w:firstLine="720"/>
        <w:rPr>
          <w:rFonts w:ascii="Times New Roman" w:hAnsi="Times New Roman" w:cs="Times New Roman"/>
          <w:sz w:val="24"/>
          <w:szCs w:val="24"/>
        </w:rPr>
      </w:pPr>
    </w:p>
    <w:p w14:paraId="6C4BFCD1" w14:textId="77777777" w:rsidR="00C95D82" w:rsidRDefault="00C95D82" w:rsidP="00C95D82">
      <w:pPr>
        <w:spacing w:after="0" w:line="480" w:lineRule="auto"/>
        <w:ind w:firstLine="720"/>
        <w:rPr>
          <w:rFonts w:ascii="Times New Roman" w:hAnsi="Times New Roman" w:cs="Times New Roman"/>
          <w:color w:val="000000" w:themeColor="text1"/>
          <w:sz w:val="24"/>
          <w:szCs w:val="24"/>
        </w:rPr>
      </w:pPr>
      <w:r w:rsidRPr="00BE2D11">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episode</w:t>
      </w:r>
      <w:r w:rsidRPr="00BE2D11">
        <w:rPr>
          <w:rFonts w:ascii="Times New Roman" w:hAnsi="Times New Roman" w:cs="Times New Roman"/>
          <w:color w:val="000000" w:themeColor="text1"/>
          <w:sz w:val="24"/>
          <w:szCs w:val="24"/>
        </w:rPr>
        <w:t xml:space="preserve"> above is </w:t>
      </w:r>
      <w:r>
        <w:rPr>
          <w:rFonts w:ascii="Times New Roman" w:hAnsi="Times New Roman" w:cs="Times New Roman"/>
          <w:color w:val="000000" w:themeColor="text1"/>
          <w:sz w:val="24"/>
          <w:szCs w:val="24"/>
        </w:rPr>
        <w:t>representative of a</w:t>
      </w:r>
      <w:r w:rsidRPr="000176B9">
        <w:rPr>
          <w:rFonts w:ascii="Times New Roman" w:hAnsi="Times New Roman" w:cs="Times New Roman"/>
          <w:color w:val="000000" w:themeColor="text1"/>
          <w:sz w:val="24"/>
          <w:szCs w:val="24"/>
        </w:rPr>
        <w:t xml:space="preserve"> unit scored</w:t>
      </w:r>
      <w:r w:rsidRPr="00BE2D11">
        <w:rPr>
          <w:rFonts w:ascii="Times New Roman" w:hAnsi="Times New Roman" w:cs="Times New Roman"/>
          <w:color w:val="000000" w:themeColor="text1"/>
          <w:sz w:val="24"/>
          <w:szCs w:val="24"/>
        </w:rPr>
        <w:t xml:space="preserve"> wi</w:t>
      </w:r>
      <w:r>
        <w:rPr>
          <w:rFonts w:ascii="Times New Roman" w:hAnsi="Times New Roman" w:cs="Times New Roman"/>
          <w:color w:val="000000" w:themeColor="text1"/>
          <w:sz w:val="24"/>
          <w:szCs w:val="24"/>
        </w:rPr>
        <w:t>th the lowest interaction score</w:t>
      </w:r>
      <w:r w:rsidRPr="00BE2D11">
        <w:rPr>
          <w:rFonts w:ascii="Times New Roman" w:hAnsi="Times New Roman" w:cs="Times New Roman"/>
          <w:color w:val="000000" w:themeColor="text1"/>
          <w:sz w:val="24"/>
          <w:szCs w:val="24"/>
        </w:rPr>
        <w:t xml:space="preserve">. In this </w:t>
      </w:r>
      <w:r>
        <w:rPr>
          <w:rFonts w:ascii="Times New Roman" w:hAnsi="Times New Roman" w:cs="Times New Roman"/>
          <w:color w:val="000000" w:themeColor="text1"/>
          <w:sz w:val="24"/>
          <w:szCs w:val="24"/>
        </w:rPr>
        <w:t>episode</w:t>
      </w:r>
      <w:r w:rsidRPr="00BE2D11">
        <w:rPr>
          <w:rFonts w:ascii="Times New Roman" w:hAnsi="Times New Roman" w:cs="Times New Roman"/>
          <w:color w:val="000000" w:themeColor="text1"/>
          <w:sz w:val="24"/>
          <w:szCs w:val="24"/>
        </w:rPr>
        <w:t>, student A1 i</w:t>
      </w:r>
      <w:r>
        <w:rPr>
          <w:rFonts w:ascii="Times New Roman" w:hAnsi="Times New Roman" w:cs="Times New Roman"/>
          <w:color w:val="000000" w:themeColor="text1"/>
          <w:sz w:val="24"/>
          <w:szCs w:val="24"/>
        </w:rPr>
        <w:t>s initiating all the ideas and s</w:t>
      </w:r>
      <w:r w:rsidRPr="00BE2D11">
        <w:rPr>
          <w:rFonts w:ascii="Times New Roman" w:hAnsi="Times New Roman" w:cs="Times New Roman"/>
          <w:color w:val="000000" w:themeColor="text1"/>
          <w:sz w:val="24"/>
          <w:szCs w:val="24"/>
        </w:rPr>
        <w:t>tudent A2 is simply accepting the initiated ideas without discussing and expanding. Also, student A2 is asking only one question which is a yes/no type question that does not</w:t>
      </w:r>
      <w:r>
        <w:rPr>
          <w:rFonts w:ascii="Times New Roman" w:hAnsi="Times New Roman" w:cs="Times New Roman"/>
          <w:color w:val="000000" w:themeColor="text1"/>
          <w:sz w:val="24"/>
          <w:szCs w:val="24"/>
        </w:rPr>
        <w:t xml:space="preserve"> </w:t>
      </w:r>
      <w:r w:rsidRPr="00E63675">
        <w:rPr>
          <w:rFonts w:ascii="Times New Roman" w:hAnsi="Times New Roman" w:cs="Times New Roman"/>
          <w:color w:val="000000" w:themeColor="text1"/>
          <w:sz w:val="24"/>
          <w:szCs w:val="24"/>
        </w:rPr>
        <w:t xml:space="preserve">add </w:t>
      </w:r>
      <w:r w:rsidRPr="00BE2D11">
        <w:rPr>
          <w:rFonts w:ascii="Times New Roman" w:hAnsi="Times New Roman" w:cs="Times New Roman"/>
          <w:color w:val="000000" w:themeColor="text1"/>
          <w:sz w:val="24"/>
          <w:szCs w:val="24"/>
        </w:rPr>
        <w:t xml:space="preserve">anything new to discussion. </w:t>
      </w:r>
    </w:p>
    <w:p w14:paraId="3A2ED1FE" w14:textId="77777777" w:rsidR="00C95D82" w:rsidRPr="00BE2D11" w:rsidRDefault="00C95D82" w:rsidP="00C95D82">
      <w:pPr>
        <w:spacing w:after="0" w:line="480" w:lineRule="auto"/>
        <w:ind w:firstLine="720"/>
        <w:rPr>
          <w:rFonts w:ascii="Times New Roman" w:hAnsi="Times New Roman" w:cs="Times New Roman"/>
          <w:color w:val="000000" w:themeColor="text1"/>
          <w:sz w:val="24"/>
          <w:szCs w:val="24"/>
        </w:rPr>
      </w:pPr>
    </w:p>
    <w:p w14:paraId="313ABEB0" w14:textId="77777777" w:rsidR="00C95D82" w:rsidRPr="00D22855" w:rsidRDefault="00C95D82" w:rsidP="00C95D82">
      <w:pPr>
        <w:spacing w:after="0" w:line="480" w:lineRule="auto"/>
        <w:rPr>
          <w:rFonts w:ascii="Times New Roman" w:hAnsi="Times New Roman" w:cs="Times New Roman"/>
          <w:sz w:val="24"/>
          <w:szCs w:val="24"/>
        </w:rPr>
      </w:pPr>
      <w:r w:rsidRPr="00D22855">
        <w:rPr>
          <w:rFonts w:ascii="Times New Roman" w:hAnsi="Times New Roman" w:cs="Times New Roman"/>
          <w:sz w:val="24"/>
          <w:szCs w:val="24"/>
        </w:rPr>
        <w:t>2) Exemplary e</w:t>
      </w:r>
      <w:r>
        <w:rPr>
          <w:rFonts w:ascii="Times New Roman" w:hAnsi="Times New Roman" w:cs="Times New Roman"/>
          <w:sz w:val="24"/>
          <w:szCs w:val="24"/>
        </w:rPr>
        <w:t>pisode</w:t>
      </w:r>
      <w:r w:rsidRPr="00D22855">
        <w:rPr>
          <w:rFonts w:ascii="Times New Roman" w:hAnsi="Times New Roman" w:cs="Times New Roman"/>
          <w:sz w:val="24"/>
          <w:szCs w:val="24"/>
        </w:rPr>
        <w:t xml:space="preserve"> with an interaction</w:t>
      </w:r>
      <w:r>
        <w:rPr>
          <w:rFonts w:ascii="Times New Roman" w:hAnsi="Times New Roman" w:cs="Times New Roman"/>
          <w:sz w:val="24"/>
          <w:szCs w:val="24"/>
        </w:rPr>
        <w:t>al quality</w:t>
      </w:r>
      <w:r w:rsidRPr="00D22855">
        <w:rPr>
          <w:rFonts w:ascii="Times New Roman" w:hAnsi="Times New Roman" w:cs="Times New Roman"/>
          <w:sz w:val="24"/>
          <w:szCs w:val="24"/>
        </w:rPr>
        <w:t xml:space="preserve"> score of 2:</w:t>
      </w:r>
    </w:p>
    <w:p w14:paraId="35B22F5E"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Pr>
          <w:rFonts w:ascii="Times New Roman" w:hAnsi="Times New Roman"/>
        </w:rPr>
        <w:t>Student B2:</w:t>
      </w:r>
      <w:r w:rsidRPr="00D22855">
        <w:rPr>
          <w:rFonts w:ascii="Times New Roman" w:hAnsi="Times New Roman"/>
        </w:rPr>
        <w:t xml:space="preserve"> [Reading question 4] </w:t>
      </w:r>
      <w:r>
        <w:rPr>
          <w:rFonts w:ascii="Times New Roman" w:hAnsi="Times New Roman"/>
        </w:rPr>
        <w:t>H</w:t>
      </w:r>
      <w:r w:rsidRPr="00D22855">
        <w:rPr>
          <w:rFonts w:ascii="Times New Roman" w:hAnsi="Times New Roman"/>
        </w:rPr>
        <w:t>ow do modulus, bond energy, coefficient of thermal expansion again modulus… I do not know. Ohh...uhmmm… A greater modulus probably means the greater bond strength, right?</w:t>
      </w:r>
    </w:p>
    <w:p w14:paraId="0FD0034A"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Yeah</w:t>
      </w:r>
    </w:p>
    <w:p w14:paraId="3A1AF511"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 xml:space="preserve">Student B2: Okay so, bonding energy lower that’s so except for coefficient of thermal expansion. The greater modulus, greater bonding energy and a greater melting point all relate to higher bond strength. </w:t>
      </w:r>
    </w:p>
    <w:p w14:paraId="37385615"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 xml:space="preserve">Student B1: Okay so, a greater modulus has greater bond energy and… </w:t>
      </w:r>
    </w:p>
    <w:p w14:paraId="074B335B"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uhhmmm will result in a higher melting point.</w:t>
      </w:r>
    </w:p>
    <w:p w14:paraId="6AFDE7B9"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Yeah…well yeah… will result in a higher melting point</w:t>
      </w:r>
    </w:p>
    <w:p w14:paraId="29AF90DB"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And this all relates to a higher bond strength, greater bond strength</w:t>
      </w:r>
    </w:p>
    <w:p w14:paraId="4F54E3B8"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What? Okay… All characteristics…</w:t>
      </w:r>
    </w:p>
    <w:p w14:paraId="06B0F299"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All relates to…</w:t>
      </w:r>
    </w:p>
    <w:p w14:paraId="4D578882"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Relates to…</w:t>
      </w:r>
    </w:p>
    <w:p w14:paraId="321CD485"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Higher bond energy bond strength</w:t>
      </w:r>
    </w:p>
    <w:p w14:paraId="1711BE5F"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All relates to higher bond energy, uhmmm…</w:t>
      </w:r>
    </w:p>
    <w:p w14:paraId="1EC10400"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But the coefficient of thermal expansion…</w:t>
      </w:r>
    </w:p>
    <w:p w14:paraId="6DC34465"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 xml:space="preserve">Student B1: It has an inverse relationship so that’s negative </w:t>
      </w:r>
    </w:p>
    <w:p w14:paraId="7723D312"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Yeah.</w:t>
      </w:r>
    </w:p>
    <w:p w14:paraId="34654776"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 xml:space="preserve">Student B1: As bond energy increases it decreases. </w:t>
      </w:r>
    </w:p>
    <w:p w14:paraId="2C733F54"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Explain your reasoning.</w:t>
      </w:r>
    </w:p>
    <w:p w14:paraId="5C513B9A"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Yeah.</w:t>
      </w:r>
    </w:p>
    <w:p w14:paraId="336864BA"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 xml:space="preserve">Student B2: Yeah. </w:t>
      </w:r>
    </w:p>
    <w:p w14:paraId="46ED0EFC"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Coefficient of thermal expansion decreases as the modulus…</w:t>
      </w:r>
    </w:p>
    <w:p w14:paraId="0F64A41B"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As the bond energy increases.</w:t>
      </w:r>
    </w:p>
    <w:p w14:paraId="22F84905"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As the bond … yeah…</w:t>
      </w:r>
    </w:p>
    <w:p w14:paraId="2A161AE9"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Related to bond strength.</w:t>
      </w:r>
    </w:p>
    <w:p w14:paraId="2D132B2C"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Yeah, as the bond strength increases.</w:t>
      </w:r>
    </w:p>
    <w:p w14:paraId="536BF83F"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So, as the bond strength increases. So, Here it can be reasoning it will probably mean that greater bond strength means more amount of temperature is required to break it</w:t>
      </w:r>
    </w:p>
    <w:p w14:paraId="701F6ABE"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Okay…</w:t>
      </w:r>
    </w:p>
    <w:p w14:paraId="004EDD69"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And uhh... I do not know how to relate it modulus again I was not sure. It just means the thing is more elastic, I think.</w:t>
      </w:r>
    </w:p>
    <w:p w14:paraId="6C90A549"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Which one? This one?</w:t>
      </w:r>
    </w:p>
    <w:p w14:paraId="0421DECE"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No, relation between bond strength and elastic modulus.</w:t>
      </w:r>
    </w:p>
    <w:p w14:paraId="226D3B50"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Oh yeah.</w:t>
      </w:r>
    </w:p>
    <w:p w14:paraId="5389218F"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 xml:space="preserve">Student B2: Is that like that makes it more elastic? Because that would make sense if greater bond strength means </w:t>
      </w:r>
    </w:p>
    <w:p w14:paraId="4ED95F50"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Haha…</w:t>
      </w:r>
    </w:p>
    <w:p w14:paraId="042A5D47"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 xml:space="preserve">Student B2: Metal is more elastic </w:t>
      </w:r>
    </w:p>
    <w:p w14:paraId="68491EC5"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Okay.</w:t>
      </w:r>
    </w:p>
    <w:p w14:paraId="582E4B53"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Okay. The reasoning will be greater bond strength means that metal will be more elastic.</w:t>
      </w:r>
    </w:p>
    <w:p w14:paraId="030C8E3E"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Yeah. That’s good.</w:t>
      </w:r>
    </w:p>
    <w:p w14:paraId="13B980E5"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 xml:space="preserve">Student B2: And more temperature is required to break the bonds so a higher melting point. </w:t>
      </w:r>
    </w:p>
    <w:p w14:paraId="4E9296A7"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Cool.</w:t>
      </w:r>
    </w:p>
    <w:p w14:paraId="68AA5DC1"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Did you write for this one? [Showing figure 3]</w:t>
      </w:r>
    </w:p>
    <w:p w14:paraId="6ADBB430"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Ohh... I did</w:t>
      </w:r>
    </w:p>
    <w:p w14:paraId="099C980B"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No like. Did you give any explanation for that?</w:t>
      </w:r>
    </w:p>
    <w:p w14:paraId="5781822F"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Okay, okay uhmmm… so, it expands because the bond</w:t>
      </w:r>
    </w:p>
    <w:p w14:paraId="1E6C3B04"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B2: Weaker the bond, more expansion</w:t>
      </w:r>
    </w:p>
    <w:p w14:paraId="3920B82F" w14:textId="77777777" w:rsidR="00C95D82" w:rsidRPr="00D22855" w:rsidRDefault="00C95D82" w:rsidP="00C95D82">
      <w:pPr>
        <w:pStyle w:val="ListParagraph"/>
        <w:numPr>
          <w:ilvl w:val="0"/>
          <w:numId w:val="2"/>
        </w:numPr>
        <w:spacing w:line="480" w:lineRule="auto"/>
        <w:ind w:left="720"/>
        <w:contextualSpacing w:val="0"/>
        <w:rPr>
          <w:rFonts w:ascii="Times New Roman" w:hAnsi="Times New Roman"/>
        </w:rPr>
      </w:pPr>
      <w:r w:rsidRPr="00D22855">
        <w:rPr>
          <w:rFonts w:ascii="Times New Roman" w:hAnsi="Times New Roman"/>
        </w:rPr>
        <w:t>Student B1: Weaker the bond more expansion yeah. The weaker the bonds have higher expansion. Thermal expansion.</w:t>
      </w:r>
    </w:p>
    <w:p w14:paraId="3746B19A" w14:textId="77777777" w:rsidR="00C95D82" w:rsidRPr="00D22855" w:rsidRDefault="00C95D82" w:rsidP="00C95D82">
      <w:pPr>
        <w:spacing w:after="0" w:line="480" w:lineRule="auto"/>
        <w:ind w:left="187" w:firstLine="720"/>
        <w:rPr>
          <w:rFonts w:ascii="Times New Roman" w:hAnsi="Times New Roman" w:cs="Times New Roman"/>
          <w:sz w:val="24"/>
          <w:szCs w:val="24"/>
        </w:rPr>
      </w:pPr>
    </w:p>
    <w:p w14:paraId="2E182236" w14:textId="77777777" w:rsidR="00C95D82" w:rsidRDefault="00C95D82" w:rsidP="00C95D82">
      <w:pPr>
        <w:spacing w:after="0" w:line="480" w:lineRule="auto"/>
        <w:ind w:firstLine="720"/>
        <w:rPr>
          <w:rFonts w:ascii="Times New Roman" w:hAnsi="Times New Roman" w:cs="Times New Roman"/>
          <w:color w:val="000000" w:themeColor="text1"/>
          <w:sz w:val="24"/>
          <w:szCs w:val="24"/>
        </w:rPr>
      </w:pPr>
      <w:r w:rsidRPr="00BE2D11">
        <w:rPr>
          <w:rFonts w:ascii="Times New Roman" w:hAnsi="Times New Roman" w:cs="Times New Roman"/>
          <w:color w:val="000000" w:themeColor="text1"/>
          <w:sz w:val="24"/>
          <w:szCs w:val="24"/>
        </w:rPr>
        <w:t xml:space="preserve">The second example above is a representative </w:t>
      </w:r>
      <w:r>
        <w:rPr>
          <w:rFonts w:ascii="Times New Roman" w:hAnsi="Times New Roman" w:cs="Times New Roman"/>
          <w:color w:val="000000" w:themeColor="text1"/>
          <w:sz w:val="24"/>
          <w:szCs w:val="24"/>
        </w:rPr>
        <w:t>episode</w:t>
      </w:r>
      <w:r w:rsidRPr="00BE2D11">
        <w:rPr>
          <w:rFonts w:ascii="Times New Roman" w:hAnsi="Times New Roman" w:cs="Times New Roman"/>
          <w:color w:val="000000" w:themeColor="text1"/>
          <w:sz w:val="24"/>
          <w:szCs w:val="24"/>
        </w:rPr>
        <w:t xml:space="preserve"> which was scored with the score 2. In this </w:t>
      </w:r>
      <w:r>
        <w:rPr>
          <w:rFonts w:ascii="Times New Roman" w:hAnsi="Times New Roman" w:cs="Times New Roman"/>
          <w:color w:val="000000" w:themeColor="text1"/>
          <w:sz w:val="24"/>
          <w:szCs w:val="24"/>
        </w:rPr>
        <w:t>episode</w:t>
      </w:r>
      <w:r w:rsidRPr="00BE2D11">
        <w:rPr>
          <w:rFonts w:ascii="Times New Roman" w:hAnsi="Times New Roman" w:cs="Times New Roman"/>
          <w:color w:val="000000" w:themeColor="text1"/>
          <w:sz w:val="24"/>
          <w:szCs w:val="24"/>
        </w:rPr>
        <w:t>, similar to the first example, one of the students, student B2, is initially proposing most of the ideas. Even though student B1 i</w:t>
      </w:r>
      <w:r>
        <w:rPr>
          <w:rFonts w:ascii="Times New Roman" w:hAnsi="Times New Roman" w:cs="Times New Roman"/>
          <w:color w:val="000000" w:themeColor="text1"/>
          <w:sz w:val="24"/>
          <w:szCs w:val="24"/>
        </w:rPr>
        <w:t>s not expanding or opposing</w:t>
      </w:r>
      <w:r w:rsidRPr="00BE2D11">
        <w:rPr>
          <w:rFonts w:ascii="Times New Roman" w:hAnsi="Times New Roman" w:cs="Times New Roman"/>
          <w:color w:val="000000" w:themeColor="text1"/>
          <w:sz w:val="24"/>
          <w:szCs w:val="24"/>
        </w:rPr>
        <w:t xml:space="preserve"> most of student B2’s statements, she/he is not simply accepting the proposed ideas with comments like “yes” and/or “I agree”, but restating and repeating B2’s pr</w:t>
      </w:r>
      <w:r>
        <w:rPr>
          <w:rFonts w:ascii="Times New Roman" w:hAnsi="Times New Roman" w:cs="Times New Roman"/>
          <w:color w:val="000000" w:themeColor="text1"/>
          <w:sz w:val="24"/>
          <w:szCs w:val="24"/>
        </w:rPr>
        <w:t xml:space="preserve">oposed ideas. So, B1 is acting </w:t>
      </w:r>
      <w:r w:rsidRPr="00820B46">
        <w:rPr>
          <w:rFonts w:ascii="Times New Roman" w:hAnsi="Times New Roman" w:cs="Times New Roman"/>
          <w:i/>
          <w:color w:val="000000" w:themeColor="text1"/>
          <w:sz w:val="24"/>
          <w:szCs w:val="24"/>
        </w:rPr>
        <w:t>actively</w:t>
      </w:r>
      <w:r w:rsidRPr="00BE2D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terms of the ICAP framework </w:t>
      </w:r>
      <w:r w:rsidRPr="00BE2D11">
        <w:rPr>
          <w:rFonts w:ascii="Times New Roman" w:hAnsi="Times New Roman" w:cs="Times New Roman"/>
          <w:color w:val="000000" w:themeColor="text1"/>
          <w:sz w:val="24"/>
          <w:szCs w:val="24"/>
        </w:rPr>
        <w:t xml:space="preserve">rather </w:t>
      </w:r>
      <w:r w:rsidRPr="009256F4">
        <w:rPr>
          <w:rFonts w:ascii="Times New Roman" w:hAnsi="Times New Roman" w:cs="Times New Roman"/>
          <w:color w:val="000000" w:themeColor="text1"/>
          <w:sz w:val="24"/>
          <w:szCs w:val="24"/>
        </w:rPr>
        <w:t xml:space="preserve">than </w:t>
      </w:r>
      <w:r w:rsidRPr="009256F4">
        <w:rPr>
          <w:rFonts w:ascii="Times New Roman" w:hAnsi="Times New Roman" w:cs="Times New Roman"/>
          <w:i/>
          <w:color w:val="000000" w:themeColor="text1"/>
          <w:sz w:val="24"/>
          <w:szCs w:val="24"/>
        </w:rPr>
        <w:t xml:space="preserve">passively </w:t>
      </w:r>
      <w:r w:rsidRPr="009256F4">
        <w:rPr>
          <w:rFonts w:ascii="Times New Roman" w:hAnsi="Times New Roman" w:cs="Times New Roman"/>
          <w:color w:val="000000" w:themeColor="text1"/>
          <w:sz w:val="24"/>
          <w:szCs w:val="24"/>
        </w:rPr>
        <w:t>voicing</w:t>
      </w:r>
      <w:r w:rsidRPr="00BE2D11">
        <w:rPr>
          <w:rFonts w:ascii="Times New Roman" w:hAnsi="Times New Roman" w:cs="Times New Roman"/>
          <w:color w:val="000000" w:themeColor="text1"/>
          <w:sz w:val="24"/>
          <w:szCs w:val="24"/>
        </w:rPr>
        <w:t xml:space="preserve"> agreement with B2. Also, student B1 is adding critical information at comment lines #14, #16, #24, and #42. </w:t>
      </w:r>
    </w:p>
    <w:p w14:paraId="6EE52D1C" w14:textId="77777777" w:rsidR="00C95D82" w:rsidRPr="00BE2D11" w:rsidRDefault="00C95D82" w:rsidP="00C95D82">
      <w:pPr>
        <w:spacing w:after="0" w:line="480" w:lineRule="auto"/>
        <w:ind w:firstLine="720"/>
        <w:rPr>
          <w:rFonts w:ascii="Times New Roman" w:hAnsi="Times New Roman" w:cs="Times New Roman"/>
          <w:color w:val="000000" w:themeColor="text1"/>
          <w:sz w:val="24"/>
          <w:szCs w:val="24"/>
        </w:rPr>
      </w:pPr>
    </w:p>
    <w:p w14:paraId="69006D8D" w14:textId="77777777" w:rsidR="00C95D82" w:rsidRPr="00D22855" w:rsidRDefault="00C95D82" w:rsidP="00C95D82">
      <w:pPr>
        <w:spacing w:after="0" w:line="480" w:lineRule="auto"/>
        <w:rPr>
          <w:rFonts w:ascii="Times New Roman" w:hAnsi="Times New Roman" w:cs="Times New Roman"/>
          <w:sz w:val="24"/>
          <w:szCs w:val="24"/>
        </w:rPr>
      </w:pPr>
      <w:r w:rsidRPr="00D22855">
        <w:rPr>
          <w:rFonts w:ascii="Times New Roman" w:hAnsi="Times New Roman" w:cs="Times New Roman"/>
          <w:sz w:val="24"/>
          <w:szCs w:val="24"/>
        </w:rPr>
        <w:t>3) Exemplary e</w:t>
      </w:r>
      <w:r>
        <w:rPr>
          <w:rFonts w:ascii="Times New Roman" w:hAnsi="Times New Roman" w:cs="Times New Roman"/>
          <w:sz w:val="24"/>
          <w:szCs w:val="24"/>
        </w:rPr>
        <w:t>pisode</w:t>
      </w:r>
      <w:r w:rsidRPr="00D22855">
        <w:rPr>
          <w:rFonts w:ascii="Times New Roman" w:hAnsi="Times New Roman" w:cs="Times New Roman"/>
          <w:sz w:val="24"/>
          <w:szCs w:val="24"/>
        </w:rPr>
        <w:t xml:space="preserve"> with an interaction</w:t>
      </w:r>
      <w:r>
        <w:rPr>
          <w:rFonts w:ascii="Times New Roman" w:hAnsi="Times New Roman" w:cs="Times New Roman"/>
          <w:sz w:val="24"/>
          <w:szCs w:val="24"/>
        </w:rPr>
        <w:t>al quality</w:t>
      </w:r>
      <w:r w:rsidRPr="00D22855">
        <w:rPr>
          <w:rFonts w:ascii="Times New Roman" w:hAnsi="Times New Roman" w:cs="Times New Roman"/>
          <w:sz w:val="24"/>
          <w:szCs w:val="24"/>
        </w:rPr>
        <w:t xml:space="preserve"> score of 3:</w:t>
      </w:r>
    </w:p>
    <w:p w14:paraId="5077A718"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 xml:space="preserve">Student C2: [Reading Question 4] how do modulus, bonding energy, coefficient of thermal expansion and melting point affect bond strength? Explain your reasoning? </w:t>
      </w:r>
    </w:p>
    <w:p w14:paraId="19521AA3"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C2: It is just intuitively, metal A is the strongest because it does not deform as much when you apply the same strain to it and it takes a lot more ripped part of a bond, I guess.</w:t>
      </w:r>
    </w:p>
    <w:p w14:paraId="7DD4ADA9"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C1: And its melting point, more energy is required to melt.</w:t>
      </w:r>
    </w:p>
    <w:p w14:paraId="6317336A"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 xml:space="preserve">Student C2: Make it destabilize, yeah. </w:t>
      </w:r>
    </w:p>
    <w:p w14:paraId="0C1C4FA3"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C1: So,</w:t>
      </w:r>
    </w:p>
    <w:p w14:paraId="3527E9CC"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 xml:space="preserve">Student C2: And when you heat it, it does not change its shape as easily as metal C. </w:t>
      </w:r>
    </w:p>
    <w:p w14:paraId="5740F8D2"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C1: So, how do we handle bond… metal A would be strongest per se. All four contributing the bond strength…</w:t>
      </w:r>
    </w:p>
    <w:p w14:paraId="72967597"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 xml:space="preserve">Student C2: How about elastic modulus, bond energy and melting point all increase bond strength while high coefficient of thermal expansion decreases bond strength? </w:t>
      </w:r>
    </w:p>
    <w:p w14:paraId="112A11E0"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C1: How this decreases bond strength? [Showing figure 3]</w:t>
      </w:r>
    </w:p>
    <w:p w14:paraId="15FC8722"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 xml:space="preserve">Student C2: I am not sure it decreases it directly; I just notice it is the opposite of these three. </w:t>
      </w:r>
    </w:p>
    <w:p w14:paraId="13D8E524"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C1: So, I guess thermal expansion does not contribute to the other three.</w:t>
      </w:r>
    </w:p>
    <w:p w14:paraId="02DB5BFE"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C2: Possibly, I am remembering that the thing we read mentions that thermal expansion means the molecules are getting further apart, like I guess that would also means it is easier to tear down apart because there is like metallic attraction</w:t>
      </w:r>
    </w:p>
    <w:p w14:paraId="3464BE72"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C1: Ok, so, these three would help, but this not…</w:t>
      </w:r>
    </w:p>
    <w:p w14:paraId="17EAE479"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C2: You want these to be high and this to be low to maximize bond strength</w:t>
      </w:r>
    </w:p>
    <w:p w14:paraId="294BC442"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C1: Yes.</w:t>
      </w:r>
    </w:p>
    <w:p w14:paraId="5AB4EAB2"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C2: Alright [Writing on the worksheet]. And then for explaining that…</w:t>
      </w:r>
    </w:p>
    <w:p w14:paraId="699C9CE2"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 xml:space="preserve">Student C1: Less stress, more is energy is required, uhmm, more… more energy is required for this…  </w:t>
      </w:r>
    </w:p>
    <w:p w14:paraId="383B6B5C"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 xml:space="preserve">Student C2: Take more energy for any change happens, whereas this means less energy is needed for change. </w:t>
      </w:r>
    </w:p>
    <w:p w14:paraId="5A92796B"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Student C1: Yes.</w:t>
      </w:r>
    </w:p>
    <w:p w14:paraId="4048E546" w14:textId="77777777" w:rsidR="00C95D82" w:rsidRPr="00D22855" w:rsidRDefault="00C95D82" w:rsidP="00C95D82">
      <w:pPr>
        <w:pStyle w:val="ListParagraph"/>
        <w:numPr>
          <w:ilvl w:val="0"/>
          <w:numId w:val="3"/>
        </w:numPr>
        <w:spacing w:line="480" w:lineRule="auto"/>
        <w:ind w:left="907"/>
        <w:contextualSpacing w:val="0"/>
        <w:rPr>
          <w:rFonts w:ascii="Times New Roman" w:hAnsi="Times New Roman"/>
        </w:rPr>
      </w:pPr>
      <w:r w:rsidRPr="00D22855">
        <w:rPr>
          <w:rFonts w:ascii="Times New Roman" w:hAnsi="Times New Roman"/>
        </w:rPr>
        <w:t xml:space="preserve">Student C2: Okay [Writing on the worksheet]. </w:t>
      </w:r>
    </w:p>
    <w:p w14:paraId="47907B62" w14:textId="77777777" w:rsidR="00C95D82" w:rsidRPr="00EA518C" w:rsidRDefault="00C95D82" w:rsidP="00C95D82">
      <w:pPr>
        <w:spacing w:after="0" w:line="480" w:lineRule="auto"/>
        <w:ind w:firstLine="720"/>
        <w:rPr>
          <w:rFonts w:ascii="Times New Roman" w:hAnsi="Times New Roman" w:cs="Times New Roman"/>
          <w:sz w:val="24"/>
          <w:szCs w:val="24"/>
        </w:rPr>
      </w:pPr>
      <w:r w:rsidRPr="00807CB0">
        <w:rPr>
          <w:rFonts w:ascii="Times New Roman" w:hAnsi="Times New Roman"/>
          <w:color w:val="000000" w:themeColor="text1"/>
          <w:sz w:val="24"/>
          <w:szCs w:val="24"/>
        </w:rPr>
        <w:t>In the third example above, both students propose fairly equal amounts of substantive statements and responses and each student builds upon those of the other. For example, as student C2 initiates the statement “Metal A is the strongest because it does not deform as much when you apply the same strain to it and it takes a lot more ripped</w:t>
      </w:r>
      <w:r w:rsidRPr="00807CB0">
        <w:rPr>
          <w:rFonts w:ascii="Times New Roman" w:hAnsi="Times New Roman"/>
          <w:sz w:val="24"/>
          <w:szCs w:val="24"/>
        </w:rPr>
        <w:t xml:space="preserve"> part of a bond, I guess”, student C1 is expanding this statement by adding “And its melting point, more energy is required to melt.” </w:t>
      </w:r>
      <w:r w:rsidRPr="00737C1D">
        <w:rPr>
          <w:rFonts w:ascii="Times New Roman" w:hAnsi="Times New Roman"/>
          <w:sz w:val="24"/>
          <w:szCs w:val="24"/>
        </w:rPr>
        <w:t xml:space="preserve">Also, both students are asking information seeking questions by referring to each other’s comments like “How this decreases bond strength?” </w:t>
      </w:r>
      <w:r w:rsidRPr="00737C1D">
        <w:rPr>
          <w:rFonts w:ascii="Times New Roman" w:hAnsi="Times New Roman" w:cs="Times New Roman"/>
          <w:sz w:val="24"/>
          <w:szCs w:val="24"/>
        </w:rPr>
        <w:t xml:space="preserve"> </w:t>
      </w:r>
      <w:r w:rsidRPr="00737C1D">
        <w:rPr>
          <w:rFonts w:ascii="Times New Roman" w:hAnsi="Times New Roman"/>
          <w:sz w:val="24"/>
        </w:rPr>
        <w:t>Note that while the interactional quality score for each segment indicates the degree of shared line of reasoning between dyads, these scores are not exclusively dependent on the number of turns. In other words, although the number of turns between dyads is correlated with the interactional quality score, these scores were not assigned by counting the frequency of turns.</w:t>
      </w:r>
    </w:p>
    <w:p w14:paraId="0CDA26FC" w14:textId="77777777" w:rsidR="00C95D82" w:rsidRDefault="00C95D82" w:rsidP="00C95D82"/>
    <w:p w14:paraId="6A58C198" w14:textId="77777777" w:rsidR="00F60DBD" w:rsidRDefault="00920216"/>
    <w:sectPr w:rsidR="00F60DBD" w:rsidSect="00692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7B51E" w14:textId="77777777" w:rsidR="00920216" w:rsidRDefault="00920216">
      <w:pPr>
        <w:spacing w:after="0" w:line="240" w:lineRule="auto"/>
      </w:pPr>
      <w:r>
        <w:separator/>
      </w:r>
    </w:p>
  </w:endnote>
  <w:endnote w:type="continuationSeparator" w:id="0">
    <w:p w14:paraId="61D2EFB4" w14:textId="77777777" w:rsidR="00920216" w:rsidRDefault="009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438A" w14:textId="77777777" w:rsidR="00846674" w:rsidRDefault="00D16B9F" w:rsidP="004C1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5CFFE" w14:textId="77777777" w:rsidR="00846674" w:rsidRDefault="00920216" w:rsidP="00526ED0">
    <w:pPr>
      <w:pStyle w:val="Footer"/>
      <w:ind w:right="360"/>
    </w:pPr>
  </w:p>
  <w:p w14:paraId="36F8E1FF" w14:textId="77777777" w:rsidR="00846674" w:rsidRDefault="0092021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8CEA" w14:textId="77777777" w:rsidR="00846674" w:rsidRDefault="00D16B9F" w:rsidP="004C1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216">
      <w:rPr>
        <w:rStyle w:val="PageNumber"/>
        <w:noProof/>
      </w:rPr>
      <w:t>1</w:t>
    </w:r>
    <w:r>
      <w:rPr>
        <w:rStyle w:val="PageNumber"/>
      </w:rPr>
      <w:fldChar w:fldCharType="end"/>
    </w:r>
  </w:p>
  <w:p w14:paraId="3BEFBD7B" w14:textId="77777777" w:rsidR="00846674" w:rsidRDefault="00920216" w:rsidP="00526ED0">
    <w:pPr>
      <w:pStyle w:val="Footer"/>
      <w:ind w:right="360"/>
    </w:pPr>
  </w:p>
  <w:p w14:paraId="7744F4AB" w14:textId="77777777" w:rsidR="00846674" w:rsidRDefault="009202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99ACC" w14:textId="77777777" w:rsidR="00920216" w:rsidRDefault="00920216">
      <w:pPr>
        <w:spacing w:after="0" w:line="240" w:lineRule="auto"/>
      </w:pPr>
      <w:r>
        <w:separator/>
      </w:r>
    </w:p>
  </w:footnote>
  <w:footnote w:type="continuationSeparator" w:id="0">
    <w:p w14:paraId="16233AFE" w14:textId="77777777" w:rsidR="00920216" w:rsidRDefault="009202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ADB3" w14:textId="77777777" w:rsidR="00846674" w:rsidRDefault="00920216">
    <w:pPr>
      <w:pStyle w:val="Header"/>
    </w:pPr>
    <w:sdt>
      <w:sdtPr>
        <w:id w:val="171999623"/>
        <w:temporary/>
        <w:showingPlcHdr/>
      </w:sdtPr>
      <w:sdtEndPr/>
      <w:sdtContent>
        <w:r w:rsidR="00D16B9F">
          <w:t>[Type text]</w:t>
        </w:r>
      </w:sdtContent>
    </w:sdt>
    <w:r w:rsidR="00D16B9F">
      <w:ptab w:relativeTo="margin" w:alignment="center" w:leader="none"/>
    </w:r>
    <w:sdt>
      <w:sdtPr>
        <w:id w:val="171999624"/>
        <w:temporary/>
        <w:showingPlcHdr/>
      </w:sdtPr>
      <w:sdtEndPr/>
      <w:sdtContent>
        <w:r w:rsidR="00D16B9F">
          <w:t>[Type text]</w:t>
        </w:r>
      </w:sdtContent>
    </w:sdt>
    <w:r w:rsidR="00D16B9F">
      <w:ptab w:relativeTo="margin" w:alignment="right" w:leader="none"/>
    </w:r>
    <w:sdt>
      <w:sdtPr>
        <w:id w:val="171999625"/>
        <w:temporary/>
        <w:showingPlcHdr/>
      </w:sdtPr>
      <w:sdtEndPr/>
      <w:sdtContent>
        <w:r w:rsidR="00D16B9F">
          <w:t>[Type text]</w:t>
        </w:r>
      </w:sdtContent>
    </w:sdt>
  </w:p>
  <w:p w14:paraId="5FE47109" w14:textId="77777777" w:rsidR="00846674" w:rsidRDefault="00920216">
    <w:pPr>
      <w:pStyle w:val="Header"/>
    </w:pPr>
  </w:p>
  <w:p w14:paraId="59D14B46" w14:textId="77777777" w:rsidR="00846674" w:rsidRDefault="0092021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582"/>
    <w:multiLevelType w:val="hybridMultilevel"/>
    <w:tmpl w:val="B1628E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7FF4C58"/>
    <w:multiLevelType w:val="hybridMultilevel"/>
    <w:tmpl w:val="2E34F4E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nsid w:val="518361D4"/>
    <w:multiLevelType w:val="hybridMultilevel"/>
    <w:tmpl w:val="C07261CC"/>
    <w:lvl w:ilvl="0" w:tplc="0409000F">
      <w:start w:val="1"/>
      <w:numFmt w:val="decimal"/>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9F"/>
    <w:rsid w:val="001358DF"/>
    <w:rsid w:val="0033243B"/>
    <w:rsid w:val="00524DC7"/>
    <w:rsid w:val="0069278E"/>
    <w:rsid w:val="00920216"/>
    <w:rsid w:val="009E1B56"/>
    <w:rsid w:val="00C95D82"/>
    <w:rsid w:val="00D16B9F"/>
    <w:rsid w:val="00D408EB"/>
    <w:rsid w:val="00F63D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A0F4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B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6B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6B9F"/>
    <w:rPr>
      <w:sz w:val="22"/>
      <w:szCs w:val="22"/>
    </w:rPr>
  </w:style>
  <w:style w:type="character" w:styleId="PageNumber">
    <w:name w:val="page number"/>
    <w:basedOn w:val="DefaultParagraphFont"/>
    <w:uiPriority w:val="99"/>
    <w:semiHidden/>
    <w:unhideWhenUsed/>
    <w:rsid w:val="00D16B9F"/>
  </w:style>
  <w:style w:type="paragraph" w:styleId="Header">
    <w:name w:val="header"/>
    <w:basedOn w:val="Normal"/>
    <w:link w:val="HeaderChar"/>
    <w:uiPriority w:val="99"/>
    <w:unhideWhenUsed/>
    <w:rsid w:val="00D16B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6B9F"/>
    <w:rPr>
      <w:sz w:val="22"/>
      <w:szCs w:val="22"/>
    </w:rPr>
  </w:style>
  <w:style w:type="paragraph" w:styleId="ListParagraph">
    <w:name w:val="List Paragraph"/>
    <w:uiPriority w:val="34"/>
    <w:qFormat/>
    <w:rsid w:val="00C95D82"/>
    <w:pPr>
      <w:ind w:left="720"/>
      <w:contextualSpacing/>
    </w:pPr>
    <w:rPr>
      <w:rFonts w:ascii="TimesNewRoman" w:eastAsia="Times New Roman" w:hAnsi="TimesNew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1279</Words>
  <Characters>7296</Characters>
  <Application>Microsoft Macintosh Word</Application>
  <DocSecurity>0</DocSecurity>
  <Lines>60</Lines>
  <Paragraphs>17</Paragraphs>
  <ScaleCrop>false</ScaleCrop>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dc:creator>
  <cp:keywords/>
  <dc:description/>
  <cp:lastModifiedBy>Muhsin</cp:lastModifiedBy>
  <cp:revision>2</cp:revision>
  <dcterms:created xsi:type="dcterms:W3CDTF">2018-06-11T18:14:00Z</dcterms:created>
  <dcterms:modified xsi:type="dcterms:W3CDTF">2018-06-11T18:14:00Z</dcterms:modified>
</cp:coreProperties>
</file>