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11" w:rsidRPr="002A33FB" w:rsidRDefault="00BD5F0F" w:rsidP="00D23D11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A33FB">
        <w:rPr>
          <w:rFonts w:ascii="Times New Roman" w:hAnsi="Times New Roman" w:cs="Times New Roman" w:hint="eastAsia"/>
          <w:sz w:val="20"/>
          <w:szCs w:val="20"/>
        </w:rPr>
        <w:t>Supplementary table</w:t>
      </w:r>
      <w:r w:rsidR="00D23D11" w:rsidRPr="002A33FB">
        <w:rPr>
          <w:rFonts w:ascii="Times New Roman" w:hAnsi="Times New Roman" w:cs="Times New Roman" w:hint="eastAsia"/>
          <w:sz w:val="20"/>
          <w:szCs w:val="20"/>
        </w:rPr>
        <w:t xml:space="preserve"> 1</w:t>
      </w:r>
      <w:r w:rsidR="00D23D11" w:rsidRPr="002A33F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D23D11" w:rsidRPr="002A33FB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OLE_LINK1"/>
      <w:bookmarkStart w:id="1" w:name="OLE_LINK2"/>
      <w:proofErr w:type="gramStart"/>
      <w:r w:rsidR="00D23D11" w:rsidRPr="002A33FB">
        <w:rPr>
          <w:rFonts w:ascii="Times New Roman" w:hAnsi="Times New Roman" w:cs="Times New Roman"/>
          <w:sz w:val="20"/>
          <w:szCs w:val="20"/>
        </w:rPr>
        <w:t>Chloroplast genome data used in this study.</w:t>
      </w:r>
      <w:bookmarkEnd w:id="0"/>
      <w:bookmarkEnd w:id="1"/>
      <w:proofErr w:type="gramEnd"/>
    </w:p>
    <w:tbl>
      <w:tblPr>
        <w:tblStyle w:val="TableGrid"/>
        <w:tblpPr w:leftFromText="180" w:rightFromText="180" w:vertAnchor="page" w:horzAnchor="margin" w:tblpY="22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842"/>
        <w:gridCol w:w="2268"/>
        <w:gridCol w:w="1610"/>
      </w:tblGrid>
      <w:tr w:rsidR="002A33FB" w:rsidRPr="002A33FB" w:rsidTr="001A0498">
        <w:tc>
          <w:tcPr>
            <w:tcW w:w="2802" w:type="dxa"/>
            <w:tcBorders>
              <w:top w:val="single" w:sz="12" w:space="0" w:color="auto"/>
              <w:bottom w:val="single" w:sz="8" w:space="0" w:color="auto"/>
            </w:tcBorders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8" w:space="0" w:color="auto"/>
            </w:tcBorders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Strain identifier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8" w:space="0" w:color="auto"/>
            </w:tcBorders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Genbank</w:t>
            </w:r>
            <w:proofErr w:type="spellEnd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 accession no.</w:t>
            </w:r>
          </w:p>
        </w:tc>
        <w:tc>
          <w:tcPr>
            <w:tcW w:w="1610" w:type="dxa"/>
            <w:tcBorders>
              <w:top w:val="single" w:sz="12" w:space="0" w:color="auto"/>
              <w:bottom w:val="single" w:sz="8" w:space="0" w:color="auto"/>
            </w:tcBorders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Genome size</w:t>
            </w:r>
          </w:p>
        </w:tc>
      </w:tr>
      <w:tr w:rsidR="002A33FB" w:rsidRPr="002A33FB" w:rsidTr="001A0498">
        <w:tc>
          <w:tcPr>
            <w:tcW w:w="2802" w:type="dxa"/>
            <w:tcBorders>
              <w:top w:val="single" w:sz="8" w:space="0" w:color="auto"/>
            </w:tcBorders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Ankyra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judayi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SAG 17.84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KT199255</w:t>
            </w:r>
          </w:p>
        </w:tc>
        <w:tc>
          <w:tcPr>
            <w:tcW w:w="1610" w:type="dxa"/>
            <w:tcBorders>
              <w:top w:val="single" w:sz="8" w:space="0" w:color="auto"/>
            </w:tcBorders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157224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Bracteacoccus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aerius</w:t>
            </w:r>
            <w:proofErr w:type="spellEnd"/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UTEX 1250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KT199254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165732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Bracteacoccus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giganteus</w:t>
            </w:r>
            <w:proofErr w:type="spellEnd"/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UTEX 1251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KT625421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242897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Bracteacoccus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minor</w:t>
            </w:r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UTEX 66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KT199253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192761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Chlorotetraedron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incus</w:t>
            </w:r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SAG 43.81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KT199252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193197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Chromochloris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zofingiensis</w:t>
            </w:r>
            <w:proofErr w:type="spellEnd"/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UTEX 56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KT199251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188935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Hariotina</w:t>
            </w:r>
            <w:proofErr w:type="spellEnd"/>
            <w:r w:rsidRPr="002A33FB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</w:t>
            </w: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sp.</w:t>
            </w:r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MMOGRB0030F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KX131180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210757</w:t>
            </w:r>
            <w:r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Hydrodictyon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reticulatum</w:t>
            </w:r>
            <w:proofErr w:type="spellEnd"/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HAM0289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KY114065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225641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Kirchneriella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aperta</w:t>
            </w:r>
            <w:proofErr w:type="spellEnd"/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SAG 2004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KT199250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207516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Monoraphidium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neglectum</w:t>
            </w:r>
            <w:proofErr w:type="spellEnd"/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SAG 48.87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CM002678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135362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Mychonastes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jurisii</w:t>
            </w:r>
            <w:proofErr w:type="spellEnd"/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SAG 37.98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KT625411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103047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Mychonastes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homosphaera</w:t>
            </w:r>
            <w:proofErr w:type="spellEnd"/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CAUP H6502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KT199249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102718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Neochloris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aquatica</w:t>
            </w:r>
            <w:proofErr w:type="spellEnd"/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UTEX 138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KT199248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166767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Pectinodesmus</w:t>
            </w:r>
            <w:proofErr w:type="spellEnd"/>
            <w:r w:rsidRPr="002A33FB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pectinatus</w:t>
            </w:r>
            <w:proofErr w:type="spellEnd"/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KU847995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196809</w:t>
            </w: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Pediastrum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duplex</w:t>
            </w:r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EL0201CT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KY114064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232554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Pseudomuriella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schumacherensis</w:t>
            </w:r>
            <w:proofErr w:type="spellEnd"/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SAG 2137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KT199256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220357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Tetradesmus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2A33FB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b</w:t>
            </w:r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liquus</w:t>
            </w:r>
            <w:proofErr w:type="spellEnd"/>
          </w:p>
        </w:tc>
        <w:tc>
          <w:tcPr>
            <w:tcW w:w="184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UTEX 393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DQ396875</w:t>
            </w:r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161452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Tetrabaena</w:t>
            </w:r>
            <w:proofErr w:type="spellEnd"/>
            <w:r w:rsidRPr="002A33FB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socialis</w:t>
            </w:r>
            <w:proofErr w:type="spellEnd"/>
          </w:p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</w:tcPr>
          <w:p w:rsidR="00D23D11" w:rsidRPr="002A33FB" w:rsidRDefault="00AC6133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OLE_LINK19"/>
            <w:bookmarkStart w:id="3" w:name="OLE_LINK20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KX232643</w:t>
            </w:r>
            <w:bookmarkEnd w:id="2"/>
            <w:bookmarkEnd w:id="3"/>
          </w:p>
        </w:tc>
        <w:tc>
          <w:tcPr>
            <w:tcW w:w="1610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405647</w:t>
            </w:r>
            <w:r w:rsidR="00AC6133" w:rsidRPr="002A33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="00AC6133"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Chlamydomonas</w:t>
            </w:r>
            <w:proofErr w:type="spellEnd"/>
            <w:r w:rsidRPr="002A33FB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applanata</w:t>
            </w:r>
            <w:proofErr w:type="spellEnd"/>
          </w:p>
        </w:tc>
        <w:tc>
          <w:tcPr>
            <w:tcW w:w="1842" w:type="dxa"/>
          </w:tcPr>
          <w:p w:rsidR="00D23D11" w:rsidRPr="002A33FB" w:rsidRDefault="00AC6133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SAG:11-9</w:t>
            </w:r>
          </w:p>
        </w:tc>
        <w:tc>
          <w:tcPr>
            <w:tcW w:w="2268" w:type="dxa"/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KT625417</w:t>
            </w:r>
          </w:p>
        </w:tc>
        <w:tc>
          <w:tcPr>
            <w:tcW w:w="1610" w:type="dxa"/>
          </w:tcPr>
          <w:p w:rsidR="00D23D11" w:rsidRPr="002A33FB" w:rsidRDefault="00AC6133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203225</w:t>
            </w: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bp</w:t>
            </w:r>
            <w:proofErr w:type="spellEnd"/>
          </w:p>
        </w:tc>
      </w:tr>
      <w:tr w:rsidR="002A33FB" w:rsidRPr="002A33FB" w:rsidTr="001A0498">
        <w:tc>
          <w:tcPr>
            <w:tcW w:w="2802" w:type="dxa"/>
            <w:tcBorders>
              <w:bottom w:val="single" w:sz="12" w:space="0" w:color="auto"/>
            </w:tcBorders>
          </w:tcPr>
          <w:p w:rsidR="00D23D11" w:rsidRPr="002A33FB" w:rsidRDefault="00D23D11" w:rsidP="00AC6133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Dunaliella</w:t>
            </w:r>
            <w:proofErr w:type="spellEnd"/>
            <w:r w:rsidRPr="002A33FB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salina</w:t>
            </w:r>
            <w:proofErr w:type="spellEnd"/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D23D11" w:rsidRPr="002A33FB" w:rsidRDefault="00AC6133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D23D11" w:rsidRPr="002A33FB" w:rsidRDefault="00D23D11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NC016732</w:t>
            </w:r>
          </w:p>
        </w:tc>
        <w:tc>
          <w:tcPr>
            <w:tcW w:w="1610" w:type="dxa"/>
            <w:tcBorders>
              <w:bottom w:val="single" w:sz="12" w:space="0" w:color="auto"/>
            </w:tcBorders>
          </w:tcPr>
          <w:p w:rsidR="00D23D11" w:rsidRPr="002A33FB" w:rsidRDefault="00AC6133" w:rsidP="001A0498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269044</w:t>
            </w: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bp</w:t>
            </w:r>
            <w:proofErr w:type="spellEnd"/>
          </w:p>
        </w:tc>
      </w:tr>
    </w:tbl>
    <w:p w:rsidR="00D23D11" w:rsidRPr="002A33FB" w:rsidRDefault="00D23D11" w:rsidP="00D23D11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F45C3C" w:rsidRPr="002A33FB" w:rsidRDefault="009A19EA" w:rsidP="00EC2DE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2A33FB">
        <w:rPr>
          <w:rFonts w:ascii="Times New Roman" w:hAnsi="Times New Roman" w:cs="Times New Roman"/>
          <w:kern w:val="0"/>
          <w:sz w:val="20"/>
          <w:szCs w:val="20"/>
        </w:rPr>
        <w:br w:type="page"/>
      </w:r>
      <w:proofErr w:type="gramStart"/>
      <w:r w:rsidR="00F45C3C" w:rsidRPr="002A33FB">
        <w:rPr>
          <w:rFonts w:ascii="Times New Roman" w:hAnsi="Times New Roman" w:cs="Times New Roman" w:hint="eastAsia"/>
          <w:sz w:val="20"/>
          <w:szCs w:val="20"/>
        </w:rPr>
        <w:lastRenderedPageBreak/>
        <w:t>Supplementary table 2</w:t>
      </w:r>
      <w:r w:rsidR="00F45C3C" w:rsidRPr="002A33F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F45C3C" w:rsidRPr="002A33F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45C3C" w:rsidRPr="002A33FB">
        <w:rPr>
          <w:rFonts w:ascii="Times New Roman" w:hAnsi="Times New Roman" w:cs="Times New Roman"/>
          <w:sz w:val="20"/>
          <w:szCs w:val="20"/>
        </w:rPr>
        <w:t xml:space="preserve">Survey of some morphological features of </w:t>
      </w:r>
      <w:proofErr w:type="spellStart"/>
      <w:r w:rsidR="00F45C3C" w:rsidRPr="002A33FB">
        <w:rPr>
          <w:rFonts w:ascii="Times New Roman" w:hAnsi="Times New Roman" w:cs="Times New Roman"/>
          <w:i/>
          <w:sz w:val="20"/>
          <w:szCs w:val="20"/>
        </w:rPr>
        <w:t>Coelastrella</w:t>
      </w:r>
      <w:proofErr w:type="spellEnd"/>
      <w:r w:rsidR="00F45C3C" w:rsidRPr="002A33FB">
        <w:rPr>
          <w:rFonts w:ascii="Times New Roman" w:hAnsi="Times New Roman" w:cs="Times New Roman"/>
          <w:sz w:val="20"/>
          <w:szCs w:val="20"/>
        </w:rPr>
        <w:t xml:space="preserve"> species.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371"/>
        <w:gridCol w:w="1083"/>
        <w:gridCol w:w="2835"/>
      </w:tblGrid>
      <w:tr w:rsidR="002A33FB" w:rsidRPr="002A33FB" w:rsidTr="007F201A">
        <w:tc>
          <w:tcPr>
            <w:tcW w:w="1951" w:type="dxa"/>
            <w:tcBorders>
              <w:top w:val="single" w:sz="12" w:space="0" w:color="auto"/>
              <w:bottom w:val="single" w:sz="4" w:space="0" w:color="auto"/>
            </w:tcBorders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Species</w:t>
            </w:r>
          </w:p>
        </w:tc>
        <w:tc>
          <w:tcPr>
            <w:tcW w:w="2371" w:type="dxa"/>
            <w:tcBorders>
              <w:top w:val="single" w:sz="12" w:space="0" w:color="auto"/>
              <w:bottom w:val="single" w:sz="4" w:space="0" w:color="auto"/>
            </w:tcBorders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Cell form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4" w:space="0" w:color="auto"/>
            </w:tcBorders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Cell wall ribs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4" w:space="0" w:color="auto"/>
            </w:tcBorders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Cell dimensions</w:t>
            </w: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（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proofErr w:type="spellEnd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A33FB" w:rsidRPr="002A33FB" w:rsidTr="007F201A">
        <w:tc>
          <w:tcPr>
            <w:tcW w:w="1951" w:type="dxa"/>
            <w:tcBorders>
              <w:top w:val="single" w:sz="4" w:space="0" w:color="auto"/>
            </w:tcBorders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saipanensis</w:t>
            </w:r>
            <w:proofErr w:type="spellEnd"/>
          </w:p>
        </w:tc>
        <w:tc>
          <w:tcPr>
            <w:tcW w:w="2371" w:type="dxa"/>
            <w:tcBorders>
              <w:top w:val="single" w:sz="4" w:space="0" w:color="auto"/>
            </w:tcBorders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spherical</w:t>
            </w: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5-10- (14)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proofErr w:type="spellEnd"/>
          </w:p>
        </w:tc>
      </w:tr>
      <w:tr w:rsidR="002A33FB" w:rsidRPr="002A33FB" w:rsidTr="007F201A">
        <w:tc>
          <w:tcPr>
            <w:tcW w:w="195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oocystiformis</w:t>
            </w:r>
            <w:proofErr w:type="spellEnd"/>
          </w:p>
        </w:tc>
        <w:tc>
          <w:tcPr>
            <w:tcW w:w="237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young:spindle</w:t>
            </w:r>
            <w:proofErr w:type="spellEnd"/>
          </w:p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mature: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ellipsoidal,oval</w:t>
            </w:r>
            <w:proofErr w:type="spellEnd"/>
          </w:p>
        </w:tc>
        <w:tc>
          <w:tcPr>
            <w:tcW w:w="1083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2835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(6.5)9-18</w:t>
            </w: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×</w:t>
            </w: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(4.5)</w:t>
            </w:r>
            <w:bookmarkStart w:id="4" w:name="OLE_LINK3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7-14μm</w:t>
            </w:r>
            <w:bookmarkEnd w:id="4"/>
          </w:p>
        </w:tc>
      </w:tr>
      <w:tr w:rsidR="002A33FB" w:rsidRPr="002A33FB" w:rsidTr="007F201A">
        <w:tc>
          <w:tcPr>
            <w:tcW w:w="195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terrestris</w:t>
            </w:r>
            <w:proofErr w:type="spellEnd"/>
          </w:p>
        </w:tc>
        <w:tc>
          <w:tcPr>
            <w:tcW w:w="237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spindle</w:t>
            </w:r>
          </w:p>
        </w:tc>
        <w:tc>
          <w:tcPr>
            <w:tcW w:w="1083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8-12</w:t>
            </w:r>
          </w:p>
        </w:tc>
        <w:tc>
          <w:tcPr>
            <w:tcW w:w="2835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(5)-14-22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×</w:t>
            </w: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(3.5)-6-15μm</w:t>
            </w:r>
          </w:p>
        </w:tc>
      </w:tr>
      <w:tr w:rsidR="002A33FB" w:rsidRPr="002A33FB" w:rsidTr="007F201A">
        <w:tc>
          <w:tcPr>
            <w:tcW w:w="195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levicostata</w:t>
            </w:r>
            <w:proofErr w:type="spellEnd"/>
          </w:p>
        </w:tc>
        <w:tc>
          <w:tcPr>
            <w:tcW w:w="237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spindle</w:t>
            </w:r>
          </w:p>
        </w:tc>
        <w:tc>
          <w:tcPr>
            <w:tcW w:w="1083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6-8</w:t>
            </w:r>
          </w:p>
        </w:tc>
        <w:tc>
          <w:tcPr>
            <w:tcW w:w="2835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9-19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×</w:t>
            </w: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6.5-15μm</w:t>
            </w:r>
          </w:p>
        </w:tc>
      </w:tr>
      <w:tr w:rsidR="002A33FB" w:rsidRPr="002A33FB" w:rsidTr="007F201A">
        <w:tc>
          <w:tcPr>
            <w:tcW w:w="195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rubescens</w:t>
            </w:r>
            <w:proofErr w:type="spellEnd"/>
          </w:p>
        </w:tc>
        <w:tc>
          <w:tcPr>
            <w:tcW w:w="237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young: spindle, spherical</w:t>
            </w:r>
          </w:p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mature: spherical</w:t>
            </w:r>
          </w:p>
        </w:tc>
        <w:tc>
          <w:tcPr>
            <w:tcW w:w="1083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~10</w:t>
            </w:r>
          </w:p>
        </w:tc>
        <w:tc>
          <w:tcPr>
            <w:tcW w:w="2835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-6-(11)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proofErr w:type="spellEnd"/>
          </w:p>
        </w:tc>
      </w:tr>
      <w:tr w:rsidR="002A33FB" w:rsidRPr="002A33FB" w:rsidTr="007F201A">
        <w:tc>
          <w:tcPr>
            <w:tcW w:w="195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C. </w:t>
            </w:r>
            <w:proofErr w:type="spellStart"/>
            <w:r w:rsidRPr="002A33FB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striolata</w:t>
            </w:r>
            <w:proofErr w:type="spellEnd"/>
          </w:p>
        </w:tc>
        <w:tc>
          <w:tcPr>
            <w:tcW w:w="237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ellipsoidal to </w:t>
            </w:r>
            <w:proofErr w:type="spellStart"/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globose</w:t>
            </w:r>
            <w:proofErr w:type="spellEnd"/>
          </w:p>
        </w:tc>
        <w:tc>
          <w:tcPr>
            <w:tcW w:w="1083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16-40</w:t>
            </w:r>
          </w:p>
        </w:tc>
        <w:tc>
          <w:tcPr>
            <w:tcW w:w="2835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(6)</w:t>
            </w:r>
            <w:r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12-20(22)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×</w:t>
            </w:r>
          </w:p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(4.5)</w:t>
            </w: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9.5-18</w:t>
            </w:r>
            <w:r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(22.5)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proofErr w:type="spellEnd"/>
          </w:p>
        </w:tc>
      </w:tr>
      <w:tr w:rsidR="002A33FB" w:rsidRPr="002A33FB" w:rsidTr="007F201A">
        <w:tc>
          <w:tcPr>
            <w:tcW w:w="195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 xml:space="preserve">C. </w:t>
            </w:r>
            <w:proofErr w:type="spellStart"/>
            <w:r w:rsidRPr="002A33FB">
              <w:rPr>
                <w:rFonts w:ascii="Times New Roman" w:hAnsi="Times New Roman" w:cs="Times New Roman" w:hint="eastAsia"/>
                <w:i/>
                <w:sz w:val="20"/>
                <w:szCs w:val="20"/>
              </w:rPr>
              <w:t>multistriata</w:t>
            </w:r>
            <w:proofErr w:type="spellEnd"/>
          </w:p>
        </w:tc>
        <w:tc>
          <w:tcPr>
            <w:tcW w:w="237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ovoid, ellipsoidal to </w:t>
            </w:r>
            <w:proofErr w:type="spellStart"/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globose</w:t>
            </w:r>
            <w:proofErr w:type="spellEnd"/>
          </w:p>
        </w:tc>
        <w:tc>
          <w:tcPr>
            <w:tcW w:w="1083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16-40</w:t>
            </w:r>
          </w:p>
        </w:tc>
        <w:tc>
          <w:tcPr>
            <w:tcW w:w="2835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(4)9-12</w:t>
            </w:r>
            <w:r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(13)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×</w:t>
            </w: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3</w:t>
            </w: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2A33FB">
              <w:rPr>
                <w:rFonts w:ascii="Times New Roman" w:hAnsi="Times New Roman" w:cs="Times New Roman" w:hint="eastAsia"/>
                <w:sz w:val="20"/>
                <w:szCs w:val="20"/>
              </w:rPr>
              <w:t>7-11</w:t>
            </w:r>
            <w:r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(12)</w:t>
            </w: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proofErr w:type="spellEnd"/>
          </w:p>
        </w:tc>
      </w:tr>
      <w:tr w:rsidR="002A33FB" w:rsidRPr="002A33FB" w:rsidTr="007F201A">
        <w:tc>
          <w:tcPr>
            <w:tcW w:w="195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aeroterrestrica</w:t>
            </w:r>
            <w:proofErr w:type="spellEnd"/>
          </w:p>
        </w:tc>
        <w:tc>
          <w:tcPr>
            <w:tcW w:w="237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spherical</w:t>
            </w:r>
          </w:p>
        </w:tc>
        <w:tc>
          <w:tcPr>
            <w:tcW w:w="1083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6-16</w:t>
            </w:r>
          </w:p>
        </w:tc>
        <w:tc>
          <w:tcPr>
            <w:tcW w:w="2835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(3.5)5-10(12)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proofErr w:type="spellEnd"/>
          </w:p>
        </w:tc>
      </w:tr>
      <w:tr w:rsidR="002A33FB" w:rsidRPr="002A33FB" w:rsidTr="007F201A">
        <w:tc>
          <w:tcPr>
            <w:tcW w:w="195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ellipsodea</w:t>
            </w:r>
            <w:proofErr w:type="spellEnd"/>
          </w:p>
        </w:tc>
        <w:tc>
          <w:tcPr>
            <w:tcW w:w="237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spherical or ellipsoidal</w:t>
            </w:r>
          </w:p>
        </w:tc>
        <w:tc>
          <w:tcPr>
            <w:tcW w:w="1083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~15</w:t>
            </w:r>
          </w:p>
        </w:tc>
        <w:tc>
          <w:tcPr>
            <w:tcW w:w="2835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8–10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×</w:t>
            </w: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 xml:space="preserve">6–9 </w:t>
            </w:r>
            <w:proofErr w:type="spellStart"/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μm</w:t>
            </w:r>
            <w:proofErr w:type="spellEnd"/>
          </w:p>
        </w:tc>
      </w:tr>
      <w:tr w:rsidR="002A33FB" w:rsidRPr="002A33FB" w:rsidTr="007F201A">
        <w:tc>
          <w:tcPr>
            <w:tcW w:w="195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multistriata</w:t>
            </w:r>
            <w:proofErr w:type="spellEnd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var</w:t>
            </w:r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grandicosta</w:t>
            </w:r>
            <w:proofErr w:type="spellEnd"/>
          </w:p>
        </w:tc>
        <w:tc>
          <w:tcPr>
            <w:tcW w:w="2371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ellipsoidal or irregular ellipsoidal</w:t>
            </w:r>
          </w:p>
        </w:tc>
        <w:tc>
          <w:tcPr>
            <w:tcW w:w="1083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9-12</w:t>
            </w:r>
          </w:p>
        </w:tc>
        <w:tc>
          <w:tcPr>
            <w:tcW w:w="2835" w:type="dxa"/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7-12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×</w:t>
            </w: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6-9</w:t>
            </w:r>
            <w:r w:rsidRPr="002A33FB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μ</w:t>
            </w: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</w:tr>
      <w:tr w:rsidR="00F45C3C" w:rsidRPr="002A33FB" w:rsidTr="007F201A">
        <w:tc>
          <w:tcPr>
            <w:tcW w:w="1951" w:type="dxa"/>
            <w:tcBorders>
              <w:top w:val="nil"/>
              <w:bottom w:val="single" w:sz="12" w:space="0" w:color="auto"/>
            </w:tcBorders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C. </w:t>
            </w:r>
            <w:proofErr w:type="spellStart"/>
            <w:r w:rsidRPr="002A33FB">
              <w:rPr>
                <w:rFonts w:ascii="Times New Roman" w:hAnsi="Times New Roman" w:cs="Times New Roman"/>
                <w:i/>
                <w:sz w:val="20"/>
                <w:szCs w:val="20"/>
              </w:rPr>
              <w:t>vacuolata</w:t>
            </w:r>
            <w:proofErr w:type="spellEnd"/>
          </w:p>
        </w:tc>
        <w:tc>
          <w:tcPr>
            <w:tcW w:w="2371" w:type="dxa"/>
            <w:tcBorders>
              <w:top w:val="nil"/>
              <w:bottom w:val="single" w:sz="12" w:space="0" w:color="auto"/>
            </w:tcBorders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young: spindle</w:t>
            </w:r>
          </w:p>
          <w:p w:rsidR="00F45C3C" w:rsidRPr="002A33FB" w:rsidRDefault="00F45C3C" w:rsidP="00EC2DEA">
            <w:pPr>
              <w:spacing w:line="480" w:lineRule="auto"/>
              <w:ind w:left="100" w:hangingChars="50" w:hanging="100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mature: spherical or ellipsoidal</w:t>
            </w:r>
          </w:p>
        </w:tc>
        <w:tc>
          <w:tcPr>
            <w:tcW w:w="1083" w:type="dxa"/>
            <w:tcBorders>
              <w:top w:val="nil"/>
              <w:bottom w:val="single" w:sz="12" w:space="0" w:color="auto"/>
            </w:tcBorders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835" w:type="dxa"/>
            <w:tcBorders>
              <w:top w:val="nil"/>
              <w:bottom w:val="single" w:sz="12" w:space="0" w:color="auto"/>
            </w:tcBorders>
          </w:tcPr>
          <w:p w:rsidR="00F45C3C" w:rsidRPr="002A33FB" w:rsidRDefault="00F45C3C" w:rsidP="00EC2DEA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5.5-12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×</w:t>
            </w:r>
            <w:r w:rsidRPr="002A33FB">
              <w:rPr>
                <w:rFonts w:ascii="Times New Roman" w:hAnsi="Times New Roman" w:cs="Times New Roman"/>
                <w:sz w:val="20"/>
                <w:szCs w:val="20"/>
              </w:rPr>
              <w:t>3.5-11μm</w:t>
            </w:r>
          </w:p>
        </w:tc>
      </w:tr>
    </w:tbl>
    <w:p w:rsidR="00F45C3C" w:rsidRPr="002A33FB" w:rsidRDefault="00F45C3C" w:rsidP="00F45C3C">
      <w:pPr>
        <w:rPr>
          <w:rFonts w:ascii="Times New Roman" w:hAnsi="Times New Roman" w:cs="Times New Roman"/>
          <w:sz w:val="20"/>
          <w:szCs w:val="20"/>
        </w:rPr>
      </w:pPr>
    </w:p>
    <w:p w:rsidR="00F45C3C" w:rsidRPr="002A33FB" w:rsidRDefault="00F45C3C">
      <w:pPr>
        <w:widowControl/>
        <w:jc w:val="left"/>
        <w:rPr>
          <w:rFonts w:ascii="Times New Roman" w:hAnsi="Times New Roman" w:cs="Times New Roman"/>
          <w:kern w:val="0"/>
          <w:sz w:val="20"/>
          <w:szCs w:val="20"/>
        </w:rPr>
      </w:pPr>
      <w:r w:rsidRPr="002A33FB">
        <w:rPr>
          <w:rFonts w:ascii="Times New Roman" w:hAnsi="Times New Roman" w:cs="Times New Roman"/>
          <w:kern w:val="0"/>
          <w:sz w:val="20"/>
          <w:szCs w:val="20"/>
        </w:rPr>
        <w:br w:type="page"/>
      </w:r>
    </w:p>
    <w:p w:rsidR="00B364B8" w:rsidRPr="002A33FB" w:rsidRDefault="0023519E" w:rsidP="00B364B8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kern w:val="0"/>
          <w:sz w:val="20"/>
          <w:szCs w:val="20"/>
        </w:rPr>
      </w:pPr>
      <w:bookmarkStart w:id="5" w:name="OLE_LINK66"/>
      <w:bookmarkStart w:id="6" w:name="OLE_LINK67"/>
      <w:proofErr w:type="gramStart"/>
      <w:r w:rsidRPr="002A33FB">
        <w:rPr>
          <w:rFonts w:ascii="Times New Roman" w:hAnsi="Times New Roman" w:cs="Times New Roman" w:hint="eastAsia"/>
          <w:sz w:val="20"/>
          <w:szCs w:val="20"/>
        </w:rPr>
        <w:lastRenderedPageBreak/>
        <w:t>Supp</w:t>
      </w:r>
      <w:r w:rsidR="00BE2082" w:rsidRPr="002A33FB">
        <w:rPr>
          <w:rFonts w:ascii="Times New Roman" w:hAnsi="Times New Roman" w:cs="Times New Roman" w:hint="eastAsia"/>
          <w:sz w:val="20"/>
          <w:szCs w:val="20"/>
        </w:rPr>
        <w:t>le</w:t>
      </w:r>
      <w:r w:rsidRPr="002A33FB">
        <w:rPr>
          <w:rFonts w:ascii="Times New Roman" w:hAnsi="Times New Roman" w:cs="Times New Roman" w:hint="eastAsia"/>
          <w:sz w:val="20"/>
          <w:szCs w:val="20"/>
        </w:rPr>
        <w:t>mentary</w:t>
      </w:r>
      <w:bookmarkEnd w:id="5"/>
      <w:bookmarkEnd w:id="6"/>
      <w:r w:rsidRPr="002A33FB">
        <w:rPr>
          <w:rFonts w:ascii="Times New Roman" w:hAnsi="Times New Roman" w:cs="Times New Roman" w:hint="eastAsia"/>
          <w:sz w:val="20"/>
          <w:szCs w:val="20"/>
        </w:rPr>
        <w:t xml:space="preserve"> table</w:t>
      </w:r>
      <w:r w:rsidR="00F45C3C" w:rsidRPr="002A33FB">
        <w:rPr>
          <w:rFonts w:ascii="Times New Roman" w:hAnsi="Times New Roman" w:cs="Times New Roman" w:hint="eastAsia"/>
          <w:sz w:val="20"/>
          <w:szCs w:val="20"/>
        </w:rPr>
        <w:t xml:space="preserve"> 3</w:t>
      </w:r>
      <w:r w:rsidR="00B364B8" w:rsidRPr="002A33FB">
        <w:rPr>
          <w:rFonts w:ascii="Times New Roman" w:hAnsi="Times New Roman" w:cs="Times New Roman"/>
          <w:kern w:val="0"/>
          <w:sz w:val="20"/>
          <w:szCs w:val="20"/>
        </w:rPr>
        <w:t>.</w:t>
      </w:r>
      <w:proofErr w:type="gramEnd"/>
      <w:r w:rsidR="00B364B8" w:rsidRPr="002A33FB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proofErr w:type="gramStart"/>
      <w:r w:rsidR="00B364B8" w:rsidRPr="002A33FB">
        <w:rPr>
          <w:rFonts w:ascii="Times New Roman" w:hAnsi="Times New Roman" w:cs="Times New Roman"/>
          <w:kern w:val="0"/>
          <w:sz w:val="20"/>
          <w:szCs w:val="20"/>
        </w:rPr>
        <w:t xml:space="preserve">List of genes in the </w:t>
      </w:r>
      <w:proofErr w:type="spellStart"/>
      <w:r w:rsidR="00B364B8" w:rsidRPr="002A33FB">
        <w:rPr>
          <w:rFonts w:ascii="Times New Roman" w:hAnsi="Times New Roman" w:cs="Times New Roman"/>
          <w:i/>
          <w:kern w:val="0"/>
          <w:sz w:val="20"/>
          <w:szCs w:val="20"/>
        </w:rPr>
        <w:t>Coelastrella</w:t>
      </w:r>
      <w:proofErr w:type="spellEnd"/>
      <w:r w:rsidR="00B364B8" w:rsidRPr="002A33FB">
        <w:rPr>
          <w:rFonts w:ascii="Times New Roman" w:hAnsi="Times New Roman" w:cs="Times New Roman"/>
          <w:i/>
          <w:kern w:val="0"/>
          <w:sz w:val="20"/>
          <w:szCs w:val="20"/>
        </w:rPr>
        <w:t xml:space="preserve"> </w:t>
      </w:r>
      <w:proofErr w:type="spellStart"/>
      <w:r w:rsidR="00B364B8" w:rsidRPr="002A33FB">
        <w:rPr>
          <w:rFonts w:ascii="Times New Roman" w:hAnsi="Times New Roman" w:cs="Times New Roman"/>
          <w:i/>
          <w:kern w:val="0"/>
          <w:sz w:val="20"/>
          <w:szCs w:val="20"/>
        </w:rPr>
        <w:t>saipanensis</w:t>
      </w:r>
      <w:proofErr w:type="spellEnd"/>
      <w:r w:rsidR="00B364B8" w:rsidRPr="002A33FB">
        <w:rPr>
          <w:rFonts w:ascii="Times New Roman" w:hAnsi="Times New Roman" w:cs="Times New Roman"/>
          <w:i/>
          <w:kern w:val="0"/>
          <w:sz w:val="20"/>
          <w:szCs w:val="20"/>
        </w:rPr>
        <w:t xml:space="preserve"> </w:t>
      </w:r>
      <w:r w:rsidR="00B364B8" w:rsidRPr="002A33FB">
        <w:rPr>
          <w:rFonts w:ascii="Times New Roman" w:hAnsi="Times New Roman" w:cs="Times New Roman"/>
          <w:kern w:val="0"/>
          <w:sz w:val="20"/>
          <w:szCs w:val="20"/>
        </w:rPr>
        <w:t>plastid genome.</w:t>
      </w:r>
      <w:proofErr w:type="gramEnd"/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4728"/>
      </w:tblGrid>
      <w:tr w:rsidR="002A33FB" w:rsidRPr="002A33FB" w:rsidTr="00FA660F">
        <w:tc>
          <w:tcPr>
            <w:tcW w:w="1809" w:type="dxa"/>
            <w:tcBorders>
              <w:top w:val="single" w:sz="12" w:space="0" w:color="auto"/>
              <w:bottom w:val="single" w:sz="8" w:space="0" w:color="auto"/>
            </w:tcBorders>
          </w:tcPr>
          <w:p w:rsidR="00B364B8" w:rsidRPr="002A33FB" w:rsidRDefault="00B364B8" w:rsidP="002A33FB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bookmarkStart w:id="7" w:name="_GoBack"/>
            <w:r w:rsidRPr="002A33FB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Category for genes</w:t>
            </w:r>
            <w:bookmarkEnd w:id="7"/>
          </w:p>
        </w:tc>
        <w:tc>
          <w:tcPr>
            <w:tcW w:w="1985" w:type="dxa"/>
            <w:tcBorders>
              <w:top w:val="single" w:sz="12" w:space="0" w:color="auto"/>
              <w:bottom w:val="single" w:sz="8" w:space="0" w:color="auto"/>
            </w:tcBorders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Group of genes</w:t>
            </w:r>
          </w:p>
        </w:tc>
        <w:tc>
          <w:tcPr>
            <w:tcW w:w="4728" w:type="dxa"/>
            <w:tcBorders>
              <w:top w:val="single" w:sz="12" w:space="0" w:color="auto"/>
              <w:bottom w:val="single" w:sz="8" w:space="0" w:color="auto"/>
            </w:tcBorders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b/>
                <w:kern w:val="0"/>
                <w:sz w:val="20"/>
                <w:szCs w:val="20"/>
              </w:rPr>
              <w:t>Name of genes</w:t>
            </w:r>
          </w:p>
        </w:tc>
      </w:tr>
      <w:tr w:rsidR="002A33FB" w:rsidRPr="002A33FB" w:rsidTr="00FA660F">
        <w:tc>
          <w:tcPr>
            <w:tcW w:w="1809" w:type="dxa"/>
            <w:tcBorders>
              <w:top w:val="single" w:sz="8" w:space="0" w:color="auto"/>
            </w:tcBorders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Self replication</w:t>
            </w:r>
            <w:proofErr w:type="spellEnd"/>
          </w:p>
        </w:tc>
        <w:tc>
          <w:tcPr>
            <w:tcW w:w="1985" w:type="dxa"/>
            <w:tcBorders>
              <w:top w:val="single" w:sz="8" w:space="0" w:color="auto"/>
            </w:tcBorders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Ribosomal RNAs</w:t>
            </w:r>
          </w:p>
        </w:tc>
        <w:tc>
          <w:tcPr>
            <w:tcW w:w="4728" w:type="dxa"/>
            <w:tcBorders>
              <w:top w:val="single" w:sz="8" w:space="0" w:color="auto"/>
            </w:tcBorders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rrl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1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, rrf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1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, rrs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1</w:t>
            </w:r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Transfer RNAs</w:t>
            </w:r>
          </w:p>
        </w:tc>
        <w:tc>
          <w:tcPr>
            <w:tcW w:w="4728" w:type="dxa"/>
          </w:tcPr>
          <w:p w:rsidR="00B364B8" w:rsidRPr="002A33FB" w:rsidRDefault="00B364B8" w:rsidP="00E97FC7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ugc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 xml:space="preserve"> 1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C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gca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guc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uuc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 xml:space="preserve"> 1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F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gaa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G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gcc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G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ucc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H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gug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 xml:space="preserve"> 1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gau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 xml:space="preserve"> 1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K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uuu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L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uaa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L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uag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Me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cau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="00E97FC7" w:rsidRPr="002A33FB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>1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Mf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cau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guu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P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ugg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Q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uug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R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acg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R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ucu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gcu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 xml:space="preserve"> 1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S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uga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ugu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V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uac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W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cca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),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trn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Y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gua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)</w:t>
            </w:r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Ribosomal protein(SSU)</w:t>
            </w:r>
          </w:p>
        </w:tc>
        <w:tc>
          <w:tcPr>
            <w:tcW w:w="4728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rps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2,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rps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3,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rps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4,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rps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7,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rps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8,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rps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9,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rps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11,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rps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12,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rps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14,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rps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18,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rps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19</w:t>
            </w:r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Ribosomal protein(LSU)</w:t>
            </w:r>
          </w:p>
        </w:tc>
        <w:tc>
          <w:tcPr>
            <w:tcW w:w="4728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rpl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2,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rpl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5,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rpl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12,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rpl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14,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rpl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16,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rpl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20,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rpl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23,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rpl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36</w:t>
            </w:r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RNA polymerase</w:t>
            </w:r>
          </w:p>
        </w:tc>
        <w:tc>
          <w:tcPr>
            <w:tcW w:w="4728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rpo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rpo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Ba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rpo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Bb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rpo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C1, </w:t>
            </w: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rpo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C2</w:t>
            </w:r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Genes for photosynthesis</w:t>
            </w:r>
          </w:p>
        </w:tc>
        <w:tc>
          <w:tcPr>
            <w:tcW w:w="1985" w:type="dxa"/>
          </w:tcPr>
          <w:p w:rsidR="00B364B8" w:rsidRPr="002A33FB" w:rsidRDefault="002D4F2F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Photosystem I</w:t>
            </w:r>
          </w:p>
        </w:tc>
        <w:tc>
          <w:tcPr>
            <w:tcW w:w="4728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psaA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psaB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psaC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psaJ</w:t>
            </w:r>
            <w:proofErr w:type="spellEnd"/>
            <w:r w:rsidR="007D7EEE"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, ycf3, ycf4</w:t>
            </w:r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4B8" w:rsidRPr="002A33FB" w:rsidRDefault="002D4F2F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Photosystem</w:t>
            </w:r>
            <w:r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II</w:t>
            </w:r>
          </w:p>
        </w:tc>
        <w:tc>
          <w:tcPr>
            <w:tcW w:w="4728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B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C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F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H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J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K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L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M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T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psb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Z</w:t>
            </w:r>
            <w:proofErr w:type="spellEnd"/>
            <w:r w:rsidR="004F016C"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, ycf12</w:t>
            </w:r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Cytochrome 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b/f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complex</w:t>
            </w:r>
          </w:p>
        </w:tc>
        <w:tc>
          <w:tcPr>
            <w:tcW w:w="4728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pet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pet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B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pet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D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pet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G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pet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L</w:t>
            </w:r>
            <w:proofErr w:type="spellEnd"/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ATP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synthase</w:t>
            </w:r>
          </w:p>
        </w:tc>
        <w:tc>
          <w:tcPr>
            <w:tcW w:w="4728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atp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atp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B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atp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atp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F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atp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H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atp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</w:t>
            </w:r>
            <w:proofErr w:type="spellEnd"/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8" w:name="OLE_LINK18"/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Rubisco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large subunit</w:t>
            </w:r>
            <w:bookmarkEnd w:id="8"/>
          </w:p>
        </w:tc>
        <w:tc>
          <w:tcPr>
            <w:tcW w:w="4728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rbc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L</w:t>
            </w:r>
            <w:proofErr w:type="spellEnd"/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lastRenderedPageBreak/>
              <w:t>Other genes</w:t>
            </w:r>
          </w:p>
        </w:tc>
        <w:tc>
          <w:tcPr>
            <w:tcW w:w="1985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Chl</w:t>
            </w:r>
            <w:r w:rsidR="0026402C"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orop</w:t>
            </w:r>
            <w:r w:rsidR="0026402C"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hyll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biosynthesis genes</w:t>
            </w:r>
          </w:p>
        </w:tc>
        <w:tc>
          <w:tcPr>
            <w:tcW w:w="4728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chl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B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chl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L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chl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N</w:t>
            </w:r>
            <w:proofErr w:type="spellEnd"/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Envelop membrane protein</w:t>
            </w:r>
          </w:p>
        </w:tc>
        <w:tc>
          <w:tcPr>
            <w:tcW w:w="4728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cem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proofErr w:type="spellEnd"/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c-type cytochrome synthesis </w:t>
            </w: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ccs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gene</w:t>
            </w:r>
          </w:p>
        </w:tc>
        <w:tc>
          <w:tcPr>
            <w:tcW w:w="4728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ccs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proofErr w:type="spellEnd"/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Translation initiation factor IF-1</w:t>
            </w:r>
          </w:p>
        </w:tc>
        <w:tc>
          <w:tcPr>
            <w:tcW w:w="4728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inf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proofErr w:type="spellEnd"/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Transcription elongation factor 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4728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tuf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A</w:t>
            </w:r>
            <w:proofErr w:type="spellEnd"/>
          </w:p>
        </w:tc>
      </w:tr>
      <w:tr w:rsidR="002A33FB" w:rsidRPr="002A33FB" w:rsidTr="00FA660F">
        <w:tc>
          <w:tcPr>
            <w:tcW w:w="1809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Cell division protein</w:t>
            </w:r>
          </w:p>
        </w:tc>
        <w:tc>
          <w:tcPr>
            <w:tcW w:w="4728" w:type="dxa"/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ftsH</w:t>
            </w:r>
            <w:proofErr w:type="spellEnd"/>
          </w:p>
        </w:tc>
      </w:tr>
      <w:tr w:rsidR="002A33FB" w:rsidRPr="002A33FB" w:rsidTr="00FA660F">
        <w:tc>
          <w:tcPr>
            <w:tcW w:w="1809" w:type="dxa"/>
            <w:tcBorders>
              <w:bottom w:val="nil"/>
            </w:tcBorders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protease</w:t>
            </w:r>
          </w:p>
        </w:tc>
        <w:tc>
          <w:tcPr>
            <w:tcW w:w="4728" w:type="dxa"/>
            <w:tcBorders>
              <w:bottom w:val="nil"/>
            </w:tcBorders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clp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P</w:t>
            </w:r>
            <w:proofErr w:type="spellEnd"/>
          </w:p>
        </w:tc>
      </w:tr>
      <w:tr w:rsidR="002A33FB" w:rsidRPr="002A33FB" w:rsidTr="00FA660F">
        <w:tc>
          <w:tcPr>
            <w:tcW w:w="1809" w:type="dxa"/>
            <w:tcBorders>
              <w:bottom w:val="nil"/>
            </w:tcBorders>
          </w:tcPr>
          <w:p w:rsidR="0026402C" w:rsidRPr="002A33FB" w:rsidRDefault="0026402C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26402C" w:rsidRPr="002A33FB" w:rsidRDefault="002659F8" w:rsidP="002659F8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protein </w:t>
            </w:r>
            <w:r w:rsidR="00C01B1A"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import </w:t>
            </w:r>
          </w:p>
        </w:tc>
        <w:tc>
          <w:tcPr>
            <w:tcW w:w="4728" w:type="dxa"/>
            <w:tcBorders>
              <w:bottom w:val="nil"/>
            </w:tcBorders>
          </w:tcPr>
          <w:p w:rsidR="0026402C" w:rsidRPr="002A33FB" w:rsidRDefault="0026402C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i/>
                <w:kern w:val="0"/>
                <w:sz w:val="20"/>
                <w:szCs w:val="20"/>
              </w:rPr>
              <w:t>ycf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2A33FB" w:rsidRPr="002A33FB" w:rsidTr="00FA660F">
        <w:tc>
          <w:tcPr>
            <w:tcW w:w="1809" w:type="dxa"/>
            <w:tcBorders>
              <w:bottom w:val="nil"/>
            </w:tcBorders>
          </w:tcPr>
          <w:p w:rsidR="00AC152A" w:rsidRPr="002A33FB" w:rsidRDefault="00AC152A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AC152A" w:rsidRPr="002A33FB" w:rsidRDefault="00AC152A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DNA polymerase</w:t>
            </w:r>
          </w:p>
        </w:tc>
        <w:tc>
          <w:tcPr>
            <w:tcW w:w="4728" w:type="dxa"/>
            <w:tcBorders>
              <w:bottom w:val="nil"/>
            </w:tcBorders>
          </w:tcPr>
          <w:p w:rsidR="00AC152A" w:rsidRPr="002A33FB" w:rsidRDefault="00AC152A" w:rsidP="00E43061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orf642</w:t>
            </w:r>
          </w:p>
        </w:tc>
      </w:tr>
      <w:tr w:rsidR="002A33FB" w:rsidRPr="002A33FB" w:rsidTr="00FA660F">
        <w:tc>
          <w:tcPr>
            <w:tcW w:w="1809" w:type="dxa"/>
            <w:tcBorders>
              <w:bottom w:val="nil"/>
            </w:tcBorders>
          </w:tcPr>
          <w:p w:rsidR="00506E73" w:rsidRPr="002A33FB" w:rsidRDefault="00506E73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506E73" w:rsidRPr="002A33FB" w:rsidRDefault="00506E73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reverse transcriptase/</w:t>
            </w:r>
            <w:r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maturase</w:t>
            </w:r>
            <w:proofErr w:type="spellEnd"/>
          </w:p>
        </w:tc>
        <w:tc>
          <w:tcPr>
            <w:tcW w:w="4728" w:type="dxa"/>
            <w:tcBorders>
              <w:bottom w:val="nil"/>
            </w:tcBorders>
          </w:tcPr>
          <w:p w:rsidR="00506E73" w:rsidRPr="002A33FB" w:rsidRDefault="00506E73" w:rsidP="00AC152A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orf177</w:t>
            </w:r>
            <w:r w:rsidR="00E21B89"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, 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orf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1036</w:t>
            </w:r>
          </w:p>
        </w:tc>
      </w:tr>
      <w:tr w:rsidR="002A33FB" w:rsidRPr="002A33FB" w:rsidTr="00FA660F">
        <w:tc>
          <w:tcPr>
            <w:tcW w:w="1809" w:type="dxa"/>
            <w:tcBorders>
              <w:bottom w:val="nil"/>
            </w:tcBorders>
          </w:tcPr>
          <w:p w:rsidR="0026402C" w:rsidRPr="002A33FB" w:rsidRDefault="0026402C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nil"/>
            </w:tcBorders>
          </w:tcPr>
          <w:p w:rsidR="0026402C" w:rsidRPr="002A33FB" w:rsidRDefault="0026402C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endonucleases</w:t>
            </w:r>
          </w:p>
        </w:tc>
        <w:tc>
          <w:tcPr>
            <w:tcW w:w="4728" w:type="dxa"/>
            <w:tcBorders>
              <w:bottom w:val="nil"/>
            </w:tcBorders>
          </w:tcPr>
          <w:p w:rsidR="0026402C" w:rsidRPr="002A33FB" w:rsidRDefault="006B17A2" w:rsidP="00506E73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orf229, orf336</w:t>
            </w:r>
            <w:r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, </w:t>
            </w:r>
            <w:r w:rsidR="00F030E4"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orf283</w:t>
            </w:r>
            <w:r w:rsidR="00F030E4"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,</w:t>
            </w:r>
            <w:r w:rsidR="00A01243"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orf132, orf256,</w:t>
            </w:r>
            <w:r w:rsidR="005456D9"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="005456D9"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orf236</w:t>
            </w:r>
            <w:r w:rsidR="005456D9"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,</w:t>
            </w:r>
            <w:r w:rsidR="005456D9"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orf222</w:t>
            </w:r>
            <w:r w:rsidR="00BB572B"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, </w:t>
            </w:r>
            <w:r w:rsidR="00BB572B"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orf242</w:t>
            </w:r>
            <w:r w:rsidR="00BB572B"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 xml:space="preserve">, </w:t>
            </w:r>
            <w:r w:rsidR="00BB572B"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orf249</w:t>
            </w:r>
            <w:r w:rsidR="00BB572B"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,</w:t>
            </w:r>
            <w:r w:rsidR="00BB572B"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orf359</w:t>
            </w:r>
            <w:r w:rsidR="00F126E1" w:rsidRPr="002A33FB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,</w:t>
            </w:r>
            <w:r w:rsidR="00E43061"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orf353</w:t>
            </w:r>
          </w:p>
        </w:tc>
      </w:tr>
      <w:tr w:rsidR="002A33FB" w:rsidRPr="002A33FB" w:rsidTr="00FA660F">
        <w:tc>
          <w:tcPr>
            <w:tcW w:w="1809" w:type="dxa"/>
            <w:tcBorders>
              <w:top w:val="nil"/>
              <w:bottom w:val="single" w:sz="12" w:space="0" w:color="auto"/>
            </w:tcBorders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Genes of unknown function</w:t>
            </w:r>
          </w:p>
        </w:tc>
        <w:tc>
          <w:tcPr>
            <w:tcW w:w="1985" w:type="dxa"/>
            <w:tcBorders>
              <w:top w:val="nil"/>
              <w:bottom w:val="single" w:sz="12" w:space="0" w:color="auto"/>
            </w:tcBorders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Hypothetical chloroplast reading frames</w:t>
            </w:r>
          </w:p>
        </w:tc>
        <w:tc>
          <w:tcPr>
            <w:tcW w:w="4728" w:type="dxa"/>
            <w:tcBorders>
              <w:top w:val="nil"/>
              <w:bottom w:val="single" w:sz="12" w:space="0" w:color="auto"/>
            </w:tcBorders>
          </w:tcPr>
          <w:p w:rsidR="00B364B8" w:rsidRPr="002A33FB" w:rsidRDefault="00B364B8" w:rsidP="00FA660F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9" w:name="OLE_LINK9"/>
            <w:bookmarkStart w:id="10" w:name="OLE_LINK10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freestanding:</w:t>
            </w:r>
            <w:bookmarkEnd w:id="9"/>
            <w:bookmarkEnd w:id="10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orf345, </w:t>
            </w: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orf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833,</w:t>
            </w:r>
            <w:r w:rsidR="00C15DF8"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orf103, orf106, orf102,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orf148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 xml:space="preserve"> 1</w:t>
            </w:r>
            <w:r w:rsidR="00C15DF8"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, orf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117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  <w:vertAlign w:val="superscript"/>
              </w:rPr>
              <w:t xml:space="preserve"> 1</w:t>
            </w:r>
          </w:p>
          <w:p w:rsidR="00B364B8" w:rsidRPr="002A33FB" w:rsidRDefault="00B364B8" w:rsidP="00BB572B">
            <w:pPr>
              <w:autoSpaceDE w:val="0"/>
              <w:autoSpaceDN w:val="0"/>
              <w:adjustRightInd w:val="0"/>
              <w:spacing w:line="480" w:lineRule="auto"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proofErr w:type="spellStart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intronic</w:t>
            </w:r>
            <w:proofErr w:type="spellEnd"/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>:</w:t>
            </w:r>
            <w:r w:rsidR="006B17A2"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orf118</w:t>
            </w:r>
            <w:r w:rsidRPr="002A33FB"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, orf405, orf100 </w:t>
            </w:r>
          </w:p>
        </w:tc>
      </w:tr>
    </w:tbl>
    <w:p w:rsidR="00B364B8" w:rsidRPr="002A33FB" w:rsidRDefault="00B364B8" w:rsidP="00B364B8">
      <w:pPr>
        <w:widowControl/>
        <w:jc w:val="left"/>
        <w:rPr>
          <w:rFonts w:ascii="Times New Roman" w:hAnsi="Times New Roman" w:cs="Times New Roman"/>
          <w:kern w:val="0"/>
          <w:sz w:val="20"/>
          <w:szCs w:val="20"/>
        </w:rPr>
      </w:pPr>
      <w:proofErr w:type="gramStart"/>
      <w:r w:rsidRPr="002A33F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2A33FB">
        <w:rPr>
          <w:rFonts w:ascii="Times New Roman" w:hAnsi="Times New Roman" w:cs="Times New Roman"/>
          <w:sz w:val="20"/>
          <w:szCs w:val="20"/>
        </w:rPr>
        <w:t>Genes that have two copies in this genome.</w:t>
      </w:r>
      <w:proofErr w:type="gramEnd"/>
    </w:p>
    <w:p w:rsidR="004E7222" w:rsidRPr="002A33FB" w:rsidRDefault="004E7222">
      <w:pPr>
        <w:widowControl/>
        <w:jc w:val="left"/>
        <w:rPr>
          <w:rFonts w:ascii="Times New Roman" w:hAnsi="Times New Roman" w:cs="Times New Roman"/>
          <w:sz w:val="20"/>
          <w:szCs w:val="20"/>
        </w:rPr>
      </w:pPr>
    </w:p>
    <w:sectPr w:rsidR="004E7222" w:rsidRPr="002A3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71" w:rsidRDefault="00EA1F71" w:rsidP="007A6726">
      <w:r>
        <w:separator/>
      </w:r>
    </w:p>
  </w:endnote>
  <w:endnote w:type="continuationSeparator" w:id="0">
    <w:p w:rsidR="00EA1F71" w:rsidRDefault="00EA1F71" w:rsidP="007A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71" w:rsidRDefault="00EA1F71" w:rsidP="007A6726">
      <w:r>
        <w:separator/>
      </w:r>
    </w:p>
  </w:footnote>
  <w:footnote w:type="continuationSeparator" w:id="0">
    <w:p w:rsidR="00EA1F71" w:rsidRDefault="00EA1F71" w:rsidP="007A6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D0"/>
    <w:rsid w:val="00036357"/>
    <w:rsid w:val="00042BA2"/>
    <w:rsid w:val="0005159E"/>
    <w:rsid w:val="000C12AA"/>
    <w:rsid w:val="00115A3F"/>
    <w:rsid w:val="00184381"/>
    <w:rsid w:val="001A6FC9"/>
    <w:rsid w:val="001C2DDC"/>
    <w:rsid w:val="0021547A"/>
    <w:rsid w:val="0021759B"/>
    <w:rsid w:val="00223C5D"/>
    <w:rsid w:val="0023519E"/>
    <w:rsid w:val="0026402C"/>
    <w:rsid w:val="002659F8"/>
    <w:rsid w:val="00267837"/>
    <w:rsid w:val="00295DE2"/>
    <w:rsid w:val="002A33FB"/>
    <w:rsid w:val="002D223C"/>
    <w:rsid w:val="002D4F2F"/>
    <w:rsid w:val="002F7801"/>
    <w:rsid w:val="003135F3"/>
    <w:rsid w:val="0039628B"/>
    <w:rsid w:val="003B4FDA"/>
    <w:rsid w:val="003D0D69"/>
    <w:rsid w:val="004617DC"/>
    <w:rsid w:val="00470DC3"/>
    <w:rsid w:val="00476FBF"/>
    <w:rsid w:val="00480AC6"/>
    <w:rsid w:val="004E7222"/>
    <w:rsid w:val="004F016C"/>
    <w:rsid w:val="00506E73"/>
    <w:rsid w:val="00520EA0"/>
    <w:rsid w:val="00527EDC"/>
    <w:rsid w:val="005377E6"/>
    <w:rsid w:val="005456D9"/>
    <w:rsid w:val="00582D36"/>
    <w:rsid w:val="006B17A2"/>
    <w:rsid w:val="006C273F"/>
    <w:rsid w:val="00705FFF"/>
    <w:rsid w:val="00785FBC"/>
    <w:rsid w:val="007A0683"/>
    <w:rsid w:val="007A5044"/>
    <w:rsid w:val="007A630C"/>
    <w:rsid w:val="007A6726"/>
    <w:rsid w:val="007D7EEE"/>
    <w:rsid w:val="00865A67"/>
    <w:rsid w:val="00877BAC"/>
    <w:rsid w:val="00923AC0"/>
    <w:rsid w:val="009A19EA"/>
    <w:rsid w:val="009D5648"/>
    <w:rsid w:val="00A01243"/>
    <w:rsid w:val="00A370A4"/>
    <w:rsid w:val="00A901BA"/>
    <w:rsid w:val="00AB3024"/>
    <w:rsid w:val="00AC152A"/>
    <w:rsid w:val="00AC6133"/>
    <w:rsid w:val="00AD3A1A"/>
    <w:rsid w:val="00B249C3"/>
    <w:rsid w:val="00B364B8"/>
    <w:rsid w:val="00B475E9"/>
    <w:rsid w:val="00BA201C"/>
    <w:rsid w:val="00BB572B"/>
    <w:rsid w:val="00BD5F0F"/>
    <w:rsid w:val="00BE2082"/>
    <w:rsid w:val="00C01B1A"/>
    <w:rsid w:val="00C15DF8"/>
    <w:rsid w:val="00C71BDA"/>
    <w:rsid w:val="00C833D0"/>
    <w:rsid w:val="00C95ECB"/>
    <w:rsid w:val="00CB2268"/>
    <w:rsid w:val="00CE598D"/>
    <w:rsid w:val="00D23D11"/>
    <w:rsid w:val="00D35B21"/>
    <w:rsid w:val="00D36202"/>
    <w:rsid w:val="00DF5CE3"/>
    <w:rsid w:val="00E21B89"/>
    <w:rsid w:val="00E43061"/>
    <w:rsid w:val="00E97FC7"/>
    <w:rsid w:val="00EA1F71"/>
    <w:rsid w:val="00EC2DEA"/>
    <w:rsid w:val="00EF07F1"/>
    <w:rsid w:val="00EF62C8"/>
    <w:rsid w:val="00F030E4"/>
    <w:rsid w:val="00F126E1"/>
    <w:rsid w:val="00F45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672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6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6726"/>
    <w:rPr>
      <w:sz w:val="18"/>
      <w:szCs w:val="18"/>
    </w:rPr>
  </w:style>
  <w:style w:type="table" w:styleId="TableGrid">
    <w:name w:val="Table Grid"/>
    <w:basedOn w:val="TableNormal"/>
    <w:uiPriority w:val="59"/>
    <w:rsid w:val="007A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A6726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6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A6726"/>
    <w:rPr>
      <w:sz w:val="18"/>
      <w:szCs w:val="18"/>
    </w:rPr>
  </w:style>
  <w:style w:type="table" w:styleId="TableGrid">
    <w:name w:val="Table Grid"/>
    <w:basedOn w:val="TableNormal"/>
    <w:uiPriority w:val="59"/>
    <w:rsid w:val="007A6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44382-D341-4368-98FA-F30394FE9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china</Company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CLM</cp:lastModifiedBy>
  <cp:revision>2</cp:revision>
  <dcterms:created xsi:type="dcterms:W3CDTF">2018-07-18T11:29:00Z</dcterms:created>
  <dcterms:modified xsi:type="dcterms:W3CDTF">2018-07-18T11:29:00Z</dcterms:modified>
</cp:coreProperties>
</file>