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28" w:rsidRPr="00A86BEA" w:rsidRDefault="003D6828" w:rsidP="003D6828">
      <w:pPr>
        <w:jc w:val="center"/>
        <w:rPr>
          <w:rFonts w:ascii="Times New Roman" w:hAnsi="Times New Roman"/>
          <w:sz w:val="24"/>
          <w:szCs w:val="24"/>
        </w:rPr>
      </w:pPr>
      <w:bookmarkStart w:id="0" w:name="_GoBack"/>
      <w:bookmarkEnd w:id="0"/>
      <w:r w:rsidRPr="00A86BEA">
        <w:rPr>
          <w:rFonts w:ascii="Times New Roman" w:hAnsi="Times New Roman"/>
          <w:sz w:val="24"/>
          <w:szCs w:val="24"/>
        </w:rPr>
        <w:t>Appendix A: Scenarios</w:t>
      </w:r>
    </w:p>
    <w:p w:rsidR="003D6828" w:rsidRPr="00A86BEA" w:rsidRDefault="003D6828" w:rsidP="003D6828">
      <w:pPr>
        <w:rPr>
          <w:rFonts w:ascii="Times New Roman" w:hAnsi="Times New Roman"/>
          <w:sz w:val="24"/>
          <w:szCs w:val="24"/>
        </w:rPr>
      </w:pPr>
      <w:r w:rsidRPr="00A86BEA">
        <w:rPr>
          <w:rFonts w:ascii="Times New Roman" w:hAnsi="Times New Roman"/>
          <w:i/>
          <w:sz w:val="24"/>
          <w:szCs w:val="24"/>
        </w:rPr>
        <w:t>Viewed for both scenarios</w:t>
      </w:r>
      <w:r w:rsidRPr="00A86BEA">
        <w:rPr>
          <w:rFonts w:ascii="Times New Roman" w:hAnsi="Times New Roman"/>
          <w:sz w:val="24"/>
          <w:szCs w:val="24"/>
        </w:rPr>
        <w:t xml:space="preserve">: </w:t>
      </w:r>
    </w:p>
    <w:p w:rsidR="003D6828" w:rsidRPr="00A86BEA" w:rsidRDefault="003D6828" w:rsidP="003D6828">
      <w:pPr>
        <w:ind w:left="720"/>
        <w:rPr>
          <w:rFonts w:ascii="Times New Roman" w:hAnsi="Times New Roman"/>
          <w:sz w:val="24"/>
          <w:szCs w:val="24"/>
        </w:rPr>
      </w:pPr>
      <w:r w:rsidRPr="00A86BEA">
        <w:rPr>
          <w:rFonts w:ascii="Times New Roman" w:hAnsi="Times New Roman"/>
          <w:sz w:val="24"/>
          <w:szCs w:val="24"/>
        </w:rPr>
        <w:t>Please read the situation below and put yourself in the shoes of the person described. You will then be asked several questions about the situation.</w:t>
      </w:r>
    </w:p>
    <w:p w:rsidR="003D6828" w:rsidRPr="00A86BEA" w:rsidRDefault="003D6828" w:rsidP="003D6828">
      <w:pPr>
        <w:ind w:left="720"/>
        <w:rPr>
          <w:rFonts w:ascii="Times New Roman" w:hAnsi="Times New Roman"/>
          <w:sz w:val="24"/>
          <w:szCs w:val="24"/>
        </w:rPr>
      </w:pPr>
      <w:r w:rsidRPr="00A86BEA">
        <w:rPr>
          <w:rFonts w:ascii="Times New Roman" w:hAnsi="Times New Roman"/>
          <w:sz w:val="24"/>
          <w:szCs w:val="24"/>
        </w:rPr>
        <w:t>Imagine that you recently returned home from a 12-month overseas military deployment. Although you have been back home for several months, you still feel quite different than what you were like before the deployment. Your family seems to have noticed this, too, and has pointed out some of the ways in which you've been acting differently.    </w:t>
      </w:r>
    </w:p>
    <w:p w:rsidR="003D6828" w:rsidRPr="00A86BEA" w:rsidRDefault="003D6828" w:rsidP="003D6828">
      <w:pPr>
        <w:rPr>
          <w:rFonts w:ascii="Times New Roman" w:hAnsi="Times New Roman"/>
          <w:sz w:val="24"/>
          <w:szCs w:val="24"/>
        </w:rPr>
      </w:pPr>
      <w:r w:rsidRPr="00A86BEA">
        <w:rPr>
          <w:rFonts w:ascii="Times New Roman" w:hAnsi="Times New Roman"/>
          <w:i/>
          <w:sz w:val="24"/>
          <w:szCs w:val="24"/>
        </w:rPr>
        <w:t>Scenario 1 only</w:t>
      </w:r>
      <w:r w:rsidRPr="00A86BEA">
        <w:rPr>
          <w:rFonts w:ascii="Times New Roman" w:hAnsi="Times New Roman"/>
          <w:sz w:val="24"/>
          <w:szCs w:val="24"/>
        </w:rPr>
        <w:t>:</w:t>
      </w:r>
    </w:p>
    <w:p w:rsidR="003D6828" w:rsidRPr="00A86BEA" w:rsidRDefault="003D6828" w:rsidP="003D6828">
      <w:pPr>
        <w:ind w:left="720"/>
        <w:rPr>
          <w:rFonts w:ascii="Times New Roman" w:hAnsi="Times New Roman"/>
          <w:b/>
          <w:bCs/>
          <w:sz w:val="24"/>
          <w:szCs w:val="24"/>
        </w:rPr>
      </w:pPr>
      <w:r w:rsidRPr="00A86BEA">
        <w:rPr>
          <w:rFonts w:ascii="Times New Roman" w:hAnsi="Times New Roman"/>
          <w:b/>
          <w:bCs/>
          <w:sz w:val="24"/>
          <w:szCs w:val="24"/>
        </w:rPr>
        <w:t xml:space="preserve">Your family has said that you have frequent and wild mood swings. At times you are quiet—even withdrawn—and you don’t respond </w:t>
      </w:r>
      <w:proofErr w:type="gramStart"/>
      <w:r w:rsidRPr="00A86BEA">
        <w:rPr>
          <w:rFonts w:ascii="Times New Roman" w:hAnsi="Times New Roman"/>
          <w:b/>
          <w:bCs/>
          <w:sz w:val="24"/>
          <w:szCs w:val="24"/>
        </w:rPr>
        <w:t>to</w:t>
      </w:r>
      <w:proofErr w:type="gramEnd"/>
      <w:r w:rsidRPr="00A86BEA">
        <w:rPr>
          <w:rFonts w:ascii="Times New Roman" w:hAnsi="Times New Roman"/>
          <w:b/>
          <w:bCs/>
          <w:sz w:val="24"/>
          <w:szCs w:val="24"/>
        </w:rPr>
        <w:t xml:space="preserve"> much of what others say, or even pay attention to what is going on around you. At other times, though, it seems like a switch flips and you become extremely angry over minor things without warning. Your family is never sure how you might react to the things they say or do; they feel like they are walking on eggshells. Your family is uncertain about how you might react from one minute to the next. </w:t>
      </w:r>
    </w:p>
    <w:p w:rsidR="003D6828" w:rsidRPr="00A86BEA" w:rsidRDefault="003D6828" w:rsidP="003D6828">
      <w:pPr>
        <w:rPr>
          <w:rFonts w:ascii="Times New Roman" w:hAnsi="Times New Roman"/>
          <w:bCs/>
          <w:sz w:val="24"/>
          <w:szCs w:val="24"/>
        </w:rPr>
      </w:pPr>
      <w:r w:rsidRPr="00A86BEA">
        <w:rPr>
          <w:rFonts w:ascii="Times New Roman" w:hAnsi="Times New Roman"/>
          <w:bCs/>
          <w:i/>
          <w:sz w:val="24"/>
          <w:szCs w:val="24"/>
        </w:rPr>
        <w:t>Scenario 2 only</w:t>
      </w:r>
      <w:r w:rsidRPr="00A86BEA">
        <w:rPr>
          <w:rFonts w:ascii="Times New Roman" w:hAnsi="Times New Roman"/>
          <w:bCs/>
          <w:sz w:val="24"/>
          <w:szCs w:val="24"/>
        </w:rPr>
        <w:t>:</w:t>
      </w:r>
    </w:p>
    <w:p w:rsidR="003D6828" w:rsidRPr="00A86BEA" w:rsidRDefault="003D6828" w:rsidP="003D6828">
      <w:pPr>
        <w:ind w:left="720"/>
        <w:rPr>
          <w:rFonts w:ascii="Times New Roman" w:hAnsi="Times New Roman"/>
          <w:sz w:val="24"/>
          <w:szCs w:val="24"/>
        </w:rPr>
      </w:pPr>
      <w:r w:rsidRPr="00A86BEA">
        <w:rPr>
          <w:rFonts w:ascii="Times New Roman" w:hAnsi="Times New Roman"/>
          <w:b/>
          <w:bCs/>
          <w:sz w:val="24"/>
          <w:szCs w:val="24"/>
        </w:rPr>
        <w:t xml:space="preserve">Your family members complain that you never want to go out with your friends like you used to. Instead, you stay in and play video games or watch TV all the time. You think that you deserve a break after all that you’ve been through, and you would really just want to stay home. When you do go out with your friends, you often drink a lot more than you did before, and at times you have become loud and obnoxious while drinking. Your family says you didn’t used to behave this way before your deployment. They're worried you are drinking more because you’re </w:t>
      </w:r>
      <w:proofErr w:type="gramStart"/>
      <w:r w:rsidRPr="00A86BEA">
        <w:rPr>
          <w:rFonts w:ascii="Times New Roman" w:hAnsi="Times New Roman"/>
          <w:b/>
          <w:bCs/>
          <w:sz w:val="24"/>
          <w:szCs w:val="24"/>
        </w:rPr>
        <w:t>uncomfortable</w:t>
      </w:r>
      <w:proofErr w:type="gramEnd"/>
      <w:r w:rsidRPr="00A86BEA">
        <w:rPr>
          <w:rFonts w:ascii="Times New Roman" w:hAnsi="Times New Roman"/>
          <w:b/>
          <w:bCs/>
          <w:sz w:val="24"/>
          <w:szCs w:val="24"/>
        </w:rPr>
        <w:t xml:space="preserve"> in social situations. </w:t>
      </w:r>
    </w:p>
    <w:p w:rsidR="003D6828" w:rsidRPr="00A86BEA" w:rsidRDefault="003D6828" w:rsidP="003D6828">
      <w:pPr>
        <w:rPr>
          <w:rFonts w:ascii="Times New Roman" w:hAnsi="Times New Roman"/>
          <w:sz w:val="24"/>
          <w:szCs w:val="24"/>
        </w:rPr>
      </w:pPr>
      <w:r w:rsidRPr="00A86BEA">
        <w:rPr>
          <w:rFonts w:ascii="Times New Roman" w:hAnsi="Times New Roman"/>
          <w:i/>
          <w:sz w:val="24"/>
          <w:szCs w:val="24"/>
        </w:rPr>
        <w:t>Viewed for both scenarios</w:t>
      </w:r>
      <w:r w:rsidRPr="00A86BEA">
        <w:rPr>
          <w:rFonts w:ascii="Times New Roman" w:hAnsi="Times New Roman"/>
          <w:sz w:val="24"/>
          <w:szCs w:val="24"/>
        </w:rPr>
        <w:t xml:space="preserve">: </w:t>
      </w:r>
    </w:p>
    <w:p w:rsidR="003D6828" w:rsidRPr="00A86BEA" w:rsidRDefault="003D6828" w:rsidP="003D6828">
      <w:pPr>
        <w:ind w:left="720"/>
        <w:rPr>
          <w:rFonts w:ascii="Times New Roman" w:hAnsi="Times New Roman"/>
          <w:sz w:val="24"/>
          <w:szCs w:val="24"/>
        </w:rPr>
      </w:pPr>
      <w:r w:rsidRPr="00A86BEA">
        <w:rPr>
          <w:rFonts w:ascii="Times New Roman" w:hAnsi="Times New Roman"/>
          <w:sz w:val="24"/>
          <w:szCs w:val="24"/>
        </w:rPr>
        <w:t>Your parent (e.g., mother, father, step-mother, or step-father) OR your partner (e.g., spouse, significant other or boyfriend/girlfriend)… </w:t>
      </w:r>
    </w:p>
    <w:p w:rsidR="003D6828" w:rsidRPr="00A86BEA" w:rsidRDefault="003D6828" w:rsidP="003D6828">
      <w:pPr>
        <w:ind w:left="720"/>
        <w:rPr>
          <w:rFonts w:ascii="Times New Roman" w:hAnsi="Times New Roman"/>
          <w:sz w:val="24"/>
          <w:szCs w:val="24"/>
        </w:rPr>
      </w:pPr>
      <w:r w:rsidRPr="00A86BEA">
        <w:rPr>
          <w:rFonts w:ascii="Times New Roman" w:hAnsi="Times New Roman"/>
          <w:sz w:val="24"/>
          <w:szCs w:val="24"/>
        </w:rPr>
        <w:t>…has suggested in a roundabout way that you should talk with and be evaluated by a mental health professional, but you didn’t want to so you just changed the topic. You genuinely feel sorry about how your behavior has affected your family, but you think you’ll be able to get things under control on your own.   </w:t>
      </w:r>
    </w:p>
    <w:p w:rsidR="003D6828" w:rsidRPr="00A86BEA" w:rsidRDefault="003D6828" w:rsidP="003D6828">
      <w:pPr>
        <w:rPr>
          <w:rFonts w:ascii="Times New Roman" w:hAnsi="Times New Roman"/>
          <w:sz w:val="24"/>
          <w:szCs w:val="24"/>
        </w:rPr>
      </w:pPr>
      <w:r w:rsidRPr="00A86BEA">
        <w:rPr>
          <w:rFonts w:ascii="Times New Roman" w:hAnsi="Times New Roman"/>
          <w:sz w:val="24"/>
          <w:szCs w:val="24"/>
        </w:rPr>
        <w:br w:type="page"/>
      </w:r>
    </w:p>
    <w:p w:rsidR="003D6828" w:rsidRPr="00A86BEA" w:rsidRDefault="003D6828" w:rsidP="003D6828">
      <w:pPr>
        <w:ind w:firstLine="720"/>
        <w:jc w:val="center"/>
        <w:rPr>
          <w:rFonts w:ascii="Times New Roman" w:hAnsi="Times New Roman"/>
          <w:sz w:val="24"/>
          <w:szCs w:val="24"/>
        </w:rPr>
      </w:pPr>
      <w:r w:rsidRPr="00A86BEA">
        <w:rPr>
          <w:rFonts w:ascii="Times New Roman" w:hAnsi="Times New Roman"/>
          <w:sz w:val="24"/>
          <w:szCs w:val="24"/>
        </w:rPr>
        <w:lastRenderedPageBreak/>
        <w:t>Appendix B: Message Creation</w:t>
      </w:r>
    </w:p>
    <w:p w:rsidR="003D6828" w:rsidRPr="00A86BEA" w:rsidRDefault="003D6828" w:rsidP="003D6828">
      <w:pPr>
        <w:spacing w:after="0" w:line="240" w:lineRule="auto"/>
        <w:jc w:val="center"/>
        <w:rPr>
          <w:rFonts w:ascii="Times New Roman" w:hAnsi="Times New Roman"/>
          <w:b/>
          <w:bCs/>
          <w:sz w:val="24"/>
          <w:szCs w:val="24"/>
          <w:u w:val="single"/>
        </w:rPr>
      </w:pPr>
      <w:r w:rsidRPr="00A86BEA">
        <w:rPr>
          <w:rFonts w:ascii="Times New Roman" w:eastAsia="Times New Roman" w:hAnsi="Times New Roman"/>
          <w:b/>
          <w:bCs/>
          <w:sz w:val="24"/>
          <w:szCs w:val="24"/>
          <w:u w:val="single"/>
        </w:rPr>
        <w:t>Acceptance</w:t>
      </w:r>
    </w:p>
    <w:p w:rsidR="003D6828" w:rsidRPr="00A86BEA" w:rsidRDefault="003D6828" w:rsidP="003D6828">
      <w:pPr>
        <w:spacing w:after="0" w:line="240" w:lineRule="auto"/>
        <w:jc w:val="center"/>
        <w:rPr>
          <w:rFonts w:ascii="Times New Roman" w:hAnsi="Times New Roman"/>
          <w:b/>
          <w:sz w:val="24"/>
          <w:szCs w:val="24"/>
          <w:u w:val="single"/>
        </w:rPr>
      </w:pPr>
    </w:p>
    <w:p w:rsidR="003D6828" w:rsidRPr="00A86BEA" w:rsidRDefault="003D6828" w:rsidP="003D6828">
      <w:pPr>
        <w:spacing w:after="0" w:line="240" w:lineRule="auto"/>
        <w:rPr>
          <w:rFonts w:ascii="Times New Roman" w:eastAsia="Times New Roman" w:hAnsi="Times New Roman"/>
          <w:b/>
          <w:bCs/>
          <w:sz w:val="24"/>
          <w:szCs w:val="24"/>
        </w:rPr>
      </w:pPr>
      <w:r w:rsidRPr="00A86BEA">
        <w:rPr>
          <w:rFonts w:ascii="Times New Roman" w:eastAsia="Times New Roman" w:hAnsi="Times New Roman"/>
          <w:b/>
          <w:bCs/>
          <w:sz w:val="24"/>
          <w:szCs w:val="24"/>
        </w:rPr>
        <w:t>High</w:t>
      </w:r>
    </w:p>
    <w:p w:rsidR="003D6828" w:rsidRPr="00A86BEA" w:rsidRDefault="003D6828" w:rsidP="003D6828">
      <w:pPr>
        <w:spacing w:after="0" w:line="240" w:lineRule="auto"/>
        <w:rPr>
          <w:rFonts w:ascii="Times New Roman" w:eastAsia="Times New Roman" w:hAnsi="Times New Roman"/>
          <w:sz w:val="24"/>
          <w:szCs w:val="24"/>
        </w:rPr>
      </w:pPr>
      <w:r w:rsidRPr="00A86BEA">
        <w:rPr>
          <w:rFonts w:ascii="Times New Roman" w:eastAsia="Times New Roman" w:hAnsi="Times New Roman"/>
          <w:sz w:val="24"/>
          <w:szCs w:val="24"/>
        </w:rPr>
        <w:t xml:space="preserve">All </w:t>
      </w:r>
      <w:r w:rsidRPr="00A86BEA">
        <w:rPr>
          <w:rFonts w:ascii="Times New Roman" w:eastAsia="Times New Roman" w:hAnsi="Times New Roman"/>
          <w:i/>
          <w:iCs/>
          <w:sz w:val="24"/>
          <w:szCs w:val="24"/>
        </w:rPr>
        <w:t xml:space="preserve">high acceptance </w:t>
      </w:r>
      <w:r w:rsidRPr="00A86BEA">
        <w:rPr>
          <w:rFonts w:ascii="Times New Roman" w:eastAsia="Times New Roman" w:hAnsi="Times New Roman"/>
          <w:sz w:val="24"/>
          <w:szCs w:val="24"/>
        </w:rPr>
        <w:t>messages have each of the following four features:</w:t>
      </w:r>
    </w:p>
    <w:p w:rsidR="003D6828" w:rsidRPr="00A86BEA" w:rsidRDefault="003D6828" w:rsidP="003D6828">
      <w:pPr>
        <w:spacing w:after="0" w:line="240" w:lineRule="auto"/>
        <w:rPr>
          <w:rFonts w:ascii="Times New Roman" w:eastAsia="Times New Roman" w:hAnsi="Times New Roman"/>
          <w:bCs/>
          <w:sz w:val="24"/>
          <w:szCs w:val="24"/>
        </w:rPr>
      </w:pPr>
    </w:p>
    <w:p w:rsidR="003D6828" w:rsidRPr="00A86BEA" w:rsidRDefault="003D6828" w:rsidP="003D6828">
      <w:pPr>
        <w:numPr>
          <w:ilvl w:val="0"/>
          <w:numId w:val="1"/>
        </w:numPr>
        <w:spacing w:after="0" w:line="240" w:lineRule="auto"/>
        <w:contextualSpacing/>
        <w:rPr>
          <w:rFonts w:ascii="Times New Roman" w:eastAsia="Times New Roman" w:hAnsi="Times New Roman"/>
          <w:b/>
          <w:bCs/>
          <w:sz w:val="24"/>
          <w:szCs w:val="24"/>
        </w:rPr>
      </w:pPr>
      <w:r w:rsidRPr="00A86BEA">
        <w:rPr>
          <w:rFonts w:ascii="Times New Roman" w:eastAsia="Times New Roman" w:hAnsi="Times New Roman"/>
          <w:b/>
          <w:bCs/>
          <w:sz w:val="24"/>
          <w:szCs w:val="24"/>
          <w:u w:val="single"/>
        </w:rPr>
        <w:t>Expressions of love</w:t>
      </w:r>
      <w:r w:rsidRPr="00A86BEA">
        <w:rPr>
          <w:rFonts w:ascii="Times New Roman" w:eastAsia="Times New Roman" w:hAnsi="Times New Roman"/>
          <w:b/>
          <w:bCs/>
          <w:sz w:val="24"/>
          <w:szCs w:val="24"/>
        </w:rPr>
        <w:t>:</w:t>
      </w:r>
    </w:p>
    <w:p w:rsidR="003D6828" w:rsidRPr="00A86BEA" w:rsidRDefault="003D6828" w:rsidP="003D6828">
      <w:pPr>
        <w:spacing w:after="0" w:line="240" w:lineRule="auto"/>
        <w:ind w:firstLine="360"/>
        <w:rPr>
          <w:rFonts w:ascii="Times New Roman" w:hAnsi="Times New Roman"/>
          <w:i/>
          <w:iCs/>
          <w:sz w:val="24"/>
          <w:szCs w:val="24"/>
        </w:rPr>
      </w:pPr>
      <w:r w:rsidRPr="00A86BEA">
        <w:rPr>
          <w:rFonts w:ascii="Times New Roman" w:eastAsia="Times New Roman" w:hAnsi="Times New Roman"/>
          <w:sz w:val="24"/>
          <w:szCs w:val="24"/>
        </w:rPr>
        <w:t>(</w:t>
      </w:r>
      <w:r w:rsidRPr="00A86BEA">
        <w:rPr>
          <w:rFonts w:ascii="Times New Roman" w:eastAsia="Times New Roman" w:hAnsi="Times New Roman"/>
          <w:i/>
          <w:iCs/>
          <w:sz w:val="24"/>
          <w:szCs w:val="24"/>
        </w:rPr>
        <w:t>Near the start of the message)</w:t>
      </w:r>
    </w:p>
    <w:p w:rsidR="003D6828" w:rsidRPr="005D1F02" w:rsidRDefault="003D6828" w:rsidP="005D1F02">
      <w:pPr>
        <w:pStyle w:val="ListParagraph"/>
        <w:numPr>
          <w:ilvl w:val="0"/>
          <w:numId w:val="4"/>
        </w:numPr>
        <w:spacing w:after="0" w:line="240" w:lineRule="auto"/>
        <w:rPr>
          <w:rFonts w:ascii="Times New Roman" w:eastAsia="Times New Roman" w:hAnsi="Times New Roman"/>
          <w:sz w:val="24"/>
          <w:szCs w:val="24"/>
        </w:rPr>
      </w:pPr>
      <w:r w:rsidRPr="005D1F02">
        <w:rPr>
          <w:rFonts w:ascii="Times New Roman" w:eastAsia="Times New Roman" w:hAnsi="Times New Roman"/>
          <w:sz w:val="24"/>
          <w:szCs w:val="24"/>
        </w:rPr>
        <w:t>I love you.</w:t>
      </w:r>
    </w:p>
    <w:p w:rsidR="003D6828" w:rsidRPr="005D1F02" w:rsidRDefault="003D6828" w:rsidP="005D1F02">
      <w:pPr>
        <w:pStyle w:val="ListParagraph"/>
        <w:numPr>
          <w:ilvl w:val="0"/>
          <w:numId w:val="4"/>
        </w:numPr>
        <w:spacing w:after="0" w:line="240" w:lineRule="auto"/>
        <w:rPr>
          <w:rFonts w:ascii="Times New Roman" w:hAnsi="Times New Roman"/>
          <w:sz w:val="24"/>
          <w:szCs w:val="24"/>
        </w:rPr>
      </w:pPr>
      <w:r w:rsidRPr="005D1F02">
        <w:rPr>
          <w:rFonts w:ascii="Times New Roman" w:eastAsia="Times New Roman" w:hAnsi="Times New Roman"/>
          <w:sz w:val="24"/>
          <w:szCs w:val="24"/>
        </w:rPr>
        <w:t>I hope you know how much I love you.</w:t>
      </w:r>
    </w:p>
    <w:p w:rsidR="003D6828" w:rsidRPr="00A86BEA" w:rsidRDefault="003D6828" w:rsidP="003D6828">
      <w:pPr>
        <w:spacing w:after="0" w:line="240" w:lineRule="auto"/>
        <w:rPr>
          <w:rFonts w:ascii="Times New Roman" w:hAnsi="Times New Roman"/>
          <w:sz w:val="24"/>
          <w:szCs w:val="24"/>
        </w:rPr>
      </w:pPr>
    </w:p>
    <w:p w:rsidR="003D6828" w:rsidRPr="00A86BEA" w:rsidRDefault="003D6828" w:rsidP="003D6828">
      <w:pPr>
        <w:numPr>
          <w:ilvl w:val="0"/>
          <w:numId w:val="1"/>
        </w:numPr>
        <w:spacing w:after="0" w:line="240" w:lineRule="auto"/>
        <w:contextualSpacing/>
        <w:rPr>
          <w:rFonts w:ascii="Times New Roman" w:hAnsi="Times New Roman"/>
          <w:b/>
          <w:bCs/>
          <w:sz w:val="24"/>
          <w:szCs w:val="24"/>
          <w:u w:val="single"/>
        </w:rPr>
      </w:pPr>
      <w:r w:rsidRPr="00A86BEA">
        <w:rPr>
          <w:rFonts w:ascii="Times New Roman" w:hAnsi="Times New Roman"/>
          <w:b/>
          <w:bCs/>
          <w:sz w:val="24"/>
          <w:szCs w:val="24"/>
          <w:u w:val="single"/>
        </w:rPr>
        <w:t>Statements of pride:</w:t>
      </w:r>
    </w:p>
    <w:p w:rsidR="003D6828" w:rsidRPr="00A86BEA" w:rsidRDefault="003D6828" w:rsidP="003D6828">
      <w:pPr>
        <w:spacing w:after="0" w:line="240" w:lineRule="auto"/>
        <w:ind w:firstLine="360"/>
        <w:rPr>
          <w:rFonts w:ascii="Times New Roman" w:hAnsi="Times New Roman"/>
          <w:sz w:val="24"/>
          <w:szCs w:val="24"/>
        </w:rPr>
      </w:pPr>
      <w:r w:rsidRPr="00A86BEA">
        <w:rPr>
          <w:rFonts w:ascii="Times New Roman" w:hAnsi="Times New Roman"/>
          <w:sz w:val="24"/>
          <w:szCs w:val="24"/>
        </w:rPr>
        <w:t>(</w:t>
      </w:r>
      <w:r w:rsidRPr="00A86BEA">
        <w:rPr>
          <w:rFonts w:ascii="Times New Roman" w:hAnsi="Times New Roman"/>
          <w:i/>
          <w:iCs/>
          <w:sz w:val="24"/>
          <w:szCs w:val="24"/>
        </w:rPr>
        <w:t>Immediately after expressions of love</w:t>
      </w:r>
      <w:r w:rsidRPr="00A86BEA">
        <w:rPr>
          <w:rFonts w:ascii="Times New Roman" w:hAnsi="Times New Roman"/>
          <w:sz w:val="24"/>
          <w:szCs w:val="24"/>
        </w:rPr>
        <w:t>)</w:t>
      </w:r>
    </w:p>
    <w:p w:rsidR="003D6828" w:rsidRPr="005D1F02" w:rsidRDefault="003D6828" w:rsidP="005D1F02">
      <w:pPr>
        <w:pStyle w:val="ListParagraph"/>
        <w:numPr>
          <w:ilvl w:val="0"/>
          <w:numId w:val="6"/>
        </w:numPr>
        <w:spacing w:after="0" w:line="240" w:lineRule="auto"/>
        <w:rPr>
          <w:rFonts w:ascii="Times New Roman" w:hAnsi="Times New Roman"/>
          <w:sz w:val="24"/>
          <w:szCs w:val="24"/>
        </w:rPr>
      </w:pPr>
      <w:r w:rsidRPr="005D1F02">
        <w:rPr>
          <w:rFonts w:ascii="Times New Roman" w:eastAsia="Times New Roman" w:hAnsi="Times New Roman"/>
          <w:sz w:val="24"/>
          <w:szCs w:val="24"/>
        </w:rPr>
        <w:t>I am so proud of you and your many, many accomplishments.</w:t>
      </w:r>
    </w:p>
    <w:p w:rsidR="003D6828" w:rsidRPr="005D1F02" w:rsidRDefault="003D6828" w:rsidP="005D1F02">
      <w:pPr>
        <w:pStyle w:val="ListParagraph"/>
        <w:numPr>
          <w:ilvl w:val="0"/>
          <w:numId w:val="6"/>
        </w:numPr>
        <w:spacing w:after="0" w:line="240" w:lineRule="auto"/>
        <w:rPr>
          <w:rFonts w:ascii="Times New Roman" w:hAnsi="Times New Roman"/>
          <w:sz w:val="24"/>
          <w:szCs w:val="24"/>
        </w:rPr>
      </w:pPr>
      <w:r w:rsidRPr="005D1F02">
        <w:rPr>
          <w:rFonts w:ascii="Times New Roman" w:eastAsia="Times New Roman" w:hAnsi="Times New Roman"/>
          <w:sz w:val="24"/>
          <w:szCs w:val="24"/>
        </w:rPr>
        <w:t>I am so proud of your service to our country.</w:t>
      </w:r>
    </w:p>
    <w:p w:rsidR="003D6828" w:rsidRPr="00A86BEA" w:rsidRDefault="003D6828" w:rsidP="003D6828">
      <w:pPr>
        <w:spacing w:after="0" w:line="240" w:lineRule="auto"/>
        <w:rPr>
          <w:rFonts w:ascii="Times New Roman" w:hAnsi="Times New Roman"/>
          <w:sz w:val="24"/>
          <w:szCs w:val="24"/>
          <w:u w:val="single"/>
        </w:rPr>
      </w:pPr>
    </w:p>
    <w:p w:rsidR="003D6828" w:rsidRPr="00A86BEA" w:rsidRDefault="003D6828" w:rsidP="003D6828">
      <w:pPr>
        <w:numPr>
          <w:ilvl w:val="0"/>
          <w:numId w:val="1"/>
        </w:numPr>
        <w:spacing w:after="0" w:line="240" w:lineRule="auto"/>
        <w:contextualSpacing/>
        <w:rPr>
          <w:rFonts w:ascii="Times New Roman" w:hAnsi="Times New Roman"/>
          <w:b/>
          <w:bCs/>
          <w:sz w:val="24"/>
          <w:szCs w:val="24"/>
          <w:u w:val="single"/>
        </w:rPr>
      </w:pPr>
      <w:r w:rsidRPr="00A86BEA">
        <w:rPr>
          <w:rFonts w:ascii="Times New Roman" w:hAnsi="Times New Roman"/>
          <w:b/>
          <w:bCs/>
          <w:sz w:val="24"/>
          <w:szCs w:val="24"/>
          <w:u w:val="single"/>
        </w:rPr>
        <w:t>Statements expressing care:</w:t>
      </w:r>
    </w:p>
    <w:p w:rsidR="003D6828" w:rsidRPr="00A86BEA" w:rsidRDefault="003D6828" w:rsidP="003D6828">
      <w:pPr>
        <w:spacing w:after="0" w:line="240" w:lineRule="auto"/>
        <w:ind w:firstLine="360"/>
        <w:rPr>
          <w:rFonts w:ascii="Times New Roman" w:hAnsi="Times New Roman"/>
          <w:i/>
          <w:iCs/>
          <w:sz w:val="24"/>
          <w:szCs w:val="24"/>
        </w:rPr>
      </w:pPr>
      <w:r w:rsidRPr="00A86BEA">
        <w:rPr>
          <w:rFonts w:ascii="Times New Roman" w:hAnsi="Times New Roman"/>
          <w:sz w:val="24"/>
          <w:szCs w:val="24"/>
        </w:rPr>
        <w:t>(</w:t>
      </w:r>
      <w:r w:rsidRPr="00A86BEA">
        <w:rPr>
          <w:rFonts w:ascii="Times New Roman" w:hAnsi="Times New Roman"/>
          <w:i/>
          <w:iCs/>
          <w:sz w:val="24"/>
          <w:szCs w:val="24"/>
        </w:rPr>
        <w:t>Immediately after statements of pride)</w:t>
      </w:r>
    </w:p>
    <w:p w:rsidR="003D6828" w:rsidRPr="005D1F02" w:rsidRDefault="003D6828" w:rsidP="005D1F02">
      <w:pPr>
        <w:pStyle w:val="ListParagraph"/>
        <w:numPr>
          <w:ilvl w:val="0"/>
          <w:numId w:val="8"/>
        </w:numPr>
        <w:spacing w:after="0" w:line="240" w:lineRule="auto"/>
        <w:rPr>
          <w:rFonts w:ascii="Times New Roman" w:hAnsi="Times New Roman"/>
          <w:sz w:val="24"/>
          <w:szCs w:val="24"/>
        </w:rPr>
      </w:pPr>
      <w:r w:rsidRPr="005D1F02">
        <w:rPr>
          <w:rFonts w:ascii="Times New Roman" w:eastAsia="Times New Roman" w:hAnsi="Times New Roman"/>
          <w:sz w:val="24"/>
          <w:szCs w:val="24"/>
        </w:rPr>
        <w:t>But, I am worried about you.</w:t>
      </w:r>
    </w:p>
    <w:p w:rsidR="003D6828" w:rsidRPr="005D1F02" w:rsidRDefault="003D6828" w:rsidP="005D1F02">
      <w:pPr>
        <w:pStyle w:val="ListParagraph"/>
        <w:numPr>
          <w:ilvl w:val="0"/>
          <w:numId w:val="8"/>
        </w:numPr>
        <w:spacing w:after="0" w:line="240" w:lineRule="auto"/>
        <w:rPr>
          <w:rFonts w:ascii="Times New Roman" w:hAnsi="Times New Roman"/>
          <w:sz w:val="24"/>
          <w:szCs w:val="24"/>
        </w:rPr>
      </w:pPr>
      <w:r w:rsidRPr="005D1F02">
        <w:rPr>
          <w:rFonts w:ascii="Times New Roman" w:eastAsia="Times New Roman" w:hAnsi="Times New Roman"/>
          <w:sz w:val="24"/>
          <w:szCs w:val="24"/>
        </w:rPr>
        <w:t>But, I am concerned about you.</w:t>
      </w:r>
    </w:p>
    <w:p w:rsidR="003D6828" w:rsidRPr="00A86BEA" w:rsidRDefault="003D6828" w:rsidP="003D6828">
      <w:pPr>
        <w:spacing w:after="0" w:line="240" w:lineRule="auto"/>
        <w:rPr>
          <w:rFonts w:ascii="Times New Roman" w:hAnsi="Times New Roman"/>
          <w:sz w:val="24"/>
          <w:szCs w:val="24"/>
        </w:rPr>
      </w:pPr>
    </w:p>
    <w:p w:rsidR="003D6828" w:rsidRPr="00A86BEA" w:rsidRDefault="003D6828" w:rsidP="003D6828">
      <w:pPr>
        <w:numPr>
          <w:ilvl w:val="0"/>
          <w:numId w:val="1"/>
        </w:numPr>
        <w:spacing w:after="0" w:line="240" w:lineRule="auto"/>
        <w:contextualSpacing/>
        <w:rPr>
          <w:rFonts w:ascii="Times New Roman" w:eastAsia="Times New Roman" w:hAnsi="Times New Roman"/>
          <w:b/>
          <w:bCs/>
          <w:sz w:val="24"/>
          <w:szCs w:val="24"/>
          <w:u w:val="single"/>
        </w:rPr>
      </w:pPr>
      <w:r w:rsidRPr="00A86BEA">
        <w:rPr>
          <w:rFonts w:ascii="Times New Roman" w:eastAsia="Times New Roman" w:hAnsi="Times New Roman"/>
          <w:b/>
          <w:bCs/>
          <w:sz w:val="24"/>
          <w:szCs w:val="24"/>
          <w:u w:val="single"/>
        </w:rPr>
        <w:t>Statements of unconditional support/commitment:</w:t>
      </w:r>
    </w:p>
    <w:p w:rsidR="003D6828" w:rsidRPr="00A86BEA" w:rsidRDefault="003D6828" w:rsidP="003D6828">
      <w:pPr>
        <w:spacing w:after="0" w:line="240" w:lineRule="auto"/>
        <w:ind w:firstLine="360"/>
        <w:rPr>
          <w:rFonts w:ascii="Times New Roman" w:hAnsi="Times New Roman"/>
          <w:sz w:val="24"/>
          <w:szCs w:val="24"/>
        </w:rPr>
      </w:pPr>
      <w:r w:rsidRPr="00A86BEA">
        <w:rPr>
          <w:rFonts w:ascii="Times New Roman" w:eastAsia="Times New Roman" w:hAnsi="Times New Roman"/>
          <w:sz w:val="24"/>
          <w:szCs w:val="24"/>
        </w:rPr>
        <w:t>(</w:t>
      </w:r>
      <w:r w:rsidRPr="00A86BEA">
        <w:rPr>
          <w:rFonts w:ascii="Times New Roman" w:eastAsia="Times New Roman" w:hAnsi="Times New Roman"/>
          <w:i/>
          <w:iCs/>
          <w:sz w:val="24"/>
          <w:szCs w:val="24"/>
        </w:rPr>
        <w:t>Near the end of the message</w:t>
      </w:r>
      <w:r w:rsidRPr="00A86BEA">
        <w:rPr>
          <w:rFonts w:ascii="Times New Roman" w:eastAsia="Times New Roman" w:hAnsi="Times New Roman"/>
          <w:sz w:val="24"/>
          <w:szCs w:val="24"/>
        </w:rPr>
        <w:t>)</w:t>
      </w:r>
    </w:p>
    <w:p w:rsidR="003D6828" w:rsidRPr="005D1F02" w:rsidRDefault="003D6828" w:rsidP="005D1F02">
      <w:pPr>
        <w:pStyle w:val="ListParagraph"/>
        <w:numPr>
          <w:ilvl w:val="0"/>
          <w:numId w:val="10"/>
        </w:numPr>
        <w:spacing w:after="0" w:line="240" w:lineRule="auto"/>
        <w:rPr>
          <w:rFonts w:ascii="Times New Roman" w:hAnsi="Times New Roman"/>
          <w:sz w:val="24"/>
          <w:szCs w:val="24"/>
        </w:rPr>
      </w:pPr>
      <w:r w:rsidRPr="005D1F02">
        <w:rPr>
          <w:rFonts w:ascii="Times New Roman" w:eastAsia="Times New Roman" w:hAnsi="Times New Roman"/>
          <w:sz w:val="24"/>
          <w:szCs w:val="24"/>
        </w:rPr>
        <w:t>I want you to be whole again, and won’t leave your side – you can count on that.</w:t>
      </w:r>
    </w:p>
    <w:p w:rsidR="003D6828" w:rsidRPr="005D1F02" w:rsidRDefault="003D6828" w:rsidP="005D1F02">
      <w:pPr>
        <w:pStyle w:val="ListParagraph"/>
        <w:numPr>
          <w:ilvl w:val="0"/>
          <w:numId w:val="10"/>
        </w:numPr>
        <w:spacing w:after="0" w:line="240" w:lineRule="auto"/>
        <w:rPr>
          <w:rFonts w:ascii="Times New Roman" w:hAnsi="Times New Roman"/>
          <w:sz w:val="24"/>
          <w:szCs w:val="24"/>
        </w:rPr>
      </w:pPr>
      <w:r w:rsidRPr="005D1F02">
        <w:rPr>
          <w:rFonts w:ascii="Times New Roman" w:eastAsia="Times New Roman" w:hAnsi="Times New Roman"/>
          <w:sz w:val="24"/>
          <w:szCs w:val="24"/>
        </w:rPr>
        <w:t>I love you and am here for you – no matter what.</w:t>
      </w:r>
    </w:p>
    <w:p w:rsidR="003D6828" w:rsidRPr="00A86BEA" w:rsidRDefault="003D6828" w:rsidP="003D6828">
      <w:pPr>
        <w:spacing w:after="0" w:line="240" w:lineRule="auto"/>
        <w:rPr>
          <w:rFonts w:ascii="Times New Roman" w:hAnsi="Times New Roman"/>
          <w:sz w:val="24"/>
          <w:szCs w:val="24"/>
        </w:rPr>
      </w:pPr>
    </w:p>
    <w:p w:rsidR="003D6828" w:rsidRPr="00A86BEA" w:rsidRDefault="003D6828" w:rsidP="003D6828">
      <w:pPr>
        <w:spacing w:after="0" w:line="240" w:lineRule="auto"/>
        <w:rPr>
          <w:rFonts w:ascii="Times New Roman" w:hAnsi="Times New Roman"/>
          <w:b/>
          <w:bCs/>
          <w:sz w:val="24"/>
          <w:szCs w:val="24"/>
        </w:rPr>
      </w:pPr>
      <w:r w:rsidRPr="00A86BEA">
        <w:rPr>
          <w:rFonts w:ascii="Times New Roman" w:eastAsia="Times New Roman" w:hAnsi="Times New Roman"/>
          <w:b/>
          <w:bCs/>
          <w:sz w:val="24"/>
          <w:szCs w:val="24"/>
        </w:rPr>
        <w:t>Low</w:t>
      </w:r>
    </w:p>
    <w:p w:rsidR="003D6828" w:rsidRPr="00A86BEA" w:rsidRDefault="003D6828" w:rsidP="003D6828">
      <w:pPr>
        <w:spacing w:after="0" w:line="240" w:lineRule="auto"/>
        <w:rPr>
          <w:rFonts w:ascii="Times New Roman" w:hAnsi="Times New Roman"/>
          <w:sz w:val="24"/>
          <w:szCs w:val="24"/>
        </w:rPr>
      </w:pPr>
      <w:r w:rsidRPr="00A86BEA">
        <w:rPr>
          <w:rFonts w:ascii="Times New Roman" w:hAnsi="Times New Roman"/>
          <w:sz w:val="24"/>
          <w:szCs w:val="24"/>
        </w:rPr>
        <w:t xml:space="preserve">All </w:t>
      </w:r>
      <w:r w:rsidRPr="00A86BEA">
        <w:rPr>
          <w:rFonts w:ascii="Times New Roman" w:hAnsi="Times New Roman"/>
          <w:i/>
          <w:iCs/>
          <w:sz w:val="24"/>
          <w:szCs w:val="24"/>
        </w:rPr>
        <w:t xml:space="preserve">low acceptance messages </w:t>
      </w:r>
      <w:r w:rsidRPr="00A86BEA">
        <w:rPr>
          <w:rFonts w:ascii="Times New Roman" w:hAnsi="Times New Roman"/>
          <w:sz w:val="24"/>
          <w:szCs w:val="24"/>
        </w:rPr>
        <w:t>include none of these features.</w:t>
      </w:r>
    </w:p>
    <w:p w:rsidR="003D6828" w:rsidRPr="00A86BEA" w:rsidRDefault="003D6828" w:rsidP="003D6828">
      <w:pPr>
        <w:spacing w:after="0" w:line="240" w:lineRule="auto"/>
        <w:ind w:left="720" w:hanging="720"/>
        <w:rPr>
          <w:rFonts w:ascii="Times New Roman" w:hAnsi="Times New Roman"/>
          <w:sz w:val="24"/>
          <w:szCs w:val="24"/>
        </w:rPr>
      </w:pPr>
    </w:p>
    <w:p w:rsidR="003D6828" w:rsidRPr="00A86BEA" w:rsidRDefault="003D6828" w:rsidP="003D6828">
      <w:pPr>
        <w:spacing w:after="0" w:line="240" w:lineRule="auto"/>
        <w:ind w:left="720" w:hanging="720"/>
        <w:jc w:val="center"/>
        <w:rPr>
          <w:rFonts w:ascii="Times New Roman" w:hAnsi="Times New Roman"/>
          <w:b/>
          <w:bCs/>
          <w:sz w:val="24"/>
          <w:szCs w:val="24"/>
          <w:u w:val="single"/>
        </w:rPr>
      </w:pPr>
      <w:r w:rsidRPr="00A86BEA">
        <w:rPr>
          <w:rFonts w:ascii="Times New Roman" w:eastAsia="Times New Roman" w:hAnsi="Times New Roman"/>
          <w:b/>
          <w:bCs/>
          <w:sz w:val="24"/>
          <w:szCs w:val="24"/>
          <w:u w:val="single"/>
        </w:rPr>
        <w:t>Autonomy Support</w:t>
      </w:r>
    </w:p>
    <w:p w:rsidR="003D6828" w:rsidRPr="00A86BEA" w:rsidRDefault="003D6828" w:rsidP="003D6828">
      <w:pPr>
        <w:spacing w:after="0" w:line="240" w:lineRule="auto"/>
        <w:ind w:left="720" w:hanging="720"/>
        <w:rPr>
          <w:rFonts w:ascii="Times New Roman" w:hAnsi="Times New Roman"/>
          <w:sz w:val="24"/>
          <w:szCs w:val="24"/>
        </w:rPr>
      </w:pPr>
    </w:p>
    <w:p w:rsidR="003D6828" w:rsidRPr="00A86BEA" w:rsidRDefault="003D6828" w:rsidP="003D6828">
      <w:pPr>
        <w:spacing w:after="0" w:line="240" w:lineRule="auto"/>
        <w:ind w:left="720" w:hanging="720"/>
        <w:rPr>
          <w:rFonts w:ascii="Times New Roman" w:hAnsi="Times New Roman"/>
          <w:b/>
          <w:bCs/>
          <w:sz w:val="24"/>
          <w:szCs w:val="24"/>
        </w:rPr>
      </w:pPr>
      <w:r w:rsidRPr="00A86BEA">
        <w:rPr>
          <w:rFonts w:ascii="Times New Roman" w:eastAsia="Times New Roman" w:hAnsi="Times New Roman"/>
          <w:b/>
          <w:bCs/>
          <w:sz w:val="24"/>
          <w:szCs w:val="24"/>
        </w:rPr>
        <w:t>High</w:t>
      </w:r>
    </w:p>
    <w:p w:rsidR="003D6828" w:rsidRPr="00A86BEA" w:rsidRDefault="003D6828" w:rsidP="003D6828">
      <w:pPr>
        <w:spacing w:after="0" w:line="240" w:lineRule="auto"/>
        <w:ind w:left="720" w:hanging="720"/>
        <w:rPr>
          <w:rFonts w:ascii="Times New Roman" w:hAnsi="Times New Roman"/>
          <w:sz w:val="24"/>
          <w:szCs w:val="24"/>
        </w:rPr>
      </w:pPr>
      <w:r w:rsidRPr="00A86BEA">
        <w:rPr>
          <w:rFonts w:ascii="Times New Roman" w:hAnsi="Times New Roman"/>
          <w:i/>
          <w:iCs/>
          <w:sz w:val="24"/>
          <w:szCs w:val="24"/>
        </w:rPr>
        <w:t>High autonomy support</w:t>
      </w:r>
      <w:r w:rsidRPr="00A86BEA">
        <w:rPr>
          <w:rFonts w:ascii="Times New Roman" w:hAnsi="Times New Roman"/>
          <w:sz w:val="24"/>
          <w:szCs w:val="24"/>
        </w:rPr>
        <w:t xml:space="preserve"> messages each include one example for each of the following three features:</w:t>
      </w:r>
    </w:p>
    <w:p w:rsidR="003D6828" w:rsidRPr="00A86BEA" w:rsidRDefault="003D6828" w:rsidP="003D6828">
      <w:pPr>
        <w:spacing w:after="0" w:line="240" w:lineRule="auto"/>
        <w:ind w:left="720" w:hanging="720"/>
        <w:rPr>
          <w:rFonts w:ascii="Times New Roman" w:eastAsia="Times New Roman" w:hAnsi="Times New Roman"/>
          <w:i/>
          <w:iCs/>
          <w:sz w:val="24"/>
          <w:szCs w:val="24"/>
        </w:rPr>
      </w:pPr>
    </w:p>
    <w:p w:rsidR="003D6828" w:rsidRPr="00A86BEA" w:rsidRDefault="003D6828" w:rsidP="003D6828">
      <w:pPr>
        <w:numPr>
          <w:ilvl w:val="0"/>
          <w:numId w:val="2"/>
        </w:numPr>
        <w:spacing w:after="0" w:line="240" w:lineRule="auto"/>
        <w:contextualSpacing/>
        <w:rPr>
          <w:rFonts w:ascii="Times New Roman" w:hAnsi="Times New Roman"/>
          <w:b/>
          <w:bCs/>
          <w:sz w:val="24"/>
          <w:szCs w:val="24"/>
          <w:u w:val="single"/>
        </w:rPr>
      </w:pPr>
      <w:r w:rsidRPr="00A86BEA">
        <w:rPr>
          <w:rFonts w:ascii="Times New Roman" w:eastAsia="Times New Roman" w:hAnsi="Times New Roman"/>
          <w:b/>
          <w:bCs/>
          <w:sz w:val="24"/>
          <w:szCs w:val="24"/>
          <w:u w:val="single"/>
        </w:rPr>
        <w:t>Kernel request with mitigating language:</w:t>
      </w:r>
    </w:p>
    <w:p w:rsidR="003D6828" w:rsidRPr="005D1F02" w:rsidRDefault="003D6828" w:rsidP="005D1F02">
      <w:pPr>
        <w:pStyle w:val="ListParagraph"/>
        <w:numPr>
          <w:ilvl w:val="0"/>
          <w:numId w:val="12"/>
        </w:numPr>
        <w:spacing w:after="0" w:line="240" w:lineRule="auto"/>
        <w:rPr>
          <w:rFonts w:ascii="Times New Roman" w:hAnsi="Times New Roman"/>
          <w:sz w:val="24"/>
          <w:szCs w:val="24"/>
        </w:rPr>
      </w:pPr>
      <w:r w:rsidRPr="005D1F02">
        <w:rPr>
          <w:rFonts w:ascii="Times New Roman" w:eastAsia="Times New Roman" w:hAnsi="Times New Roman"/>
          <w:sz w:val="24"/>
          <w:szCs w:val="24"/>
        </w:rPr>
        <w:t>I think you may need to seek professional help for the issues you are dealing with.</w:t>
      </w:r>
    </w:p>
    <w:p w:rsidR="003D6828" w:rsidRPr="005D1F02" w:rsidRDefault="003D6828" w:rsidP="005D1F02">
      <w:pPr>
        <w:pStyle w:val="ListParagraph"/>
        <w:numPr>
          <w:ilvl w:val="0"/>
          <w:numId w:val="12"/>
        </w:numPr>
        <w:spacing w:after="0" w:line="240" w:lineRule="auto"/>
        <w:rPr>
          <w:rFonts w:ascii="Times New Roman" w:hAnsi="Times New Roman"/>
          <w:sz w:val="24"/>
          <w:szCs w:val="24"/>
        </w:rPr>
      </w:pPr>
      <w:r w:rsidRPr="005D1F02">
        <w:rPr>
          <w:rFonts w:ascii="Times New Roman" w:eastAsia="Times New Roman" w:hAnsi="Times New Roman"/>
          <w:sz w:val="24"/>
          <w:szCs w:val="24"/>
        </w:rPr>
        <w:t>I think it may</w:t>
      </w:r>
      <w:r w:rsidRPr="005D1F02">
        <w:rPr>
          <w:rFonts w:ascii="Times New Roman" w:eastAsia="Times New Roman" w:hAnsi="Times New Roman"/>
          <w:i/>
          <w:iCs/>
          <w:sz w:val="24"/>
          <w:szCs w:val="24"/>
        </w:rPr>
        <w:t xml:space="preserve"> </w:t>
      </w:r>
      <w:r w:rsidRPr="005D1F02">
        <w:rPr>
          <w:rFonts w:ascii="Times New Roman" w:eastAsia="Times New Roman" w:hAnsi="Times New Roman"/>
          <w:sz w:val="24"/>
          <w:szCs w:val="24"/>
        </w:rPr>
        <w:t>be time we found professional help.</w:t>
      </w:r>
    </w:p>
    <w:p w:rsidR="003D6828" w:rsidRPr="005D1F02" w:rsidRDefault="003D6828" w:rsidP="005D1F02">
      <w:pPr>
        <w:pStyle w:val="ListParagraph"/>
        <w:numPr>
          <w:ilvl w:val="0"/>
          <w:numId w:val="12"/>
        </w:numPr>
        <w:spacing w:after="0" w:line="240" w:lineRule="auto"/>
        <w:rPr>
          <w:rFonts w:ascii="Times New Roman" w:hAnsi="Times New Roman"/>
          <w:sz w:val="24"/>
          <w:szCs w:val="24"/>
        </w:rPr>
      </w:pPr>
      <w:r w:rsidRPr="005D1F02">
        <w:rPr>
          <w:rFonts w:ascii="Times New Roman" w:hAnsi="Times New Roman"/>
          <w:sz w:val="24"/>
          <w:szCs w:val="24"/>
        </w:rPr>
        <w:t xml:space="preserve">We might consider </w:t>
      </w:r>
      <w:r w:rsidRPr="005D1F02">
        <w:rPr>
          <w:rFonts w:ascii="Times New Roman" w:eastAsia="Times New Roman" w:hAnsi="Times New Roman"/>
          <w:sz w:val="24"/>
          <w:szCs w:val="24"/>
        </w:rPr>
        <w:t>finding a counselor and talking to them.</w:t>
      </w:r>
    </w:p>
    <w:p w:rsidR="003D6828" w:rsidRPr="005D1F02" w:rsidRDefault="003D6828" w:rsidP="005D1F02">
      <w:pPr>
        <w:pStyle w:val="ListParagraph"/>
        <w:numPr>
          <w:ilvl w:val="0"/>
          <w:numId w:val="12"/>
        </w:numPr>
        <w:spacing w:after="0" w:line="240" w:lineRule="auto"/>
        <w:rPr>
          <w:rFonts w:ascii="Times New Roman" w:hAnsi="Times New Roman"/>
          <w:sz w:val="24"/>
          <w:szCs w:val="24"/>
        </w:rPr>
      </w:pPr>
      <w:r w:rsidRPr="005D1F02">
        <w:rPr>
          <w:rFonts w:ascii="Times New Roman" w:eastAsia="Times New Roman" w:hAnsi="Times New Roman"/>
          <w:sz w:val="24"/>
          <w:szCs w:val="24"/>
        </w:rPr>
        <w:t>You might try</w:t>
      </w:r>
      <w:r w:rsidRPr="005D1F02">
        <w:rPr>
          <w:rFonts w:ascii="Times New Roman" w:eastAsia="Times New Roman" w:hAnsi="Times New Roman"/>
          <w:i/>
          <w:iCs/>
          <w:sz w:val="24"/>
          <w:szCs w:val="24"/>
        </w:rPr>
        <w:t xml:space="preserve"> </w:t>
      </w:r>
      <w:r w:rsidRPr="005D1F02">
        <w:rPr>
          <w:rFonts w:ascii="Times New Roman" w:eastAsia="Times New Roman" w:hAnsi="Times New Roman"/>
          <w:sz w:val="24"/>
          <w:szCs w:val="24"/>
        </w:rPr>
        <w:t>talking to someone – your own doctor or maybe someone at the VA.</w:t>
      </w:r>
    </w:p>
    <w:p w:rsidR="003D6828" w:rsidRPr="00A86BEA" w:rsidRDefault="003D6828" w:rsidP="003D6828">
      <w:pPr>
        <w:spacing w:after="0" w:line="240" w:lineRule="auto"/>
        <w:ind w:left="720" w:hanging="720"/>
        <w:rPr>
          <w:rFonts w:ascii="Times New Roman" w:hAnsi="Times New Roman"/>
          <w:sz w:val="24"/>
          <w:szCs w:val="24"/>
        </w:rPr>
      </w:pPr>
    </w:p>
    <w:p w:rsidR="003D6828" w:rsidRPr="00A86BEA" w:rsidRDefault="003D6828" w:rsidP="003D6828">
      <w:pPr>
        <w:numPr>
          <w:ilvl w:val="0"/>
          <w:numId w:val="2"/>
        </w:numPr>
        <w:spacing w:after="0" w:line="240" w:lineRule="auto"/>
        <w:contextualSpacing/>
        <w:rPr>
          <w:rFonts w:ascii="Times New Roman" w:hAnsi="Times New Roman"/>
          <w:sz w:val="24"/>
          <w:szCs w:val="24"/>
          <w:u w:val="single"/>
        </w:rPr>
      </w:pPr>
      <w:r w:rsidRPr="00A86BEA">
        <w:rPr>
          <w:rFonts w:ascii="Times New Roman" w:hAnsi="Times New Roman"/>
          <w:b/>
          <w:bCs/>
          <w:sz w:val="24"/>
          <w:szCs w:val="24"/>
          <w:u w:val="single"/>
        </w:rPr>
        <w:t>Statements emphasizing that the Veteran must decide what to do:</w:t>
      </w:r>
    </w:p>
    <w:p w:rsidR="003D6828" w:rsidRPr="00A86BEA" w:rsidRDefault="003D6828" w:rsidP="003D6828">
      <w:pPr>
        <w:spacing w:after="0" w:line="240" w:lineRule="auto"/>
        <w:ind w:left="720"/>
        <w:contextualSpacing/>
        <w:rPr>
          <w:rFonts w:ascii="Times New Roman" w:hAnsi="Times New Roman"/>
          <w:sz w:val="24"/>
          <w:szCs w:val="24"/>
        </w:rPr>
      </w:pPr>
      <w:r w:rsidRPr="00A86BEA">
        <w:rPr>
          <w:rFonts w:ascii="Times New Roman" w:hAnsi="Times New Roman"/>
          <w:sz w:val="24"/>
          <w:szCs w:val="24"/>
        </w:rPr>
        <w:t>(</w:t>
      </w:r>
      <w:r w:rsidRPr="00A86BEA">
        <w:rPr>
          <w:rFonts w:ascii="Times New Roman" w:hAnsi="Times New Roman"/>
          <w:i/>
          <w:iCs/>
          <w:sz w:val="24"/>
          <w:szCs w:val="24"/>
        </w:rPr>
        <w:t>Towards the end of the message</w:t>
      </w:r>
      <w:r w:rsidRPr="00A86BEA">
        <w:rPr>
          <w:rFonts w:ascii="Times New Roman" w:hAnsi="Times New Roman"/>
          <w:sz w:val="24"/>
          <w:szCs w:val="24"/>
        </w:rPr>
        <w:t>)</w:t>
      </w:r>
    </w:p>
    <w:p w:rsidR="003D6828" w:rsidRPr="005D1F02" w:rsidRDefault="003D6828" w:rsidP="005D1F02">
      <w:pPr>
        <w:pStyle w:val="ListParagraph"/>
        <w:numPr>
          <w:ilvl w:val="0"/>
          <w:numId w:val="14"/>
        </w:numPr>
        <w:spacing w:after="0" w:line="240" w:lineRule="auto"/>
        <w:rPr>
          <w:rFonts w:ascii="Times New Roman" w:hAnsi="Times New Roman"/>
          <w:sz w:val="24"/>
          <w:szCs w:val="24"/>
        </w:rPr>
      </w:pPr>
      <w:r w:rsidRPr="005D1F02">
        <w:rPr>
          <w:rFonts w:ascii="Times New Roman" w:eastAsia="Times New Roman" w:hAnsi="Times New Roman"/>
          <w:sz w:val="24"/>
          <w:szCs w:val="24"/>
        </w:rPr>
        <w:t>So think about what I’ve said and let me know what you want to do.</w:t>
      </w:r>
    </w:p>
    <w:p w:rsidR="003D6828" w:rsidRPr="005D1F02" w:rsidRDefault="003D6828" w:rsidP="005D1F02">
      <w:pPr>
        <w:pStyle w:val="ListParagraph"/>
        <w:numPr>
          <w:ilvl w:val="0"/>
          <w:numId w:val="14"/>
        </w:numPr>
        <w:spacing w:after="0" w:line="240" w:lineRule="auto"/>
        <w:rPr>
          <w:rFonts w:ascii="Times New Roman" w:hAnsi="Times New Roman"/>
          <w:sz w:val="24"/>
          <w:szCs w:val="24"/>
        </w:rPr>
      </w:pPr>
      <w:r w:rsidRPr="005D1F02">
        <w:rPr>
          <w:rFonts w:ascii="Times New Roman" w:eastAsia="Times New Roman" w:hAnsi="Times New Roman"/>
          <w:sz w:val="24"/>
          <w:szCs w:val="24"/>
        </w:rPr>
        <w:t>Please consider what I’ve said and let me know what you think.</w:t>
      </w:r>
    </w:p>
    <w:p w:rsidR="003D6828" w:rsidRPr="00A86BEA" w:rsidRDefault="003D6828" w:rsidP="003D6828">
      <w:pPr>
        <w:spacing w:after="0" w:line="240" w:lineRule="auto"/>
        <w:ind w:left="720" w:hanging="720"/>
        <w:rPr>
          <w:rFonts w:ascii="Times New Roman" w:hAnsi="Times New Roman"/>
          <w:sz w:val="24"/>
          <w:szCs w:val="24"/>
        </w:rPr>
      </w:pPr>
    </w:p>
    <w:p w:rsidR="003D6828" w:rsidRPr="00A86BEA" w:rsidRDefault="003D6828" w:rsidP="003D6828">
      <w:pPr>
        <w:numPr>
          <w:ilvl w:val="0"/>
          <w:numId w:val="2"/>
        </w:numPr>
        <w:spacing w:after="0" w:line="240" w:lineRule="auto"/>
        <w:contextualSpacing/>
        <w:rPr>
          <w:rFonts w:ascii="Times New Roman" w:hAnsi="Times New Roman"/>
          <w:sz w:val="24"/>
          <w:szCs w:val="24"/>
        </w:rPr>
      </w:pPr>
      <w:r w:rsidRPr="00A86BEA">
        <w:rPr>
          <w:rFonts w:ascii="Times New Roman" w:hAnsi="Times New Roman"/>
          <w:b/>
          <w:bCs/>
          <w:sz w:val="24"/>
          <w:szCs w:val="24"/>
          <w:u w:val="single"/>
        </w:rPr>
        <w:t>Questions asking for the Veteran’s input and perspective (before kernel request):</w:t>
      </w:r>
    </w:p>
    <w:p w:rsidR="003D6828" w:rsidRPr="005D1F02" w:rsidRDefault="003D6828" w:rsidP="005D1F02">
      <w:pPr>
        <w:pStyle w:val="ListParagraph"/>
        <w:numPr>
          <w:ilvl w:val="0"/>
          <w:numId w:val="16"/>
        </w:numPr>
        <w:spacing w:after="0" w:line="240" w:lineRule="auto"/>
        <w:rPr>
          <w:rFonts w:ascii="Times New Roman" w:hAnsi="Times New Roman"/>
          <w:sz w:val="24"/>
          <w:szCs w:val="24"/>
        </w:rPr>
      </w:pPr>
      <w:r w:rsidRPr="005D1F02">
        <w:rPr>
          <w:rFonts w:ascii="Times New Roman" w:eastAsia="Times New Roman" w:hAnsi="Times New Roman"/>
          <w:sz w:val="24"/>
          <w:szCs w:val="24"/>
        </w:rPr>
        <w:t>Do you want to talk about what’s going on?</w:t>
      </w:r>
    </w:p>
    <w:p w:rsidR="003D6828" w:rsidRPr="005D1F02" w:rsidRDefault="003D6828" w:rsidP="005D1F02">
      <w:pPr>
        <w:pStyle w:val="ListParagraph"/>
        <w:numPr>
          <w:ilvl w:val="0"/>
          <w:numId w:val="16"/>
        </w:numPr>
        <w:spacing w:after="0" w:line="240" w:lineRule="auto"/>
        <w:rPr>
          <w:rFonts w:ascii="Times New Roman" w:hAnsi="Times New Roman"/>
          <w:sz w:val="24"/>
          <w:szCs w:val="24"/>
        </w:rPr>
      </w:pPr>
      <w:r w:rsidRPr="005D1F02">
        <w:rPr>
          <w:rFonts w:ascii="Times New Roman" w:eastAsia="Times New Roman" w:hAnsi="Times New Roman"/>
          <w:sz w:val="24"/>
          <w:szCs w:val="24"/>
        </w:rPr>
        <w:t>Do you want to talk about what’s on your mind?</w:t>
      </w:r>
    </w:p>
    <w:p w:rsidR="003D6828" w:rsidRPr="00A86BEA" w:rsidRDefault="003D6828" w:rsidP="003D6828">
      <w:pPr>
        <w:spacing w:after="0" w:line="240" w:lineRule="auto"/>
        <w:ind w:left="720" w:hanging="720"/>
        <w:rPr>
          <w:rFonts w:ascii="Times New Roman" w:hAnsi="Times New Roman"/>
          <w:sz w:val="24"/>
          <w:szCs w:val="24"/>
        </w:rPr>
      </w:pPr>
    </w:p>
    <w:p w:rsidR="003D6828" w:rsidRPr="00A86BEA" w:rsidRDefault="003D6828" w:rsidP="003D6828">
      <w:pPr>
        <w:spacing w:after="0" w:line="240" w:lineRule="auto"/>
        <w:ind w:left="720" w:hanging="720"/>
        <w:rPr>
          <w:rFonts w:ascii="Times New Roman" w:eastAsia="Times New Roman" w:hAnsi="Times New Roman"/>
          <w:b/>
          <w:bCs/>
          <w:sz w:val="24"/>
          <w:szCs w:val="24"/>
        </w:rPr>
      </w:pPr>
      <w:r w:rsidRPr="00A86BEA">
        <w:rPr>
          <w:rFonts w:ascii="Times New Roman" w:eastAsia="Times New Roman" w:hAnsi="Times New Roman"/>
          <w:b/>
          <w:bCs/>
          <w:sz w:val="24"/>
          <w:szCs w:val="24"/>
        </w:rPr>
        <w:t>Low</w:t>
      </w:r>
    </w:p>
    <w:p w:rsidR="003D6828" w:rsidRPr="00A86BEA" w:rsidRDefault="003D6828" w:rsidP="003D6828">
      <w:pPr>
        <w:spacing w:after="0" w:line="240" w:lineRule="auto"/>
        <w:ind w:left="720" w:hanging="720"/>
        <w:rPr>
          <w:rFonts w:ascii="Times New Roman" w:eastAsia="Times New Roman" w:hAnsi="Times New Roman"/>
          <w:sz w:val="24"/>
          <w:szCs w:val="24"/>
        </w:rPr>
      </w:pPr>
      <w:r w:rsidRPr="00A86BEA">
        <w:rPr>
          <w:rFonts w:ascii="Times New Roman" w:eastAsia="Times New Roman" w:hAnsi="Times New Roman"/>
          <w:i/>
          <w:sz w:val="24"/>
          <w:szCs w:val="24"/>
        </w:rPr>
        <w:t>Low autonomy support</w:t>
      </w:r>
      <w:r w:rsidRPr="00A86BEA">
        <w:rPr>
          <w:rFonts w:ascii="Times New Roman" w:eastAsia="Times New Roman" w:hAnsi="Times New Roman"/>
          <w:sz w:val="24"/>
          <w:szCs w:val="24"/>
        </w:rPr>
        <w:t xml:space="preserve"> messages include none of the features from high autonomy messages.  In addition, they all include one example for each of the following three features:</w:t>
      </w:r>
    </w:p>
    <w:p w:rsidR="003D6828" w:rsidRPr="00A86BEA" w:rsidRDefault="003D6828" w:rsidP="003D6828">
      <w:pPr>
        <w:spacing w:after="0" w:line="240" w:lineRule="auto"/>
        <w:ind w:left="720" w:hanging="720"/>
        <w:rPr>
          <w:rFonts w:ascii="Times New Roman" w:hAnsi="Times New Roman"/>
          <w:sz w:val="24"/>
          <w:szCs w:val="24"/>
        </w:rPr>
      </w:pPr>
    </w:p>
    <w:p w:rsidR="003D6828" w:rsidRPr="00A86BEA" w:rsidRDefault="003D6828" w:rsidP="003D6828">
      <w:pPr>
        <w:numPr>
          <w:ilvl w:val="0"/>
          <w:numId w:val="3"/>
        </w:numPr>
        <w:spacing w:after="0" w:line="240" w:lineRule="auto"/>
        <w:contextualSpacing/>
        <w:rPr>
          <w:rFonts w:ascii="Times New Roman" w:hAnsi="Times New Roman"/>
          <w:b/>
          <w:bCs/>
          <w:sz w:val="24"/>
          <w:szCs w:val="24"/>
          <w:u w:val="single"/>
        </w:rPr>
      </w:pPr>
      <w:r w:rsidRPr="00A86BEA">
        <w:rPr>
          <w:rFonts w:ascii="Times New Roman" w:eastAsia="Times New Roman" w:hAnsi="Times New Roman"/>
          <w:b/>
          <w:bCs/>
          <w:sz w:val="24"/>
          <w:szCs w:val="24"/>
          <w:u w:val="single"/>
        </w:rPr>
        <w:t>Kernel request with the absence of mitigating language:</w:t>
      </w:r>
    </w:p>
    <w:p w:rsidR="003D6828" w:rsidRPr="005D1F02" w:rsidRDefault="003D6828" w:rsidP="005D1F02">
      <w:pPr>
        <w:pStyle w:val="ListParagraph"/>
        <w:numPr>
          <w:ilvl w:val="0"/>
          <w:numId w:val="18"/>
        </w:numPr>
        <w:spacing w:after="0" w:line="240" w:lineRule="auto"/>
        <w:rPr>
          <w:rFonts w:ascii="Times New Roman" w:hAnsi="Times New Roman"/>
          <w:sz w:val="24"/>
          <w:szCs w:val="24"/>
        </w:rPr>
      </w:pPr>
      <w:r w:rsidRPr="005D1F02">
        <w:rPr>
          <w:rFonts w:ascii="Times New Roman" w:eastAsia="Times New Roman" w:hAnsi="Times New Roman"/>
          <w:sz w:val="24"/>
          <w:szCs w:val="24"/>
        </w:rPr>
        <w:t>You need to seek professional help for the issues you are dealing with.</w:t>
      </w:r>
    </w:p>
    <w:p w:rsidR="003D6828" w:rsidRPr="005D1F02" w:rsidRDefault="003D6828" w:rsidP="005D1F02">
      <w:pPr>
        <w:pStyle w:val="ListParagraph"/>
        <w:numPr>
          <w:ilvl w:val="0"/>
          <w:numId w:val="18"/>
        </w:numPr>
        <w:spacing w:after="0" w:line="240" w:lineRule="auto"/>
        <w:rPr>
          <w:rFonts w:ascii="Times New Roman" w:hAnsi="Times New Roman"/>
          <w:sz w:val="24"/>
          <w:szCs w:val="24"/>
        </w:rPr>
      </w:pPr>
      <w:r w:rsidRPr="005D1F02">
        <w:rPr>
          <w:rFonts w:ascii="Times New Roman" w:eastAsia="Times New Roman" w:hAnsi="Times New Roman"/>
          <w:sz w:val="24"/>
          <w:szCs w:val="24"/>
        </w:rPr>
        <w:t>It's time we found professional help.</w:t>
      </w:r>
    </w:p>
    <w:p w:rsidR="003D6828" w:rsidRPr="005D1F02" w:rsidRDefault="003D6828" w:rsidP="005D1F02">
      <w:pPr>
        <w:pStyle w:val="ListParagraph"/>
        <w:numPr>
          <w:ilvl w:val="0"/>
          <w:numId w:val="18"/>
        </w:numPr>
        <w:spacing w:after="0" w:line="240" w:lineRule="auto"/>
        <w:rPr>
          <w:rFonts w:ascii="Times New Roman" w:hAnsi="Times New Roman"/>
          <w:sz w:val="24"/>
          <w:szCs w:val="24"/>
        </w:rPr>
      </w:pPr>
      <w:r w:rsidRPr="005D1F02">
        <w:rPr>
          <w:rFonts w:ascii="Times New Roman" w:hAnsi="Times New Roman"/>
          <w:sz w:val="24"/>
          <w:szCs w:val="24"/>
        </w:rPr>
        <w:t>Let’s f</w:t>
      </w:r>
      <w:r w:rsidRPr="005D1F02">
        <w:rPr>
          <w:rFonts w:ascii="Times New Roman" w:eastAsia="Times New Roman" w:hAnsi="Times New Roman"/>
          <w:sz w:val="24"/>
          <w:szCs w:val="24"/>
        </w:rPr>
        <w:t>ind a counselor and talk to them.</w:t>
      </w:r>
    </w:p>
    <w:p w:rsidR="003D6828" w:rsidRPr="005D1F02" w:rsidRDefault="003D6828" w:rsidP="005D1F02">
      <w:pPr>
        <w:pStyle w:val="ListParagraph"/>
        <w:numPr>
          <w:ilvl w:val="0"/>
          <w:numId w:val="18"/>
        </w:numPr>
        <w:spacing w:after="0" w:line="240" w:lineRule="auto"/>
        <w:rPr>
          <w:rFonts w:ascii="Times New Roman" w:hAnsi="Times New Roman"/>
          <w:sz w:val="24"/>
          <w:szCs w:val="24"/>
        </w:rPr>
      </w:pPr>
      <w:r w:rsidRPr="005D1F02">
        <w:rPr>
          <w:rFonts w:ascii="Times New Roman" w:eastAsia="Times New Roman" w:hAnsi="Times New Roman"/>
          <w:sz w:val="24"/>
          <w:szCs w:val="24"/>
        </w:rPr>
        <w:t>Talk to someone – your own doctor or someone at the VA.</w:t>
      </w:r>
    </w:p>
    <w:p w:rsidR="003D6828" w:rsidRPr="00A86BEA" w:rsidRDefault="003D6828" w:rsidP="003D6828">
      <w:pPr>
        <w:spacing w:after="0" w:line="240" w:lineRule="auto"/>
        <w:ind w:left="720" w:hanging="720"/>
        <w:rPr>
          <w:rFonts w:ascii="Times New Roman" w:hAnsi="Times New Roman"/>
          <w:sz w:val="24"/>
          <w:szCs w:val="24"/>
        </w:rPr>
      </w:pPr>
    </w:p>
    <w:p w:rsidR="003D6828" w:rsidRPr="00A86BEA" w:rsidRDefault="003D6828" w:rsidP="003D6828">
      <w:pPr>
        <w:numPr>
          <w:ilvl w:val="0"/>
          <w:numId w:val="3"/>
        </w:numPr>
        <w:spacing w:after="0" w:line="240" w:lineRule="auto"/>
        <w:contextualSpacing/>
        <w:rPr>
          <w:rFonts w:ascii="Times New Roman" w:eastAsia="Times New Roman" w:hAnsi="Times New Roman"/>
          <w:b/>
          <w:bCs/>
          <w:sz w:val="24"/>
          <w:szCs w:val="24"/>
          <w:u w:val="single"/>
        </w:rPr>
      </w:pPr>
      <w:r w:rsidRPr="00A86BEA">
        <w:rPr>
          <w:rFonts w:ascii="Times New Roman" w:eastAsia="Times New Roman" w:hAnsi="Times New Roman"/>
          <w:b/>
          <w:bCs/>
          <w:sz w:val="24"/>
          <w:szCs w:val="24"/>
          <w:u w:val="single"/>
        </w:rPr>
        <w:t>Statements that shut down dialogue:</w:t>
      </w:r>
    </w:p>
    <w:p w:rsidR="003D6828" w:rsidRPr="00A86BEA" w:rsidRDefault="003D6828" w:rsidP="003D6828">
      <w:pPr>
        <w:spacing w:after="0" w:line="240" w:lineRule="auto"/>
        <w:ind w:left="720" w:hanging="360"/>
        <w:rPr>
          <w:rFonts w:ascii="Times New Roman" w:hAnsi="Times New Roman"/>
          <w:sz w:val="24"/>
          <w:szCs w:val="24"/>
        </w:rPr>
      </w:pPr>
      <w:r w:rsidRPr="00A86BEA">
        <w:rPr>
          <w:rFonts w:ascii="Times New Roman" w:eastAsia="Times New Roman" w:hAnsi="Times New Roman"/>
          <w:sz w:val="24"/>
          <w:szCs w:val="24"/>
        </w:rPr>
        <w:t>(</w:t>
      </w:r>
      <w:r w:rsidRPr="00A86BEA">
        <w:rPr>
          <w:rFonts w:ascii="Times New Roman" w:eastAsia="Times New Roman" w:hAnsi="Times New Roman"/>
          <w:i/>
          <w:iCs/>
          <w:sz w:val="24"/>
          <w:szCs w:val="24"/>
        </w:rPr>
        <w:t>Typically, at the start of the message</w:t>
      </w:r>
      <w:r w:rsidRPr="00A86BEA">
        <w:rPr>
          <w:rFonts w:ascii="Times New Roman" w:eastAsia="Times New Roman" w:hAnsi="Times New Roman"/>
          <w:sz w:val="24"/>
          <w:szCs w:val="24"/>
        </w:rPr>
        <w:t>)</w:t>
      </w:r>
    </w:p>
    <w:p w:rsidR="003D6828" w:rsidRPr="005D1F02" w:rsidRDefault="003D6828" w:rsidP="005D1F02">
      <w:pPr>
        <w:pStyle w:val="ListParagraph"/>
        <w:numPr>
          <w:ilvl w:val="0"/>
          <w:numId w:val="20"/>
        </w:numPr>
        <w:spacing w:after="0" w:line="240" w:lineRule="auto"/>
        <w:rPr>
          <w:rFonts w:ascii="Times New Roman" w:hAnsi="Times New Roman"/>
          <w:sz w:val="24"/>
          <w:szCs w:val="24"/>
        </w:rPr>
      </w:pPr>
      <w:r w:rsidRPr="005D1F02">
        <w:rPr>
          <w:rFonts w:ascii="Times New Roman" w:eastAsia="Times New Roman" w:hAnsi="Times New Roman"/>
          <w:sz w:val="24"/>
          <w:szCs w:val="24"/>
        </w:rPr>
        <w:t>I have something to say and you need to listen without arguing.</w:t>
      </w:r>
    </w:p>
    <w:p w:rsidR="003D6828" w:rsidRPr="005D1F02" w:rsidRDefault="003D6828" w:rsidP="005D1F02">
      <w:pPr>
        <w:pStyle w:val="ListParagraph"/>
        <w:numPr>
          <w:ilvl w:val="0"/>
          <w:numId w:val="20"/>
        </w:numPr>
        <w:spacing w:after="0" w:line="240" w:lineRule="auto"/>
        <w:rPr>
          <w:rFonts w:ascii="Times New Roman" w:hAnsi="Times New Roman"/>
          <w:sz w:val="24"/>
          <w:szCs w:val="24"/>
        </w:rPr>
      </w:pPr>
      <w:r w:rsidRPr="005D1F02">
        <w:rPr>
          <w:rFonts w:ascii="Times New Roman" w:eastAsia="Times New Roman" w:hAnsi="Times New Roman"/>
          <w:sz w:val="24"/>
          <w:szCs w:val="24"/>
        </w:rPr>
        <w:t>I need you to listen to me without interrupting.</w:t>
      </w:r>
    </w:p>
    <w:p w:rsidR="003D6828" w:rsidRPr="00A86BEA" w:rsidRDefault="003D6828" w:rsidP="003D6828">
      <w:pPr>
        <w:spacing w:after="0" w:line="240" w:lineRule="auto"/>
        <w:ind w:left="720" w:hanging="720"/>
        <w:rPr>
          <w:rFonts w:ascii="Times New Roman" w:hAnsi="Times New Roman"/>
          <w:sz w:val="24"/>
          <w:szCs w:val="24"/>
        </w:rPr>
      </w:pPr>
    </w:p>
    <w:p w:rsidR="003D6828" w:rsidRPr="00A86BEA" w:rsidRDefault="003D6828" w:rsidP="003D6828">
      <w:pPr>
        <w:numPr>
          <w:ilvl w:val="0"/>
          <w:numId w:val="3"/>
        </w:numPr>
        <w:spacing w:after="0" w:line="240" w:lineRule="auto"/>
        <w:contextualSpacing/>
        <w:rPr>
          <w:rFonts w:ascii="Times New Roman" w:hAnsi="Times New Roman"/>
          <w:b/>
          <w:bCs/>
          <w:sz w:val="24"/>
          <w:szCs w:val="24"/>
          <w:u w:val="single"/>
        </w:rPr>
      </w:pPr>
      <w:r w:rsidRPr="00A86BEA">
        <w:rPr>
          <w:rFonts w:ascii="Times New Roman" w:hAnsi="Times New Roman"/>
          <w:b/>
          <w:bCs/>
          <w:sz w:val="24"/>
          <w:szCs w:val="24"/>
          <w:u w:val="single"/>
        </w:rPr>
        <w:t>Statements demanding that change occur immediately:</w:t>
      </w:r>
    </w:p>
    <w:p w:rsidR="003D6828" w:rsidRPr="005D1F02" w:rsidRDefault="003D6828" w:rsidP="005D1F02">
      <w:pPr>
        <w:pStyle w:val="ListParagraph"/>
        <w:numPr>
          <w:ilvl w:val="0"/>
          <w:numId w:val="22"/>
        </w:numPr>
        <w:spacing w:after="0" w:line="240" w:lineRule="auto"/>
        <w:rPr>
          <w:sz w:val="24"/>
          <w:szCs w:val="24"/>
        </w:rPr>
      </w:pPr>
      <w:r w:rsidRPr="005D1F02">
        <w:rPr>
          <w:rFonts w:ascii="Times New Roman" w:eastAsia="Times New Roman" w:hAnsi="Times New Roman"/>
          <w:sz w:val="24"/>
          <w:szCs w:val="24"/>
        </w:rPr>
        <w:t xml:space="preserve">This situation has gotten out of control and needs to stop now. </w:t>
      </w:r>
    </w:p>
    <w:p w:rsidR="003D6828" w:rsidRPr="005D1F02" w:rsidRDefault="003D6828" w:rsidP="005D1F02">
      <w:pPr>
        <w:pStyle w:val="ListParagraph"/>
        <w:numPr>
          <w:ilvl w:val="0"/>
          <w:numId w:val="22"/>
        </w:numPr>
        <w:spacing w:after="0" w:line="240" w:lineRule="auto"/>
        <w:rPr>
          <w:rFonts w:ascii="Times New Roman" w:hAnsi="Times New Roman"/>
          <w:sz w:val="24"/>
          <w:szCs w:val="24"/>
        </w:rPr>
      </w:pPr>
      <w:r w:rsidRPr="005D1F02">
        <w:rPr>
          <w:rFonts w:ascii="Times New Roman" w:eastAsia="Times New Roman" w:hAnsi="Times New Roman"/>
          <w:sz w:val="24"/>
          <w:szCs w:val="24"/>
        </w:rPr>
        <w:t xml:space="preserve">This situation has gone on for too long and needs to stop now. </w:t>
      </w:r>
    </w:p>
    <w:p w:rsidR="005A4E3C" w:rsidRDefault="005A4E3C"/>
    <w:sectPr w:rsidR="005A4E3C" w:rsidSect="00EC1F0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3B8"/>
    <w:multiLevelType w:val="hybridMultilevel"/>
    <w:tmpl w:val="D744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80E8D"/>
    <w:multiLevelType w:val="hybridMultilevel"/>
    <w:tmpl w:val="C762B0E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D553F"/>
    <w:multiLevelType w:val="hybridMultilevel"/>
    <w:tmpl w:val="20E8B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C70094"/>
    <w:multiLevelType w:val="hybridMultilevel"/>
    <w:tmpl w:val="FD287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028F4"/>
    <w:multiLevelType w:val="hybridMultilevel"/>
    <w:tmpl w:val="43A46E8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B2109"/>
    <w:multiLevelType w:val="hybridMultilevel"/>
    <w:tmpl w:val="29144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9C647E"/>
    <w:multiLevelType w:val="hybridMultilevel"/>
    <w:tmpl w:val="AF68B094"/>
    <w:lvl w:ilvl="0" w:tplc="A06E0CD6">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41C38"/>
    <w:multiLevelType w:val="hybridMultilevel"/>
    <w:tmpl w:val="A2E60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1F6A82"/>
    <w:multiLevelType w:val="hybridMultilevel"/>
    <w:tmpl w:val="92DA4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EA4350"/>
    <w:multiLevelType w:val="hybridMultilevel"/>
    <w:tmpl w:val="E820D47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63C65"/>
    <w:multiLevelType w:val="hybridMultilevel"/>
    <w:tmpl w:val="9072131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4669F"/>
    <w:multiLevelType w:val="hybridMultilevel"/>
    <w:tmpl w:val="75CEE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523918"/>
    <w:multiLevelType w:val="hybridMultilevel"/>
    <w:tmpl w:val="F7E6C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C35ED3"/>
    <w:multiLevelType w:val="hybridMultilevel"/>
    <w:tmpl w:val="0A88708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73F8F"/>
    <w:multiLevelType w:val="hybridMultilevel"/>
    <w:tmpl w:val="328C8D6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8316F9"/>
    <w:multiLevelType w:val="hybridMultilevel"/>
    <w:tmpl w:val="08504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F145DB"/>
    <w:multiLevelType w:val="hybridMultilevel"/>
    <w:tmpl w:val="5E86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276D7"/>
    <w:multiLevelType w:val="hybridMultilevel"/>
    <w:tmpl w:val="B278551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E5B79"/>
    <w:multiLevelType w:val="hybridMultilevel"/>
    <w:tmpl w:val="F970F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E61126"/>
    <w:multiLevelType w:val="hybridMultilevel"/>
    <w:tmpl w:val="22242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733AFB"/>
    <w:multiLevelType w:val="hybridMultilevel"/>
    <w:tmpl w:val="C936A042"/>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7203C9"/>
    <w:multiLevelType w:val="hybridMultilevel"/>
    <w:tmpl w:val="B35A289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04963"/>
    <w:multiLevelType w:val="hybridMultilevel"/>
    <w:tmpl w:val="EA1AA04A"/>
    <w:lvl w:ilvl="0" w:tplc="0409000F">
      <w:start w:val="1"/>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2"/>
  </w:num>
  <w:num w:numId="4">
    <w:abstractNumId w:val="8"/>
  </w:num>
  <w:num w:numId="5">
    <w:abstractNumId w:val="0"/>
  </w:num>
  <w:num w:numId="6">
    <w:abstractNumId w:val="16"/>
  </w:num>
  <w:num w:numId="7">
    <w:abstractNumId w:val="17"/>
  </w:num>
  <w:num w:numId="8">
    <w:abstractNumId w:val="19"/>
  </w:num>
  <w:num w:numId="9">
    <w:abstractNumId w:val="13"/>
  </w:num>
  <w:num w:numId="10">
    <w:abstractNumId w:val="12"/>
  </w:num>
  <w:num w:numId="11">
    <w:abstractNumId w:val="4"/>
  </w:num>
  <w:num w:numId="12">
    <w:abstractNumId w:val="11"/>
  </w:num>
  <w:num w:numId="13">
    <w:abstractNumId w:val="14"/>
  </w:num>
  <w:num w:numId="14">
    <w:abstractNumId w:val="15"/>
  </w:num>
  <w:num w:numId="15">
    <w:abstractNumId w:val="1"/>
  </w:num>
  <w:num w:numId="16">
    <w:abstractNumId w:val="2"/>
  </w:num>
  <w:num w:numId="17">
    <w:abstractNumId w:val="21"/>
  </w:num>
  <w:num w:numId="18">
    <w:abstractNumId w:val="5"/>
  </w:num>
  <w:num w:numId="19">
    <w:abstractNumId w:val="10"/>
  </w:num>
  <w:num w:numId="20">
    <w:abstractNumId w:val="7"/>
  </w:num>
  <w:num w:numId="21">
    <w:abstractNumId w:val="9"/>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28"/>
    <w:rsid w:val="003D6828"/>
    <w:rsid w:val="005A4E3C"/>
    <w:rsid w:val="005D1F02"/>
    <w:rsid w:val="007931ED"/>
    <w:rsid w:val="00866A26"/>
    <w:rsid w:val="00B3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DB099-B799-4B22-8E81-200642DE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8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Gettings, Patricia</dc:creator>
  <cp:keywords/>
  <dc:description/>
  <cp:lastModifiedBy>Test</cp:lastModifiedBy>
  <cp:revision>2</cp:revision>
  <dcterms:created xsi:type="dcterms:W3CDTF">2018-10-12T08:31:00Z</dcterms:created>
  <dcterms:modified xsi:type="dcterms:W3CDTF">2018-10-12T08:31:00Z</dcterms:modified>
</cp:coreProperties>
</file>