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F7B4" w14:textId="77777777" w:rsidR="00CD59A7" w:rsidRPr="00BF0CB8" w:rsidRDefault="00CD59A7" w:rsidP="00CD59A7">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F0CB8">
        <w:rPr>
          <w:rFonts w:ascii="Times New Roman" w:eastAsia="Times New Roman" w:hAnsi="Times New Roman" w:cs="Times New Roman"/>
          <w:bCs/>
          <w:color w:val="000000" w:themeColor="text1"/>
          <w:sz w:val="24"/>
          <w:szCs w:val="24"/>
          <w:lang w:val="en-CA"/>
        </w:rPr>
        <w:t>Appendix 1. List of dinoflagellate cyst species and subspecies</w:t>
      </w:r>
    </w:p>
    <w:p w14:paraId="2F6F74AE" w14:textId="2A674D7A" w:rsidR="00CD59A7" w:rsidRPr="00BF0CB8" w:rsidRDefault="00CD59A7" w:rsidP="00CD59A7">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F0CB8">
        <w:rPr>
          <w:rFonts w:ascii="Times New Roman" w:eastAsia="Times New Roman" w:hAnsi="Times New Roman" w:cs="Times New Roman"/>
          <w:color w:val="000000" w:themeColor="text1"/>
          <w:sz w:val="24"/>
          <w:szCs w:val="24"/>
          <w:lang w:val="en-CA"/>
        </w:rPr>
        <w:t>This Appendix alphabetically lists all valid, formally</w:t>
      </w:r>
      <w:bookmarkStart w:id="0" w:name="_GoBack"/>
      <w:r w:rsidR="00DF318D">
        <w:rPr>
          <w:rFonts w:ascii="Times New Roman" w:eastAsia="Times New Roman" w:hAnsi="Times New Roman" w:cs="Times New Roman"/>
          <w:color w:val="000000" w:themeColor="text1"/>
          <w:sz w:val="24"/>
          <w:szCs w:val="24"/>
          <w:lang w:val="en-CA"/>
        </w:rPr>
        <w:t xml:space="preserve"> </w:t>
      </w:r>
      <w:bookmarkEnd w:id="0"/>
      <w:r w:rsidRPr="00BF0CB8">
        <w:rPr>
          <w:rFonts w:ascii="Times New Roman" w:eastAsia="Times New Roman" w:hAnsi="Times New Roman" w:cs="Times New Roman"/>
          <w:color w:val="000000" w:themeColor="text1"/>
          <w:sz w:val="24"/>
          <w:szCs w:val="24"/>
          <w:lang w:val="en-CA"/>
        </w:rPr>
        <w:t xml:space="preserve">defined dinoflagellate cyst taxa below generic </w:t>
      </w:r>
      <w:proofErr w:type="gramStart"/>
      <w:r w:rsidRPr="00BF0CB8">
        <w:rPr>
          <w:rFonts w:ascii="Times New Roman" w:eastAsia="Times New Roman" w:hAnsi="Times New Roman" w:cs="Times New Roman"/>
          <w:color w:val="000000" w:themeColor="text1"/>
          <w:sz w:val="24"/>
          <w:szCs w:val="24"/>
          <w:lang w:val="en-CA"/>
        </w:rPr>
        <w:t>level which</w:t>
      </w:r>
      <w:proofErr w:type="gramEnd"/>
      <w:r w:rsidRPr="00BF0CB8">
        <w:rPr>
          <w:rFonts w:ascii="Times New Roman" w:eastAsia="Times New Roman" w:hAnsi="Times New Roman" w:cs="Times New Roman"/>
          <w:color w:val="000000" w:themeColor="text1"/>
          <w:sz w:val="24"/>
          <w:szCs w:val="24"/>
          <w:lang w:val="en-CA"/>
        </w:rPr>
        <w:t xml:space="preserve"> are mentioned in this contribution</w:t>
      </w:r>
      <w:r w:rsidR="00EC3AEE">
        <w:rPr>
          <w:rFonts w:ascii="Times New Roman" w:eastAsia="Times New Roman" w:hAnsi="Times New Roman" w:cs="Times New Roman"/>
          <w:color w:val="000000" w:themeColor="text1"/>
          <w:sz w:val="24"/>
          <w:szCs w:val="24"/>
          <w:lang w:val="en-CA"/>
        </w:rPr>
        <w:t>,</w:t>
      </w:r>
      <w:r w:rsidRPr="00BF0CB8">
        <w:rPr>
          <w:rFonts w:ascii="Times New Roman" w:eastAsia="Times New Roman" w:hAnsi="Times New Roman" w:cs="Times New Roman"/>
          <w:color w:val="000000" w:themeColor="text1"/>
          <w:sz w:val="24"/>
          <w:szCs w:val="24"/>
          <w:lang w:val="en-CA"/>
        </w:rPr>
        <w:t xml:space="preserve"> with full author</w:t>
      </w:r>
      <w:r w:rsidR="00EC3AEE">
        <w:rPr>
          <w:rFonts w:ascii="Times New Roman" w:eastAsia="Times New Roman" w:hAnsi="Times New Roman" w:cs="Times New Roman"/>
          <w:color w:val="000000" w:themeColor="text1"/>
          <w:sz w:val="24"/>
          <w:szCs w:val="24"/>
          <w:lang w:val="en-CA"/>
        </w:rPr>
        <w:t>ial</w:t>
      </w:r>
      <w:r w:rsidRPr="00BF0CB8">
        <w:rPr>
          <w:rFonts w:ascii="Times New Roman" w:eastAsia="Times New Roman" w:hAnsi="Times New Roman" w:cs="Times New Roman"/>
          <w:color w:val="000000" w:themeColor="text1"/>
          <w:sz w:val="24"/>
          <w:szCs w:val="24"/>
          <w:lang w:val="en-CA"/>
        </w:rPr>
        <w:t xml:space="preserve"> citations. </w:t>
      </w:r>
      <w:r w:rsidR="0049364B" w:rsidRPr="00BF0CB8">
        <w:rPr>
          <w:rFonts w:ascii="Times New Roman" w:eastAsia="Times New Roman" w:hAnsi="Times New Roman" w:cs="Times New Roman"/>
          <w:color w:val="000000" w:themeColor="text1"/>
          <w:sz w:val="24"/>
          <w:szCs w:val="24"/>
          <w:lang w:val="en-CA"/>
        </w:rPr>
        <w:t xml:space="preserve">Invalidly published taxa are shown in quotation marks. </w:t>
      </w:r>
    </w:p>
    <w:p w14:paraId="61DC0B34" w14:textId="77777777" w:rsidR="00CD59A7" w:rsidRPr="00E669A7" w:rsidRDefault="00CD59A7">
      <w:pPr>
        <w:rPr>
          <w:rFonts w:ascii="Times New Roman" w:hAnsi="Times New Roman" w:cs="Times New Roman"/>
          <w:bCs/>
          <w:color w:val="000000" w:themeColor="text1"/>
          <w:sz w:val="24"/>
          <w:szCs w:val="24"/>
        </w:rPr>
      </w:pPr>
      <w:proofErr w:type="spellStart"/>
      <w:r w:rsidRPr="00BF0CB8">
        <w:rPr>
          <w:rFonts w:ascii="Times New Roman" w:hAnsi="Times New Roman" w:cs="Times New Roman"/>
          <w:bCs/>
          <w:i/>
          <w:iCs/>
          <w:color w:val="000000" w:themeColor="text1"/>
          <w:sz w:val="24"/>
          <w:szCs w:val="24"/>
        </w:rPr>
        <w:t>Achomosphaera</w:t>
      </w:r>
      <w:proofErr w:type="spellEnd"/>
      <w:r w:rsidRPr="00BF0CB8">
        <w:rPr>
          <w:rFonts w:ascii="Times New Roman" w:hAnsi="Times New Roman" w:cs="Times New Roman"/>
          <w:bCs/>
          <w:i/>
          <w:iCs/>
          <w:color w:val="000000" w:themeColor="text1"/>
          <w:sz w:val="24"/>
          <w:szCs w:val="24"/>
        </w:rPr>
        <w:t xml:space="preserve"> </w:t>
      </w:r>
      <w:proofErr w:type="spellStart"/>
      <w:r w:rsidRPr="00E669A7">
        <w:rPr>
          <w:rFonts w:ascii="Times New Roman" w:hAnsi="Times New Roman" w:cs="Times New Roman"/>
          <w:bCs/>
          <w:i/>
          <w:iCs/>
          <w:color w:val="000000" w:themeColor="text1"/>
          <w:sz w:val="24"/>
          <w:szCs w:val="24"/>
        </w:rPr>
        <w:t>andalousiensis</w:t>
      </w:r>
      <w:proofErr w:type="spellEnd"/>
      <w:r w:rsidRPr="00E669A7">
        <w:rPr>
          <w:rFonts w:ascii="Times New Roman" w:hAnsi="Times New Roman" w:cs="Times New Roman"/>
          <w:bCs/>
          <w:i/>
          <w:iCs/>
          <w:color w:val="000000" w:themeColor="text1"/>
          <w:sz w:val="24"/>
          <w:szCs w:val="24"/>
        </w:rPr>
        <w:t xml:space="preserve"> </w:t>
      </w:r>
      <w:r w:rsidRPr="00E669A7">
        <w:rPr>
          <w:rFonts w:ascii="Times New Roman" w:hAnsi="Times New Roman" w:cs="Times New Roman"/>
          <w:bCs/>
          <w:color w:val="000000" w:themeColor="text1"/>
          <w:sz w:val="24"/>
          <w:szCs w:val="24"/>
        </w:rPr>
        <w:t xml:space="preserve">Jan du </w:t>
      </w:r>
      <w:proofErr w:type="spellStart"/>
      <w:r w:rsidRPr="00E669A7">
        <w:rPr>
          <w:rFonts w:ascii="Times New Roman" w:hAnsi="Times New Roman" w:cs="Times New Roman"/>
          <w:bCs/>
          <w:color w:val="000000" w:themeColor="text1"/>
          <w:sz w:val="24"/>
          <w:szCs w:val="24"/>
        </w:rPr>
        <w:t>Chêne</w:t>
      </w:r>
      <w:proofErr w:type="spellEnd"/>
      <w:r w:rsidRPr="00E669A7">
        <w:rPr>
          <w:rFonts w:ascii="Times New Roman" w:hAnsi="Times New Roman" w:cs="Times New Roman"/>
          <w:bCs/>
          <w:color w:val="000000" w:themeColor="text1"/>
          <w:sz w:val="24"/>
          <w:szCs w:val="24"/>
        </w:rPr>
        <w:t xml:space="preserve"> 1977</w:t>
      </w:r>
    </w:p>
    <w:p w14:paraId="51A6BB7B" w14:textId="77777777" w:rsidR="000E7922" w:rsidRPr="00E669A7" w:rsidRDefault="000E7922">
      <w:pPr>
        <w:rPr>
          <w:rFonts w:ascii="Times New Roman" w:hAnsi="Times New Roman" w:cs="Times New Roman"/>
          <w:i/>
          <w:iCs/>
          <w:color w:val="000000" w:themeColor="text1"/>
          <w:sz w:val="24"/>
          <w:szCs w:val="24"/>
          <w:lang w:val="fr-FR"/>
        </w:rPr>
      </w:pPr>
      <w:proofErr w:type="spellStart"/>
      <w:r w:rsidRPr="00E669A7">
        <w:rPr>
          <w:rFonts w:ascii="Times New Roman" w:hAnsi="Times New Roman" w:cs="Times New Roman"/>
          <w:i/>
          <w:iCs/>
          <w:color w:val="000000" w:themeColor="text1"/>
          <w:sz w:val="24"/>
          <w:szCs w:val="24"/>
          <w:lang w:val="fr-FR"/>
        </w:rPr>
        <w:t>Achomosphaera</w:t>
      </w:r>
      <w:proofErr w:type="spellEnd"/>
      <w:r w:rsidRPr="00E669A7">
        <w:rPr>
          <w:rFonts w:ascii="Times New Roman" w:hAnsi="Times New Roman" w:cs="Times New Roman"/>
          <w:i/>
          <w:iCs/>
          <w:color w:val="000000" w:themeColor="text1"/>
          <w:sz w:val="24"/>
          <w:szCs w:val="24"/>
          <w:lang w:val="fr-FR"/>
        </w:rPr>
        <w:t xml:space="preserve"> </w:t>
      </w:r>
      <w:proofErr w:type="spellStart"/>
      <w:r w:rsidRPr="00E669A7">
        <w:rPr>
          <w:rFonts w:ascii="Times New Roman" w:hAnsi="Times New Roman" w:cs="Times New Roman"/>
          <w:i/>
          <w:iCs/>
          <w:color w:val="000000" w:themeColor="text1"/>
          <w:sz w:val="24"/>
          <w:szCs w:val="24"/>
          <w:lang w:val="fr-FR"/>
        </w:rPr>
        <w:t>andalousiensis</w:t>
      </w:r>
      <w:proofErr w:type="spellEnd"/>
      <w:r w:rsidRPr="00E669A7">
        <w:rPr>
          <w:rFonts w:ascii="Times New Roman" w:hAnsi="Times New Roman" w:cs="Times New Roman"/>
          <w:color w:val="000000" w:themeColor="text1"/>
          <w:sz w:val="24"/>
          <w:szCs w:val="24"/>
          <w:lang w:val="fr-FR"/>
        </w:rPr>
        <w:t xml:space="preserve"> </w:t>
      </w:r>
      <w:proofErr w:type="spellStart"/>
      <w:r w:rsidRPr="00E669A7">
        <w:rPr>
          <w:rFonts w:ascii="Times New Roman" w:hAnsi="Times New Roman" w:cs="Times New Roman"/>
          <w:color w:val="000000" w:themeColor="text1"/>
          <w:sz w:val="24"/>
          <w:szCs w:val="24"/>
          <w:lang w:val="fr-FR"/>
        </w:rPr>
        <w:t>subsp</w:t>
      </w:r>
      <w:proofErr w:type="spellEnd"/>
      <w:r w:rsidRPr="00E669A7">
        <w:rPr>
          <w:rFonts w:ascii="Times New Roman" w:hAnsi="Times New Roman" w:cs="Times New Roman"/>
          <w:color w:val="000000" w:themeColor="text1"/>
          <w:sz w:val="24"/>
          <w:szCs w:val="24"/>
          <w:lang w:val="fr-FR"/>
        </w:rPr>
        <w:t xml:space="preserve">. </w:t>
      </w:r>
      <w:proofErr w:type="spellStart"/>
      <w:proofErr w:type="gramStart"/>
      <w:r w:rsidRPr="00E669A7">
        <w:rPr>
          <w:rFonts w:ascii="Times New Roman" w:hAnsi="Times New Roman" w:cs="Times New Roman"/>
          <w:i/>
          <w:iCs/>
          <w:color w:val="000000" w:themeColor="text1"/>
          <w:sz w:val="24"/>
          <w:szCs w:val="24"/>
          <w:lang w:val="fr-FR"/>
        </w:rPr>
        <w:t>andalousiensis</w:t>
      </w:r>
      <w:proofErr w:type="spellEnd"/>
      <w:proofErr w:type="gramEnd"/>
      <w:r w:rsidRPr="00E669A7">
        <w:rPr>
          <w:rFonts w:ascii="Times New Roman" w:hAnsi="Times New Roman" w:cs="Times New Roman"/>
          <w:i/>
          <w:iCs/>
          <w:color w:val="000000" w:themeColor="text1"/>
          <w:sz w:val="24"/>
          <w:szCs w:val="24"/>
          <w:lang w:val="fr-FR"/>
        </w:rPr>
        <w:t xml:space="preserve"> </w:t>
      </w:r>
      <w:r w:rsidR="00E669A7" w:rsidRPr="00E669A7">
        <w:rPr>
          <w:rFonts w:ascii="Times New Roman" w:hAnsi="Times New Roman" w:cs="Times New Roman"/>
          <w:bCs/>
          <w:color w:val="000000" w:themeColor="text1"/>
          <w:sz w:val="24"/>
          <w:szCs w:val="24"/>
          <w:lang w:val="fr-FR"/>
        </w:rPr>
        <w:t>Jan du Chêne 1977</w:t>
      </w:r>
    </w:p>
    <w:p w14:paraId="0473459D" w14:textId="77777777" w:rsidR="000E7922" w:rsidRPr="00E669A7" w:rsidRDefault="000E7922">
      <w:pPr>
        <w:rPr>
          <w:rFonts w:ascii="Times New Roman" w:hAnsi="Times New Roman" w:cs="Times New Roman"/>
          <w:iCs/>
          <w:color w:val="000000" w:themeColor="text1"/>
          <w:sz w:val="24"/>
          <w:szCs w:val="24"/>
          <w:lang w:val="fr-FR"/>
        </w:rPr>
      </w:pPr>
      <w:proofErr w:type="spellStart"/>
      <w:r w:rsidRPr="00E669A7">
        <w:rPr>
          <w:rFonts w:ascii="Times New Roman" w:hAnsi="Times New Roman" w:cs="Times New Roman"/>
          <w:i/>
          <w:iCs/>
          <w:color w:val="000000" w:themeColor="text1"/>
          <w:sz w:val="24"/>
          <w:szCs w:val="24"/>
          <w:lang w:val="fr-FR"/>
        </w:rPr>
        <w:t>Achomosphaera</w:t>
      </w:r>
      <w:proofErr w:type="spellEnd"/>
      <w:r w:rsidRPr="00E669A7">
        <w:rPr>
          <w:rFonts w:ascii="Times New Roman" w:hAnsi="Times New Roman" w:cs="Times New Roman"/>
          <w:i/>
          <w:iCs/>
          <w:color w:val="000000" w:themeColor="text1"/>
          <w:sz w:val="24"/>
          <w:szCs w:val="24"/>
          <w:lang w:val="fr-FR"/>
        </w:rPr>
        <w:t xml:space="preserve"> </w:t>
      </w:r>
      <w:proofErr w:type="spellStart"/>
      <w:r w:rsidRPr="00E669A7">
        <w:rPr>
          <w:rFonts w:ascii="Times New Roman" w:hAnsi="Times New Roman" w:cs="Times New Roman"/>
          <w:i/>
          <w:iCs/>
          <w:color w:val="000000" w:themeColor="text1"/>
          <w:sz w:val="24"/>
          <w:szCs w:val="24"/>
          <w:lang w:val="fr-FR"/>
        </w:rPr>
        <w:t>andalousiensis</w:t>
      </w:r>
      <w:proofErr w:type="spellEnd"/>
      <w:r w:rsidRPr="00E669A7">
        <w:rPr>
          <w:rFonts w:ascii="Times New Roman" w:hAnsi="Times New Roman" w:cs="Times New Roman"/>
          <w:color w:val="000000" w:themeColor="text1"/>
          <w:sz w:val="24"/>
          <w:szCs w:val="24"/>
          <w:lang w:val="fr-FR"/>
        </w:rPr>
        <w:t xml:space="preserve"> </w:t>
      </w:r>
      <w:proofErr w:type="spellStart"/>
      <w:r w:rsidRPr="00E669A7">
        <w:rPr>
          <w:rFonts w:ascii="Times New Roman" w:hAnsi="Times New Roman" w:cs="Times New Roman"/>
          <w:color w:val="000000" w:themeColor="text1"/>
          <w:sz w:val="24"/>
          <w:szCs w:val="24"/>
          <w:lang w:val="fr-FR"/>
        </w:rPr>
        <w:t>subsp</w:t>
      </w:r>
      <w:proofErr w:type="spellEnd"/>
      <w:r w:rsidRPr="00E669A7">
        <w:rPr>
          <w:rFonts w:ascii="Times New Roman" w:hAnsi="Times New Roman" w:cs="Times New Roman"/>
          <w:color w:val="000000" w:themeColor="text1"/>
          <w:sz w:val="24"/>
          <w:szCs w:val="24"/>
          <w:lang w:val="fr-FR"/>
        </w:rPr>
        <w:t xml:space="preserve">. </w:t>
      </w:r>
      <w:proofErr w:type="spellStart"/>
      <w:proofErr w:type="gramStart"/>
      <w:r w:rsidRPr="00E669A7">
        <w:rPr>
          <w:rFonts w:ascii="Times New Roman" w:hAnsi="Times New Roman" w:cs="Times New Roman"/>
          <w:i/>
          <w:iCs/>
          <w:color w:val="000000" w:themeColor="text1"/>
          <w:sz w:val="24"/>
          <w:szCs w:val="24"/>
          <w:lang w:val="fr-FR"/>
        </w:rPr>
        <w:t>suttonensis</w:t>
      </w:r>
      <w:proofErr w:type="spellEnd"/>
      <w:proofErr w:type="gramEnd"/>
      <w:r w:rsidRPr="00E669A7">
        <w:rPr>
          <w:rFonts w:ascii="Times New Roman" w:hAnsi="Times New Roman" w:cs="Times New Roman"/>
          <w:i/>
          <w:iCs/>
          <w:color w:val="000000" w:themeColor="text1"/>
          <w:sz w:val="24"/>
          <w:szCs w:val="24"/>
          <w:lang w:val="fr-FR"/>
        </w:rPr>
        <w:t xml:space="preserve"> </w:t>
      </w:r>
      <w:r w:rsidR="00E669A7" w:rsidRPr="00E669A7">
        <w:rPr>
          <w:rFonts w:ascii="Times New Roman" w:hAnsi="Times New Roman" w:cs="Times New Roman"/>
          <w:iCs/>
          <w:color w:val="000000" w:themeColor="text1"/>
          <w:sz w:val="24"/>
          <w:szCs w:val="24"/>
          <w:lang w:val="fr-FR"/>
        </w:rPr>
        <w:t>Head 1997</w:t>
      </w:r>
    </w:p>
    <w:p w14:paraId="5542490A" w14:textId="77777777" w:rsidR="007D0C05" w:rsidRPr="00BF0CB8" w:rsidRDefault="007D0C05">
      <w:pPr>
        <w:rPr>
          <w:rFonts w:ascii="Times New Roman" w:hAnsi="Times New Roman" w:cs="Times New Roman"/>
          <w:bCs/>
          <w:color w:val="000000" w:themeColor="text1"/>
          <w:sz w:val="24"/>
          <w:szCs w:val="24"/>
          <w:lang w:val="fr-FR"/>
        </w:rPr>
      </w:pPr>
      <w:proofErr w:type="spellStart"/>
      <w:r w:rsidRPr="00E669A7">
        <w:rPr>
          <w:rFonts w:ascii="Times New Roman" w:hAnsi="Times New Roman" w:cs="Times New Roman"/>
          <w:bCs/>
          <w:i/>
          <w:iCs/>
          <w:color w:val="000000" w:themeColor="text1"/>
          <w:sz w:val="24"/>
          <w:szCs w:val="24"/>
          <w:lang w:val="fr-FR"/>
        </w:rPr>
        <w:t>Achomosphaera</w:t>
      </w:r>
      <w:proofErr w:type="spellEnd"/>
      <w:r w:rsidRPr="00E669A7">
        <w:rPr>
          <w:rFonts w:ascii="Times New Roman" w:hAnsi="Times New Roman" w:cs="Times New Roman"/>
          <w:bCs/>
          <w:i/>
          <w:iCs/>
          <w:color w:val="000000" w:themeColor="text1"/>
          <w:sz w:val="24"/>
          <w:szCs w:val="24"/>
          <w:lang w:val="fr-FR"/>
        </w:rPr>
        <w:t xml:space="preserve"> </w:t>
      </w:r>
      <w:proofErr w:type="spellStart"/>
      <w:r w:rsidRPr="00E669A7">
        <w:rPr>
          <w:rFonts w:ascii="Times New Roman" w:hAnsi="Times New Roman" w:cs="Times New Roman"/>
          <w:bCs/>
          <w:i/>
          <w:iCs/>
          <w:color w:val="000000" w:themeColor="text1"/>
          <w:sz w:val="24"/>
          <w:szCs w:val="24"/>
          <w:lang w:val="fr-FR"/>
        </w:rPr>
        <w:t>arges</w:t>
      </w:r>
      <w:r w:rsidRPr="00BF0CB8">
        <w:rPr>
          <w:rFonts w:ascii="Times New Roman" w:hAnsi="Times New Roman" w:cs="Times New Roman"/>
          <w:bCs/>
          <w:i/>
          <w:iCs/>
          <w:color w:val="000000" w:themeColor="text1"/>
          <w:sz w:val="24"/>
          <w:szCs w:val="24"/>
          <w:lang w:val="fr-FR"/>
        </w:rPr>
        <w:t>ensis</w:t>
      </w:r>
      <w:proofErr w:type="spellEnd"/>
      <w:r w:rsidRPr="00BF0CB8">
        <w:rPr>
          <w:rFonts w:ascii="Times New Roman" w:hAnsi="Times New Roman" w:cs="Times New Roman"/>
          <w:bCs/>
          <w:i/>
          <w:iCs/>
          <w:color w:val="000000" w:themeColor="text1"/>
          <w:sz w:val="24"/>
          <w:szCs w:val="24"/>
          <w:lang w:val="fr-FR"/>
        </w:rPr>
        <w:t xml:space="preserve"> </w:t>
      </w:r>
      <w:proofErr w:type="spellStart"/>
      <w:r w:rsidRPr="00BF0CB8">
        <w:rPr>
          <w:rFonts w:ascii="Times New Roman" w:hAnsi="Times New Roman" w:cs="Times New Roman"/>
          <w:bCs/>
          <w:color w:val="000000" w:themeColor="text1"/>
          <w:sz w:val="24"/>
          <w:szCs w:val="24"/>
          <w:lang w:val="fr-FR"/>
        </w:rPr>
        <w:t>Demetresçu</w:t>
      </w:r>
      <w:proofErr w:type="spellEnd"/>
      <w:r w:rsidRPr="00BF0CB8">
        <w:rPr>
          <w:rFonts w:ascii="Times New Roman" w:hAnsi="Times New Roman" w:cs="Times New Roman"/>
          <w:bCs/>
          <w:color w:val="000000" w:themeColor="text1"/>
          <w:sz w:val="24"/>
          <w:szCs w:val="24"/>
          <w:lang w:val="fr-FR"/>
        </w:rPr>
        <w:t xml:space="preserve"> 1989 </w:t>
      </w:r>
    </w:p>
    <w:p w14:paraId="6AF8D687" w14:textId="77777777" w:rsidR="00FC71ED" w:rsidRPr="00BF0CB8" w:rsidRDefault="00FC71ED">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iCs/>
          <w:color w:val="000000" w:themeColor="text1"/>
          <w:sz w:val="24"/>
          <w:szCs w:val="24"/>
          <w:lang w:val="fr-FR"/>
        </w:rPr>
        <w:t>Achomosphaera</w:t>
      </w:r>
      <w:proofErr w:type="spellEnd"/>
      <w:r w:rsidRPr="00BF0CB8">
        <w:rPr>
          <w:rFonts w:ascii="Times New Roman" w:hAnsi="Times New Roman" w:cs="Times New Roman"/>
          <w:bCs/>
          <w:i/>
          <w:iCs/>
          <w:color w:val="000000" w:themeColor="text1"/>
          <w:sz w:val="24"/>
          <w:szCs w:val="24"/>
          <w:lang w:val="fr-FR"/>
        </w:rPr>
        <w:t xml:space="preserve"> </w:t>
      </w:r>
      <w:proofErr w:type="spellStart"/>
      <w:r w:rsidRPr="00BF0CB8">
        <w:rPr>
          <w:rFonts w:ascii="Times New Roman" w:hAnsi="Times New Roman" w:cs="Times New Roman"/>
          <w:bCs/>
          <w:i/>
          <w:iCs/>
          <w:color w:val="000000" w:themeColor="text1"/>
          <w:sz w:val="24"/>
          <w:szCs w:val="24"/>
          <w:lang w:val="fr-FR"/>
        </w:rPr>
        <w:t>callosa</w:t>
      </w:r>
      <w:proofErr w:type="spellEnd"/>
      <w:r w:rsidRPr="00BF0CB8">
        <w:rPr>
          <w:rFonts w:ascii="Times New Roman" w:hAnsi="Times New Roman" w:cs="Times New Roman"/>
          <w:bCs/>
          <w:i/>
          <w:iCs/>
          <w:color w:val="000000" w:themeColor="text1"/>
          <w:sz w:val="24"/>
          <w:szCs w:val="24"/>
          <w:lang w:val="fr-FR"/>
        </w:rPr>
        <w:t xml:space="preserve"> </w:t>
      </w:r>
      <w:proofErr w:type="spellStart"/>
      <w:r w:rsidRPr="00BF0CB8">
        <w:rPr>
          <w:rFonts w:ascii="Times New Roman" w:hAnsi="Times New Roman" w:cs="Times New Roman"/>
          <w:bCs/>
          <w:color w:val="000000" w:themeColor="text1"/>
          <w:sz w:val="24"/>
          <w:szCs w:val="24"/>
          <w:lang w:val="fr-FR"/>
        </w:rPr>
        <w:t>Matsuoka</w:t>
      </w:r>
      <w:proofErr w:type="spellEnd"/>
      <w:r w:rsidRPr="00BF0CB8">
        <w:rPr>
          <w:rFonts w:ascii="Times New Roman" w:hAnsi="Times New Roman" w:cs="Times New Roman"/>
          <w:bCs/>
          <w:color w:val="000000" w:themeColor="text1"/>
          <w:sz w:val="24"/>
          <w:szCs w:val="24"/>
          <w:lang w:val="fr-FR"/>
        </w:rPr>
        <w:t xml:space="preserve"> 1983 </w:t>
      </w:r>
    </w:p>
    <w:p w14:paraId="674AE756" w14:textId="77777777" w:rsidR="00FC71ED" w:rsidRPr="00BF0CB8" w:rsidRDefault="00FC71ED">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color w:val="000000" w:themeColor="text1"/>
          <w:sz w:val="24"/>
          <w:szCs w:val="24"/>
          <w:lang w:val="fr-FR"/>
        </w:rPr>
        <w:t>Achomosphaera</w:t>
      </w:r>
      <w:proofErr w:type="spellEnd"/>
      <w:r w:rsidRPr="00BF0CB8">
        <w:rPr>
          <w:rFonts w:ascii="Times New Roman" w:hAnsi="Times New Roman" w:cs="Times New Roman"/>
          <w:bCs/>
          <w:i/>
          <w:color w:val="000000" w:themeColor="text1"/>
          <w:sz w:val="24"/>
          <w:szCs w:val="24"/>
          <w:lang w:val="fr-FR"/>
        </w:rPr>
        <w:t xml:space="preserve"> </w:t>
      </w:r>
      <w:proofErr w:type="spellStart"/>
      <w:r w:rsidRPr="00BF0CB8">
        <w:rPr>
          <w:rFonts w:ascii="Times New Roman" w:hAnsi="Times New Roman" w:cs="Times New Roman"/>
          <w:bCs/>
          <w:i/>
          <w:color w:val="000000" w:themeColor="text1"/>
          <w:sz w:val="24"/>
          <w:szCs w:val="24"/>
          <w:lang w:val="fr-FR"/>
        </w:rPr>
        <w:t>crassipellis</w:t>
      </w:r>
      <w:proofErr w:type="spellEnd"/>
      <w:r w:rsidRPr="00BF0CB8">
        <w:rPr>
          <w:rFonts w:ascii="Times New Roman" w:hAnsi="Times New Roman" w:cs="Times New Roman"/>
          <w:bCs/>
          <w:i/>
          <w:color w:val="000000" w:themeColor="text1"/>
          <w:sz w:val="24"/>
          <w:szCs w:val="24"/>
          <w:lang w:val="fr-FR"/>
        </w:rPr>
        <w:t xml:space="preserve"> </w:t>
      </w:r>
      <w:r w:rsidR="00B52218" w:rsidRPr="00BF0CB8">
        <w:rPr>
          <w:rFonts w:ascii="Times New Roman" w:hAnsi="Times New Roman" w:cs="Times New Roman"/>
          <w:bCs/>
          <w:color w:val="000000" w:themeColor="text1"/>
          <w:sz w:val="24"/>
          <w:szCs w:val="24"/>
          <w:lang w:val="fr-FR"/>
        </w:rPr>
        <w:t xml:space="preserve">(Deflandre &amp; </w:t>
      </w:r>
      <w:proofErr w:type="spellStart"/>
      <w:r w:rsidR="00B52218" w:rsidRPr="00BF0CB8">
        <w:rPr>
          <w:rFonts w:ascii="Times New Roman" w:hAnsi="Times New Roman" w:cs="Times New Roman"/>
          <w:bCs/>
          <w:color w:val="000000" w:themeColor="text1"/>
          <w:sz w:val="24"/>
          <w:szCs w:val="24"/>
          <w:lang w:val="fr-FR"/>
        </w:rPr>
        <w:t>Cookson</w:t>
      </w:r>
      <w:proofErr w:type="spellEnd"/>
      <w:r w:rsidR="00B52218" w:rsidRPr="00BF0CB8">
        <w:rPr>
          <w:rFonts w:ascii="Times New Roman" w:hAnsi="Times New Roman" w:cs="Times New Roman"/>
          <w:bCs/>
          <w:color w:val="000000" w:themeColor="text1"/>
          <w:sz w:val="24"/>
          <w:szCs w:val="24"/>
          <w:lang w:val="fr-FR"/>
        </w:rPr>
        <w:t xml:space="preserve"> 1955) </w:t>
      </w:r>
      <w:proofErr w:type="spellStart"/>
      <w:r w:rsidR="00B52218" w:rsidRPr="00BF0CB8">
        <w:rPr>
          <w:rFonts w:ascii="Times New Roman" w:hAnsi="Times New Roman" w:cs="Times New Roman"/>
          <w:bCs/>
          <w:color w:val="000000" w:themeColor="text1"/>
          <w:sz w:val="24"/>
          <w:szCs w:val="24"/>
          <w:lang w:val="fr-FR"/>
        </w:rPr>
        <w:t>Stover</w:t>
      </w:r>
      <w:proofErr w:type="spellEnd"/>
      <w:r w:rsidR="00B52218" w:rsidRPr="00BF0CB8">
        <w:rPr>
          <w:rFonts w:ascii="Times New Roman" w:hAnsi="Times New Roman" w:cs="Times New Roman"/>
          <w:bCs/>
          <w:color w:val="000000" w:themeColor="text1"/>
          <w:sz w:val="24"/>
          <w:szCs w:val="24"/>
          <w:lang w:val="fr-FR"/>
        </w:rPr>
        <w:t xml:space="preserve"> &amp; </w:t>
      </w:r>
      <w:proofErr w:type="spellStart"/>
      <w:r w:rsidR="00B52218" w:rsidRPr="00BF0CB8">
        <w:rPr>
          <w:rFonts w:ascii="Times New Roman" w:hAnsi="Times New Roman" w:cs="Times New Roman"/>
          <w:bCs/>
          <w:color w:val="000000" w:themeColor="text1"/>
          <w:sz w:val="24"/>
          <w:szCs w:val="24"/>
          <w:lang w:val="fr-FR"/>
        </w:rPr>
        <w:t>Evitt</w:t>
      </w:r>
      <w:proofErr w:type="spellEnd"/>
      <w:r w:rsidR="00B52218" w:rsidRPr="00BF0CB8">
        <w:rPr>
          <w:rFonts w:ascii="Times New Roman" w:hAnsi="Times New Roman" w:cs="Times New Roman"/>
          <w:bCs/>
          <w:color w:val="000000" w:themeColor="text1"/>
          <w:sz w:val="24"/>
          <w:szCs w:val="24"/>
          <w:lang w:val="fr-FR"/>
        </w:rPr>
        <w:t xml:space="preserve"> 1989</w:t>
      </w:r>
    </w:p>
    <w:p w14:paraId="3F99B678" w14:textId="77777777" w:rsidR="00B52218" w:rsidRPr="00BF0CB8" w:rsidRDefault="00B52218">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iCs/>
          <w:color w:val="000000" w:themeColor="text1"/>
          <w:sz w:val="24"/>
          <w:szCs w:val="24"/>
          <w:lang w:val="fr-FR"/>
        </w:rPr>
        <w:t>Achomosphaera</w:t>
      </w:r>
      <w:proofErr w:type="spellEnd"/>
      <w:r w:rsidRPr="00BF0CB8">
        <w:rPr>
          <w:rFonts w:ascii="Times New Roman" w:hAnsi="Times New Roman" w:cs="Times New Roman"/>
          <w:bCs/>
          <w:i/>
          <w:iCs/>
          <w:color w:val="000000" w:themeColor="text1"/>
          <w:sz w:val="24"/>
          <w:szCs w:val="24"/>
          <w:lang w:val="fr-FR"/>
        </w:rPr>
        <w:t xml:space="preserve"> </w:t>
      </w:r>
      <w:proofErr w:type="spellStart"/>
      <w:r w:rsidRPr="00BF0CB8">
        <w:rPr>
          <w:rFonts w:ascii="Times New Roman" w:hAnsi="Times New Roman" w:cs="Times New Roman"/>
          <w:bCs/>
          <w:i/>
          <w:iCs/>
          <w:color w:val="000000" w:themeColor="text1"/>
          <w:sz w:val="24"/>
          <w:szCs w:val="24"/>
          <w:lang w:val="fr-FR"/>
        </w:rPr>
        <w:t>granulata</w:t>
      </w:r>
      <w:proofErr w:type="spellEnd"/>
      <w:r w:rsidRPr="00BF0CB8">
        <w:rPr>
          <w:rFonts w:ascii="Times New Roman" w:hAnsi="Times New Roman" w:cs="Times New Roman"/>
          <w:bCs/>
          <w:i/>
          <w:iCs/>
          <w:color w:val="000000" w:themeColor="text1"/>
          <w:sz w:val="24"/>
          <w:szCs w:val="24"/>
          <w:lang w:val="fr-FR"/>
        </w:rPr>
        <w:t xml:space="preserve"> </w:t>
      </w:r>
      <w:r w:rsidRPr="00BF0CB8">
        <w:rPr>
          <w:rFonts w:ascii="Times New Roman" w:hAnsi="Times New Roman" w:cs="Times New Roman"/>
          <w:bCs/>
          <w:color w:val="000000" w:themeColor="text1"/>
          <w:sz w:val="24"/>
          <w:szCs w:val="24"/>
          <w:lang w:val="fr-FR"/>
        </w:rPr>
        <w:t xml:space="preserve">Mao </w:t>
      </w:r>
      <w:proofErr w:type="spellStart"/>
      <w:r w:rsidRPr="00BF0CB8">
        <w:rPr>
          <w:rFonts w:ascii="Times New Roman" w:hAnsi="Times New Roman" w:cs="Times New Roman"/>
          <w:bCs/>
          <w:color w:val="000000" w:themeColor="text1"/>
          <w:sz w:val="24"/>
          <w:szCs w:val="24"/>
          <w:lang w:val="fr-FR"/>
        </w:rPr>
        <w:t>Shaozhi</w:t>
      </w:r>
      <w:proofErr w:type="spellEnd"/>
      <w:r w:rsidRPr="00BF0CB8">
        <w:rPr>
          <w:rFonts w:ascii="Times New Roman" w:hAnsi="Times New Roman" w:cs="Times New Roman"/>
          <w:bCs/>
          <w:color w:val="000000" w:themeColor="text1"/>
          <w:sz w:val="24"/>
          <w:szCs w:val="24"/>
          <w:lang w:val="fr-FR"/>
        </w:rPr>
        <w:t xml:space="preserve"> 1989</w:t>
      </w:r>
    </w:p>
    <w:p w14:paraId="06F9E679" w14:textId="77777777" w:rsidR="00FC71ED" w:rsidRPr="00BF0CB8" w:rsidRDefault="00FC71ED">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color w:val="000000" w:themeColor="text1"/>
          <w:sz w:val="24"/>
          <w:szCs w:val="24"/>
          <w:lang w:val="fr-FR"/>
        </w:rPr>
        <w:t>Achomosphaera</w:t>
      </w:r>
      <w:proofErr w:type="spellEnd"/>
      <w:r w:rsidRPr="00BF0CB8">
        <w:rPr>
          <w:rFonts w:ascii="Times New Roman" w:hAnsi="Times New Roman" w:cs="Times New Roman"/>
          <w:bCs/>
          <w:i/>
          <w:color w:val="000000" w:themeColor="text1"/>
          <w:sz w:val="24"/>
          <w:szCs w:val="24"/>
          <w:lang w:val="fr-FR"/>
        </w:rPr>
        <w:t xml:space="preserve"> </w:t>
      </w:r>
      <w:proofErr w:type="spellStart"/>
      <w:r w:rsidRPr="00BF0CB8">
        <w:rPr>
          <w:rFonts w:ascii="Times New Roman" w:hAnsi="Times New Roman" w:cs="Times New Roman"/>
          <w:bCs/>
          <w:i/>
          <w:color w:val="000000" w:themeColor="text1"/>
          <w:sz w:val="24"/>
          <w:szCs w:val="24"/>
          <w:lang w:val="fr-FR"/>
        </w:rPr>
        <w:t>improcera</w:t>
      </w:r>
      <w:proofErr w:type="spellEnd"/>
      <w:r w:rsidRPr="00BF0CB8">
        <w:rPr>
          <w:rFonts w:ascii="Times New Roman" w:hAnsi="Times New Roman" w:cs="Times New Roman"/>
          <w:bCs/>
          <w:i/>
          <w:color w:val="000000" w:themeColor="text1"/>
          <w:sz w:val="24"/>
          <w:szCs w:val="24"/>
          <w:lang w:val="fr-FR"/>
        </w:rPr>
        <w:t xml:space="preserve"> </w:t>
      </w:r>
      <w:r w:rsidRPr="00BF0CB8">
        <w:rPr>
          <w:rFonts w:ascii="Times New Roman" w:hAnsi="Times New Roman" w:cs="Times New Roman"/>
          <w:bCs/>
          <w:color w:val="000000" w:themeColor="text1"/>
          <w:sz w:val="24"/>
          <w:szCs w:val="24"/>
          <w:lang w:val="fr-FR"/>
        </w:rPr>
        <w:t xml:space="preserve">Islam 1983 </w:t>
      </w:r>
    </w:p>
    <w:p w14:paraId="3C0B715F" w14:textId="77777777" w:rsidR="00B52218" w:rsidRPr="00BF0CB8" w:rsidRDefault="00B52218">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iCs/>
          <w:color w:val="000000" w:themeColor="text1"/>
          <w:sz w:val="24"/>
          <w:szCs w:val="24"/>
          <w:lang w:val="fr-FR"/>
        </w:rPr>
        <w:t>Achomosphaera</w:t>
      </w:r>
      <w:proofErr w:type="spellEnd"/>
      <w:r w:rsidRPr="00BF0CB8">
        <w:rPr>
          <w:rFonts w:ascii="Times New Roman" w:hAnsi="Times New Roman" w:cs="Times New Roman"/>
          <w:bCs/>
          <w:i/>
          <w:iCs/>
          <w:color w:val="000000" w:themeColor="text1"/>
          <w:sz w:val="24"/>
          <w:szCs w:val="24"/>
          <w:lang w:val="fr-FR"/>
        </w:rPr>
        <w:t xml:space="preserve"> </w:t>
      </w:r>
      <w:proofErr w:type="spellStart"/>
      <w:r w:rsidRPr="00BF0CB8">
        <w:rPr>
          <w:rFonts w:ascii="Times New Roman" w:hAnsi="Times New Roman" w:cs="Times New Roman"/>
          <w:bCs/>
          <w:i/>
          <w:iCs/>
          <w:color w:val="000000" w:themeColor="text1"/>
          <w:sz w:val="24"/>
          <w:szCs w:val="24"/>
          <w:lang w:val="fr-FR"/>
        </w:rPr>
        <w:t>ramosasimilis</w:t>
      </w:r>
      <w:proofErr w:type="spellEnd"/>
      <w:r w:rsidRPr="00BF0CB8">
        <w:rPr>
          <w:rFonts w:ascii="Times New Roman" w:hAnsi="Times New Roman" w:cs="Times New Roman"/>
          <w:bCs/>
          <w:i/>
          <w:iCs/>
          <w:color w:val="000000" w:themeColor="text1"/>
          <w:sz w:val="24"/>
          <w:szCs w:val="24"/>
          <w:lang w:val="fr-FR"/>
        </w:rPr>
        <w:t xml:space="preserve"> </w:t>
      </w:r>
      <w:r w:rsidRPr="00BF0CB8">
        <w:rPr>
          <w:rFonts w:ascii="Times New Roman" w:hAnsi="Times New Roman" w:cs="Times New Roman"/>
          <w:bCs/>
          <w:color w:val="000000" w:themeColor="text1"/>
          <w:sz w:val="24"/>
          <w:szCs w:val="24"/>
          <w:lang w:val="fr-FR"/>
        </w:rPr>
        <w:t xml:space="preserve">(Yun </w:t>
      </w:r>
      <w:proofErr w:type="spellStart"/>
      <w:r w:rsidRPr="00BF0CB8">
        <w:rPr>
          <w:rFonts w:ascii="Times New Roman" w:hAnsi="Times New Roman" w:cs="Times New Roman"/>
          <w:bCs/>
          <w:color w:val="000000" w:themeColor="text1"/>
          <w:sz w:val="24"/>
          <w:szCs w:val="24"/>
          <w:lang w:val="fr-FR"/>
        </w:rPr>
        <w:t>Hyesu</w:t>
      </w:r>
      <w:proofErr w:type="spellEnd"/>
      <w:r w:rsidRPr="00BF0CB8">
        <w:rPr>
          <w:rFonts w:ascii="Times New Roman" w:hAnsi="Times New Roman" w:cs="Times New Roman"/>
          <w:bCs/>
          <w:color w:val="000000" w:themeColor="text1"/>
          <w:sz w:val="24"/>
          <w:szCs w:val="24"/>
          <w:lang w:val="fr-FR"/>
        </w:rPr>
        <w:t xml:space="preserve"> 1981) Londeix et al. 1999</w:t>
      </w:r>
    </w:p>
    <w:p w14:paraId="1E0912F2" w14:textId="77777777" w:rsidR="007D0C05" w:rsidRPr="00BF0CB8" w:rsidRDefault="007D0C05">
      <w:pPr>
        <w:rPr>
          <w:rFonts w:ascii="Times New Roman" w:hAnsi="Times New Roman" w:cs="Times New Roman"/>
          <w:bCs/>
          <w:color w:val="000000" w:themeColor="text1"/>
          <w:sz w:val="24"/>
          <w:szCs w:val="24"/>
          <w:lang w:val="fr-FR"/>
        </w:rPr>
      </w:pPr>
      <w:proofErr w:type="spellStart"/>
      <w:r w:rsidRPr="00BF0CB8">
        <w:rPr>
          <w:rFonts w:ascii="Times New Roman" w:hAnsi="Times New Roman" w:cs="Times New Roman"/>
          <w:bCs/>
          <w:i/>
          <w:color w:val="000000" w:themeColor="text1"/>
          <w:sz w:val="24"/>
          <w:szCs w:val="24"/>
          <w:lang w:val="fr-FR"/>
        </w:rPr>
        <w:t>Achomosphaera</w:t>
      </w:r>
      <w:proofErr w:type="spellEnd"/>
      <w:r w:rsidRPr="00BF0CB8">
        <w:rPr>
          <w:rFonts w:ascii="Times New Roman" w:hAnsi="Times New Roman" w:cs="Times New Roman"/>
          <w:bCs/>
          <w:i/>
          <w:color w:val="000000" w:themeColor="text1"/>
          <w:sz w:val="24"/>
          <w:szCs w:val="24"/>
          <w:lang w:val="fr-FR"/>
        </w:rPr>
        <w:t xml:space="preserve"> </w:t>
      </w:r>
      <w:proofErr w:type="spellStart"/>
      <w:r w:rsidRPr="00BF0CB8">
        <w:rPr>
          <w:rFonts w:ascii="Times New Roman" w:hAnsi="Times New Roman" w:cs="Times New Roman"/>
          <w:bCs/>
          <w:i/>
          <w:color w:val="000000" w:themeColor="text1"/>
          <w:sz w:val="24"/>
          <w:szCs w:val="24"/>
          <w:lang w:val="fr-FR"/>
        </w:rPr>
        <w:t>ramulifera</w:t>
      </w:r>
      <w:proofErr w:type="spellEnd"/>
      <w:r w:rsidRPr="00BF0CB8">
        <w:rPr>
          <w:rFonts w:ascii="Times New Roman" w:hAnsi="Times New Roman" w:cs="Times New Roman"/>
          <w:bCs/>
          <w:i/>
          <w:color w:val="000000" w:themeColor="text1"/>
          <w:sz w:val="24"/>
          <w:szCs w:val="24"/>
          <w:lang w:val="fr-FR"/>
        </w:rPr>
        <w:t xml:space="preserve"> </w:t>
      </w:r>
      <w:r w:rsidRPr="00BF0CB8">
        <w:rPr>
          <w:rFonts w:ascii="Times New Roman" w:hAnsi="Times New Roman" w:cs="Times New Roman"/>
          <w:bCs/>
          <w:color w:val="000000" w:themeColor="text1"/>
          <w:sz w:val="24"/>
          <w:szCs w:val="24"/>
          <w:lang w:val="fr-FR"/>
        </w:rPr>
        <w:t xml:space="preserve">(Deflandre 1937) </w:t>
      </w:r>
      <w:proofErr w:type="spellStart"/>
      <w:r w:rsidRPr="00BF0CB8">
        <w:rPr>
          <w:rFonts w:ascii="Times New Roman" w:hAnsi="Times New Roman" w:cs="Times New Roman"/>
          <w:bCs/>
          <w:color w:val="000000" w:themeColor="text1"/>
          <w:sz w:val="24"/>
          <w:szCs w:val="24"/>
          <w:lang w:val="fr-FR"/>
        </w:rPr>
        <w:t>Evitt</w:t>
      </w:r>
      <w:proofErr w:type="spellEnd"/>
      <w:r w:rsidRPr="00BF0CB8">
        <w:rPr>
          <w:rFonts w:ascii="Times New Roman" w:hAnsi="Times New Roman" w:cs="Times New Roman"/>
          <w:bCs/>
          <w:color w:val="000000" w:themeColor="text1"/>
          <w:sz w:val="24"/>
          <w:szCs w:val="24"/>
          <w:lang w:val="fr-FR"/>
        </w:rPr>
        <w:t xml:space="preserve"> 1963</w:t>
      </w:r>
    </w:p>
    <w:p w14:paraId="5D2881B0" w14:textId="77777777" w:rsidR="00CD59A7" w:rsidRPr="00BF0CB8" w:rsidRDefault="00CD59A7">
      <w:pPr>
        <w:rPr>
          <w:rFonts w:ascii="Times New Roman" w:hAnsi="Times New Roman" w:cs="Times New Roman"/>
          <w:color w:val="000000" w:themeColor="text1"/>
          <w:sz w:val="24"/>
          <w:szCs w:val="24"/>
          <w:lang w:val="fr-FR"/>
        </w:rPr>
      </w:pPr>
      <w:proofErr w:type="spellStart"/>
      <w:r w:rsidRPr="00BF0CB8">
        <w:rPr>
          <w:rFonts w:ascii="Times New Roman" w:hAnsi="Times New Roman" w:cs="Times New Roman"/>
          <w:i/>
          <w:color w:val="000000" w:themeColor="text1"/>
          <w:sz w:val="24"/>
          <w:szCs w:val="24"/>
          <w:lang w:val="fr-FR"/>
        </w:rPr>
        <w:t>Achomosphaera</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i/>
          <w:color w:val="000000" w:themeColor="text1"/>
          <w:sz w:val="24"/>
          <w:szCs w:val="24"/>
          <w:lang w:val="fr-FR"/>
        </w:rPr>
        <w:t>ramulifera</w:t>
      </w:r>
      <w:proofErr w:type="spellEnd"/>
      <w:r w:rsidRPr="00BF0CB8">
        <w:rPr>
          <w:rFonts w:ascii="Times New Roman" w:hAnsi="Times New Roman" w:cs="Times New Roman"/>
          <w:i/>
          <w:color w:val="000000" w:themeColor="text1"/>
          <w:sz w:val="24"/>
          <w:szCs w:val="24"/>
          <w:lang w:val="fr-FR"/>
        </w:rPr>
        <w:t xml:space="preserve"> </w:t>
      </w:r>
      <w:r w:rsidRPr="00BF0CB8">
        <w:rPr>
          <w:rFonts w:ascii="Times New Roman" w:hAnsi="Times New Roman" w:cs="Times New Roman"/>
          <w:color w:val="000000" w:themeColor="text1"/>
          <w:sz w:val="24"/>
          <w:szCs w:val="24"/>
          <w:lang w:val="fr-FR"/>
        </w:rPr>
        <w:t xml:space="preserve">var. </w:t>
      </w:r>
      <w:proofErr w:type="spellStart"/>
      <w:r w:rsidRPr="00BF0CB8">
        <w:rPr>
          <w:rFonts w:ascii="Times New Roman" w:hAnsi="Times New Roman" w:cs="Times New Roman"/>
          <w:i/>
          <w:color w:val="000000" w:themeColor="text1"/>
          <w:sz w:val="24"/>
          <w:szCs w:val="24"/>
          <w:lang w:val="fr-FR"/>
        </w:rPr>
        <w:t>perforata</w:t>
      </w:r>
      <w:proofErr w:type="spellEnd"/>
      <w:r w:rsidRPr="00BF0CB8">
        <w:rPr>
          <w:rFonts w:ascii="Times New Roman" w:hAnsi="Times New Roman" w:cs="Times New Roman"/>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Davey</w:t>
      </w:r>
      <w:proofErr w:type="spellEnd"/>
      <w:r w:rsidRPr="00BF0CB8">
        <w:rPr>
          <w:rFonts w:ascii="Times New Roman" w:hAnsi="Times New Roman" w:cs="Times New Roman"/>
          <w:color w:val="000000" w:themeColor="text1"/>
          <w:sz w:val="24"/>
          <w:szCs w:val="24"/>
          <w:lang w:val="fr-FR"/>
        </w:rPr>
        <w:t xml:space="preserve"> &amp; Williams 1966 </w:t>
      </w:r>
    </w:p>
    <w:p w14:paraId="76042A7B" w14:textId="77777777" w:rsidR="00CD59A7" w:rsidRPr="00BF0CB8" w:rsidRDefault="00CD59A7">
      <w:pPr>
        <w:rPr>
          <w:rStyle w:val="hps"/>
        </w:rPr>
      </w:pPr>
      <w:proofErr w:type="spellStart"/>
      <w:r w:rsidRPr="00BF0CB8">
        <w:rPr>
          <w:rStyle w:val="hps"/>
          <w:rFonts w:ascii="Times New Roman" w:hAnsi="Times New Roman" w:cs="Times New Roman"/>
          <w:i/>
          <w:color w:val="000000" w:themeColor="text1"/>
          <w:sz w:val="24"/>
          <w:szCs w:val="24"/>
        </w:rPr>
        <w:t>Achomosphaera</w:t>
      </w:r>
      <w:proofErr w:type="spellEnd"/>
      <w:r w:rsidRPr="00BF0CB8">
        <w:rPr>
          <w:rStyle w:val="hps"/>
          <w:rFonts w:ascii="Times New Roman" w:hAnsi="Times New Roman" w:cs="Times New Roman"/>
          <w:i/>
          <w:color w:val="000000" w:themeColor="text1"/>
          <w:sz w:val="24"/>
          <w:szCs w:val="24"/>
        </w:rPr>
        <w:t xml:space="preserve"> </w:t>
      </w:r>
      <w:proofErr w:type="spellStart"/>
      <w:r w:rsidRPr="00BF0CB8">
        <w:rPr>
          <w:rStyle w:val="hps"/>
          <w:rFonts w:ascii="Times New Roman" w:hAnsi="Times New Roman" w:cs="Times New Roman"/>
          <w:i/>
          <w:color w:val="000000" w:themeColor="text1"/>
          <w:sz w:val="24"/>
          <w:szCs w:val="24"/>
        </w:rPr>
        <w:t>ramulifera</w:t>
      </w:r>
      <w:proofErr w:type="spellEnd"/>
      <w:r w:rsidRPr="00BF0CB8">
        <w:rPr>
          <w:rStyle w:val="hps"/>
          <w:rFonts w:ascii="Times New Roman" w:hAnsi="Times New Roman" w:cs="Times New Roman"/>
          <w:color w:val="000000" w:themeColor="text1"/>
          <w:sz w:val="24"/>
          <w:szCs w:val="24"/>
        </w:rPr>
        <w:t xml:space="preserve"> subsp. </w:t>
      </w:r>
      <w:proofErr w:type="spellStart"/>
      <w:r w:rsidRPr="00BF0CB8">
        <w:rPr>
          <w:rStyle w:val="hps"/>
          <w:rFonts w:ascii="Times New Roman" w:hAnsi="Times New Roman" w:cs="Times New Roman"/>
          <w:i/>
          <w:color w:val="000000" w:themeColor="text1"/>
          <w:sz w:val="24"/>
          <w:szCs w:val="24"/>
        </w:rPr>
        <w:t>perforata</w:t>
      </w:r>
      <w:proofErr w:type="spellEnd"/>
      <w:r w:rsidRPr="00BF0CB8">
        <w:rPr>
          <w:rStyle w:val="hps"/>
          <w:rFonts w:ascii="Times New Roman" w:hAnsi="Times New Roman" w:cs="Times New Roman"/>
          <w:color w:val="000000" w:themeColor="text1"/>
          <w:sz w:val="24"/>
          <w:szCs w:val="24"/>
        </w:rPr>
        <w:t xml:space="preserve"> (Davey &amp; Williams 1966) Lentin &amp; Williams 1973</w:t>
      </w:r>
    </w:p>
    <w:p w14:paraId="18DE9FF4" w14:textId="77777777" w:rsidR="00B52218" w:rsidRPr="00BF0CB8" w:rsidRDefault="00B52218">
      <w:pPr>
        <w:rPr>
          <w:rFonts w:ascii="Times New Roman" w:hAnsi="Times New Roman" w:cs="Times New Roman"/>
          <w:color w:val="000000" w:themeColor="text1"/>
          <w:sz w:val="24"/>
          <w:szCs w:val="24"/>
          <w:lang w:val="fr-FR"/>
        </w:rPr>
      </w:pPr>
      <w:proofErr w:type="spellStart"/>
      <w:r w:rsidRPr="00BF0CB8">
        <w:rPr>
          <w:rFonts w:ascii="Times New Roman" w:hAnsi="Times New Roman" w:cs="Times New Roman"/>
          <w:i/>
          <w:iCs/>
          <w:color w:val="000000" w:themeColor="text1"/>
          <w:sz w:val="24"/>
          <w:szCs w:val="24"/>
          <w:lang w:val="fr-FR"/>
        </w:rPr>
        <w:t>Achomosphaera</w:t>
      </w:r>
      <w:proofErr w:type="spellEnd"/>
      <w:r w:rsidRPr="00BF0CB8">
        <w:rPr>
          <w:rFonts w:ascii="Times New Roman" w:hAnsi="Times New Roman" w:cs="Times New Roman"/>
          <w:i/>
          <w:iCs/>
          <w:color w:val="000000" w:themeColor="text1"/>
          <w:sz w:val="24"/>
          <w:szCs w:val="24"/>
          <w:lang w:val="fr-FR"/>
        </w:rPr>
        <w:t xml:space="preserve"> </w:t>
      </w:r>
      <w:proofErr w:type="spellStart"/>
      <w:r w:rsidRPr="00BF0CB8">
        <w:rPr>
          <w:rFonts w:ascii="Times New Roman" w:hAnsi="Times New Roman" w:cs="Times New Roman"/>
          <w:i/>
          <w:iCs/>
          <w:color w:val="000000" w:themeColor="text1"/>
          <w:sz w:val="24"/>
          <w:szCs w:val="24"/>
          <w:lang w:val="fr-FR"/>
        </w:rPr>
        <w:t>ramulifera</w:t>
      </w:r>
      <w:proofErr w:type="spellEnd"/>
      <w:r w:rsidRPr="00BF0CB8">
        <w:rPr>
          <w:rFonts w:ascii="Times New Roman" w:hAnsi="Times New Roman" w:cs="Times New Roman"/>
          <w:i/>
          <w:iCs/>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subsp</w:t>
      </w:r>
      <w:proofErr w:type="spellEnd"/>
      <w:r w:rsidRPr="00BF0CB8">
        <w:rPr>
          <w:rFonts w:ascii="Times New Roman" w:hAnsi="Times New Roman" w:cs="Times New Roman"/>
          <w:color w:val="000000" w:themeColor="text1"/>
          <w:sz w:val="24"/>
          <w:szCs w:val="24"/>
          <w:lang w:val="fr-FR"/>
        </w:rPr>
        <w:t xml:space="preserve">. </w:t>
      </w:r>
      <w:proofErr w:type="spellStart"/>
      <w:proofErr w:type="gramStart"/>
      <w:r w:rsidRPr="00BF0CB8">
        <w:rPr>
          <w:rFonts w:ascii="Times New Roman" w:hAnsi="Times New Roman" w:cs="Times New Roman"/>
          <w:i/>
          <w:iCs/>
          <w:color w:val="000000" w:themeColor="text1"/>
          <w:sz w:val="24"/>
          <w:szCs w:val="24"/>
          <w:lang w:val="fr-FR"/>
        </w:rPr>
        <w:t>ramosasimilis</w:t>
      </w:r>
      <w:proofErr w:type="spellEnd"/>
      <w:proofErr w:type="gramEnd"/>
      <w:r w:rsidRPr="00BF0CB8">
        <w:rPr>
          <w:rFonts w:ascii="Times New Roman" w:hAnsi="Times New Roman" w:cs="Times New Roman"/>
          <w:i/>
          <w:iCs/>
          <w:color w:val="000000" w:themeColor="text1"/>
          <w:sz w:val="24"/>
          <w:szCs w:val="24"/>
          <w:lang w:val="fr-FR"/>
        </w:rPr>
        <w:t xml:space="preserve"> </w:t>
      </w:r>
      <w:r w:rsidRPr="00BF0CB8">
        <w:rPr>
          <w:rFonts w:ascii="Times New Roman" w:hAnsi="Times New Roman" w:cs="Times New Roman"/>
          <w:color w:val="000000" w:themeColor="text1"/>
          <w:sz w:val="24"/>
          <w:szCs w:val="24"/>
          <w:lang w:val="fr-FR"/>
        </w:rPr>
        <w:t xml:space="preserve">Yun </w:t>
      </w:r>
      <w:proofErr w:type="spellStart"/>
      <w:r w:rsidRPr="00BF0CB8">
        <w:rPr>
          <w:rFonts w:ascii="Times New Roman" w:hAnsi="Times New Roman" w:cs="Times New Roman"/>
          <w:bCs/>
          <w:color w:val="000000" w:themeColor="text1"/>
          <w:sz w:val="24"/>
          <w:szCs w:val="24"/>
          <w:lang w:val="fr-FR"/>
        </w:rPr>
        <w:t>Hyesu</w:t>
      </w:r>
      <w:proofErr w:type="spellEnd"/>
      <w:r w:rsidRPr="00BF0CB8">
        <w:rPr>
          <w:rFonts w:ascii="Times New Roman" w:hAnsi="Times New Roman" w:cs="Times New Roman"/>
          <w:bCs/>
          <w:color w:val="000000" w:themeColor="text1"/>
          <w:sz w:val="24"/>
          <w:szCs w:val="24"/>
          <w:lang w:val="fr-FR"/>
        </w:rPr>
        <w:t xml:space="preserve"> </w:t>
      </w:r>
      <w:r w:rsidRPr="00BF0CB8">
        <w:rPr>
          <w:rFonts w:ascii="Times New Roman" w:hAnsi="Times New Roman" w:cs="Times New Roman"/>
          <w:color w:val="000000" w:themeColor="text1"/>
          <w:sz w:val="24"/>
          <w:szCs w:val="24"/>
          <w:lang w:val="fr-FR"/>
        </w:rPr>
        <w:t>1981</w:t>
      </w:r>
    </w:p>
    <w:p w14:paraId="2FAB2371" w14:textId="77777777" w:rsidR="00FC71ED" w:rsidRPr="00BF0CB8" w:rsidRDefault="00FC71ED">
      <w:pPr>
        <w:rPr>
          <w:rFonts w:ascii="Times New Roman" w:hAnsi="Times New Roman" w:cs="Times New Roman"/>
          <w:bCs/>
          <w:color w:val="000000" w:themeColor="text1"/>
          <w:sz w:val="24"/>
          <w:szCs w:val="24"/>
        </w:rPr>
      </w:pPr>
      <w:proofErr w:type="spellStart"/>
      <w:r w:rsidRPr="00BF0CB8">
        <w:rPr>
          <w:rFonts w:ascii="Times New Roman" w:hAnsi="Times New Roman" w:cs="Times New Roman"/>
          <w:bCs/>
          <w:i/>
          <w:color w:val="000000" w:themeColor="text1"/>
          <w:sz w:val="24"/>
          <w:szCs w:val="24"/>
        </w:rPr>
        <w:t>Achomosphaera</w:t>
      </w:r>
      <w:proofErr w:type="spellEnd"/>
      <w:r w:rsidRPr="00BF0CB8">
        <w:rPr>
          <w:rFonts w:ascii="Times New Roman" w:hAnsi="Times New Roman" w:cs="Times New Roman"/>
          <w:bCs/>
          <w:i/>
          <w:color w:val="000000" w:themeColor="text1"/>
          <w:sz w:val="24"/>
          <w:szCs w:val="24"/>
        </w:rPr>
        <w:t xml:space="preserve"> </w:t>
      </w:r>
      <w:proofErr w:type="spellStart"/>
      <w:r w:rsidRPr="00BF0CB8">
        <w:rPr>
          <w:rFonts w:ascii="Times New Roman" w:hAnsi="Times New Roman" w:cs="Times New Roman"/>
          <w:bCs/>
          <w:i/>
          <w:color w:val="000000" w:themeColor="text1"/>
          <w:sz w:val="24"/>
          <w:szCs w:val="24"/>
        </w:rPr>
        <w:t>sagena</w:t>
      </w:r>
      <w:proofErr w:type="spellEnd"/>
      <w:r w:rsidRPr="00BF0CB8">
        <w:rPr>
          <w:rFonts w:ascii="Times New Roman" w:hAnsi="Times New Roman" w:cs="Times New Roman"/>
          <w:bCs/>
          <w:i/>
          <w:color w:val="000000" w:themeColor="text1"/>
          <w:sz w:val="24"/>
          <w:szCs w:val="24"/>
        </w:rPr>
        <w:t xml:space="preserve"> </w:t>
      </w:r>
      <w:r w:rsidRPr="00BF0CB8">
        <w:rPr>
          <w:rFonts w:ascii="Times New Roman" w:hAnsi="Times New Roman" w:cs="Times New Roman"/>
          <w:bCs/>
          <w:color w:val="000000" w:themeColor="text1"/>
          <w:sz w:val="24"/>
          <w:szCs w:val="24"/>
        </w:rPr>
        <w:t xml:space="preserve">Davey &amp; Williams 1966 </w:t>
      </w:r>
    </w:p>
    <w:p w14:paraId="537B6AAF" w14:textId="77777777" w:rsidR="002903FE" w:rsidRPr="00BF0CB8" w:rsidRDefault="002903FE">
      <w:pPr>
        <w:rPr>
          <w:rFonts w:ascii="Times New Roman" w:hAnsi="Times New Roman" w:cs="Times New Roman"/>
          <w:color w:val="000000" w:themeColor="text1"/>
          <w:sz w:val="24"/>
          <w:szCs w:val="24"/>
          <w:lang w:eastAsia="fr-FR"/>
        </w:rPr>
      </w:pPr>
      <w:proofErr w:type="spellStart"/>
      <w:r w:rsidRPr="00BF0CB8">
        <w:rPr>
          <w:rFonts w:ascii="Times New Roman" w:hAnsi="Times New Roman" w:cs="Times New Roman"/>
          <w:i/>
          <w:color w:val="000000" w:themeColor="text1"/>
          <w:sz w:val="24"/>
          <w:szCs w:val="24"/>
        </w:rPr>
        <w:t>Baltisphaeridium</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tripodes</w:t>
      </w:r>
      <w:proofErr w:type="spellEnd"/>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color w:val="000000" w:themeColor="text1"/>
          <w:sz w:val="24"/>
          <w:szCs w:val="24"/>
          <w:lang w:eastAsia="fr-FR"/>
        </w:rPr>
        <w:t>Morzadec-Kerfourn</w:t>
      </w:r>
      <w:proofErr w:type="spellEnd"/>
      <w:r w:rsidRPr="00BF0CB8">
        <w:rPr>
          <w:rFonts w:ascii="Times New Roman" w:hAnsi="Times New Roman" w:cs="Times New Roman"/>
          <w:color w:val="000000" w:themeColor="text1"/>
          <w:sz w:val="24"/>
          <w:szCs w:val="24"/>
          <w:lang w:eastAsia="fr-FR"/>
        </w:rPr>
        <w:t xml:space="preserve"> 1966</w:t>
      </w:r>
    </w:p>
    <w:p w14:paraId="40B8A419" w14:textId="77777777" w:rsidR="002903FE" w:rsidRPr="00BF0CB8" w:rsidRDefault="002903FE" w:rsidP="002903FE">
      <w:pPr>
        <w:tabs>
          <w:tab w:val="left" w:pos="1134"/>
        </w:tabs>
        <w:spacing w:after="0" w:line="480" w:lineRule="auto"/>
        <w:rPr>
          <w:rFonts w:ascii="Times New Roman" w:hAnsi="Times New Roman" w:cs="Times New Roman"/>
          <w:bCs/>
          <w:color w:val="000000" w:themeColor="text1"/>
          <w:sz w:val="24"/>
          <w:szCs w:val="24"/>
        </w:rPr>
      </w:pPr>
      <w:proofErr w:type="spellStart"/>
      <w:r w:rsidRPr="00BF0CB8">
        <w:rPr>
          <w:rFonts w:ascii="Times New Roman" w:hAnsi="Times New Roman" w:cs="Times New Roman"/>
          <w:i/>
          <w:color w:val="000000" w:themeColor="text1"/>
          <w:sz w:val="24"/>
          <w:szCs w:val="24"/>
        </w:rPr>
        <w:t>Disphaeria</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balcanica</w:t>
      </w:r>
      <w:proofErr w:type="spellEnd"/>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bCs/>
          <w:color w:val="000000" w:themeColor="text1"/>
          <w:sz w:val="24"/>
          <w:szCs w:val="24"/>
        </w:rPr>
        <w:t>Balteş</w:t>
      </w:r>
      <w:proofErr w:type="spellEnd"/>
      <w:r w:rsidRPr="00BF0CB8">
        <w:rPr>
          <w:rFonts w:ascii="Times New Roman" w:hAnsi="Times New Roman" w:cs="Times New Roman"/>
          <w:bCs/>
          <w:color w:val="000000" w:themeColor="text1"/>
          <w:sz w:val="24"/>
          <w:szCs w:val="24"/>
        </w:rPr>
        <w:t xml:space="preserve"> 1971) </w:t>
      </w:r>
      <w:proofErr w:type="spellStart"/>
      <w:r w:rsidRPr="00BF0CB8">
        <w:rPr>
          <w:rFonts w:ascii="Times New Roman" w:hAnsi="Times New Roman" w:cs="Times New Roman"/>
          <w:bCs/>
          <w:color w:val="000000" w:themeColor="text1"/>
          <w:sz w:val="24"/>
          <w:szCs w:val="24"/>
        </w:rPr>
        <w:t>Norvick</w:t>
      </w:r>
      <w:proofErr w:type="spellEnd"/>
      <w:r w:rsidRPr="00BF0CB8">
        <w:rPr>
          <w:rFonts w:ascii="Times New Roman" w:hAnsi="Times New Roman" w:cs="Times New Roman"/>
          <w:bCs/>
          <w:color w:val="000000" w:themeColor="text1"/>
          <w:sz w:val="24"/>
          <w:szCs w:val="24"/>
        </w:rPr>
        <w:t xml:space="preserve"> 1976</w:t>
      </w:r>
    </w:p>
    <w:p w14:paraId="067C3BD6" w14:textId="77777777" w:rsidR="00D8415A" w:rsidRPr="00BF0CB8" w:rsidRDefault="00D8415A">
      <w:pPr>
        <w:rPr>
          <w:rFonts w:ascii="Times New Roman" w:hAnsi="Times New Roman" w:cs="Times New Roman"/>
          <w:i/>
          <w:iCs/>
          <w:color w:val="000000" w:themeColor="text1"/>
          <w:sz w:val="24"/>
          <w:szCs w:val="24"/>
        </w:rPr>
      </w:pPr>
      <w:proofErr w:type="spellStart"/>
      <w:r w:rsidRPr="00BF0CB8">
        <w:rPr>
          <w:rFonts w:ascii="Times New Roman" w:hAnsi="Times New Roman" w:cs="Times New Roman"/>
          <w:i/>
          <w:iCs/>
          <w:color w:val="000000" w:themeColor="text1"/>
          <w:sz w:val="24"/>
          <w:szCs w:val="24"/>
        </w:rPr>
        <w:t>Galeacysta</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etrusca</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Cs/>
          <w:color w:val="000000" w:themeColor="text1"/>
          <w:sz w:val="24"/>
          <w:szCs w:val="24"/>
        </w:rPr>
        <w:t>Corradini</w:t>
      </w:r>
      <w:proofErr w:type="spellEnd"/>
      <w:r w:rsidRPr="00BF0CB8">
        <w:rPr>
          <w:rFonts w:ascii="Times New Roman" w:hAnsi="Times New Roman" w:cs="Times New Roman"/>
          <w:iCs/>
          <w:color w:val="000000" w:themeColor="text1"/>
          <w:sz w:val="24"/>
          <w:szCs w:val="24"/>
        </w:rPr>
        <w:t xml:space="preserve"> &amp; </w:t>
      </w:r>
      <w:proofErr w:type="spellStart"/>
      <w:r w:rsidRPr="00BF0CB8">
        <w:rPr>
          <w:rFonts w:ascii="Times New Roman" w:hAnsi="Times New Roman" w:cs="Times New Roman"/>
          <w:iCs/>
          <w:color w:val="000000" w:themeColor="text1"/>
          <w:sz w:val="24"/>
          <w:szCs w:val="24"/>
        </w:rPr>
        <w:t>Biffi</w:t>
      </w:r>
      <w:proofErr w:type="spellEnd"/>
      <w:r w:rsidRPr="00BF0CB8">
        <w:rPr>
          <w:rFonts w:ascii="Times New Roman" w:hAnsi="Times New Roman" w:cs="Times New Roman"/>
          <w:iCs/>
          <w:color w:val="000000" w:themeColor="text1"/>
          <w:sz w:val="24"/>
          <w:szCs w:val="24"/>
        </w:rPr>
        <w:t xml:space="preserve"> 1988</w:t>
      </w:r>
      <w:r w:rsidRPr="00BF0CB8">
        <w:rPr>
          <w:rFonts w:ascii="Times New Roman" w:hAnsi="Times New Roman" w:cs="Times New Roman"/>
          <w:i/>
          <w:iCs/>
          <w:color w:val="000000" w:themeColor="text1"/>
          <w:sz w:val="24"/>
          <w:szCs w:val="24"/>
        </w:rPr>
        <w:t xml:space="preserve"> </w:t>
      </w:r>
    </w:p>
    <w:p w14:paraId="671031AB" w14:textId="77777777" w:rsidR="00D8415A" w:rsidRPr="00BF0CB8" w:rsidRDefault="00D8415A">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Hystrichosphaera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Rossignol 1964</w:t>
      </w:r>
    </w:p>
    <w:p w14:paraId="734E5E69" w14:textId="77777777" w:rsidR="0027764D" w:rsidRPr="00BF0CB8" w:rsidRDefault="0027764D">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Hystrichosphaera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var.</w:t>
      </w:r>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truncata</w:t>
      </w:r>
      <w:proofErr w:type="spellEnd"/>
      <w:r w:rsidRPr="00BF0CB8">
        <w:rPr>
          <w:rFonts w:ascii="Times New Roman" w:hAnsi="Times New Roman" w:cs="Times New Roman"/>
          <w:color w:val="000000" w:themeColor="text1"/>
          <w:sz w:val="24"/>
          <w:szCs w:val="24"/>
        </w:rPr>
        <w:t xml:space="preserve"> Rossignol 1964</w:t>
      </w:r>
    </w:p>
    <w:p w14:paraId="2088D490" w14:textId="77777777" w:rsidR="00AF3B7B" w:rsidRPr="00BF0CB8" w:rsidRDefault="00AF3B7B">
      <w:pPr>
        <w:rPr>
          <w:rFonts w:ascii="Times New Roman" w:hAnsi="Times New Roman" w:cs="Times New Roman"/>
          <w:i/>
          <w:color w:val="000000" w:themeColor="text1"/>
          <w:sz w:val="24"/>
          <w:szCs w:val="24"/>
        </w:rPr>
      </w:pPr>
      <w:r w:rsidRPr="00BF0CB8">
        <w:rPr>
          <w:rFonts w:ascii="Times New Roman" w:hAnsi="Times New Roman" w:cs="Times New Roman"/>
          <w:i/>
          <w:iCs/>
          <w:color w:val="000000" w:themeColor="text1"/>
          <w:sz w:val="24"/>
          <w:szCs w:val="24"/>
        </w:rPr>
        <w:t xml:space="preserve">Hystrichosphaera </w:t>
      </w:r>
      <w:proofErr w:type="spellStart"/>
      <w:r w:rsidRPr="00BF0CB8">
        <w:rPr>
          <w:rFonts w:ascii="Times New Roman" w:hAnsi="Times New Roman" w:cs="Times New Roman"/>
          <w:i/>
          <w:iCs/>
          <w:color w:val="000000" w:themeColor="text1"/>
          <w:sz w:val="24"/>
          <w:szCs w:val="24"/>
        </w:rPr>
        <w:t>bulloidea</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bCs/>
          <w:color w:val="000000" w:themeColor="text1"/>
          <w:sz w:val="24"/>
          <w:szCs w:val="24"/>
        </w:rPr>
        <w:t>Deflandre &amp; Cookson 1955</w:t>
      </w:r>
    </w:p>
    <w:p w14:paraId="3C4F59E0" w14:textId="77777777" w:rsidR="00DF7563" w:rsidRPr="00BF0CB8" w:rsidRDefault="00DF7563" w:rsidP="00E669A7">
      <w:pPr>
        <w:rPr>
          <w:rFonts w:ascii="Times New Roman" w:hAnsi="Times New Roman" w:cs="Times New Roman"/>
          <w:bCs/>
          <w:i/>
          <w:color w:val="000000" w:themeColor="text1"/>
          <w:sz w:val="24"/>
          <w:szCs w:val="24"/>
        </w:rPr>
      </w:pPr>
      <w:r w:rsidRPr="00E669A7">
        <w:rPr>
          <w:rFonts w:ascii="Times New Roman" w:hAnsi="Times New Roman" w:cs="Times New Roman"/>
          <w:bCs/>
          <w:i/>
          <w:color w:val="000000" w:themeColor="text1"/>
          <w:sz w:val="24"/>
          <w:szCs w:val="24"/>
        </w:rPr>
        <w:t xml:space="preserve">Hystrichosphaera furcata </w:t>
      </w:r>
      <w:r w:rsidR="00E669A7" w:rsidRPr="00E669A7">
        <w:rPr>
          <w:rFonts w:ascii="Times New Roman" w:hAnsi="Times New Roman" w:cs="Times New Roman"/>
          <w:bCs/>
          <w:iCs/>
          <w:color w:val="000000" w:themeColor="text1"/>
          <w:sz w:val="24"/>
          <w:szCs w:val="24"/>
        </w:rPr>
        <w:t>(Ehrenberg</w:t>
      </w:r>
      <w:r w:rsidR="00E669A7">
        <w:rPr>
          <w:rFonts w:ascii="Times New Roman" w:hAnsi="Times New Roman" w:cs="Times New Roman"/>
          <w:bCs/>
          <w:iCs/>
          <w:color w:val="000000" w:themeColor="text1"/>
          <w:sz w:val="24"/>
          <w:szCs w:val="24"/>
        </w:rPr>
        <w:t xml:space="preserve"> 1837</w:t>
      </w:r>
      <w:r w:rsidR="00E669A7" w:rsidRPr="00BF0CB8">
        <w:rPr>
          <w:rFonts w:ascii="Times New Roman" w:hAnsi="Times New Roman" w:cs="Times New Roman"/>
          <w:bCs/>
          <w:iCs/>
          <w:color w:val="000000" w:themeColor="text1"/>
          <w:sz w:val="24"/>
          <w:szCs w:val="24"/>
        </w:rPr>
        <w:t>)</w:t>
      </w:r>
      <w:r w:rsidR="00E669A7">
        <w:rPr>
          <w:rFonts w:ascii="Times New Roman" w:hAnsi="Times New Roman" w:cs="Times New Roman"/>
          <w:bCs/>
          <w:iCs/>
          <w:color w:val="000000" w:themeColor="text1"/>
          <w:sz w:val="24"/>
          <w:szCs w:val="24"/>
        </w:rPr>
        <w:t xml:space="preserve"> Deflandre 1937</w:t>
      </w:r>
    </w:p>
    <w:p w14:paraId="4B37BDBE" w14:textId="77777777" w:rsidR="00221B1D" w:rsidRPr="00BF0CB8" w:rsidRDefault="00221B1D" w:rsidP="00BE6F55">
      <w:pPr>
        <w:tabs>
          <w:tab w:val="left" w:pos="1134"/>
        </w:tabs>
        <w:spacing w:after="0" w:line="480" w:lineRule="auto"/>
        <w:rPr>
          <w:rFonts w:ascii="Times New Roman" w:hAnsi="Times New Roman" w:cs="Times New Roman"/>
          <w:bCs/>
          <w:iCs/>
          <w:color w:val="000000" w:themeColor="text1"/>
          <w:sz w:val="24"/>
          <w:szCs w:val="24"/>
        </w:rPr>
      </w:pPr>
      <w:r w:rsidRPr="00BF0CB8">
        <w:rPr>
          <w:rFonts w:ascii="Times New Roman" w:hAnsi="Times New Roman" w:cs="Times New Roman"/>
          <w:bCs/>
          <w:iCs/>
          <w:color w:val="000000" w:themeColor="text1"/>
          <w:sz w:val="24"/>
          <w:szCs w:val="24"/>
        </w:rPr>
        <w:t>"</w:t>
      </w:r>
      <w:r w:rsidRPr="00BF0CB8">
        <w:rPr>
          <w:rFonts w:ascii="Times New Roman" w:hAnsi="Times New Roman" w:cs="Times New Roman"/>
          <w:bCs/>
          <w:i/>
          <w:iCs/>
          <w:color w:val="000000" w:themeColor="text1"/>
          <w:sz w:val="24"/>
          <w:szCs w:val="24"/>
        </w:rPr>
        <w:t>Hystrichosphaera</w:t>
      </w:r>
      <w:r w:rsidRPr="00BF0CB8">
        <w:rPr>
          <w:rFonts w:ascii="Times New Roman" w:hAnsi="Times New Roman" w:cs="Times New Roman"/>
          <w:bCs/>
          <w:iCs/>
          <w:color w:val="000000" w:themeColor="text1"/>
          <w:sz w:val="24"/>
          <w:szCs w:val="24"/>
        </w:rPr>
        <w:t xml:space="preserve"> </w:t>
      </w:r>
      <w:r w:rsidRPr="00BF0CB8">
        <w:rPr>
          <w:rFonts w:ascii="Times New Roman" w:hAnsi="Times New Roman" w:cs="Times New Roman"/>
          <w:bCs/>
          <w:i/>
          <w:iCs/>
          <w:color w:val="000000" w:themeColor="text1"/>
          <w:sz w:val="24"/>
          <w:szCs w:val="24"/>
        </w:rPr>
        <w:t xml:space="preserve">furcata" </w:t>
      </w:r>
      <w:r w:rsidR="00E669A7">
        <w:rPr>
          <w:rFonts w:ascii="Times New Roman" w:hAnsi="Times New Roman" w:cs="Times New Roman"/>
          <w:bCs/>
          <w:iCs/>
          <w:color w:val="000000" w:themeColor="text1"/>
          <w:sz w:val="24"/>
          <w:szCs w:val="24"/>
        </w:rPr>
        <w:t>(Ehrenberg 1837</w:t>
      </w:r>
      <w:r w:rsidRPr="00BF0CB8">
        <w:rPr>
          <w:rFonts w:ascii="Times New Roman" w:hAnsi="Times New Roman" w:cs="Times New Roman"/>
          <w:bCs/>
          <w:iCs/>
          <w:color w:val="000000" w:themeColor="text1"/>
          <w:sz w:val="24"/>
          <w:szCs w:val="24"/>
        </w:rPr>
        <w:t xml:space="preserve">) Wetzel 1933 </w:t>
      </w:r>
    </w:p>
    <w:p w14:paraId="3476F3EC" w14:textId="77777777" w:rsidR="00BE6F55" w:rsidRPr="00BF0CB8" w:rsidRDefault="00BE6F55" w:rsidP="00BE6F55">
      <w:pPr>
        <w:tabs>
          <w:tab w:val="left" w:pos="1134"/>
        </w:tabs>
        <w:spacing w:after="0" w:line="480" w:lineRule="auto"/>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Hystrichosphaera furcata</w:t>
      </w:r>
      <w:r w:rsidRPr="00BF0CB8">
        <w:rPr>
          <w:rFonts w:ascii="Times New Roman" w:hAnsi="Times New Roman" w:cs="Times New Roman"/>
          <w:color w:val="000000" w:themeColor="text1"/>
          <w:sz w:val="24"/>
          <w:szCs w:val="24"/>
        </w:rPr>
        <w:t xml:space="preserve"> var. </w:t>
      </w:r>
      <w:proofErr w:type="spellStart"/>
      <w:r w:rsidRPr="00BF0CB8">
        <w:rPr>
          <w:rFonts w:ascii="Times New Roman" w:hAnsi="Times New Roman" w:cs="Times New Roman"/>
          <w:i/>
          <w:color w:val="000000" w:themeColor="text1"/>
          <w:sz w:val="24"/>
          <w:szCs w:val="24"/>
        </w:rPr>
        <w:t>membranacea</w:t>
      </w:r>
      <w:proofErr w:type="spellEnd"/>
      <w:r w:rsidRPr="00BF0CB8">
        <w:rPr>
          <w:rFonts w:ascii="Times New Roman" w:hAnsi="Times New Roman" w:cs="Times New Roman"/>
          <w:color w:val="000000" w:themeColor="text1"/>
          <w:sz w:val="24"/>
          <w:szCs w:val="24"/>
        </w:rPr>
        <w:t xml:space="preserve"> Rossignol 1964</w:t>
      </w:r>
    </w:p>
    <w:p w14:paraId="52786CAA" w14:textId="77777777" w:rsidR="003D1BDF" w:rsidRPr="00D71D19" w:rsidRDefault="00E669A7" w:rsidP="003D1BDF">
      <w:pPr>
        <w:rPr>
          <w:rFonts w:ascii="Times New Roman" w:hAnsi="Times New Roman" w:cs="Times New Roman"/>
          <w:color w:val="000000" w:themeColor="text1"/>
          <w:sz w:val="24"/>
          <w:szCs w:val="24"/>
        </w:rPr>
      </w:pPr>
      <w:r w:rsidRPr="00D71D19">
        <w:rPr>
          <w:rFonts w:ascii="Times New Roman" w:hAnsi="Times New Roman" w:cs="Times New Roman"/>
          <w:color w:val="000000" w:themeColor="text1"/>
          <w:sz w:val="24"/>
          <w:szCs w:val="24"/>
        </w:rPr>
        <w:lastRenderedPageBreak/>
        <w:t>“</w:t>
      </w:r>
      <w:r w:rsidR="003D1BDF" w:rsidRPr="00D71D19">
        <w:rPr>
          <w:rFonts w:ascii="Times New Roman" w:hAnsi="Times New Roman" w:cs="Times New Roman"/>
          <w:i/>
          <w:color w:val="000000" w:themeColor="text1"/>
          <w:sz w:val="24"/>
          <w:szCs w:val="24"/>
        </w:rPr>
        <w:t>Hystrichosphaera furcata</w:t>
      </w:r>
      <w:r w:rsidR="003D1BDF" w:rsidRPr="00D71D19">
        <w:rPr>
          <w:rFonts w:ascii="Times New Roman" w:hAnsi="Times New Roman" w:cs="Times New Roman"/>
          <w:color w:val="000000" w:themeColor="text1"/>
          <w:sz w:val="24"/>
          <w:szCs w:val="24"/>
        </w:rPr>
        <w:t xml:space="preserve"> var. </w:t>
      </w:r>
      <w:r w:rsidR="003D1BDF" w:rsidRPr="00D71D19">
        <w:rPr>
          <w:rFonts w:ascii="Times New Roman" w:hAnsi="Times New Roman" w:cs="Times New Roman"/>
          <w:i/>
          <w:color w:val="000000" w:themeColor="text1"/>
          <w:sz w:val="24"/>
          <w:szCs w:val="24"/>
        </w:rPr>
        <w:t>multiplicata</w:t>
      </w:r>
      <w:r w:rsidRPr="00D71D19">
        <w:rPr>
          <w:rFonts w:ascii="Times New Roman" w:hAnsi="Times New Roman" w:cs="Times New Roman"/>
          <w:color w:val="000000" w:themeColor="text1"/>
          <w:sz w:val="24"/>
          <w:szCs w:val="24"/>
        </w:rPr>
        <w:t>” Rossignol 1964</w:t>
      </w:r>
    </w:p>
    <w:p w14:paraId="70ED9DFB" w14:textId="77777777" w:rsidR="003F7027" w:rsidRPr="00BF0CB8" w:rsidRDefault="003F7027" w:rsidP="003D1BDF">
      <w:pPr>
        <w:rPr>
          <w:rFonts w:ascii="Times New Roman" w:hAnsi="Times New Roman" w:cs="Times New Roman"/>
          <w:bCs/>
          <w:i/>
          <w:color w:val="000000" w:themeColor="text1"/>
          <w:sz w:val="24"/>
          <w:szCs w:val="24"/>
        </w:rPr>
      </w:pPr>
      <w:r w:rsidRPr="00BF0CB8">
        <w:rPr>
          <w:rFonts w:ascii="Times New Roman" w:eastAsia="Times New Roman" w:hAnsi="Times New Roman" w:cs="Times New Roman"/>
          <w:i/>
          <w:color w:val="000000" w:themeColor="text1"/>
          <w:sz w:val="24"/>
          <w:szCs w:val="24"/>
          <w:lang w:eastAsia="fr-FR"/>
        </w:rPr>
        <w:t>Hystrichosphaera furcata</w:t>
      </w:r>
      <w:r w:rsidRPr="00BF0CB8">
        <w:rPr>
          <w:rFonts w:ascii="Times New Roman" w:eastAsia="Times New Roman" w:hAnsi="Times New Roman" w:cs="Times New Roman"/>
          <w:color w:val="000000" w:themeColor="text1"/>
          <w:sz w:val="24"/>
          <w:szCs w:val="24"/>
          <w:lang w:eastAsia="fr-FR"/>
        </w:rPr>
        <w:t xml:space="preserve"> var. </w:t>
      </w:r>
      <w:proofErr w:type="spellStart"/>
      <w:r w:rsidRPr="00BF0CB8">
        <w:rPr>
          <w:rFonts w:ascii="Times New Roman" w:eastAsia="Times New Roman" w:hAnsi="Times New Roman" w:cs="Times New Roman"/>
          <w:i/>
          <w:color w:val="000000" w:themeColor="text1"/>
          <w:sz w:val="24"/>
          <w:szCs w:val="24"/>
          <w:lang w:eastAsia="fr-FR"/>
        </w:rPr>
        <w:t>pachyderma</w:t>
      </w:r>
      <w:proofErr w:type="spellEnd"/>
      <w:r w:rsidRPr="00BF0CB8">
        <w:rPr>
          <w:rFonts w:ascii="Times New Roman" w:eastAsia="Times New Roman" w:hAnsi="Times New Roman" w:cs="Times New Roman"/>
          <w:i/>
          <w:color w:val="000000" w:themeColor="text1"/>
          <w:sz w:val="24"/>
          <w:szCs w:val="24"/>
          <w:lang w:eastAsia="fr-FR"/>
        </w:rPr>
        <w:t xml:space="preserve"> </w:t>
      </w:r>
      <w:r w:rsidRPr="00BF0CB8">
        <w:rPr>
          <w:rFonts w:ascii="Times New Roman" w:eastAsia="Times New Roman" w:hAnsi="Times New Roman" w:cs="Times New Roman"/>
          <w:color w:val="000000" w:themeColor="text1"/>
          <w:sz w:val="24"/>
          <w:szCs w:val="24"/>
          <w:lang w:eastAsia="fr-FR"/>
        </w:rPr>
        <w:t>Rossignol 1964</w:t>
      </w:r>
    </w:p>
    <w:p w14:paraId="66D2996C" w14:textId="77777777" w:rsidR="003D1BDF" w:rsidRPr="00BF0CB8" w:rsidRDefault="003D1BDF">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Hystrichosphaera </w:t>
      </w:r>
      <w:proofErr w:type="spellStart"/>
      <w:r w:rsidRPr="00BF0CB8">
        <w:rPr>
          <w:rFonts w:ascii="Times New Roman" w:hAnsi="Times New Roman" w:cs="Times New Roman"/>
          <w:i/>
          <w:color w:val="000000" w:themeColor="text1"/>
          <w:sz w:val="24"/>
          <w:szCs w:val="24"/>
        </w:rPr>
        <w:t>hyperacantha</w:t>
      </w:r>
      <w:proofErr w:type="spellEnd"/>
      <w:r w:rsidRPr="00BF0CB8">
        <w:rPr>
          <w:rFonts w:ascii="Times New Roman" w:hAnsi="Times New Roman" w:cs="Times New Roman"/>
          <w:color w:val="000000" w:themeColor="text1"/>
          <w:sz w:val="24"/>
          <w:szCs w:val="24"/>
        </w:rPr>
        <w:t xml:space="preserve"> Deflandre &amp; Cookson 1955</w:t>
      </w:r>
    </w:p>
    <w:p w14:paraId="3854AC29" w14:textId="77777777" w:rsidR="00BE6F55" w:rsidRPr="00BF0CB8" w:rsidRDefault="00BE6F55" w:rsidP="00BE6F55">
      <w:pPr>
        <w:tabs>
          <w:tab w:val="left" w:pos="1134"/>
        </w:tabs>
        <w:spacing w:after="0" w:line="480" w:lineRule="auto"/>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Hystrichosphaera </w:t>
      </w:r>
      <w:proofErr w:type="spellStart"/>
      <w:r w:rsidRPr="00BF0CB8">
        <w:rPr>
          <w:rFonts w:ascii="Times New Roman" w:hAnsi="Times New Roman" w:cs="Times New Roman"/>
          <w:i/>
          <w:color w:val="000000" w:themeColor="text1"/>
          <w:sz w:val="24"/>
          <w:szCs w:val="24"/>
        </w:rPr>
        <w:t>membranacea</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(Rossignol 1964) Wall 1967</w:t>
      </w:r>
    </w:p>
    <w:p w14:paraId="235D7843" w14:textId="77777777" w:rsidR="00BE6F55" w:rsidRPr="00BF0CB8" w:rsidRDefault="00BE6F5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Hystrichosphaera mirabilis </w:t>
      </w:r>
      <w:r w:rsidRPr="00BF0CB8">
        <w:rPr>
          <w:rFonts w:ascii="Times New Roman" w:hAnsi="Times New Roman" w:cs="Times New Roman"/>
          <w:color w:val="000000" w:themeColor="text1"/>
          <w:sz w:val="24"/>
          <w:szCs w:val="24"/>
        </w:rPr>
        <w:t xml:space="preserve">Rossignol 1964 </w:t>
      </w:r>
    </w:p>
    <w:p w14:paraId="53DB743C" w14:textId="77777777" w:rsidR="00D8415A" w:rsidRPr="00BF0CB8" w:rsidRDefault="00D8415A">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Hystrichosphaera</w:t>
      </w:r>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nodosa</w:t>
      </w:r>
      <w:proofErr w:type="spellEnd"/>
      <w:r w:rsidRPr="00BF0CB8">
        <w:rPr>
          <w:rFonts w:ascii="Times New Roman" w:hAnsi="Times New Roman" w:cs="Times New Roman"/>
          <w:color w:val="000000" w:themeColor="text1"/>
          <w:sz w:val="24"/>
          <w:szCs w:val="24"/>
        </w:rPr>
        <w:t xml:space="preserve"> Wall 1967 </w:t>
      </w:r>
    </w:p>
    <w:p w14:paraId="25071018" w14:textId="77777777" w:rsidR="00BE6F55" w:rsidRPr="00BF0CB8" w:rsidRDefault="00BE6F55" w:rsidP="00BE6F55">
      <w:pPr>
        <w:tabs>
          <w:tab w:val="left" w:pos="1134"/>
        </w:tabs>
        <w:spacing w:after="0" w:line="480" w:lineRule="auto"/>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Hystrichosphaera ramosa</w:t>
      </w:r>
      <w:r w:rsidRPr="00BF0CB8">
        <w:rPr>
          <w:rFonts w:ascii="Times New Roman" w:hAnsi="Times New Roman" w:cs="Times New Roman"/>
          <w:color w:val="000000" w:themeColor="text1"/>
          <w:sz w:val="24"/>
          <w:szCs w:val="24"/>
        </w:rPr>
        <w:t xml:space="preserve"> var. </w:t>
      </w:r>
      <w:proofErr w:type="spellStart"/>
      <w:r w:rsidRPr="00BF0CB8">
        <w:rPr>
          <w:rFonts w:ascii="Times New Roman" w:hAnsi="Times New Roman" w:cs="Times New Roman"/>
          <w:i/>
          <w:color w:val="000000" w:themeColor="text1"/>
          <w:sz w:val="24"/>
          <w:szCs w:val="24"/>
        </w:rPr>
        <w:t>membranacea</w:t>
      </w:r>
      <w:proofErr w:type="spellEnd"/>
      <w:r w:rsidRPr="00BF0CB8">
        <w:rPr>
          <w:rFonts w:ascii="Times New Roman" w:hAnsi="Times New Roman" w:cs="Times New Roman"/>
          <w:color w:val="000000" w:themeColor="text1"/>
          <w:sz w:val="24"/>
          <w:szCs w:val="24"/>
        </w:rPr>
        <w:t xml:space="preserve"> (Rossignol 1964) Davey &amp; Williams 1966</w:t>
      </w:r>
    </w:p>
    <w:p w14:paraId="1B012A95" w14:textId="77777777" w:rsidR="00BE6F55" w:rsidRPr="00BF0CB8" w:rsidRDefault="00221B1D" w:rsidP="0006300B">
      <w:pPr>
        <w:rPr>
          <w:rFonts w:ascii="Times New Roman" w:hAnsi="Times New Roman" w:cs="Times New Roman"/>
          <w:color w:val="000000" w:themeColor="text1"/>
          <w:sz w:val="24"/>
          <w:szCs w:val="24"/>
        </w:rPr>
      </w:pPr>
      <w:r w:rsidRPr="00BF0CB8">
        <w:rPr>
          <w:rFonts w:ascii="Times New Roman" w:eastAsia="Times New Roman" w:hAnsi="Times New Roman" w:cs="Times New Roman"/>
          <w:color w:val="000000" w:themeColor="text1"/>
          <w:sz w:val="24"/>
          <w:szCs w:val="24"/>
          <w:lang w:eastAsia="fr-FR"/>
        </w:rPr>
        <w:t>"</w:t>
      </w:r>
      <w:r w:rsidRPr="00BF0CB8">
        <w:rPr>
          <w:rFonts w:ascii="Times New Roman" w:eastAsia="Times New Roman" w:hAnsi="Times New Roman" w:cs="Times New Roman"/>
          <w:i/>
          <w:color w:val="000000" w:themeColor="text1"/>
          <w:sz w:val="24"/>
          <w:szCs w:val="24"/>
          <w:lang w:eastAsia="fr-FR"/>
        </w:rPr>
        <w:t>Hystrichosphaera ramosa</w:t>
      </w:r>
      <w:r w:rsidRPr="00BF0CB8">
        <w:rPr>
          <w:rFonts w:ascii="Times New Roman" w:eastAsia="Times New Roman" w:hAnsi="Times New Roman" w:cs="Times New Roman"/>
          <w:color w:val="000000" w:themeColor="text1"/>
          <w:sz w:val="24"/>
          <w:szCs w:val="24"/>
          <w:lang w:eastAsia="fr-FR"/>
        </w:rPr>
        <w:t xml:space="preserve"> var. </w:t>
      </w:r>
      <w:proofErr w:type="spellStart"/>
      <w:r w:rsidRPr="00BF0CB8">
        <w:rPr>
          <w:rFonts w:ascii="Times New Roman" w:eastAsia="Times New Roman" w:hAnsi="Times New Roman" w:cs="Times New Roman"/>
          <w:i/>
          <w:color w:val="000000" w:themeColor="text1"/>
          <w:sz w:val="24"/>
          <w:szCs w:val="24"/>
          <w:lang w:eastAsia="fr-FR"/>
        </w:rPr>
        <w:t>pachyderma</w:t>
      </w:r>
      <w:proofErr w:type="spellEnd"/>
      <w:r w:rsidRPr="00BF0CB8">
        <w:rPr>
          <w:rFonts w:ascii="Times New Roman" w:eastAsia="Times New Roman" w:hAnsi="Times New Roman" w:cs="Times New Roman"/>
          <w:color w:val="000000" w:themeColor="text1"/>
          <w:sz w:val="24"/>
          <w:szCs w:val="24"/>
          <w:lang w:eastAsia="fr-FR"/>
        </w:rPr>
        <w:t>" (Rossignol 1964) Harland &amp; Downie 1969</w:t>
      </w:r>
    </w:p>
    <w:p w14:paraId="16CB6302" w14:textId="77777777" w:rsidR="0006300B" w:rsidRPr="00D71D19" w:rsidRDefault="0006300B" w:rsidP="0006300B">
      <w:pPr>
        <w:tabs>
          <w:tab w:val="left" w:pos="1134"/>
        </w:tabs>
        <w:spacing w:after="0" w:line="480" w:lineRule="auto"/>
        <w:ind w:left="1134" w:hanging="1134"/>
        <w:rPr>
          <w:rFonts w:ascii="Times New Roman" w:hAnsi="Times New Roman" w:cs="Times New Roman"/>
          <w:iCs/>
          <w:color w:val="000000" w:themeColor="text1"/>
          <w:sz w:val="24"/>
          <w:szCs w:val="24"/>
        </w:rPr>
      </w:pPr>
      <w:r w:rsidRPr="00D71D19">
        <w:rPr>
          <w:rFonts w:ascii="Times New Roman" w:hAnsi="Times New Roman" w:cs="Times New Roman"/>
          <w:i/>
          <w:color w:val="000000" w:themeColor="text1"/>
          <w:sz w:val="24"/>
          <w:szCs w:val="24"/>
        </w:rPr>
        <w:t xml:space="preserve">Hystrichosphaera </w:t>
      </w:r>
      <w:proofErr w:type="spellStart"/>
      <w:r w:rsidRPr="00D71D19">
        <w:rPr>
          <w:rFonts w:ascii="Times New Roman" w:hAnsi="Times New Roman" w:cs="Times New Roman"/>
          <w:i/>
          <w:color w:val="000000" w:themeColor="text1"/>
          <w:sz w:val="24"/>
          <w:szCs w:val="24"/>
        </w:rPr>
        <w:t>rubina</w:t>
      </w:r>
      <w:proofErr w:type="spellEnd"/>
      <w:r w:rsidRPr="00D71D19">
        <w:rPr>
          <w:rFonts w:ascii="Times New Roman" w:hAnsi="Times New Roman" w:cs="Times New Roman"/>
          <w:i/>
          <w:color w:val="000000" w:themeColor="text1"/>
          <w:sz w:val="24"/>
          <w:szCs w:val="24"/>
        </w:rPr>
        <w:t xml:space="preserve"> </w:t>
      </w:r>
      <w:r w:rsidRPr="00D71D19">
        <w:rPr>
          <w:rFonts w:ascii="Times New Roman" w:hAnsi="Times New Roman" w:cs="Times New Roman"/>
          <w:color w:val="000000" w:themeColor="text1"/>
          <w:sz w:val="24"/>
          <w:szCs w:val="24"/>
        </w:rPr>
        <w:t>Rossignol 1962 ex Rossignol 1964</w:t>
      </w:r>
    </w:p>
    <w:p w14:paraId="13A20524" w14:textId="77777777" w:rsidR="00A56528" w:rsidRPr="00BF0CB8" w:rsidRDefault="00A56528" w:rsidP="00221B1D">
      <w:pPr>
        <w:tabs>
          <w:tab w:val="left" w:pos="1134"/>
        </w:tabs>
        <w:spacing w:after="0" w:line="480" w:lineRule="auto"/>
        <w:ind w:left="1134" w:hanging="1134"/>
        <w:rPr>
          <w:rFonts w:ascii="Times New Roman" w:hAnsi="Times New Roman" w:cs="Times New Roman"/>
          <w:iCs/>
          <w:color w:val="000000" w:themeColor="text1"/>
          <w:sz w:val="24"/>
          <w:szCs w:val="24"/>
        </w:rPr>
      </w:pPr>
      <w:r w:rsidRPr="00BF0CB8">
        <w:rPr>
          <w:rFonts w:ascii="Times New Roman" w:hAnsi="Times New Roman" w:cs="Times New Roman"/>
          <w:i/>
          <w:iCs/>
          <w:color w:val="000000" w:themeColor="text1"/>
          <w:sz w:val="24"/>
          <w:szCs w:val="24"/>
        </w:rPr>
        <w:t xml:space="preserve">Hystrichosphaera </w:t>
      </w:r>
      <w:proofErr w:type="spellStart"/>
      <w:r w:rsidRPr="00BF0CB8">
        <w:rPr>
          <w:rFonts w:ascii="Times New Roman" w:hAnsi="Times New Roman" w:cs="Times New Roman"/>
          <w:i/>
          <w:iCs/>
          <w:color w:val="000000" w:themeColor="text1"/>
          <w:sz w:val="24"/>
          <w:szCs w:val="24"/>
        </w:rPr>
        <w:t>scabrata</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Wall 1967</w:t>
      </w:r>
    </w:p>
    <w:p w14:paraId="49ABFF82" w14:textId="77777777" w:rsidR="00221B1D" w:rsidRPr="00BF0CB8" w:rsidRDefault="00221B1D" w:rsidP="00221B1D">
      <w:pPr>
        <w:tabs>
          <w:tab w:val="left" w:pos="1134"/>
        </w:tabs>
        <w:spacing w:after="0" w:line="480" w:lineRule="auto"/>
        <w:ind w:left="1134" w:hanging="1134"/>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Hystrichosphaera </w:t>
      </w:r>
      <w:proofErr w:type="spellStart"/>
      <w:r w:rsidRPr="00BF0CB8">
        <w:rPr>
          <w:rFonts w:ascii="Times New Roman" w:hAnsi="Times New Roman" w:cs="Times New Roman"/>
          <w:bCs/>
          <w:i/>
          <w:iCs/>
          <w:color w:val="000000" w:themeColor="text1"/>
          <w:sz w:val="24"/>
          <w:szCs w:val="24"/>
        </w:rPr>
        <w:t>tertiaria</w:t>
      </w:r>
      <w:proofErr w:type="spellEnd"/>
      <w:r w:rsidRPr="00BF0CB8">
        <w:rPr>
          <w:rFonts w:ascii="Times New Roman" w:hAnsi="Times New Roman" w:cs="Times New Roman"/>
          <w:bCs/>
          <w:i/>
          <w:iCs/>
          <w:color w:val="000000" w:themeColor="text1"/>
          <w:sz w:val="24"/>
          <w:szCs w:val="24"/>
        </w:rPr>
        <w:t xml:space="preserve"> </w:t>
      </w:r>
      <w:proofErr w:type="spellStart"/>
      <w:r w:rsidRPr="00BF0CB8">
        <w:rPr>
          <w:rFonts w:ascii="Times New Roman" w:hAnsi="Times New Roman" w:cs="Times New Roman"/>
          <w:bCs/>
          <w:iCs/>
          <w:color w:val="000000" w:themeColor="text1"/>
          <w:sz w:val="24"/>
          <w:szCs w:val="24"/>
        </w:rPr>
        <w:t>Eisenack</w:t>
      </w:r>
      <w:proofErr w:type="spellEnd"/>
      <w:r w:rsidRPr="00BF0CB8">
        <w:rPr>
          <w:rFonts w:ascii="Times New Roman" w:hAnsi="Times New Roman" w:cs="Times New Roman"/>
          <w:bCs/>
          <w:iCs/>
          <w:color w:val="000000" w:themeColor="text1"/>
          <w:sz w:val="24"/>
          <w:szCs w:val="24"/>
        </w:rPr>
        <w:t xml:space="preserve"> &amp; </w:t>
      </w:r>
      <w:proofErr w:type="spellStart"/>
      <w:r w:rsidRPr="00BF0CB8">
        <w:rPr>
          <w:rFonts w:ascii="Times New Roman" w:hAnsi="Times New Roman" w:cs="Times New Roman"/>
          <w:bCs/>
          <w:iCs/>
          <w:color w:val="000000" w:themeColor="text1"/>
          <w:sz w:val="24"/>
          <w:szCs w:val="24"/>
        </w:rPr>
        <w:t>Gocht</w:t>
      </w:r>
      <w:proofErr w:type="spellEnd"/>
      <w:r w:rsidRPr="00BF0CB8">
        <w:rPr>
          <w:rFonts w:ascii="Times New Roman" w:hAnsi="Times New Roman" w:cs="Times New Roman"/>
          <w:bCs/>
          <w:iCs/>
          <w:color w:val="000000" w:themeColor="text1"/>
          <w:sz w:val="24"/>
          <w:szCs w:val="24"/>
        </w:rPr>
        <w:t xml:space="preserve"> 1960</w:t>
      </w:r>
    </w:p>
    <w:p w14:paraId="6675F85D" w14:textId="77777777" w:rsidR="00221B1D" w:rsidRPr="00BF0CB8" w:rsidRDefault="00221B1D" w:rsidP="00221B1D">
      <w:pPr>
        <w:tabs>
          <w:tab w:val="left" w:pos="1134"/>
        </w:tabs>
        <w:spacing w:after="0" w:line="480" w:lineRule="auto"/>
        <w:ind w:left="1134" w:hanging="1134"/>
        <w:rPr>
          <w:rFonts w:ascii="Times New Roman" w:hAnsi="Times New Roman" w:cs="Times New Roman"/>
          <w:color w:val="000000" w:themeColor="text1"/>
          <w:sz w:val="24"/>
          <w:szCs w:val="24"/>
        </w:rPr>
      </w:pPr>
      <w:r w:rsidRPr="00BF0CB8">
        <w:rPr>
          <w:rFonts w:ascii="Times New Roman" w:hAnsi="Times New Roman" w:cs="Times New Roman"/>
          <w:bCs/>
          <w:i/>
          <w:iCs/>
          <w:color w:val="000000" w:themeColor="text1"/>
          <w:sz w:val="24"/>
          <w:szCs w:val="24"/>
        </w:rPr>
        <w:t xml:space="preserve">Hystrichosphaera </w:t>
      </w:r>
      <w:proofErr w:type="spellStart"/>
      <w:r w:rsidRPr="00BF0CB8">
        <w:rPr>
          <w:rFonts w:ascii="Times New Roman" w:hAnsi="Times New Roman" w:cs="Times New Roman"/>
          <w:bCs/>
          <w:i/>
          <w:iCs/>
          <w:color w:val="000000" w:themeColor="text1"/>
          <w:sz w:val="24"/>
          <w:szCs w:val="24"/>
        </w:rPr>
        <w:t>tertiaria</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var. </w:t>
      </w:r>
      <w:proofErr w:type="spellStart"/>
      <w:r w:rsidRPr="00BF0CB8">
        <w:rPr>
          <w:rFonts w:ascii="Times New Roman" w:hAnsi="Times New Roman" w:cs="Times New Roman"/>
          <w:bCs/>
          <w:i/>
          <w:iCs/>
          <w:color w:val="000000" w:themeColor="text1"/>
          <w:sz w:val="24"/>
          <w:szCs w:val="24"/>
        </w:rPr>
        <w:t>obliqua</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Wall 1967</w:t>
      </w:r>
    </w:p>
    <w:p w14:paraId="56C5F554" w14:textId="3D68873A" w:rsidR="00BE6F55" w:rsidRPr="00BF0CB8" w:rsidRDefault="00DF318D" w:rsidP="00BE6F55">
      <w:pPr>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w:t>
      </w:r>
      <w:proofErr w:type="spellStart"/>
      <w:r w:rsidR="00BE6F55" w:rsidRPr="00BF0CB8">
        <w:rPr>
          <w:rFonts w:ascii="Times New Roman" w:hAnsi="Times New Roman" w:cs="Times New Roman"/>
          <w:i/>
          <w:iCs/>
          <w:color w:val="000000" w:themeColor="text1"/>
          <w:sz w:val="24"/>
          <w:szCs w:val="24"/>
        </w:rPr>
        <w:t>Hystrichosphaeridium</w:t>
      </w:r>
      <w:proofErr w:type="spellEnd"/>
      <w:r w:rsidR="00BE6F55" w:rsidRPr="00BF0CB8">
        <w:rPr>
          <w:rFonts w:ascii="Times New Roman" w:hAnsi="Times New Roman" w:cs="Times New Roman"/>
          <w:i/>
          <w:iCs/>
          <w:color w:val="000000" w:themeColor="text1"/>
          <w:sz w:val="24"/>
          <w:szCs w:val="24"/>
        </w:rPr>
        <w:t xml:space="preserve"> </w:t>
      </w:r>
      <w:proofErr w:type="spellStart"/>
      <w:r w:rsidR="00BE6F55" w:rsidRPr="00BF0CB8">
        <w:rPr>
          <w:rFonts w:ascii="Times New Roman" w:hAnsi="Times New Roman" w:cs="Times New Roman"/>
          <w:i/>
          <w:iCs/>
          <w:color w:val="000000" w:themeColor="text1"/>
          <w:sz w:val="24"/>
          <w:szCs w:val="24"/>
        </w:rPr>
        <w:t>rubina</w:t>
      </w:r>
      <w:proofErr w:type="spellEnd"/>
      <w:r w:rsidRPr="00D71D19">
        <w:rPr>
          <w:rFonts w:ascii="Times New Roman" w:hAnsi="Times New Roman" w:cs="Times New Roman"/>
          <w:iCs/>
          <w:color w:val="000000" w:themeColor="text1"/>
          <w:sz w:val="24"/>
          <w:szCs w:val="24"/>
        </w:rPr>
        <w:t>”</w:t>
      </w:r>
      <w:r w:rsidRPr="00BF0CB8">
        <w:rPr>
          <w:rFonts w:ascii="Times New Roman" w:hAnsi="Times New Roman" w:cs="Times New Roman"/>
          <w:i/>
          <w:iCs/>
          <w:color w:val="000000" w:themeColor="text1"/>
          <w:sz w:val="24"/>
          <w:szCs w:val="24"/>
        </w:rPr>
        <w:t xml:space="preserve"> </w:t>
      </w:r>
      <w:r w:rsidR="00BE6F55" w:rsidRPr="00BF0CB8">
        <w:rPr>
          <w:rFonts w:ascii="Times New Roman" w:hAnsi="Times New Roman" w:cs="Times New Roman"/>
          <w:iCs/>
          <w:color w:val="000000" w:themeColor="text1"/>
          <w:sz w:val="24"/>
          <w:szCs w:val="24"/>
        </w:rPr>
        <w:t>Rossignol 1962</w:t>
      </w:r>
    </w:p>
    <w:p w14:paraId="036186CA" w14:textId="77777777" w:rsidR="0006300B" w:rsidRPr="00BF0CB8" w:rsidRDefault="0006300B">
      <w:pPr>
        <w:rPr>
          <w:rFonts w:ascii="Times New Roman" w:hAnsi="Times New Roman" w:cs="Times New Roman"/>
          <w:bCs/>
          <w:iCs/>
          <w:color w:val="000000" w:themeColor="text1"/>
          <w:sz w:val="24"/>
          <w:szCs w:val="24"/>
        </w:rPr>
      </w:pPr>
      <w:proofErr w:type="spellStart"/>
      <w:r w:rsidRPr="00BF0CB8">
        <w:rPr>
          <w:rFonts w:ascii="Times New Roman" w:hAnsi="Times New Roman" w:cs="Times New Roman"/>
          <w:bCs/>
          <w:i/>
          <w:iCs/>
          <w:color w:val="000000" w:themeColor="text1"/>
          <w:sz w:val="24"/>
          <w:szCs w:val="24"/>
        </w:rPr>
        <w:t>Impagidinium</w:t>
      </w:r>
      <w:proofErr w:type="spellEnd"/>
      <w:r w:rsidRPr="00BF0CB8">
        <w:rPr>
          <w:rFonts w:ascii="Times New Roman" w:hAnsi="Times New Roman" w:cs="Times New Roman"/>
          <w:bCs/>
          <w:i/>
          <w:iCs/>
          <w:color w:val="000000" w:themeColor="text1"/>
          <w:sz w:val="24"/>
          <w:szCs w:val="24"/>
        </w:rPr>
        <w:t xml:space="preserve"> </w:t>
      </w:r>
      <w:proofErr w:type="spellStart"/>
      <w:r w:rsidRPr="00BF0CB8">
        <w:rPr>
          <w:rFonts w:ascii="Times New Roman" w:hAnsi="Times New Roman" w:cs="Times New Roman"/>
          <w:bCs/>
          <w:i/>
          <w:iCs/>
          <w:color w:val="000000" w:themeColor="text1"/>
          <w:sz w:val="24"/>
          <w:szCs w:val="24"/>
        </w:rPr>
        <w:t>inaequalis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(Wall &amp; Dale in Wall et al. 1973) Londeix et al. 2009</w:t>
      </w:r>
    </w:p>
    <w:p w14:paraId="4F7C9CBE" w14:textId="77777777" w:rsidR="002903FE" w:rsidRPr="00BF0CB8" w:rsidRDefault="002903FE">
      <w:pPr>
        <w:rPr>
          <w:rFonts w:ascii="Times New Roman" w:hAnsi="Times New Roman" w:cs="Times New Roman"/>
          <w:iCs/>
          <w:color w:val="000000" w:themeColor="text1"/>
          <w:sz w:val="24"/>
          <w:szCs w:val="24"/>
        </w:rPr>
      </w:pPr>
      <w:proofErr w:type="spellStart"/>
      <w:r w:rsidRPr="00BF0CB8">
        <w:rPr>
          <w:rFonts w:ascii="Times New Roman" w:hAnsi="Times New Roman" w:cs="Times New Roman"/>
          <w:i/>
          <w:iCs/>
          <w:color w:val="000000" w:themeColor="text1"/>
          <w:sz w:val="24"/>
          <w:szCs w:val="24"/>
        </w:rPr>
        <w:t>Invertocysta</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lacrymosa</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Edwards 1984</w:t>
      </w:r>
    </w:p>
    <w:p w14:paraId="7A96090D" w14:textId="77777777" w:rsidR="00FE50D5" w:rsidRPr="00BF0CB8" w:rsidRDefault="00FE50D5">
      <w:pPr>
        <w:rPr>
          <w:rFonts w:ascii="Times New Roman" w:hAnsi="Times New Roman" w:cs="Times New Roman"/>
          <w:color w:val="000000" w:themeColor="text1"/>
          <w:sz w:val="24"/>
          <w:szCs w:val="24"/>
        </w:rPr>
      </w:pPr>
      <w:proofErr w:type="spellStart"/>
      <w:r w:rsidRPr="00BF0CB8">
        <w:rPr>
          <w:rFonts w:ascii="Times New Roman" w:hAnsi="Times New Roman" w:cs="Times New Roman"/>
          <w:i/>
          <w:color w:val="000000" w:themeColor="text1"/>
          <w:sz w:val="24"/>
          <w:szCs w:val="24"/>
        </w:rPr>
        <w:t>Leptodinium</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churchillii</w:t>
      </w:r>
      <w:proofErr w:type="spellEnd"/>
      <w:r w:rsidRPr="00BF0CB8">
        <w:rPr>
          <w:rFonts w:ascii="Times New Roman" w:hAnsi="Times New Roman" w:cs="Times New Roman"/>
          <w:color w:val="000000" w:themeColor="text1"/>
          <w:sz w:val="24"/>
          <w:szCs w:val="24"/>
        </w:rPr>
        <w:t xml:space="preserve"> Harland 1968 </w:t>
      </w:r>
    </w:p>
    <w:p w14:paraId="68E6245E" w14:textId="77777777" w:rsidR="00D8415A" w:rsidRPr="00D71D19" w:rsidRDefault="00D8415A">
      <w:pPr>
        <w:rPr>
          <w:rFonts w:ascii="Times New Roman" w:hAnsi="Times New Roman" w:cs="Times New Roman"/>
          <w:iCs/>
          <w:color w:val="000000" w:themeColor="text1"/>
          <w:sz w:val="24"/>
          <w:szCs w:val="24"/>
          <w:lang w:val="fr-FR"/>
        </w:rPr>
      </w:pPr>
      <w:proofErr w:type="spellStart"/>
      <w:r w:rsidRPr="00D71D19">
        <w:rPr>
          <w:rFonts w:ascii="Times New Roman" w:hAnsi="Times New Roman" w:cs="Times New Roman"/>
          <w:i/>
          <w:iCs/>
          <w:color w:val="000000" w:themeColor="text1"/>
          <w:sz w:val="24"/>
          <w:szCs w:val="24"/>
          <w:lang w:val="fr-FR"/>
        </w:rPr>
        <w:t>Pterocysta</w:t>
      </w:r>
      <w:proofErr w:type="spellEnd"/>
      <w:r w:rsidRPr="00D71D19">
        <w:rPr>
          <w:rFonts w:ascii="Times New Roman" w:hAnsi="Times New Roman" w:cs="Times New Roman"/>
          <w:i/>
          <w:iCs/>
          <w:color w:val="000000" w:themeColor="text1"/>
          <w:sz w:val="24"/>
          <w:szCs w:val="24"/>
          <w:lang w:val="fr-FR"/>
        </w:rPr>
        <w:t xml:space="preserve"> </w:t>
      </w:r>
      <w:proofErr w:type="spellStart"/>
      <w:r w:rsidRPr="00D71D19">
        <w:rPr>
          <w:rFonts w:ascii="Times New Roman" w:hAnsi="Times New Roman" w:cs="Times New Roman"/>
          <w:i/>
          <w:iCs/>
          <w:color w:val="000000" w:themeColor="text1"/>
          <w:sz w:val="24"/>
          <w:szCs w:val="24"/>
          <w:lang w:val="fr-FR"/>
        </w:rPr>
        <w:t>cruciformis</w:t>
      </w:r>
      <w:proofErr w:type="spellEnd"/>
      <w:r w:rsidRPr="00D71D19">
        <w:rPr>
          <w:rFonts w:ascii="Times New Roman" w:hAnsi="Times New Roman" w:cs="Times New Roman"/>
          <w:i/>
          <w:iCs/>
          <w:color w:val="000000" w:themeColor="text1"/>
          <w:sz w:val="24"/>
          <w:szCs w:val="24"/>
          <w:lang w:val="fr-FR"/>
        </w:rPr>
        <w:t xml:space="preserve"> </w:t>
      </w:r>
      <w:proofErr w:type="spellStart"/>
      <w:r w:rsidRPr="00D71D19">
        <w:rPr>
          <w:rFonts w:ascii="Times New Roman" w:hAnsi="Times New Roman" w:cs="Times New Roman"/>
          <w:iCs/>
          <w:color w:val="000000" w:themeColor="text1"/>
          <w:sz w:val="24"/>
          <w:szCs w:val="24"/>
          <w:lang w:val="fr-FR"/>
        </w:rPr>
        <w:t>Rochon</w:t>
      </w:r>
      <w:proofErr w:type="spellEnd"/>
      <w:r w:rsidRPr="00D71D19">
        <w:rPr>
          <w:rFonts w:ascii="Times New Roman" w:hAnsi="Times New Roman" w:cs="Times New Roman"/>
          <w:iCs/>
          <w:color w:val="000000" w:themeColor="text1"/>
          <w:sz w:val="24"/>
          <w:szCs w:val="24"/>
          <w:lang w:val="fr-FR"/>
        </w:rPr>
        <w:t xml:space="preserve"> et al. 2002</w:t>
      </w:r>
    </w:p>
    <w:p w14:paraId="600E12AC" w14:textId="77777777" w:rsidR="00435F29" w:rsidRPr="00BF0CB8" w:rsidRDefault="00435F29">
      <w:pPr>
        <w:rPr>
          <w:rFonts w:ascii="Times New Roman" w:hAnsi="Times New Roman" w:cs="Times New Roman"/>
          <w:color w:val="000000" w:themeColor="text1"/>
          <w:sz w:val="24"/>
          <w:szCs w:val="24"/>
        </w:rPr>
      </w:pPr>
      <w:proofErr w:type="spellStart"/>
      <w:r w:rsidRPr="00BF0CB8">
        <w:rPr>
          <w:rFonts w:ascii="Times New Roman" w:hAnsi="Times New Roman" w:cs="Times New Roman"/>
          <w:i/>
          <w:color w:val="000000" w:themeColor="text1"/>
          <w:sz w:val="24"/>
          <w:szCs w:val="24"/>
        </w:rPr>
        <w:t>Pterodinium</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cingulatum</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(Wetzel 1933) Below 1981</w:t>
      </w:r>
    </w:p>
    <w:p w14:paraId="16EF393D" w14:textId="77777777" w:rsidR="00D8415A" w:rsidRPr="00BF0CB8" w:rsidRDefault="00D8415A">
      <w:pPr>
        <w:rPr>
          <w:rFonts w:ascii="Times New Roman" w:hAnsi="Times New Roman" w:cs="Times New Roman"/>
          <w:iCs/>
          <w:color w:val="000000" w:themeColor="text1"/>
          <w:sz w:val="24"/>
          <w:szCs w:val="24"/>
        </w:rPr>
      </w:pPr>
      <w:proofErr w:type="spellStart"/>
      <w:r w:rsidRPr="00BF0CB8">
        <w:rPr>
          <w:rFonts w:ascii="Times New Roman" w:hAnsi="Times New Roman" w:cs="Times New Roman"/>
          <w:i/>
          <w:iCs/>
          <w:color w:val="000000" w:themeColor="text1"/>
          <w:sz w:val="24"/>
          <w:szCs w:val="24"/>
        </w:rPr>
        <w:t>Pyxidinopsis</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psilata</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(Wall &amp; Dale in Wall et al. 1973) Head 1994</w:t>
      </w:r>
    </w:p>
    <w:p w14:paraId="72738A16" w14:textId="77777777" w:rsidR="007774CF" w:rsidRPr="00BF0CB8" w:rsidRDefault="007774CF">
      <w:pPr>
        <w:rPr>
          <w:rFonts w:ascii="Times New Roman" w:hAnsi="Times New Roman" w:cs="Times New Roman"/>
          <w:i/>
          <w:iCs/>
          <w:color w:val="000000" w:themeColor="text1"/>
          <w:sz w:val="24"/>
          <w:szCs w:val="24"/>
        </w:rPr>
      </w:pPr>
      <w:proofErr w:type="spellStart"/>
      <w:r w:rsidRPr="00BF0CB8">
        <w:rPr>
          <w:rFonts w:ascii="Times New Roman" w:hAnsi="Times New Roman" w:cs="Times New Roman"/>
          <w:i/>
          <w:color w:val="000000" w:themeColor="text1"/>
          <w:sz w:val="24"/>
          <w:szCs w:val="24"/>
        </w:rPr>
        <w:t>Rottnestia</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i/>
          <w:color w:val="000000" w:themeColor="text1"/>
          <w:sz w:val="24"/>
          <w:szCs w:val="24"/>
        </w:rPr>
        <w:t>amphicavata</w:t>
      </w:r>
      <w:proofErr w:type="spellEnd"/>
      <w:r w:rsidRPr="00BF0CB8">
        <w:rPr>
          <w:rFonts w:ascii="Times New Roman" w:hAnsi="Times New Roman" w:cs="Times New Roman"/>
          <w:color w:val="000000" w:themeColor="text1"/>
          <w:sz w:val="24"/>
          <w:szCs w:val="24"/>
        </w:rPr>
        <w:t xml:space="preserve"> Dobell &amp; Norris in Harland et al. 1980</w:t>
      </w:r>
    </w:p>
    <w:p w14:paraId="55855F48" w14:textId="77777777" w:rsidR="00D8415A" w:rsidRPr="00BF0CB8" w:rsidRDefault="00D8415A">
      <w:pPr>
        <w:rPr>
          <w:rFonts w:ascii="Times New Roman" w:hAnsi="Times New Roman" w:cs="Times New Roman"/>
          <w:iCs/>
          <w:color w:val="000000" w:themeColor="text1"/>
          <w:sz w:val="24"/>
          <w:szCs w:val="24"/>
        </w:rPr>
      </w:pPr>
      <w:proofErr w:type="spellStart"/>
      <w:r w:rsidRPr="00BF0CB8">
        <w:rPr>
          <w:rFonts w:ascii="Times New Roman" w:hAnsi="Times New Roman" w:cs="Times New Roman"/>
          <w:i/>
          <w:iCs/>
          <w:color w:val="000000" w:themeColor="text1"/>
          <w:sz w:val="24"/>
          <w:szCs w:val="24"/>
        </w:rPr>
        <w:t>Seriliodinium</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explicatum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Eaton 1996</w:t>
      </w:r>
    </w:p>
    <w:p w14:paraId="78A53F92" w14:textId="77777777" w:rsidR="00B52218" w:rsidRPr="00BF0CB8" w:rsidRDefault="00B52218">
      <w:pPr>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alaskensis</w:t>
      </w:r>
      <w:proofErr w:type="spellEnd"/>
      <w:r w:rsidRPr="00BF0CB8">
        <w:rPr>
          <w:rFonts w:ascii="Times New Roman" w:hAnsi="Times New Roman" w:cs="Times New Roman"/>
          <w:bCs/>
          <w:i/>
          <w:iCs/>
          <w:color w:val="000000" w:themeColor="text1"/>
          <w:sz w:val="24"/>
          <w:szCs w:val="24"/>
        </w:rPr>
        <w:t xml:space="preserve"> </w:t>
      </w:r>
      <w:proofErr w:type="spellStart"/>
      <w:r w:rsidRPr="00BF0CB8">
        <w:rPr>
          <w:rFonts w:ascii="Times New Roman" w:hAnsi="Times New Roman" w:cs="Times New Roman"/>
          <w:bCs/>
          <w:color w:val="000000" w:themeColor="text1"/>
          <w:sz w:val="24"/>
          <w:szCs w:val="24"/>
        </w:rPr>
        <w:t>Marret</w:t>
      </w:r>
      <w:proofErr w:type="spellEnd"/>
      <w:r w:rsidRPr="00BF0CB8">
        <w:rPr>
          <w:rFonts w:ascii="Times New Roman" w:hAnsi="Times New Roman" w:cs="Times New Roman"/>
          <w:bCs/>
          <w:color w:val="000000" w:themeColor="text1"/>
          <w:sz w:val="24"/>
          <w:szCs w:val="24"/>
        </w:rPr>
        <w:t xml:space="preserve"> et al. 2001 ex </w:t>
      </w:r>
      <w:proofErr w:type="spellStart"/>
      <w:r w:rsidRPr="00BF0CB8">
        <w:rPr>
          <w:rFonts w:ascii="Times New Roman" w:hAnsi="Times New Roman" w:cs="Times New Roman"/>
          <w:bCs/>
          <w:color w:val="000000" w:themeColor="text1"/>
          <w:sz w:val="24"/>
          <w:szCs w:val="24"/>
        </w:rPr>
        <w:t>Marret</w:t>
      </w:r>
      <w:proofErr w:type="spellEnd"/>
      <w:r w:rsidRPr="00BF0CB8">
        <w:rPr>
          <w:rFonts w:ascii="Times New Roman" w:hAnsi="Times New Roman" w:cs="Times New Roman"/>
          <w:bCs/>
          <w:color w:val="000000" w:themeColor="text1"/>
          <w:sz w:val="24"/>
          <w:szCs w:val="24"/>
        </w:rPr>
        <w:t xml:space="preserve"> in </w:t>
      </w:r>
      <w:proofErr w:type="spellStart"/>
      <w:r w:rsidRPr="00BF0CB8">
        <w:rPr>
          <w:rFonts w:ascii="Times New Roman" w:hAnsi="Times New Roman" w:cs="Times New Roman"/>
          <w:bCs/>
          <w:color w:val="000000" w:themeColor="text1"/>
          <w:sz w:val="24"/>
          <w:szCs w:val="24"/>
        </w:rPr>
        <w:t>Fensome</w:t>
      </w:r>
      <w:proofErr w:type="spellEnd"/>
      <w:r w:rsidRPr="00BF0CB8">
        <w:rPr>
          <w:rFonts w:ascii="Times New Roman" w:hAnsi="Times New Roman" w:cs="Times New Roman"/>
          <w:bCs/>
          <w:color w:val="000000" w:themeColor="text1"/>
          <w:sz w:val="24"/>
          <w:szCs w:val="24"/>
        </w:rPr>
        <w:t xml:space="preserve"> &amp; Williams 2004 </w:t>
      </w:r>
    </w:p>
    <w:p w14:paraId="7684ABE3" w14:textId="77777777" w:rsidR="00A56528" w:rsidRPr="00BF0CB8" w:rsidRDefault="00A56528">
      <w:pPr>
        <w:rPr>
          <w:rFonts w:ascii="Times New Roman" w:hAnsi="Times New Roman" w:cs="Times New Roman"/>
          <w:i/>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aquilonius</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Matsuoka &amp; Bujak 1988</w:t>
      </w:r>
      <w:r w:rsidRPr="00BF0CB8">
        <w:rPr>
          <w:rFonts w:ascii="Times New Roman" w:hAnsi="Times New Roman" w:cs="Times New Roman"/>
          <w:i/>
          <w:color w:val="000000" w:themeColor="text1"/>
          <w:sz w:val="24"/>
          <w:szCs w:val="24"/>
        </w:rPr>
        <w:t xml:space="preserve"> </w:t>
      </w:r>
    </w:p>
    <w:p w14:paraId="5AC31A60" w14:textId="77777777" w:rsidR="00B52218" w:rsidRPr="00BF0CB8" w:rsidRDefault="00B52218">
      <w:pPr>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asperulus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color w:val="000000" w:themeColor="text1"/>
          <w:sz w:val="24"/>
          <w:szCs w:val="24"/>
        </w:rPr>
        <w:t xml:space="preserve">Matsuoka 1983 </w:t>
      </w:r>
    </w:p>
    <w:p w14:paraId="09D7B8E8" w14:textId="6E1892C3" w:rsidR="0006300B" w:rsidRPr="00BF0CB8" w:rsidRDefault="0006300B" w:rsidP="002903FE">
      <w:pPr>
        <w:rPr>
          <w:rStyle w:val="Marquedecommentaire"/>
        </w:rPr>
      </w:pPr>
      <w:r w:rsidRPr="00BF0CB8">
        <w:rPr>
          <w:rFonts w:ascii="Times New Roman" w:hAnsi="Times New Roman" w:cs="Times New Roman"/>
          <w:bCs/>
          <w:i/>
          <w:color w:val="000000" w:themeColor="text1"/>
          <w:sz w:val="24"/>
          <w:szCs w:val="24"/>
        </w:rPr>
        <w:t xml:space="preserve">Spiniferites </w:t>
      </w:r>
      <w:proofErr w:type="spellStart"/>
      <w:r w:rsidRPr="00BF0CB8">
        <w:rPr>
          <w:rFonts w:ascii="Times New Roman" w:hAnsi="Times New Roman" w:cs="Times New Roman"/>
          <w:bCs/>
          <w:i/>
          <w:color w:val="000000" w:themeColor="text1"/>
          <w:sz w:val="24"/>
          <w:szCs w:val="24"/>
        </w:rPr>
        <w:t>balcanicus</w:t>
      </w:r>
      <w:proofErr w:type="spellEnd"/>
      <w:r w:rsidRPr="00BF0CB8">
        <w:rPr>
          <w:rFonts w:ascii="Times New Roman" w:hAnsi="Times New Roman" w:cs="Times New Roman"/>
          <w:bCs/>
          <w:color w:val="000000" w:themeColor="text1"/>
          <w:sz w:val="24"/>
          <w:szCs w:val="24"/>
        </w:rPr>
        <w:t xml:space="preserve"> </w:t>
      </w:r>
      <w:r w:rsidR="002903FE" w:rsidRPr="00BF0CB8">
        <w:rPr>
          <w:rFonts w:ascii="Times New Roman" w:hAnsi="Times New Roman" w:cs="Times New Roman"/>
          <w:color w:val="000000" w:themeColor="text1"/>
          <w:sz w:val="24"/>
          <w:szCs w:val="24"/>
        </w:rPr>
        <w:t>(</w:t>
      </w:r>
      <w:proofErr w:type="spellStart"/>
      <w:r w:rsidR="002903FE" w:rsidRPr="00BF0CB8">
        <w:rPr>
          <w:rFonts w:ascii="Times New Roman" w:hAnsi="Times New Roman" w:cs="Times New Roman"/>
          <w:bCs/>
          <w:color w:val="000000" w:themeColor="text1"/>
          <w:sz w:val="24"/>
          <w:szCs w:val="24"/>
        </w:rPr>
        <w:t>Balteş</w:t>
      </w:r>
      <w:proofErr w:type="spellEnd"/>
      <w:r w:rsidR="002903FE" w:rsidRPr="00BF0CB8">
        <w:rPr>
          <w:rFonts w:ascii="Times New Roman" w:hAnsi="Times New Roman" w:cs="Times New Roman"/>
          <w:bCs/>
          <w:color w:val="000000" w:themeColor="text1"/>
          <w:sz w:val="24"/>
          <w:szCs w:val="24"/>
        </w:rPr>
        <w:t xml:space="preserve"> 1971) </w:t>
      </w:r>
      <w:proofErr w:type="spellStart"/>
      <w:r w:rsidR="002903FE" w:rsidRPr="00BF0CB8">
        <w:rPr>
          <w:rFonts w:ascii="Times New Roman" w:hAnsi="Times New Roman" w:cs="Times New Roman"/>
          <w:bCs/>
          <w:color w:val="000000" w:themeColor="text1"/>
          <w:sz w:val="24"/>
          <w:szCs w:val="24"/>
        </w:rPr>
        <w:t>Sütő</w:t>
      </w:r>
      <w:r w:rsidR="00DF318D">
        <w:rPr>
          <w:rFonts w:ascii="Times New Roman" w:hAnsi="Times New Roman" w:cs="Times New Roman"/>
          <w:bCs/>
          <w:color w:val="000000" w:themeColor="text1"/>
          <w:sz w:val="24"/>
          <w:szCs w:val="24"/>
        </w:rPr>
        <w:t>-</w:t>
      </w:r>
      <w:r w:rsidR="002903FE" w:rsidRPr="00BF0CB8">
        <w:rPr>
          <w:rFonts w:ascii="Times New Roman" w:hAnsi="Times New Roman" w:cs="Times New Roman"/>
          <w:bCs/>
          <w:color w:val="000000" w:themeColor="text1"/>
          <w:sz w:val="24"/>
          <w:szCs w:val="24"/>
        </w:rPr>
        <w:t>Szentai</w:t>
      </w:r>
      <w:proofErr w:type="spellEnd"/>
      <w:r w:rsidR="002903FE" w:rsidRPr="00BF0CB8">
        <w:rPr>
          <w:rFonts w:ascii="Times New Roman" w:hAnsi="Times New Roman" w:cs="Times New Roman"/>
          <w:bCs/>
          <w:color w:val="000000" w:themeColor="text1"/>
          <w:sz w:val="24"/>
          <w:szCs w:val="24"/>
        </w:rPr>
        <w:t xml:space="preserve"> 2000</w:t>
      </w:r>
    </w:p>
    <w:p w14:paraId="33DD6291" w14:textId="77777777" w:rsidR="00A80486" w:rsidRPr="00BF0CB8" w:rsidRDefault="00A80486">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belerius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Reid 1974</w:t>
      </w:r>
    </w:p>
    <w:p w14:paraId="4F1B16B0" w14:textId="77777777" w:rsidR="00FC71ED" w:rsidRPr="00BF0CB8" w:rsidRDefault="00FC71ED">
      <w:pPr>
        <w:rPr>
          <w:rFonts w:ascii="Times New Roman" w:hAnsi="Times New Roman" w:cs="Times New Roman"/>
          <w:bCs/>
          <w:color w:val="000000" w:themeColor="text1"/>
          <w:sz w:val="24"/>
          <w:szCs w:val="24"/>
        </w:rPr>
      </w:pPr>
      <w:r w:rsidRPr="00BF0CB8">
        <w:rPr>
          <w:rFonts w:ascii="Times New Roman" w:hAnsi="Times New Roman" w:cs="Times New Roman"/>
          <w:bCs/>
          <w:i/>
          <w:color w:val="000000" w:themeColor="text1"/>
          <w:sz w:val="24"/>
          <w:szCs w:val="24"/>
        </w:rPr>
        <w:t xml:space="preserve">Spiniferites </w:t>
      </w:r>
      <w:proofErr w:type="spellStart"/>
      <w:r w:rsidRPr="00BF0CB8">
        <w:rPr>
          <w:rFonts w:ascii="Times New Roman" w:hAnsi="Times New Roman" w:cs="Times New Roman"/>
          <w:bCs/>
          <w:i/>
          <w:color w:val="000000" w:themeColor="text1"/>
          <w:sz w:val="24"/>
          <w:szCs w:val="24"/>
        </w:rPr>
        <w:t>bentorii</w:t>
      </w:r>
      <w:proofErr w:type="spellEnd"/>
      <w:r w:rsidRPr="00BF0CB8">
        <w:rPr>
          <w:rFonts w:ascii="Times New Roman" w:hAnsi="Times New Roman" w:cs="Times New Roman"/>
          <w:bCs/>
          <w:i/>
          <w:color w:val="000000" w:themeColor="text1"/>
          <w:sz w:val="24"/>
          <w:szCs w:val="24"/>
        </w:rPr>
        <w:t xml:space="preserve"> </w:t>
      </w:r>
      <w:r w:rsidRPr="00BF0CB8">
        <w:rPr>
          <w:rFonts w:ascii="Times New Roman" w:hAnsi="Times New Roman" w:cs="Times New Roman"/>
          <w:bCs/>
          <w:color w:val="000000" w:themeColor="text1"/>
          <w:sz w:val="24"/>
          <w:szCs w:val="24"/>
        </w:rPr>
        <w:t>(Rossignol 1964) Wall &amp; Dale 1970</w:t>
      </w:r>
    </w:p>
    <w:p w14:paraId="5D4238C0"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lastRenderedPageBreak/>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proofErr w:type="spellStart"/>
      <w:r w:rsidRPr="00BF0CB8">
        <w:rPr>
          <w:rFonts w:ascii="Times New Roman" w:hAnsi="Times New Roman" w:cs="Times New Roman"/>
          <w:i/>
          <w:color w:val="000000" w:themeColor="text1"/>
          <w:sz w:val="24"/>
          <w:szCs w:val="24"/>
        </w:rPr>
        <w:t>budajenoensis</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1986</w:t>
      </w:r>
    </w:p>
    <w:p w14:paraId="5087FD48" w14:textId="77777777" w:rsidR="0049364B" w:rsidRPr="00BF0CB8" w:rsidRDefault="0049364B">
      <w:pPr>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w:t>
      </w: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proofErr w:type="spellStart"/>
      <w:r w:rsidRPr="00BF0CB8">
        <w:rPr>
          <w:rFonts w:ascii="Times New Roman" w:hAnsi="Times New Roman" w:cs="Times New Roman"/>
          <w:i/>
          <w:color w:val="000000" w:themeColor="text1"/>
          <w:sz w:val="24"/>
          <w:szCs w:val="24"/>
        </w:rPr>
        <w:t>coniunctus</w:t>
      </w:r>
      <w:proofErr w:type="spellEnd"/>
      <w:r w:rsidRPr="00D71D19">
        <w:rPr>
          <w:rFonts w:ascii="Times New Roman" w:hAnsi="Times New Roman" w:cs="Times New Roman"/>
          <w:color w:val="000000" w:themeColor="text1"/>
          <w:sz w:val="24"/>
          <w:szCs w:val="24"/>
        </w:rPr>
        <w:t>”</w:t>
      </w:r>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1990</w:t>
      </w:r>
    </w:p>
    <w:p w14:paraId="0C0CA3B4" w14:textId="77777777" w:rsidR="0049364B" w:rsidRPr="00BF0CB8" w:rsidRDefault="0049364B">
      <w:pPr>
        <w:rPr>
          <w:rFonts w:ascii="Times New Roman" w:hAnsi="Times New Roman" w:cs="Times New Roman"/>
          <w:color w:val="000000" w:themeColor="text1"/>
          <w:sz w:val="24"/>
          <w:szCs w:val="24"/>
        </w:rPr>
      </w:pPr>
      <w:r w:rsidRPr="00D71D19">
        <w:rPr>
          <w:rFonts w:ascii="Times New Roman" w:hAnsi="Times New Roman" w:cs="Times New Roman"/>
          <w:color w:val="000000" w:themeColor="text1"/>
          <w:sz w:val="24"/>
          <w:szCs w:val="24"/>
        </w:rPr>
        <w:t>“</w:t>
      </w: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proofErr w:type="spellStart"/>
      <w:r w:rsidRPr="00BF0CB8">
        <w:rPr>
          <w:rFonts w:ascii="Times New Roman" w:hAnsi="Times New Roman" w:cs="Times New Roman"/>
          <w:i/>
          <w:color w:val="000000" w:themeColor="text1"/>
          <w:sz w:val="24"/>
          <w:szCs w:val="24"/>
        </w:rPr>
        <w:t>matraensis</w:t>
      </w:r>
      <w:proofErr w:type="spellEnd"/>
      <w:r w:rsidRPr="00BF0CB8">
        <w:rPr>
          <w:rFonts w:ascii="Times New Roman" w:hAnsi="Times New Roman" w:cs="Times New Roman"/>
          <w:color w:val="000000" w:themeColor="text1"/>
          <w:sz w:val="24"/>
          <w:szCs w:val="24"/>
        </w:rPr>
        <w:t>”</w:t>
      </w:r>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1988</w:t>
      </w:r>
    </w:p>
    <w:p w14:paraId="5BF0DD1F"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color w:val="000000" w:themeColor="text1"/>
          <w:sz w:val="24"/>
          <w:szCs w:val="24"/>
        </w:rPr>
        <w:t xml:space="preserve"> var. </w:t>
      </w:r>
      <w:proofErr w:type="spellStart"/>
      <w:r w:rsidRPr="00BF0CB8">
        <w:rPr>
          <w:rFonts w:ascii="Times New Roman" w:hAnsi="Times New Roman" w:cs="Times New Roman"/>
          <w:i/>
          <w:color w:val="000000" w:themeColor="text1"/>
          <w:sz w:val="24"/>
          <w:szCs w:val="24"/>
        </w:rPr>
        <w:t>globus</w:t>
      </w:r>
      <w:proofErr w:type="spellEnd"/>
      <w:r w:rsidRPr="00BF0CB8">
        <w:rPr>
          <w:rFonts w:ascii="Times New Roman" w:hAnsi="Times New Roman" w:cs="Times New Roman"/>
          <w:color w:val="000000" w:themeColor="text1"/>
          <w:sz w:val="24"/>
          <w:szCs w:val="24"/>
        </w:rPr>
        <w:t xml:space="preserve"> </w:t>
      </w:r>
      <w:proofErr w:type="spellStart"/>
      <w:r w:rsidR="00796EC9">
        <w:rPr>
          <w:rFonts w:ascii="Times New Roman" w:hAnsi="Times New Roman" w:cs="Times New Roman"/>
          <w:color w:val="000000" w:themeColor="text1"/>
          <w:sz w:val="24"/>
          <w:szCs w:val="24"/>
        </w:rPr>
        <w:t>Morzadec-Kerfourn</w:t>
      </w:r>
      <w:proofErr w:type="spellEnd"/>
      <w:r w:rsidR="00796EC9" w:rsidRPr="00796EC9">
        <w:rPr>
          <w:rFonts w:ascii="Times New Roman" w:hAnsi="Times New Roman" w:cs="Times New Roman"/>
          <w:color w:val="000000" w:themeColor="text1"/>
          <w:sz w:val="24"/>
          <w:szCs w:val="24"/>
        </w:rPr>
        <w:t xml:space="preserve"> 1979</w:t>
      </w:r>
    </w:p>
    <w:p w14:paraId="425FD8F6"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proofErr w:type="spellStart"/>
      <w:r w:rsidRPr="00BF0CB8">
        <w:rPr>
          <w:rFonts w:ascii="Times New Roman" w:hAnsi="Times New Roman" w:cs="Times New Roman"/>
          <w:i/>
          <w:color w:val="000000" w:themeColor="text1"/>
          <w:sz w:val="24"/>
          <w:szCs w:val="24"/>
        </w:rPr>
        <w:t>granulatus</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Fuchs &amp;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1991</w:t>
      </w:r>
    </w:p>
    <w:p w14:paraId="72132204"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r w:rsidRPr="00BF0CB8">
        <w:rPr>
          <w:rFonts w:ascii="Times New Roman" w:hAnsi="Times New Roman" w:cs="Times New Roman"/>
          <w:i/>
          <w:color w:val="000000" w:themeColor="text1"/>
          <w:sz w:val="24"/>
          <w:szCs w:val="24"/>
        </w:rPr>
        <w:t xml:space="preserve">oblongus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1986 </w:t>
      </w:r>
    </w:p>
    <w:p w14:paraId="630CECAF"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bentorii</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subsp. </w:t>
      </w:r>
      <w:proofErr w:type="spellStart"/>
      <w:r w:rsidRPr="00BF0CB8">
        <w:rPr>
          <w:rFonts w:ascii="Times New Roman" w:hAnsi="Times New Roman" w:cs="Times New Roman"/>
          <w:i/>
          <w:color w:val="000000" w:themeColor="text1"/>
          <w:sz w:val="24"/>
          <w:szCs w:val="24"/>
        </w:rPr>
        <w:t>pannonicus</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1986</w:t>
      </w:r>
      <w:r w:rsidR="0049364B" w:rsidRPr="00BF0CB8">
        <w:rPr>
          <w:rFonts w:ascii="Times New Roman" w:hAnsi="Times New Roman" w:cs="Times New Roman"/>
          <w:color w:val="000000" w:themeColor="text1"/>
          <w:sz w:val="24"/>
          <w:szCs w:val="24"/>
        </w:rPr>
        <w:t> </w:t>
      </w:r>
    </w:p>
    <w:p w14:paraId="01E0F1E2" w14:textId="77777777" w:rsidR="0049364B" w:rsidRPr="00BF0CB8" w:rsidRDefault="0049364B">
      <w:pPr>
        <w:rPr>
          <w:rFonts w:ascii="Times New Roman" w:hAnsi="Times New Roman" w:cs="Times New Roman"/>
          <w:color w:val="000000" w:themeColor="text1"/>
          <w:sz w:val="24"/>
          <w:szCs w:val="24"/>
          <w:lang w:val="fr-FR"/>
        </w:rPr>
      </w:pPr>
      <w:r w:rsidRPr="00D71D19">
        <w:rPr>
          <w:rFonts w:ascii="Times New Roman" w:hAnsi="Times New Roman" w:cs="Times New Roman"/>
          <w:color w:val="000000" w:themeColor="text1"/>
          <w:sz w:val="24"/>
          <w:szCs w:val="24"/>
          <w:lang w:val="fr-FR"/>
        </w:rPr>
        <w:t>“</w:t>
      </w:r>
      <w:r w:rsidRPr="00BF0CB8">
        <w:rPr>
          <w:rFonts w:ascii="Times New Roman" w:hAnsi="Times New Roman" w:cs="Times New Roman"/>
          <w:i/>
          <w:color w:val="000000" w:themeColor="text1"/>
          <w:sz w:val="24"/>
          <w:szCs w:val="24"/>
          <w:lang w:val="fr-FR"/>
        </w:rPr>
        <w:t xml:space="preserve">Spiniferites </w:t>
      </w:r>
      <w:proofErr w:type="spellStart"/>
      <w:r w:rsidRPr="00BF0CB8">
        <w:rPr>
          <w:rFonts w:ascii="Times New Roman" w:hAnsi="Times New Roman" w:cs="Times New Roman"/>
          <w:i/>
          <w:color w:val="000000" w:themeColor="text1"/>
          <w:sz w:val="24"/>
          <w:szCs w:val="24"/>
          <w:lang w:val="fr-FR"/>
        </w:rPr>
        <w:t>bentorii</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subsp</w:t>
      </w:r>
      <w:proofErr w:type="spellEnd"/>
      <w:r w:rsidRPr="00BF0CB8">
        <w:rPr>
          <w:rFonts w:ascii="Times New Roman" w:hAnsi="Times New Roman" w:cs="Times New Roman"/>
          <w:color w:val="000000" w:themeColor="text1"/>
          <w:sz w:val="24"/>
          <w:szCs w:val="24"/>
          <w:lang w:val="fr-FR"/>
        </w:rPr>
        <w:t xml:space="preserve">. </w:t>
      </w:r>
      <w:proofErr w:type="spellStart"/>
      <w:proofErr w:type="gramStart"/>
      <w:r w:rsidRPr="00BF0CB8">
        <w:rPr>
          <w:rFonts w:ascii="Times New Roman" w:hAnsi="Times New Roman" w:cs="Times New Roman"/>
          <w:i/>
          <w:color w:val="000000" w:themeColor="text1"/>
          <w:sz w:val="24"/>
          <w:szCs w:val="24"/>
          <w:lang w:val="fr-FR"/>
        </w:rPr>
        <w:t>piriformis</w:t>
      </w:r>
      <w:proofErr w:type="spellEnd"/>
      <w:proofErr w:type="gramEnd"/>
      <w:r w:rsidRPr="00BF0CB8">
        <w:rPr>
          <w:rFonts w:ascii="Times New Roman" w:hAnsi="Times New Roman" w:cs="Times New Roman"/>
          <w:color w:val="000000" w:themeColor="text1"/>
          <w:sz w:val="24"/>
          <w:szCs w:val="24"/>
          <w:lang w:val="fr-FR"/>
        </w:rPr>
        <w:t>"</w:t>
      </w:r>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Sütő-Szentai</w:t>
      </w:r>
      <w:proofErr w:type="spellEnd"/>
      <w:r w:rsidRPr="00BF0CB8">
        <w:rPr>
          <w:rFonts w:ascii="Times New Roman" w:hAnsi="Times New Roman" w:cs="Times New Roman"/>
          <w:color w:val="000000" w:themeColor="text1"/>
          <w:sz w:val="24"/>
          <w:szCs w:val="24"/>
          <w:lang w:val="fr-FR"/>
        </w:rPr>
        <w:t xml:space="preserve"> 1988</w:t>
      </w:r>
    </w:p>
    <w:p w14:paraId="2DAC2BB1" w14:textId="77777777" w:rsidR="0049364B" w:rsidRPr="00BF0CB8" w:rsidRDefault="0049364B">
      <w:pPr>
        <w:rPr>
          <w:rFonts w:ascii="Times New Roman" w:hAnsi="Times New Roman" w:cs="Times New Roman"/>
          <w:color w:val="000000" w:themeColor="text1"/>
          <w:sz w:val="24"/>
          <w:szCs w:val="24"/>
          <w:lang w:val="fr-FR"/>
        </w:rPr>
      </w:pPr>
      <w:r w:rsidRPr="00BF0CB8">
        <w:rPr>
          <w:rFonts w:ascii="Times New Roman" w:hAnsi="Times New Roman" w:cs="Times New Roman"/>
          <w:color w:val="000000" w:themeColor="text1"/>
          <w:sz w:val="24"/>
          <w:szCs w:val="24"/>
          <w:lang w:val="fr-FR"/>
        </w:rPr>
        <w:t>“</w:t>
      </w:r>
      <w:r w:rsidRPr="00BF0CB8">
        <w:rPr>
          <w:rFonts w:ascii="Times New Roman" w:hAnsi="Times New Roman" w:cs="Times New Roman"/>
          <w:i/>
          <w:color w:val="000000" w:themeColor="text1"/>
          <w:sz w:val="24"/>
          <w:szCs w:val="24"/>
          <w:lang w:val="fr-FR"/>
        </w:rPr>
        <w:t xml:space="preserve">Spiniferites </w:t>
      </w:r>
      <w:proofErr w:type="spellStart"/>
      <w:r w:rsidRPr="00BF0CB8">
        <w:rPr>
          <w:rFonts w:ascii="Times New Roman" w:hAnsi="Times New Roman" w:cs="Times New Roman"/>
          <w:i/>
          <w:color w:val="000000" w:themeColor="text1"/>
          <w:sz w:val="24"/>
          <w:szCs w:val="24"/>
          <w:lang w:val="fr-FR"/>
        </w:rPr>
        <w:t>bentorii</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subsp</w:t>
      </w:r>
      <w:proofErr w:type="spellEnd"/>
      <w:r w:rsidRPr="00BF0CB8">
        <w:rPr>
          <w:rFonts w:ascii="Times New Roman" w:hAnsi="Times New Roman" w:cs="Times New Roman"/>
          <w:color w:val="000000" w:themeColor="text1"/>
          <w:sz w:val="24"/>
          <w:szCs w:val="24"/>
          <w:lang w:val="fr-FR"/>
        </w:rPr>
        <w:t xml:space="preserve">. </w:t>
      </w:r>
      <w:proofErr w:type="spellStart"/>
      <w:proofErr w:type="gramStart"/>
      <w:r w:rsidRPr="00BF0CB8">
        <w:rPr>
          <w:rFonts w:ascii="Times New Roman" w:hAnsi="Times New Roman" w:cs="Times New Roman"/>
          <w:i/>
          <w:color w:val="000000" w:themeColor="text1"/>
          <w:sz w:val="24"/>
          <w:szCs w:val="24"/>
          <w:lang w:val="fr-FR"/>
        </w:rPr>
        <w:t>pseudooblongus</w:t>
      </w:r>
      <w:proofErr w:type="spellEnd"/>
      <w:proofErr w:type="gramEnd"/>
      <w:r w:rsidRPr="00BF0CB8">
        <w:rPr>
          <w:rFonts w:ascii="Times New Roman" w:hAnsi="Times New Roman" w:cs="Times New Roman"/>
          <w:color w:val="000000" w:themeColor="text1"/>
          <w:sz w:val="24"/>
          <w:szCs w:val="24"/>
          <w:lang w:val="fr-FR"/>
        </w:rPr>
        <w:t>”</w:t>
      </w:r>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Sütő-Szentai</w:t>
      </w:r>
      <w:proofErr w:type="spellEnd"/>
      <w:r w:rsidRPr="00BF0CB8">
        <w:rPr>
          <w:rFonts w:ascii="Times New Roman" w:hAnsi="Times New Roman" w:cs="Times New Roman"/>
          <w:color w:val="000000" w:themeColor="text1"/>
          <w:sz w:val="24"/>
          <w:szCs w:val="24"/>
          <w:lang w:val="fr-FR"/>
        </w:rPr>
        <w:t xml:space="preserve"> 1983</w:t>
      </w:r>
    </w:p>
    <w:p w14:paraId="4114EECF" w14:textId="77777777" w:rsidR="00AF3B7B" w:rsidRPr="00BF0CB8" w:rsidRDefault="00AF3B7B">
      <w:pPr>
        <w:rPr>
          <w:rFonts w:ascii="Times New Roman" w:hAnsi="Times New Roman" w:cs="Times New Roman"/>
          <w:bCs/>
          <w:color w:val="000000" w:themeColor="text1"/>
          <w:sz w:val="24"/>
          <w:szCs w:val="24"/>
          <w:lang w:val="fr-FR"/>
        </w:rPr>
      </w:pPr>
      <w:r w:rsidRPr="00BF0CB8">
        <w:rPr>
          <w:rFonts w:ascii="Times New Roman" w:hAnsi="Times New Roman" w:cs="Times New Roman"/>
          <w:bCs/>
          <w:i/>
          <w:iCs/>
          <w:color w:val="000000" w:themeColor="text1"/>
          <w:sz w:val="24"/>
          <w:szCs w:val="24"/>
          <w:lang w:val="fr-FR"/>
        </w:rPr>
        <w:t xml:space="preserve">Spiniferites </w:t>
      </w:r>
      <w:proofErr w:type="spellStart"/>
      <w:r w:rsidRPr="00BF0CB8">
        <w:rPr>
          <w:rFonts w:ascii="Times New Roman" w:hAnsi="Times New Roman" w:cs="Times New Roman"/>
          <w:bCs/>
          <w:i/>
          <w:iCs/>
          <w:color w:val="000000" w:themeColor="text1"/>
          <w:sz w:val="24"/>
          <w:szCs w:val="24"/>
          <w:lang w:val="fr-FR"/>
        </w:rPr>
        <w:t>bulloideus</w:t>
      </w:r>
      <w:proofErr w:type="spellEnd"/>
      <w:r w:rsidRPr="00BF0CB8">
        <w:rPr>
          <w:rFonts w:ascii="Times New Roman" w:hAnsi="Times New Roman" w:cs="Times New Roman"/>
          <w:bCs/>
          <w:i/>
          <w:iCs/>
          <w:color w:val="000000" w:themeColor="text1"/>
          <w:sz w:val="24"/>
          <w:szCs w:val="24"/>
          <w:lang w:val="fr-FR"/>
        </w:rPr>
        <w:t xml:space="preserve"> </w:t>
      </w:r>
      <w:r w:rsidRPr="00BF0CB8">
        <w:rPr>
          <w:rFonts w:ascii="Times New Roman" w:hAnsi="Times New Roman" w:cs="Times New Roman"/>
          <w:bCs/>
          <w:color w:val="000000" w:themeColor="text1"/>
          <w:sz w:val="24"/>
          <w:szCs w:val="24"/>
          <w:lang w:val="fr-FR"/>
        </w:rPr>
        <w:t xml:space="preserve">(Deflandre &amp; </w:t>
      </w:r>
      <w:proofErr w:type="spellStart"/>
      <w:r w:rsidRPr="00BF0CB8">
        <w:rPr>
          <w:rFonts w:ascii="Times New Roman" w:hAnsi="Times New Roman" w:cs="Times New Roman"/>
          <w:bCs/>
          <w:color w:val="000000" w:themeColor="text1"/>
          <w:sz w:val="24"/>
          <w:szCs w:val="24"/>
          <w:lang w:val="fr-FR"/>
        </w:rPr>
        <w:t>Cookson</w:t>
      </w:r>
      <w:proofErr w:type="spellEnd"/>
      <w:r w:rsidRPr="00BF0CB8">
        <w:rPr>
          <w:rFonts w:ascii="Times New Roman" w:hAnsi="Times New Roman" w:cs="Times New Roman"/>
          <w:bCs/>
          <w:color w:val="000000" w:themeColor="text1"/>
          <w:sz w:val="24"/>
          <w:szCs w:val="24"/>
          <w:lang w:val="fr-FR"/>
        </w:rPr>
        <w:t xml:space="preserve"> 1955) Sarjeant 1970 </w:t>
      </w:r>
    </w:p>
    <w:p w14:paraId="5B1A4CF2" w14:textId="77777777" w:rsidR="0006300B" w:rsidRPr="00BF0CB8" w:rsidRDefault="0006300B">
      <w:pPr>
        <w:rPr>
          <w:rFonts w:ascii="Times New Roman" w:hAnsi="Times New Roman" w:cs="Times New Roman"/>
          <w:color w:val="000000" w:themeColor="text1"/>
          <w:sz w:val="24"/>
          <w:szCs w:val="24"/>
          <w:lang w:val="fr-FR"/>
        </w:rPr>
      </w:pPr>
      <w:r w:rsidRPr="00BF0CB8">
        <w:rPr>
          <w:rFonts w:ascii="Times New Roman" w:hAnsi="Times New Roman" w:cs="Times New Roman"/>
          <w:i/>
          <w:iCs/>
          <w:color w:val="000000" w:themeColor="text1"/>
          <w:sz w:val="24"/>
          <w:szCs w:val="24"/>
          <w:lang w:val="fr-FR"/>
        </w:rPr>
        <w:t>Spiniferites</w:t>
      </w:r>
      <w:r w:rsidRPr="00BF0CB8">
        <w:rPr>
          <w:rFonts w:ascii="Times New Roman" w:hAnsi="Times New Roman" w:cs="Times New Roman"/>
          <w:color w:val="000000" w:themeColor="text1"/>
          <w:sz w:val="24"/>
          <w:szCs w:val="24"/>
          <w:lang w:val="fr-FR"/>
        </w:rPr>
        <w:t xml:space="preserve"> </w:t>
      </w:r>
      <w:proofErr w:type="spellStart"/>
      <w:r w:rsidRPr="00BF0CB8">
        <w:rPr>
          <w:rFonts w:ascii="Times New Roman" w:hAnsi="Times New Roman" w:cs="Times New Roman"/>
          <w:i/>
          <w:iCs/>
          <w:color w:val="000000" w:themeColor="text1"/>
          <w:sz w:val="24"/>
          <w:szCs w:val="24"/>
          <w:lang w:val="fr-FR"/>
        </w:rPr>
        <w:t>cingulatus</w:t>
      </w:r>
      <w:proofErr w:type="spellEnd"/>
      <w:r w:rsidRPr="00BF0CB8">
        <w:rPr>
          <w:rFonts w:ascii="Times New Roman" w:hAnsi="Times New Roman" w:cs="Times New Roman"/>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Wetzel</w:t>
      </w:r>
      <w:proofErr w:type="spellEnd"/>
      <w:r w:rsidRPr="00BF0CB8">
        <w:rPr>
          <w:rFonts w:ascii="Times New Roman" w:hAnsi="Times New Roman" w:cs="Times New Roman"/>
          <w:color w:val="000000" w:themeColor="text1"/>
          <w:sz w:val="24"/>
          <w:szCs w:val="24"/>
          <w:lang w:val="fr-FR"/>
        </w:rPr>
        <w:t xml:space="preserve"> 1933) Sarjeant 1970 </w:t>
      </w:r>
    </w:p>
    <w:p w14:paraId="1B06C046" w14:textId="77777777" w:rsidR="0006300B" w:rsidRPr="00BF0CB8" w:rsidRDefault="0006300B">
      <w:pPr>
        <w:rPr>
          <w:rFonts w:ascii="Times New Roman" w:hAnsi="Times New Roman" w:cs="Times New Roman"/>
          <w:color w:val="000000" w:themeColor="text1"/>
          <w:sz w:val="24"/>
          <w:szCs w:val="24"/>
        </w:rPr>
      </w:pP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crassimuratus</w:t>
      </w:r>
      <w:proofErr w:type="spellEnd"/>
      <w:r w:rsidRPr="00BF0CB8">
        <w:rPr>
          <w:rFonts w:ascii="Times New Roman" w:hAnsi="Times New Roman" w:cs="Times New Roman"/>
          <w:color w:val="000000" w:themeColor="text1"/>
          <w:sz w:val="24"/>
          <w:szCs w:val="24"/>
        </w:rPr>
        <w:t xml:space="preserve"> (</w:t>
      </w:r>
      <w:r w:rsidRPr="00BF0CB8">
        <w:rPr>
          <w:rFonts w:ascii="Times New Roman" w:hAnsi="Times New Roman" w:cs="Times New Roman"/>
          <w:color w:val="000000" w:themeColor="text1"/>
          <w:sz w:val="24"/>
          <w:szCs w:val="24"/>
          <w:lang w:eastAsia="fr-FR"/>
        </w:rPr>
        <w:t>Davey &amp; Williams 1966</w:t>
      </w:r>
      <w:r w:rsidRPr="00BF0CB8">
        <w:rPr>
          <w:rFonts w:ascii="Times New Roman" w:hAnsi="Times New Roman" w:cs="Times New Roman"/>
          <w:color w:val="000000" w:themeColor="text1"/>
          <w:sz w:val="24"/>
          <w:szCs w:val="24"/>
        </w:rPr>
        <w:t xml:space="preserve">) Sarjeant 1970 </w:t>
      </w:r>
    </w:p>
    <w:p w14:paraId="6D0B0788" w14:textId="77777777" w:rsidR="00DF7563" w:rsidRPr="00BF0CB8" w:rsidRDefault="00DF7563">
      <w:pPr>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cruciformis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color w:val="000000" w:themeColor="text1"/>
          <w:sz w:val="24"/>
          <w:szCs w:val="24"/>
        </w:rPr>
        <w:t>Wall &amp; Dale in Wall et al. 1973</w:t>
      </w:r>
    </w:p>
    <w:p w14:paraId="5B2CDEE5" w14:textId="77777777" w:rsidR="00DF7563" w:rsidRPr="00BF0CB8" w:rsidRDefault="00DF7563">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delicatus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Reid 1974</w:t>
      </w:r>
    </w:p>
    <w:p w14:paraId="636FE602" w14:textId="77777777" w:rsidR="007774CF" w:rsidRPr="00BF0CB8" w:rsidRDefault="007774CF">
      <w:pPr>
        <w:rPr>
          <w:rFonts w:ascii="Times New Roman" w:hAnsi="Times New Roman" w:cs="Times New Roman"/>
          <w:color w:val="000000" w:themeColor="text1"/>
          <w:sz w:val="24"/>
          <w:szCs w:val="24"/>
        </w:rPr>
      </w:pP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ellipsoideus</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Matsuoka 1983 </w:t>
      </w:r>
    </w:p>
    <w:p w14:paraId="56D7CD5E" w14:textId="77777777" w:rsidR="006D3182" w:rsidRPr="00BF0CB8" w:rsidRDefault="006D3182">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elongatus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Reid 1974</w:t>
      </w:r>
    </w:p>
    <w:p w14:paraId="2FEE658B" w14:textId="77777777" w:rsidR="00DF7563" w:rsidRPr="00BF0CB8" w:rsidRDefault="00DF7563">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falcipedius</w:t>
      </w:r>
      <w:proofErr w:type="spellEnd"/>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Warny</w:t>
      </w:r>
      <w:proofErr w:type="spellEnd"/>
      <w:r w:rsidRPr="00BF0CB8">
        <w:rPr>
          <w:rFonts w:ascii="Times New Roman" w:hAnsi="Times New Roman" w:cs="Times New Roman"/>
          <w:color w:val="000000" w:themeColor="text1"/>
          <w:sz w:val="24"/>
          <w:szCs w:val="24"/>
        </w:rPr>
        <w:t xml:space="preserve"> &amp; </w:t>
      </w:r>
      <w:proofErr w:type="spellStart"/>
      <w:r w:rsidRPr="00BF0CB8">
        <w:rPr>
          <w:rFonts w:ascii="Times New Roman" w:hAnsi="Times New Roman" w:cs="Times New Roman"/>
          <w:color w:val="000000" w:themeColor="text1"/>
          <w:sz w:val="24"/>
          <w:szCs w:val="24"/>
        </w:rPr>
        <w:t>Wrenn</w:t>
      </w:r>
      <w:proofErr w:type="spellEnd"/>
      <w:r w:rsidRPr="00BF0CB8">
        <w:rPr>
          <w:rFonts w:ascii="Times New Roman" w:hAnsi="Times New Roman" w:cs="Times New Roman"/>
          <w:color w:val="000000" w:themeColor="text1"/>
          <w:sz w:val="24"/>
          <w:szCs w:val="24"/>
        </w:rPr>
        <w:t xml:space="preserve"> 1997 </w:t>
      </w:r>
    </w:p>
    <w:p w14:paraId="67BA4987" w14:textId="77777777" w:rsidR="0006300B" w:rsidRPr="00BF0CB8" w:rsidRDefault="0006300B">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firmus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Matsuoka 1983 </w:t>
      </w:r>
    </w:p>
    <w:p w14:paraId="70A3BD8C" w14:textId="77777777" w:rsidR="007774CF" w:rsidRPr="00BF0CB8" w:rsidRDefault="007774CF">
      <w:pPr>
        <w:rPr>
          <w:rFonts w:ascii="Times New Roman" w:hAnsi="Times New Roman" w:cs="Times New Roman"/>
          <w:color w:val="000000" w:themeColor="text1"/>
          <w:sz w:val="24"/>
          <w:szCs w:val="24"/>
          <w:lang w:val="nl-BE"/>
        </w:rPr>
      </w:pPr>
      <w:r w:rsidRPr="00BF0CB8">
        <w:rPr>
          <w:rFonts w:ascii="Times New Roman" w:hAnsi="Times New Roman" w:cs="Times New Roman"/>
          <w:i/>
          <w:color w:val="000000" w:themeColor="text1"/>
          <w:sz w:val="24"/>
          <w:szCs w:val="24"/>
          <w:lang w:val="nl-BE"/>
        </w:rPr>
        <w:t>Spiniferites frigidus</w:t>
      </w:r>
      <w:r w:rsidRPr="00BF0CB8">
        <w:rPr>
          <w:rFonts w:ascii="Times New Roman" w:hAnsi="Times New Roman" w:cs="Times New Roman"/>
          <w:color w:val="000000" w:themeColor="text1"/>
          <w:sz w:val="24"/>
          <w:szCs w:val="24"/>
          <w:lang w:val="nl-BE"/>
        </w:rPr>
        <w:t xml:space="preserve"> Harland &amp; Reid in Harland et al. 1980 </w:t>
      </w:r>
    </w:p>
    <w:p w14:paraId="54AB8737" w14:textId="77777777" w:rsidR="003D1BDF" w:rsidRPr="00BF0CB8" w:rsidRDefault="003D1BDF">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hainanensis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Sun </w:t>
      </w:r>
      <w:proofErr w:type="spellStart"/>
      <w:r w:rsidRPr="00BF0CB8">
        <w:rPr>
          <w:rFonts w:ascii="Times New Roman" w:hAnsi="Times New Roman" w:cs="Times New Roman"/>
          <w:bCs/>
          <w:iCs/>
          <w:color w:val="000000" w:themeColor="text1"/>
          <w:sz w:val="24"/>
          <w:szCs w:val="24"/>
        </w:rPr>
        <w:t>Xuekun</w:t>
      </w:r>
      <w:proofErr w:type="spellEnd"/>
      <w:r w:rsidRPr="00BF0CB8">
        <w:rPr>
          <w:rFonts w:ascii="Times New Roman" w:hAnsi="Times New Roman" w:cs="Times New Roman"/>
          <w:bCs/>
          <w:iCs/>
          <w:color w:val="000000" w:themeColor="text1"/>
          <w:sz w:val="24"/>
          <w:szCs w:val="24"/>
        </w:rPr>
        <w:t xml:space="preserve"> &amp; Song </w:t>
      </w:r>
      <w:proofErr w:type="spellStart"/>
      <w:r w:rsidRPr="00BF0CB8">
        <w:rPr>
          <w:rFonts w:ascii="Times New Roman" w:hAnsi="Times New Roman" w:cs="Times New Roman"/>
          <w:bCs/>
          <w:iCs/>
          <w:color w:val="000000" w:themeColor="text1"/>
          <w:sz w:val="24"/>
          <w:szCs w:val="24"/>
        </w:rPr>
        <w:t>Zhichen</w:t>
      </w:r>
      <w:proofErr w:type="spellEnd"/>
      <w:r w:rsidRPr="00BF0CB8">
        <w:rPr>
          <w:rFonts w:ascii="Times New Roman" w:hAnsi="Times New Roman" w:cs="Times New Roman"/>
          <w:bCs/>
          <w:iCs/>
          <w:color w:val="000000" w:themeColor="text1"/>
          <w:sz w:val="24"/>
          <w:szCs w:val="24"/>
        </w:rPr>
        <w:t xml:space="preserve"> 1992</w:t>
      </w:r>
    </w:p>
    <w:p w14:paraId="536F1D6C" w14:textId="77777777" w:rsidR="003D1BDF" w:rsidRPr="00BF0CB8" w:rsidRDefault="003D1BDF">
      <w:pPr>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 xml:space="preserve">Spiniferites hexatypicus </w:t>
      </w:r>
      <w:r w:rsidRPr="00BF0CB8">
        <w:rPr>
          <w:rFonts w:ascii="Times New Roman" w:hAnsi="Times New Roman" w:cs="Times New Roman"/>
          <w:bCs/>
          <w:color w:val="000000" w:themeColor="text1"/>
          <w:sz w:val="24"/>
          <w:szCs w:val="24"/>
        </w:rPr>
        <w:t xml:space="preserve">Matsuoka 1983 </w:t>
      </w:r>
    </w:p>
    <w:p w14:paraId="68C8AD45" w14:textId="77777777" w:rsidR="003D1BDF" w:rsidRPr="00BF0CB8" w:rsidRDefault="003D1BDF">
      <w:pPr>
        <w:rPr>
          <w:rFonts w:ascii="Times New Roman" w:hAnsi="Times New Roman" w:cs="Times New Roman"/>
          <w:color w:val="000000" w:themeColor="text1"/>
          <w:sz w:val="24"/>
          <w:szCs w:val="24"/>
        </w:rPr>
      </w:pPr>
      <w:r w:rsidRPr="00BF0CB8">
        <w:rPr>
          <w:rFonts w:ascii="Times New Roman" w:hAnsi="Times New Roman" w:cs="Times New Roman"/>
          <w:bCs/>
          <w:i/>
          <w:iCs/>
          <w:color w:val="000000" w:themeColor="text1"/>
          <w:sz w:val="24"/>
          <w:szCs w:val="24"/>
        </w:rPr>
        <w:t xml:space="preserve">Spiniferites hyperacanthus </w:t>
      </w:r>
      <w:r w:rsidRPr="00BF0CB8">
        <w:rPr>
          <w:rFonts w:ascii="Times New Roman" w:hAnsi="Times New Roman" w:cs="Times New Roman"/>
          <w:color w:val="000000" w:themeColor="text1"/>
          <w:sz w:val="24"/>
          <w:szCs w:val="24"/>
        </w:rPr>
        <w:t xml:space="preserve">(Deflandre &amp; Cookson 1955) Cookson &amp; </w:t>
      </w:r>
      <w:proofErr w:type="spellStart"/>
      <w:r w:rsidRPr="00BF0CB8">
        <w:rPr>
          <w:rFonts w:ascii="Times New Roman" w:hAnsi="Times New Roman" w:cs="Times New Roman"/>
          <w:color w:val="000000" w:themeColor="text1"/>
          <w:sz w:val="24"/>
          <w:szCs w:val="24"/>
        </w:rPr>
        <w:t>Eisenack</w:t>
      </w:r>
      <w:proofErr w:type="spellEnd"/>
      <w:r w:rsidRPr="00BF0CB8">
        <w:rPr>
          <w:rFonts w:ascii="Times New Roman" w:hAnsi="Times New Roman" w:cs="Times New Roman"/>
          <w:color w:val="000000" w:themeColor="text1"/>
          <w:sz w:val="24"/>
          <w:szCs w:val="24"/>
        </w:rPr>
        <w:t xml:space="preserve"> 1974</w:t>
      </w:r>
    </w:p>
    <w:p w14:paraId="75AC25A0" w14:textId="77777777" w:rsidR="0006300B" w:rsidRPr="00BF0CB8" w:rsidRDefault="0006300B">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inaequalis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Wall &amp; Dale in Wall et al. 1973</w:t>
      </w:r>
    </w:p>
    <w:p w14:paraId="682C6B1A" w14:textId="77777777" w:rsidR="00AF3B7B" w:rsidRPr="00BF0CB8" w:rsidRDefault="00AF3B7B">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lazus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Reid 1974</w:t>
      </w:r>
    </w:p>
    <w:p w14:paraId="0B15A794" w14:textId="77777777" w:rsidR="003D1BDF" w:rsidRPr="00BF0CB8" w:rsidRDefault="003D1BDF">
      <w:pPr>
        <w:rPr>
          <w:rFonts w:ascii="Times New Roman" w:hAnsi="Times New Roman" w:cs="Times New Roman"/>
          <w:iCs/>
          <w:color w:val="000000" w:themeColor="text1"/>
          <w:sz w:val="24"/>
          <w:szCs w:val="24"/>
        </w:rPr>
      </w:pP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lenzii</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Below 1982</w:t>
      </w:r>
    </w:p>
    <w:p w14:paraId="58CA9827" w14:textId="77777777" w:rsidR="00AF3B7B" w:rsidRPr="00C8552A" w:rsidRDefault="00AF3B7B">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C8552A">
        <w:rPr>
          <w:rFonts w:ascii="Times New Roman" w:hAnsi="Times New Roman" w:cs="Times New Roman"/>
          <w:bCs/>
          <w:i/>
          <w:iCs/>
          <w:color w:val="000000" w:themeColor="text1"/>
          <w:sz w:val="24"/>
          <w:szCs w:val="24"/>
        </w:rPr>
        <w:t>ludhamensis</w:t>
      </w:r>
      <w:proofErr w:type="spellEnd"/>
      <w:r w:rsidRPr="00C8552A">
        <w:rPr>
          <w:rFonts w:ascii="Times New Roman" w:hAnsi="Times New Roman" w:cs="Times New Roman"/>
          <w:bCs/>
          <w:i/>
          <w:iCs/>
          <w:color w:val="000000" w:themeColor="text1"/>
          <w:sz w:val="24"/>
          <w:szCs w:val="24"/>
        </w:rPr>
        <w:t xml:space="preserve"> </w:t>
      </w:r>
      <w:r w:rsidRPr="00C8552A">
        <w:rPr>
          <w:rFonts w:ascii="Times New Roman" w:hAnsi="Times New Roman" w:cs="Times New Roman"/>
          <w:bCs/>
          <w:iCs/>
          <w:color w:val="000000" w:themeColor="text1"/>
          <w:sz w:val="24"/>
          <w:szCs w:val="24"/>
        </w:rPr>
        <w:t xml:space="preserve">Head 1996 </w:t>
      </w:r>
    </w:p>
    <w:p w14:paraId="6F3C03A1" w14:textId="77777777" w:rsidR="00A5586B" w:rsidRPr="00C8552A" w:rsidRDefault="00CD59A7" w:rsidP="00C8552A">
      <w:pPr>
        <w:rPr>
          <w:rFonts w:ascii="Times New Roman" w:hAnsi="Times New Roman" w:cs="Times New Roman"/>
          <w:color w:val="000000" w:themeColor="text1"/>
          <w:sz w:val="24"/>
          <w:szCs w:val="24"/>
        </w:rPr>
      </w:pPr>
      <w:r w:rsidRPr="00C8552A">
        <w:rPr>
          <w:rFonts w:ascii="Times New Roman" w:hAnsi="Times New Roman" w:cs="Times New Roman"/>
          <w:i/>
          <w:color w:val="000000" w:themeColor="text1"/>
          <w:sz w:val="24"/>
          <w:szCs w:val="24"/>
        </w:rPr>
        <w:t xml:space="preserve">Spiniferites </w:t>
      </w:r>
      <w:proofErr w:type="spellStart"/>
      <w:r w:rsidRPr="00C8552A">
        <w:rPr>
          <w:rFonts w:ascii="Times New Roman" w:hAnsi="Times New Roman" w:cs="Times New Roman"/>
          <w:i/>
          <w:color w:val="000000" w:themeColor="text1"/>
          <w:sz w:val="24"/>
          <w:szCs w:val="24"/>
        </w:rPr>
        <w:t>maisensis</w:t>
      </w:r>
      <w:proofErr w:type="spellEnd"/>
      <w:r w:rsidR="00C8552A" w:rsidRPr="00C8552A">
        <w:rPr>
          <w:rFonts w:ascii="Times New Roman" w:hAnsi="Times New Roman" w:cs="Times New Roman"/>
          <w:i/>
          <w:color w:val="000000" w:themeColor="text1"/>
          <w:sz w:val="24"/>
          <w:szCs w:val="24"/>
        </w:rPr>
        <w:t xml:space="preserve"> </w:t>
      </w:r>
      <w:proofErr w:type="spellStart"/>
      <w:r w:rsidR="00C8552A" w:rsidRPr="00C8552A">
        <w:rPr>
          <w:rFonts w:ascii="Times New Roman" w:hAnsi="Times New Roman" w:cs="Times New Roman"/>
          <w:color w:val="000000" w:themeColor="text1"/>
          <w:sz w:val="24"/>
          <w:szCs w:val="24"/>
        </w:rPr>
        <w:t>Sütő</w:t>
      </w:r>
      <w:proofErr w:type="spellEnd"/>
      <w:r w:rsidR="00C8552A" w:rsidRPr="00C8552A">
        <w:rPr>
          <w:rFonts w:ascii="Times New Roman" w:hAnsi="Times New Roman" w:cs="Times New Roman"/>
          <w:color w:val="000000" w:themeColor="text1"/>
          <w:sz w:val="24"/>
          <w:szCs w:val="24"/>
        </w:rPr>
        <w:t xml:space="preserve"> 1994</w:t>
      </w:r>
    </w:p>
    <w:p w14:paraId="6C64342B" w14:textId="77777777" w:rsidR="00BE6F55" w:rsidRPr="00BF0CB8" w:rsidRDefault="00BE6F55">
      <w:pPr>
        <w:rPr>
          <w:rFonts w:ascii="Times New Roman" w:hAnsi="Times New Roman" w:cs="Times New Roman"/>
          <w:bCs/>
          <w:iCs/>
          <w:color w:val="000000" w:themeColor="text1"/>
          <w:sz w:val="24"/>
          <w:szCs w:val="24"/>
        </w:rPr>
      </w:pPr>
      <w:r w:rsidRPr="00C8552A">
        <w:rPr>
          <w:rFonts w:ascii="Times New Roman" w:hAnsi="Times New Roman" w:cs="Times New Roman"/>
          <w:bCs/>
          <w:i/>
          <w:iCs/>
          <w:color w:val="000000" w:themeColor="text1"/>
          <w:sz w:val="24"/>
          <w:szCs w:val="24"/>
        </w:rPr>
        <w:t xml:space="preserve">Spiniferites </w:t>
      </w:r>
      <w:proofErr w:type="spellStart"/>
      <w:r w:rsidRPr="00C8552A">
        <w:rPr>
          <w:rFonts w:ascii="Times New Roman" w:hAnsi="Times New Roman" w:cs="Times New Roman"/>
          <w:bCs/>
          <w:i/>
          <w:iCs/>
          <w:color w:val="000000" w:themeColor="text1"/>
          <w:sz w:val="24"/>
          <w:szCs w:val="24"/>
        </w:rPr>
        <w:t>me</w:t>
      </w:r>
      <w:r w:rsidRPr="00BF0CB8">
        <w:rPr>
          <w:rFonts w:ascii="Times New Roman" w:hAnsi="Times New Roman" w:cs="Times New Roman"/>
          <w:bCs/>
          <w:i/>
          <w:iCs/>
          <w:color w:val="000000" w:themeColor="text1"/>
          <w:sz w:val="24"/>
          <w:szCs w:val="24"/>
        </w:rPr>
        <w:t>mbranaceus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(Rossignol 1964) Sarjeant 1970</w:t>
      </w:r>
    </w:p>
    <w:p w14:paraId="5B32390D" w14:textId="77777777" w:rsidR="00BE6F55" w:rsidRPr="00BF0CB8" w:rsidRDefault="00BE6F55" w:rsidP="00BE6F55">
      <w:pPr>
        <w:tabs>
          <w:tab w:val="left" w:pos="1134"/>
        </w:tabs>
        <w:spacing w:after="0" w:line="480" w:lineRule="auto"/>
        <w:ind w:left="1134" w:hanging="1134"/>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lastRenderedPageBreak/>
        <w:t xml:space="preserve">Spiniferites </w:t>
      </w:r>
      <w:proofErr w:type="spellStart"/>
      <w:r w:rsidRPr="00BF0CB8">
        <w:rPr>
          <w:rFonts w:ascii="Times New Roman" w:hAnsi="Times New Roman" w:cs="Times New Roman"/>
          <w:bCs/>
          <w:i/>
          <w:iCs/>
          <w:color w:val="000000" w:themeColor="text1"/>
          <w:sz w:val="24"/>
          <w:szCs w:val="24"/>
        </w:rPr>
        <w:t>multisphaerus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color w:val="000000" w:themeColor="text1"/>
          <w:sz w:val="24"/>
          <w:szCs w:val="24"/>
        </w:rPr>
        <w:t xml:space="preserve">Price &amp; </w:t>
      </w:r>
      <w:proofErr w:type="spellStart"/>
      <w:r w:rsidRPr="00BF0CB8">
        <w:rPr>
          <w:rFonts w:ascii="Times New Roman" w:hAnsi="Times New Roman" w:cs="Times New Roman"/>
          <w:bCs/>
          <w:color w:val="000000" w:themeColor="text1"/>
          <w:sz w:val="24"/>
          <w:szCs w:val="24"/>
        </w:rPr>
        <w:t>Pospelova</w:t>
      </w:r>
      <w:proofErr w:type="spellEnd"/>
      <w:r w:rsidRPr="00BF0CB8">
        <w:rPr>
          <w:rFonts w:ascii="Times New Roman" w:hAnsi="Times New Roman" w:cs="Times New Roman"/>
          <w:bCs/>
          <w:color w:val="000000" w:themeColor="text1"/>
          <w:sz w:val="24"/>
          <w:szCs w:val="24"/>
        </w:rPr>
        <w:t xml:space="preserve"> 2014</w:t>
      </w:r>
    </w:p>
    <w:p w14:paraId="30C38310" w14:textId="77777777" w:rsidR="00BE6F55" w:rsidRPr="00BF0CB8" w:rsidRDefault="00BE6F55" w:rsidP="00BE6F55">
      <w:pPr>
        <w:tabs>
          <w:tab w:val="left" w:pos="1134"/>
        </w:tabs>
        <w:spacing w:after="0" w:line="480" w:lineRule="auto"/>
        <w:ind w:left="1134" w:hanging="1134"/>
        <w:rPr>
          <w:rFonts w:ascii="Times New Roman" w:hAnsi="Times New Roman" w:cs="Times New Roman"/>
          <w:bCs/>
          <w:color w:val="000000" w:themeColor="text1"/>
          <w:sz w:val="24"/>
          <w:szCs w:val="24"/>
        </w:rPr>
      </w:pPr>
      <w:r w:rsidRPr="00BF0CB8">
        <w:rPr>
          <w:rFonts w:ascii="Times New Roman" w:hAnsi="Times New Roman" w:cs="Times New Roman"/>
          <w:bCs/>
          <w:i/>
          <w:color w:val="000000" w:themeColor="text1"/>
          <w:sz w:val="24"/>
          <w:szCs w:val="24"/>
        </w:rPr>
        <w:t xml:space="preserve">Spiniferites </w:t>
      </w:r>
      <w:proofErr w:type="spellStart"/>
      <w:r w:rsidRPr="00BF0CB8">
        <w:rPr>
          <w:rFonts w:ascii="Times New Roman" w:hAnsi="Times New Roman" w:cs="Times New Roman"/>
          <w:bCs/>
          <w:i/>
          <w:color w:val="000000" w:themeColor="text1"/>
          <w:sz w:val="24"/>
          <w:szCs w:val="24"/>
        </w:rPr>
        <w:t>nanus</w:t>
      </w:r>
      <w:proofErr w:type="spellEnd"/>
      <w:r w:rsidRPr="00BF0CB8">
        <w:rPr>
          <w:rFonts w:ascii="Times New Roman" w:hAnsi="Times New Roman" w:cs="Times New Roman"/>
          <w:bCs/>
          <w:i/>
          <w:color w:val="000000" w:themeColor="text1"/>
          <w:sz w:val="24"/>
          <w:szCs w:val="24"/>
        </w:rPr>
        <w:t xml:space="preserve"> </w:t>
      </w:r>
      <w:r w:rsidRPr="00BF0CB8">
        <w:rPr>
          <w:rFonts w:ascii="Times New Roman" w:hAnsi="Times New Roman" w:cs="Times New Roman"/>
          <w:bCs/>
          <w:color w:val="000000" w:themeColor="text1"/>
          <w:sz w:val="24"/>
          <w:szCs w:val="24"/>
        </w:rPr>
        <w:t>Matsuoka 1976</w:t>
      </w:r>
    </w:p>
    <w:p w14:paraId="5787C066" w14:textId="77777777" w:rsidR="003F7027" w:rsidRPr="00BF0CB8" w:rsidRDefault="003F7027" w:rsidP="003F7027">
      <w:pPr>
        <w:tabs>
          <w:tab w:val="left" w:pos="1134"/>
        </w:tabs>
        <w:spacing w:after="0" w:line="480" w:lineRule="auto"/>
        <w:ind w:left="1134" w:hanging="1134"/>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nodosus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color w:val="000000" w:themeColor="text1"/>
          <w:sz w:val="24"/>
          <w:szCs w:val="24"/>
        </w:rPr>
        <w:t xml:space="preserve">(Wall 1967) Sarjeant 1970 </w:t>
      </w:r>
    </w:p>
    <w:p w14:paraId="0DECDCC1" w14:textId="77777777" w:rsidR="00FE50D5" w:rsidRPr="00BF0CB8" w:rsidRDefault="00FE50D5">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oblongus </w:t>
      </w:r>
      <w:r w:rsidRPr="00BF0CB8">
        <w:rPr>
          <w:rFonts w:ascii="Times New Roman" w:hAnsi="Times New Roman" w:cs="Times New Roman"/>
          <w:color w:val="000000" w:themeColor="text1"/>
          <w:sz w:val="24"/>
          <w:szCs w:val="24"/>
        </w:rPr>
        <w:t>(</w:t>
      </w:r>
      <w:proofErr w:type="spellStart"/>
      <w:r w:rsidRPr="00BF0CB8">
        <w:rPr>
          <w:rFonts w:ascii="Times New Roman" w:hAnsi="Times New Roman" w:cs="Times New Roman"/>
          <w:color w:val="000000" w:themeColor="text1"/>
          <w:sz w:val="24"/>
          <w:szCs w:val="24"/>
        </w:rPr>
        <w:t>Sütő-Szentai</w:t>
      </w:r>
      <w:proofErr w:type="spellEnd"/>
      <w:r w:rsidRPr="00BF0CB8">
        <w:rPr>
          <w:rFonts w:ascii="Times New Roman" w:hAnsi="Times New Roman" w:cs="Times New Roman"/>
          <w:color w:val="000000" w:themeColor="text1"/>
          <w:sz w:val="24"/>
          <w:szCs w:val="24"/>
        </w:rPr>
        <w:t xml:space="preserve"> 1986)</w:t>
      </w:r>
      <w:r w:rsidRPr="00BF0CB8">
        <w:rPr>
          <w:rFonts w:ascii="Times New Roman" w:hAnsi="Times New Roman" w:cs="Times New Roman"/>
          <w:i/>
          <w:color w:val="000000" w:themeColor="text1"/>
          <w:sz w:val="24"/>
          <w:szCs w:val="24"/>
        </w:rPr>
        <w:t xml:space="preserve"> </w:t>
      </w:r>
      <w:proofErr w:type="spellStart"/>
      <w:r w:rsidRPr="00BF0CB8">
        <w:rPr>
          <w:rFonts w:ascii="Times New Roman" w:hAnsi="Times New Roman" w:cs="Times New Roman"/>
          <w:color w:val="000000" w:themeColor="text1"/>
          <w:sz w:val="24"/>
          <w:szCs w:val="24"/>
        </w:rPr>
        <w:t>Soliman</w:t>
      </w:r>
      <w:proofErr w:type="spellEnd"/>
      <w:r w:rsidRPr="00BF0CB8">
        <w:rPr>
          <w:rFonts w:ascii="Times New Roman" w:hAnsi="Times New Roman" w:cs="Times New Roman"/>
          <w:color w:val="000000" w:themeColor="text1"/>
          <w:sz w:val="24"/>
          <w:szCs w:val="24"/>
        </w:rPr>
        <w:t xml:space="preserve"> &amp; Riding 2017</w:t>
      </w:r>
    </w:p>
    <w:p w14:paraId="52DD8778" w14:textId="77777777" w:rsidR="003F7027" w:rsidRPr="00BF0CB8" w:rsidRDefault="003F7027" w:rsidP="003F7027">
      <w:pPr>
        <w:tabs>
          <w:tab w:val="left" w:pos="1134"/>
        </w:tabs>
        <w:spacing w:after="0" w:line="480" w:lineRule="auto"/>
        <w:ind w:left="1134" w:hanging="1134"/>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pachydermus </w:t>
      </w:r>
      <w:r w:rsidRPr="00BF0CB8">
        <w:rPr>
          <w:rFonts w:ascii="Times New Roman" w:hAnsi="Times New Roman" w:cs="Times New Roman"/>
          <w:bCs/>
          <w:iCs/>
          <w:color w:val="000000" w:themeColor="text1"/>
          <w:sz w:val="24"/>
          <w:szCs w:val="24"/>
        </w:rPr>
        <w:t>(Rossignol 1964) Reid 1974</w:t>
      </w:r>
    </w:p>
    <w:p w14:paraId="17A2D8A5" w14:textId="77777777" w:rsidR="00DF7563" w:rsidRPr="00BF0CB8" w:rsidRDefault="00DF7563">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pacificus</w:t>
      </w:r>
      <w:proofErr w:type="spellEnd"/>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 xml:space="preserve">Zhao </w:t>
      </w:r>
      <w:proofErr w:type="spellStart"/>
      <w:r w:rsidRPr="00BF0CB8">
        <w:rPr>
          <w:rFonts w:ascii="Times New Roman" w:hAnsi="Times New Roman" w:cs="Times New Roman"/>
          <w:color w:val="000000" w:themeColor="text1"/>
          <w:sz w:val="24"/>
          <w:szCs w:val="24"/>
        </w:rPr>
        <w:t>Yunyun</w:t>
      </w:r>
      <w:proofErr w:type="spellEnd"/>
      <w:r w:rsidRPr="00BF0CB8">
        <w:rPr>
          <w:rFonts w:ascii="Times New Roman" w:hAnsi="Times New Roman" w:cs="Times New Roman"/>
          <w:color w:val="000000" w:themeColor="text1"/>
          <w:sz w:val="24"/>
          <w:szCs w:val="24"/>
        </w:rPr>
        <w:t xml:space="preserve"> &amp; </w:t>
      </w:r>
      <w:proofErr w:type="spellStart"/>
      <w:r w:rsidRPr="00BF0CB8">
        <w:rPr>
          <w:rFonts w:ascii="Times New Roman" w:hAnsi="Times New Roman" w:cs="Times New Roman"/>
          <w:color w:val="000000" w:themeColor="text1"/>
          <w:sz w:val="24"/>
          <w:szCs w:val="24"/>
        </w:rPr>
        <w:t>Morzadec-Kerfourn</w:t>
      </w:r>
      <w:proofErr w:type="spellEnd"/>
      <w:r w:rsidRPr="00BF0CB8">
        <w:rPr>
          <w:rFonts w:ascii="Times New Roman" w:hAnsi="Times New Roman" w:cs="Times New Roman"/>
          <w:color w:val="000000" w:themeColor="text1"/>
          <w:sz w:val="24"/>
          <w:szCs w:val="24"/>
        </w:rPr>
        <w:t xml:space="preserve"> 1994</w:t>
      </w:r>
    </w:p>
    <w:p w14:paraId="5D5DE172" w14:textId="77777777" w:rsidR="007D0C05" w:rsidRPr="00BF0CB8" w:rsidRDefault="007D0C05">
      <w:pPr>
        <w:rPr>
          <w:rFonts w:ascii="Times New Roman" w:hAnsi="Times New Roman" w:cs="Times New Roman"/>
          <w:iCs/>
          <w:color w:val="000000" w:themeColor="text1"/>
          <w:sz w:val="24"/>
          <w:szCs w:val="24"/>
        </w:rPr>
      </w:pP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perforatus</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(Davey &amp; Williams 1966) Sarjeant 1970</w:t>
      </w:r>
    </w:p>
    <w:p w14:paraId="759EB265" w14:textId="77777777" w:rsidR="00221B1D" w:rsidRPr="00BF0CB8" w:rsidRDefault="00221B1D" w:rsidP="00221B1D">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pseudofurcatus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w:t>
      </w:r>
      <w:proofErr w:type="spellStart"/>
      <w:r w:rsidRPr="00BF0CB8">
        <w:rPr>
          <w:rFonts w:ascii="Times New Roman" w:hAnsi="Times New Roman" w:cs="Times New Roman"/>
          <w:bCs/>
          <w:iCs/>
          <w:color w:val="000000" w:themeColor="text1"/>
          <w:sz w:val="24"/>
          <w:szCs w:val="24"/>
        </w:rPr>
        <w:t>Klumpp</w:t>
      </w:r>
      <w:proofErr w:type="spellEnd"/>
      <w:r w:rsidRPr="00BF0CB8">
        <w:rPr>
          <w:rFonts w:ascii="Times New Roman" w:hAnsi="Times New Roman" w:cs="Times New Roman"/>
          <w:bCs/>
          <w:iCs/>
          <w:color w:val="000000" w:themeColor="text1"/>
          <w:sz w:val="24"/>
          <w:szCs w:val="24"/>
        </w:rPr>
        <w:t xml:space="preserve"> 1953) Sarjeant 1970 </w:t>
      </w:r>
    </w:p>
    <w:p w14:paraId="642EC0AE" w14:textId="77777777" w:rsidR="00221B1D" w:rsidRPr="00BF0CB8" w:rsidRDefault="00221B1D" w:rsidP="00221B1D">
      <w:pPr>
        <w:rPr>
          <w:rFonts w:ascii="Times New Roman" w:hAnsi="Times New Roman" w:cs="Times New Roman"/>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pseudofurcatus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subsp</w:t>
      </w:r>
      <w:r w:rsidRPr="00BF0CB8">
        <w:rPr>
          <w:rFonts w:ascii="Times New Roman" w:hAnsi="Times New Roman" w:cs="Times New Roman"/>
          <w:bCs/>
          <w:i/>
          <w:iCs/>
          <w:color w:val="000000" w:themeColor="text1"/>
          <w:sz w:val="24"/>
          <w:szCs w:val="24"/>
        </w:rPr>
        <w:t>. obliquus</w:t>
      </w:r>
      <w:r w:rsidRPr="00BF0CB8">
        <w:rPr>
          <w:rFonts w:ascii="Times New Roman" w:hAnsi="Times New Roman" w:cs="Times New Roman"/>
          <w:bCs/>
          <w:iCs/>
          <w:color w:val="000000" w:themeColor="text1"/>
          <w:sz w:val="24"/>
          <w:szCs w:val="24"/>
        </w:rPr>
        <w:t xml:space="preserve"> (Wall 1967) Lentin &amp; Williams 1973</w:t>
      </w:r>
    </w:p>
    <w:p w14:paraId="70A2B3F1" w14:textId="77777777" w:rsidR="00DF7563" w:rsidRPr="00C8552A" w:rsidRDefault="00DF7563">
      <w:pPr>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r w:rsidRPr="00C8552A">
        <w:rPr>
          <w:rFonts w:ascii="Times New Roman" w:hAnsi="Times New Roman" w:cs="Times New Roman"/>
          <w:i/>
          <w:color w:val="000000" w:themeColor="text1"/>
          <w:sz w:val="24"/>
          <w:szCs w:val="24"/>
        </w:rPr>
        <w:t xml:space="preserve">ramosus </w:t>
      </w:r>
      <w:r w:rsidRPr="00C8552A">
        <w:rPr>
          <w:rFonts w:ascii="Times New Roman" w:hAnsi="Times New Roman" w:cs="Times New Roman"/>
          <w:color w:val="000000" w:themeColor="text1"/>
          <w:sz w:val="24"/>
          <w:szCs w:val="24"/>
        </w:rPr>
        <w:t xml:space="preserve">(Ehrenberg 1837) </w:t>
      </w:r>
      <w:proofErr w:type="spellStart"/>
      <w:r w:rsidRPr="00C8552A">
        <w:rPr>
          <w:rFonts w:ascii="Times New Roman" w:hAnsi="Times New Roman" w:cs="Times New Roman"/>
          <w:color w:val="000000" w:themeColor="text1"/>
          <w:sz w:val="24"/>
          <w:szCs w:val="24"/>
        </w:rPr>
        <w:t>Mantell</w:t>
      </w:r>
      <w:proofErr w:type="spellEnd"/>
      <w:r w:rsidRPr="00C8552A">
        <w:rPr>
          <w:rFonts w:ascii="Times New Roman" w:hAnsi="Times New Roman" w:cs="Times New Roman"/>
          <w:color w:val="000000" w:themeColor="text1"/>
          <w:sz w:val="24"/>
          <w:szCs w:val="24"/>
        </w:rPr>
        <w:t xml:space="preserve"> 1854 </w:t>
      </w:r>
    </w:p>
    <w:p w14:paraId="2CDE117F" w14:textId="77777777" w:rsidR="003D1BDF" w:rsidRPr="00C8552A" w:rsidRDefault="00C8552A" w:rsidP="0006300B">
      <w:pPr>
        <w:tabs>
          <w:tab w:val="left" w:pos="1134"/>
        </w:tabs>
        <w:spacing w:after="0" w:line="480" w:lineRule="auto"/>
        <w:ind w:left="1134" w:hanging="1134"/>
        <w:rPr>
          <w:rFonts w:ascii="Times New Roman" w:hAnsi="Times New Roman" w:cs="Times New Roman"/>
          <w:bCs/>
          <w:iCs/>
          <w:color w:val="000000" w:themeColor="text1"/>
          <w:sz w:val="24"/>
          <w:szCs w:val="24"/>
        </w:rPr>
      </w:pPr>
      <w:r w:rsidRPr="00C8552A">
        <w:rPr>
          <w:rFonts w:ascii="Times New Roman" w:hAnsi="Times New Roman" w:cs="Times New Roman"/>
          <w:color w:val="000000" w:themeColor="text1"/>
          <w:sz w:val="24"/>
          <w:szCs w:val="24"/>
        </w:rPr>
        <w:t>“</w:t>
      </w:r>
      <w:r w:rsidR="003D1BDF" w:rsidRPr="00C8552A">
        <w:rPr>
          <w:rFonts w:ascii="Times New Roman" w:hAnsi="Times New Roman" w:cs="Times New Roman"/>
          <w:i/>
          <w:color w:val="000000" w:themeColor="text1"/>
          <w:sz w:val="24"/>
          <w:szCs w:val="24"/>
        </w:rPr>
        <w:t>Spiniferites ramosus</w:t>
      </w:r>
      <w:r w:rsidR="003D1BDF" w:rsidRPr="00C8552A">
        <w:rPr>
          <w:rFonts w:ascii="Times New Roman" w:hAnsi="Times New Roman" w:cs="Times New Roman"/>
          <w:color w:val="000000" w:themeColor="text1"/>
          <w:sz w:val="24"/>
          <w:szCs w:val="24"/>
        </w:rPr>
        <w:t xml:space="preserve"> subsp. </w:t>
      </w:r>
      <w:r w:rsidR="003D1BDF" w:rsidRPr="00C8552A">
        <w:rPr>
          <w:rFonts w:ascii="Times New Roman" w:hAnsi="Times New Roman" w:cs="Times New Roman"/>
          <w:i/>
          <w:color w:val="000000" w:themeColor="text1"/>
          <w:sz w:val="24"/>
          <w:szCs w:val="24"/>
        </w:rPr>
        <w:t>multiplicatus</w:t>
      </w:r>
      <w:r w:rsidRPr="00D71D19">
        <w:rPr>
          <w:rFonts w:ascii="Times New Roman" w:hAnsi="Times New Roman" w:cs="Times New Roman"/>
          <w:bCs/>
          <w:iCs/>
          <w:color w:val="000000" w:themeColor="text1"/>
          <w:sz w:val="24"/>
          <w:szCs w:val="24"/>
        </w:rPr>
        <w:t>”</w:t>
      </w:r>
      <w:r w:rsidRPr="00C8552A">
        <w:rPr>
          <w:rFonts w:ascii="Times New Roman" w:hAnsi="Times New Roman" w:cs="Times New Roman"/>
          <w:bCs/>
          <w:iCs/>
          <w:color w:val="000000" w:themeColor="text1"/>
          <w:sz w:val="24"/>
          <w:szCs w:val="24"/>
        </w:rPr>
        <w:t xml:space="preserve"> (Rossignol 1964) Lentin &amp; Williams 1973</w:t>
      </w:r>
    </w:p>
    <w:p w14:paraId="5E52132C" w14:textId="77777777" w:rsidR="00221B1D" w:rsidRPr="00BF0CB8" w:rsidRDefault="00221B1D" w:rsidP="00221B1D">
      <w:pPr>
        <w:tabs>
          <w:tab w:val="left" w:pos="1134"/>
        </w:tabs>
        <w:spacing w:after="0" w:line="480" w:lineRule="auto"/>
        <w:rPr>
          <w:rFonts w:ascii="Times New Roman" w:hAnsi="Times New Roman" w:cs="Times New Roman"/>
          <w:color w:val="000000" w:themeColor="text1"/>
          <w:sz w:val="24"/>
          <w:szCs w:val="24"/>
        </w:rPr>
      </w:pPr>
      <w:r w:rsidRPr="00C8552A">
        <w:rPr>
          <w:rFonts w:ascii="Times New Roman" w:hAnsi="Times New Roman" w:cs="Times New Roman"/>
          <w:i/>
          <w:color w:val="000000" w:themeColor="text1"/>
          <w:sz w:val="24"/>
          <w:szCs w:val="24"/>
        </w:rPr>
        <w:t>Spiniferites ramosus</w:t>
      </w:r>
      <w:r w:rsidRPr="00BF0CB8">
        <w:rPr>
          <w:rFonts w:ascii="Times New Roman" w:hAnsi="Times New Roman" w:cs="Times New Roman"/>
          <w:i/>
          <w:color w:val="000000" w:themeColor="text1"/>
          <w:sz w:val="24"/>
          <w:szCs w:val="24"/>
        </w:rPr>
        <w:t xml:space="preserve"> </w:t>
      </w:r>
      <w:r w:rsidRPr="00BF0CB8">
        <w:rPr>
          <w:rFonts w:ascii="Times New Roman" w:hAnsi="Times New Roman" w:cs="Times New Roman"/>
          <w:color w:val="000000" w:themeColor="text1"/>
          <w:sz w:val="24"/>
          <w:szCs w:val="24"/>
        </w:rPr>
        <w:t>subsp</w:t>
      </w:r>
      <w:r w:rsidRPr="00BF0CB8">
        <w:rPr>
          <w:rFonts w:ascii="Times New Roman" w:hAnsi="Times New Roman" w:cs="Times New Roman"/>
          <w:i/>
          <w:color w:val="000000" w:themeColor="text1"/>
          <w:sz w:val="24"/>
          <w:szCs w:val="24"/>
        </w:rPr>
        <w:t xml:space="preserve">. pachydermus </w:t>
      </w:r>
      <w:r w:rsidRPr="00BF0CB8">
        <w:rPr>
          <w:rFonts w:ascii="Times New Roman" w:hAnsi="Times New Roman" w:cs="Times New Roman"/>
          <w:color w:val="000000" w:themeColor="text1"/>
          <w:sz w:val="24"/>
          <w:szCs w:val="24"/>
        </w:rPr>
        <w:t>(Rossignol 1964) Lentin &amp; Williams 1973</w:t>
      </w:r>
    </w:p>
    <w:p w14:paraId="0DB65741" w14:textId="77777777" w:rsidR="00A56528" w:rsidRPr="00BF0CB8" w:rsidRDefault="00A56528" w:rsidP="0006300B">
      <w:pPr>
        <w:tabs>
          <w:tab w:val="left" w:pos="1134"/>
        </w:tabs>
        <w:spacing w:after="0" w:line="480" w:lineRule="auto"/>
        <w:ind w:left="1134" w:hanging="1134"/>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Spiniferites </w:t>
      </w:r>
      <w:proofErr w:type="spellStart"/>
      <w:r w:rsidRPr="00BF0CB8">
        <w:rPr>
          <w:rFonts w:ascii="Times New Roman" w:hAnsi="Times New Roman" w:cs="Times New Roman"/>
          <w:i/>
          <w:color w:val="000000" w:themeColor="text1"/>
          <w:sz w:val="24"/>
          <w:szCs w:val="24"/>
        </w:rPr>
        <w:t>ramuliferus</w:t>
      </w:r>
      <w:proofErr w:type="spellEnd"/>
      <w:r w:rsidRPr="00BF0CB8">
        <w:rPr>
          <w:rFonts w:ascii="Times New Roman" w:hAnsi="Times New Roman" w:cs="Times New Roman"/>
          <w:color w:val="000000" w:themeColor="text1"/>
          <w:sz w:val="24"/>
          <w:szCs w:val="24"/>
        </w:rPr>
        <w:t xml:space="preserve"> (Deflandre 1937) Reid 1974</w:t>
      </w:r>
    </w:p>
    <w:p w14:paraId="273E0B0B" w14:textId="77777777" w:rsidR="00A56528" w:rsidRPr="00BF0CB8" w:rsidRDefault="00A56528" w:rsidP="0006300B">
      <w:pPr>
        <w:tabs>
          <w:tab w:val="left" w:pos="1134"/>
        </w:tabs>
        <w:spacing w:after="0" w:line="480" w:lineRule="auto"/>
        <w:ind w:left="1134" w:hanging="1134"/>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scabratus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(Wall 1967) Sarjeant 1970 </w:t>
      </w:r>
    </w:p>
    <w:p w14:paraId="123A61D7" w14:textId="77777777" w:rsidR="00A56528" w:rsidRPr="00BF0CB8" w:rsidRDefault="00A56528" w:rsidP="0006300B">
      <w:pPr>
        <w:tabs>
          <w:tab w:val="left" w:pos="1134"/>
        </w:tabs>
        <w:spacing w:after="0" w:line="480" w:lineRule="auto"/>
        <w:ind w:left="1134" w:hanging="1134"/>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rhizophorus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Head in Head &amp; </w:t>
      </w:r>
      <w:proofErr w:type="spellStart"/>
      <w:r w:rsidRPr="00BF0CB8">
        <w:rPr>
          <w:rFonts w:ascii="Times New Roman" w:hAnsi="Times New Roman" w:cs="Times New Roman"/>
          <w:bCs/>
          <w:iCs/>
          <w:color w:val="000000" w:themeColor="text1"/>
          <w:sz w:val="24"/>
          <w:szCs w:val="24"/>
        </w:rPr>
        <w:t>Westphal</w:t>
      </w:r>
      <w:proofErr w:type="spellEnd"/>
      <w:r w:rsidRPr="00BF0CB8">
        <w:rPr>
          <w:rFonts w:ascii="Times New Roman" w:hAnsi="Times New Roman" w:cs="Times New Roman"/>
          <w:bCs/>
          <w:iCs/>
          <w:color w:val="000000" w:themeColor="text1"/>
          <w:sz w:val="24"/>
          <w:szCs w:val="24"/>
        </w:rPr>
        <w:t xml:space="preserve"> 1999</w:t>
      </w:r>
    </w:p>
    <w:p w14:paraId="64C83B76" w14:textId="77777777" w:rsidR="00A56528" w:rsidRPr="00BF0CB8" w:rsidRDefault="00A56528" w:rsidP="0006300B">
      <w:pPr>
        <w:tabs>
          <w:tab w:val="left" w:pos="1134"/>
        </w:tabs>
        <w:spacing w:after="0" w:line="480" w:lineRule="auto"/>
        <w:ind w:left="1134" w:hanging="1134"/>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ristingensis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color w:val="000000" w:themeColor="text1"/>
          <w:sz w:val="24"/>
          <w:szCs w:val="24"/>
        </w:rPr>
        <w:t>Head 2007</w:t>
      </w:r>
      <w:r w:rsidRPr="00BF0CB8">
        <w:rPr>
          <w:rFonts w:ascii="Times New Roman" w:hAnsi="Times New Roman" w:cs="Times New Roman"/>
          <w:bCs/>
          <w:iCs/>
          <w:color w:val="000000" w:themeColor="text1"/>
          <w:sz w:val="24"/>
          <w:szCs w:val="24"/>
        </w:rPr>
        <w:t xml:space="preserve"> </w:t>
      </w:r>
    </w:p>
    <w:p w14:paraId="709E0D35" w14:textId="77777777" w:rsidR="0006300B" w:rsidRPr="00D71D19" w:rsidRDefault="0006300B" w:rsidP="0006300B">
      <w:pPr>
        <w:tabs>
          <w:tab w:val="left" w:pos="1134"/>
        </w:tabs>
        <w:spacing w:after="0" w:line="480" w:lineRule="auto"/>
        <w:ind w:left="1134" w:hanging="1134"/>
        <w:rPr>
          <w:rFonts w:ascii="Times New Roman" w:hAnsi="Times New Roman" w:cs="Times New Roman"/>
          <w:bCs/>
          <w:color w:val="000000" w:themeColor="text1"/>
          <w:sz w:val="24"/>
          <w:szCs w:val="24"/>
          <w:lang w:val="fr-FR"/>
        </w:rPr>
      </w:pPr>
      <w:r w:rsidRPr="00D71D19">
        <w:rPr>
          <w:rFonts w:ascii="Times New Roman" w:hAnsi="Times New Roman" w:cs="Times New Roman"/>
          <w:bCs/>
          <w:i/>
          <w:iCs/>
          <w:color w:val="000000" w:themeColor="text1"/>
          <w:sz w:val="24"/>
          <w:szCs w:val="24"/>
          <w:lang w:val="fr-FR"/>
        </w:rPr>
        <w:t>Spiniferites</w:t>
      </w:r>
      <w:r w:rsidRPr="00D71D19">
        <w:rPr>
          <w:rFonts w:ascii="Times New Roman" w:hAnsi="Times New Roman" w:cs="Times New Roman"/>
          <w:bCs/>
          <w:color w:val="000000" w:themeColor="text1"/>
          <w:sz w:val="24"/>
          <w:szCs w:val="24"/>
          <w:lang w:val="fr-FR"/>
        </w:rPr>
        <w:t>?</w:t>
      </w:r>
      <w:r w:rsidRPr="00D71D19">
        <w:rPr>
          <w:rFonts w:ascii="Times New Roman" w:hAnsi="Times New Roman" w:cs="Times New Roman"/>
          <w:bCs/>
          <w:i/>
          <w:iCs/>
          <w:color w:val="000000" w:themeColor="text1"/>
          <w:sz w:val="24"/>
          <w:szCs w:val="24"/>
          <w:lang w:val="fr-FR"/>
        </w:rPr>
        <w:t xml:space="preserve"> </w:t>
      </w:r>
      <w:proofErr w:type="spellStart"/>
      <w:r w:rsidRPr="00D71D19">
        <w:rPr>
          <w:rFonts w:ascii="Times New Roman" w:hAnsi="Times New Roman" w:cs="Times New Roman"/>
          <w:bCs/>
          <w:i/>
          <w:iCs/>
          <w:color w:val="000000" w:themeColor="text1"/>
          <w:sz w:val="24"/>
          <w:szCs w:val="24"/>
          <w:lang w:val="fr-FR"/>
        </w:rPr>
        <w:t>rubinus</w:t>
      </w:r>
      <w:proofErr w:type="spellEnd"/>
      <w:r w:rsidRPr="00D71D19">
        <w:rPr>
          <w:rFonts w:ascii="Times New Roman" w:hAnsi="Times New Roman" w:cs="Times New Roman"/>
          <w:bCs/>
          <w:i/>
          <w:iCs/>
          <w:color w:val="000000" w:themeColor="text1"/>
          <w:sz w:val="24"/>
          <w:szCs w:val="24"/>
          <w:lang w:val="fr-FR"/>
        </w:rPr>
        <w:t xml:space="preserve"> </w:t>
      </w:r>
      <w:r w:rsidRPr="00D71D19">
        <w:rPr>
          <w:rFonts w:ascii="Times New Roman" w:hAnsi="Times New Roman" w:cs="Times New Roman"/>
          <w:bCs/>
          <w:color w:val="000000" w:themeColor="text1"/>
          <w:sz w:val="24"/>
          <w:szCs w:val="24"/>
          <w:lang w:val="fr-FR"/>
        </w:rPr>
        <w:t>(Rossignol 1962 ex Rossignol 1964) Sarjeant 1970</w:t>
      </w:r>
    </w:p>
    <w:p w14:paraId="7A6DA74E" w14:textId="77777777" w:rsidR="00CD59A7" w:rsidRPr="00D71D19" w:rsidRDefault="00CD59A7">
      <w:pPr>
        <w:rPr>
          <w:rFonts w:ascii="Times New Roman" w:hAnsi="Times New Roman" w:cs="Times New Roman"/>
          <w:i/>
          <w:color w:val="000000" w:themeColor="text1"/>
          <w:sz w:val="24"/>
          <w:szCs w:val="24"/>
          <w:lang w:val="fr-FR"/>
        </w:rPr>
      </w:pPr>
      <w:r w:rsidRPr="00D71D19">
        <w:rPr>
          <w:rFonts w:ascii="Times New Roman" w:hAnsi="Times New Roman" w:cs="Times New Roman"/>
          <w:i/>
          <w:color w:val="000000" w:themeColor="text1"/>
          <w:sz w:val="24"/>
          <w:szCs w:val="24"/>
          <w:lang w:val="fr-FR"/>
        </w:rPr>
        <w:t xml:space="preserve">Spiniferites </w:t>
      </w:r>
      <w:proofErr w:type="spellStart"/>
      <w:r w:rsidRPr="00D71D19">
        <w:rPr>
          <w:rFonts w:ascii="Times New Roman" w:hAnsi="Times New Roman" w:cs="Times New Roman"/>
          <w:i/>
          <w:color w:val="000000" w:themeColor="text1"/>
          <w:sz w:val="24"/>
          <w:szCs w:val="24"/>
          <w:lang w:val="fr-FR"/>
        </w:rPr>
        <w:t>septentrionalis</w:t>
      </w:r>
      <w:proofErr w:type="spellEnd"/>
      <w:r w:rsidRPr="00D71D19">
        <w:rPr>
          <w:rFonts w:ascii="Times New Roman" w:hAnsi="Times New Roman" w:cs="Times New Roman"/>
          <w:i/>
          <w:color w:val="000000" w:themeColor="text1"/>
          <w:sz w:val="24"/>
          <w:szCs w:val="24"/>
          <w:lang w:val="fr-FR"/>
        </w:rPr>
        <w:t xml:space="preserve"> </w:t>
      </w:r>
      <w:proofErr w:type="spellStart"/>
      <w:r w:rsidRPr="00D71D19">
        <w:rPr>
          <w:rFonts w:ascii="Times New Roman" w:hAnsi="Times New Roman" w:cs="Times New Roman"/>
          <w:color w:val="000000" w:themeColor="text1"/>
          <w:sz w:val="24"/>
          <w:szCs w:val="24"/>
          <w:lang w:val="fr-FR"/>
        </w:rPr>
        <w:t>Harland</w:t>
      </w:r>
      <w:proofErr w:type="spellEnd"/>
      <w:r w:rsidRPr="00D71D19">
        <w:rPr>
          <w:rFonts w:ascii="Times New Roman" w:hAnsi="Times New Roman" w:cs="Times New Roman"/>
          <w:color w:val="000000" w:themeColor="text1"/>
          <w:sz w:val="24"/>
          <w:szCs w:val="24"/>
          <w:lang w:val="fr-FR"/>
        </w:rPr>
        <w:t xml:space="preserve"> 1977</w:t>
      </w:r>
    </w:p>
    <w:p w14:paraId="5BB861AE" w14:textId="77777777" w:rsidR="000E7922" w:rsidRPr="00D71D19" w:rsidRDefault="000E7922">
      <w:pPr>
        <w:rPr>
          <w:rFonts w:ascii="Times New Roman" w:hAnsi="Times New Roman" w:cs="Times New Roman"/>
          <w:bCs/>
          <w:color w:val="000000" w:themeColor="text1"/>
          <w:sz w:val="24"/>
          <w:szCs w:val="24"/>
          <w:lang w:val="fr-FR"/>
        </w:rPr>
      </w:pPr>
      <w:r w:rsidRPr="00D71D19">
        <w:rPr>
          <w:rFonts w:ascii="Times New Roman" w:hAnsi="Times New Roman" w:cs="Times New Roman"/>
          <w:bCs/>
          <w:i/>
          <w:color w:val="000000" w:themeColor="text1"/>
          <w:sz w:val="24"/>
          <w:szCs w:val="24"/>
          <w:lang w:val="fr-FR"/>
        </w:rPr>
        <w:t xml:space="preserve">Spiniferites </w:t>
      </w:r>
      <w:proofErr w:type="spellStart"/>
      <w:r w:rsidRPr="00D71D19">
        <w:rPr>
          <w:rFonts w:ascii="Times New Roman" w:hAnsi="Times New Roman" w:cs="Times New Roman"/>
          <w:bCs/>
          <w:i/>
          <w:color w:val="000000" w:themeColor="text1"/>
          <w:sz w:val="24"/>
          <w:szCs w:val="24"/>
          <w:lang w:val="fr-FR"/>
        </w:rPr>
        <w:t>speetonensis</w:t>
      </w:r>
      <w:proofErr w:type="spellEnd"/>
      <w:r w:rsidRPr="00D71D19">
        <w:rPr>
          <w:rFonts w:ascii="Times New Roman" w:hAnsi="Times New Roman" w:cs="Times New Roman"/>
          <w:bCs/>
          <w:i/>
          <w:color w:val="000000" w:themeColor="text1"/>
          <w:sz w:val="24"/>
          <w:szCs w:val="24"/>
          <w:lang w:val="fr-FR"/>
        </w:rPr>
        <w:t xml:space="preserve"> </w:t>
      </w:r>
      <w:proofErr w:type="spellStart"/>
      <w:r w:rsidRPr="00D71D19">
        <w:rPr>
          <w:rFonts w:ascii="Times New Roman" w:hAnsi="Times New Roman" w:cs="Times New Roman"/>
          <w:bCs/>
          <w:color w:val="000000" w:themeColor="text1"/>
          <w:sz w:val="24"/>
          <w:szCs w:val="24"/>
          <w:lang w:val="fr-FR"/>
        </w:rPr>
        <w:t>Duxbury</w:t>
      </w:r>
      <w:proofErr w:type="spellEnd"/>
      <w:r w:rsidRPr="00D71D19">
        <w:rPr>
          <w:rFonts w:ascii="Times New Roman" w:hAnsi="Times New Roman" w:cs="Times New Roman"/>
          <w:bCs/>
          <w:color w:val="000000" w:themeColor="text1"/>
          <w:sz w:val="24"/>
          <w:szCs w:val="24"/>
          <w:lang w:val="fr-FR"/>
        </w:rPr>
        <w:t xml:space="preserve"> 1980 </w:t>
      </w:r>
    </w:p>
    <w:p w14:paraId="4B884446" w14:textId="77777777" w:rsidR="00435F29" w:rsidRPr="00D71D19" w:rsidRDefault="00435F29" w:rsidP="00435F29">
      <w:pPr>
        <w:tabs>
          <w:tab w:val="left" w:pos="1134"/>
        </w:tabs>
        <w:spacing w:after="0" w:line="480" w:lineRule="auto"/>
        <w:rPr>
          <w:rFonts w:ascii="Times New Roman" w:hAnsi="Times New Roman" w:cs="Times New Roman"/>
          <w:bCs/>
          <w:color w:val="000000" w:themeColor="text1"/>
          <w:sz w:val="24"/>
          <w:szCs w:val="24"/>
          <w:lang w:val="fr-FR"/>
        </w:rPr>
      </w:pPr>
      <w:r w:rsidRPr="00D71D19">
        <w:rPr>
          <w:rFonts w:ascii="Times New Roman" w:hAnsi="Times New Roman" w:cs="Times New Roman"/>
          <w:bCs/>
          <w:i/>
          <w:color w:val="000000" w:themeColor="text1"/>
          <w:sz w:val="24"/>
          <w:szCs w:val="24"/>
          <w:lang w:val="fr-FR"/>
        </w:rPr>
        <w:t xml:space="preserve">Spiniferites </w:t>
      </w:r>
      <w:proofErr w:type="spellStart"/>
      <w:r w:rsidRPr="00D71D19">
        <w:rPr>
          <w:rFonts w:ascii="Times New Roman" w:hAnsi="Times New Roman" w:cs="Times New Roman"/>
          <w:bCs/>
          <w:i/>
          <w:color w:val="000000" w:themeColor="text1"/>
          <w:sz w:val="24"/>
          <w:szCs w:val="24"/>
          <w:lang w:val="fr-FR"/>
        </w:rPr>
        <w:t>spinatus</w:t>
      </w:r>
      <w:proofErr w:type="spellEnd"/>
      <w:r w:rsidRPr="00D71D19">
        <w:rPr>
          <w:rFonts w:ascii="Times New Roman" w:hAnsi="Times New Roman" w:cs="Times New Roman"/>
          <w:bCs/>
          <w:i/>
          <w:color w:val="000000" w:themeColor="text1"/>
          <w:sz w:val="24"/>
          <w:szCs w:val="24"/>
          <w:lang w:val="fr-FR"/>
        </w:rPr>
        <w:t xml:space="preserve"> </w:t>
      </w:r>
      <w:r w:rsidRPr="00D71D19">
        <w:rPr>
          <w:rFonts w:ascii="Times New Roman" w:hAnsi="Times New Roman" w:cs="Times New Roman"/>
          <w:bCs/>
          <w:color w:val="000000" w:themeColor="text1"/>
          <w:sz w:val="24"/>
          <w:szCs w:val="24"/>
          <w:lang w:val="fr-FR"/>
        </w:rPr>
        <w:t xml:space="preserve">(Song </w:t>
      </w:r>
      <w:proofErr w:type="spellStart"/>
      <w:r w:rsidRPr="00D71D19">
        <w:rPr>
          <w:rFonts w:ascii="Times New Roman" w:hAnsi="Times New Roman" w:cs="Times New Roman"/>
          <w:bCs/>
          <w:color w:val="000000" w:themeColor="text1"/>
          <w:sz w:val="24"/>
          <w:szCs w:val="24"/>
          <w:lang w:val="fr-FR"/>
        </w:rPr>
        <w:t>Zhichen</w:t>
      </w:r>
      <w:proofErr w:type="spellEnd"/>
      <w:r w:rsidRPr="00D71D19">
        <w:rPr>
          <w:rFonts w:ascii="Times New Roman" w:hAnsi="Times New Roman" w:cs="Times New Roman"/>
          <w:bCs/>
          <w:color w:val="000000" w:themeColor="text1"/>
          <w:sz w:val="24"/>
          <w:szCs w:val="24"/>
          <w:lang w:val="fr-FR"/>
        </w:rPr>
        <w:t xml:space="preserve"> in Song </w:t>
      </w:r>
      <w:proofErr w:type="spellStart"/>
      <w:r w:rsidRPr="00D71D19">
        <w:rPr>
          <w:rFonts w:ascii="Times New Roman" w:hAnsi="Times New Roman" w:cs="Times New Roman"/>
          <w:bCs/>
          <w:color w:val="000000" w:themeColor="text1"/>
          <w:sz w:val="24"/>
          <w:szCs w:val="24"/>
          <w:lang w:val="fr-FR"/>
        </w:rPr>
        <w:t>Zhichen</w:t>
      </w:r>
      <w:proofErr w:type="spellEnd"/>
      <w:r w:rsidRPr="00D71D19">
        <w:rPr>
          <w:rFonts w:ascii="Times New Roman" w:hAnsi="Times New Roman" w:cs="Times New Roman"/>
          <w:bCs/>
          <w:color w:val="000000" w:themeColor="text1"/>
          <w:sz w:val="24"/>
          <w:szCs w:val="24"/>
          <w:lang w:val="fr-FR"/>
        </w:rPr>
        <w:t xml:space="preserve"> et al. 1985) </w:t>
      </w:r>
      <w:proofErr w:type="spellStart"/>
      <w:r w:rsidRPr="00D71D19">
        <w:rPr>
          <w:rFonts w:ascii="Times New Roman" w:hAnsi="Times New Roman" w:cs="Times New Roman"/>
          <w:bCs/>
          <w:color w:val="000000" w:themeColor="text1"/>
          <w:sz w:val="24"/>
          <w:szCs w:val="24"/>
          <w:lang w:val="fr-FR"/>
        </w:rPr>
        <w:t>Lentin</w:t>
      </w:r>
      <w:proofErr w:type="spellEnd"/>
      <w:r w:rsidRPr="00D71D19">
        <w:rPr>
          <w:rFonts w:ascii="Times New Roman" w:hAnsi="Times New Roman" w:cs="Times New Roman"/>
          <w:bCs/>
          <w:color w:val="000000" w:themeColor="text1"/>
          <w:sz w:val="24"/>
          <w:szCs w:val="24"/>
          <w:lang w:val="fr-FR"/>
        </w:rPr>
        <w:t xml:space="preserve"> &amp; Williams 1989</w:t>
      </w:r>
    </w:p>
    <w:p w14:paraId="45B01921" w14:textId="77777777" w:rsidR="00BE6F55" w:rsidRPr="00D71D19" w:rsidRDefault="00BE6F55">
      <w:pPr>
        <w:rPr>
          <w:rFonts w:ascii="Times New Roman" w:hAnsi="Times New Roman" w:cs="Times New Roman"/>
          <w:bCs/>
          <w:color w:val="000000" w:themeColor="text1"/>
          <w:sz w:val="24"/>
          <w:szCs w:val="24"/>
          <w:lang w:val="fr-FR"/>
        </w:rPr>
      </w:pPr>
      <w:r w:rsidRPr="00D71D19">
        <w:rPr>
          <w:rFonts w:ascii="Times New Roman" w:hAnsi="Times New Roman" w:cs="Times New Roman"/>
          <w:i/>
          <w:color w:val="000000" w:themeColor="text1"/>
          <w:sz w:val="24"/>
          <w:szCs w:val="24"/>
          <w:lang w:val="fr-FR"/>
        </w:rPr>
        <w:t xml:space="preserve">Spiniferites </w:t>
      </w:r>
      <w:proofErr w:type="spellStart"/>
      <w:r w:rsidRPr="00D71D19">
        <w:rPr>
          <w:rFonts w:ascii="Times New Roman" w:hAnsi="Times New Roman" w:cs="Times New Roman"/>
          <w:i/>
          <w:color w:val="000000" w:themeColor="text1"/>
          <w:sz w:val="24"/>
          <w:szCs w:val="24"/>
          <w:lang w:val="fr-FR"/>
        </w:rPr>
        <w:t>splendidus</w:t>
      </w:r>
      <w:proofErr w:type="spellEnd"/>
      <w:r w:rsidRPr="00D71D19">
        <w:rPr>
          <w:rFonts w:ascii="Times New Roman" w:hAnsi="Times New Roman" w:cs="Times New Roman"/>
          <w:i/>
          <w:color w:val="000000" w:themeColor="text1"/>
          <w:sz w:val="24"/>
          <w:szCs w:val="24"/>
          <w:lang w:val="fr-FR"/>
        </w:rPr>
        <w:t xml:space="preserve"> </w:t>
      </w:r>
      <w:proofErr w:type="spellStart"/>
      <w:r w:rsidRPr="00D71D19">
        <w:rPr>
          <w:rFonts w:ascii="Times New Roman" w:hAnsi="Times New Roman" w:cs="Times New Roman"/>
          <w:color w:val="000000" w:themeColor="text1"/>
          <w:sz w:val="24"/>
          <w:szCs w:val="24"/>
          <w:lang w:val="fr-FR"/>
        </w:rPr>
        <w:t>Harland</w:t>
      </w:r>
      <w:proofErr w:type="spellEnd"/>
      <w:r w:rsidRPr="00D71D19">
        <w:rPr>
          <w:rFonts w:ascii="Times New Roman" w:hAnsi="Times New Roman" w:cs="Times New Roman"/>
          <w:color w:val="000000" w:themeColor="text1"/>
          <w:sz w:val="24"/>
          <w:szCs w:val="24"/>
          <w:lang w:val="fr-FR"/>
        </w:rPr>
        <w:t xml:space="preserve"> 1979</w:t>
      </w:r>
    </w:p>
    <w:p w14:paraId="0FC0EFD1" w14:textId="77777777" w:rsidR="00435F29" w:rsidRPr="00BF0CB8" w:rsidRDefault="00435F29">
      <w:pPr>
        <w:rPr>
          <w:rFonts w:ascii="Times New Roman" w:hAnsi="Times New Roman" w:cs="Times New Roman"/>
          <w:bCs/>
          <w:iCs/>
          <w:color w:val="000000" w:themeColor="text1"/>
          <w:sz w:val="24"/>
          <w:szCs w:val="24"/>
        </w:rPr>
      </w:pPr>
      <w:r w:rsidRPr="00BF0CB8">
        <w:rPr>
          <w:rFonts w:ascii="Times New Roman" w:hAnsi="Times New Roman" w:cs="Times New Roman"/>
          <w:bCs/>
          <w:i/>
          <w:iCs/>
          <w:color w:val="000000" w:themeColor="text1"/>
          <w:sz w:val="24"/>
          <w:szCs w:val="24"/>
        </w:rPr>
        <w:t xml:space="preserve">Spiniferites </w:t>
      </w:r>
      <w:proofErr w:type="spellStart"/>
      <w:r w:rsidRPr="00BF0CB8">
        <w:rPr>
          <w:rFonts w:ascii="Times New Roman" w:hAnsi="Times New Roman" w:cs="Times New Roman"/>
          <w:bCs/>
          <w:i/>
          <w:iCs/>
          <w:color w:val="000000" w:themeColor="text1"/>
          <w:sz w:val="24"/>
          <w:szCs w:val="24"/>
        </w:rPr>
        <w:t>strictus</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Matsuoka 1983 </w:t>
      </w:r>
    </w:p>
    <w:p w14:paraId="77BCDCD2" w14:textId="77777777" w:rsidR="00435F29" w:rsidRPr="00C8552A" w:rsidRDefault="00435F29">
      <w:pPr>
        <w:rPr>
          <w:rFonts w:ascii="Times New Roman" w:hAnsi="Times New Roman" w:cs="Times New Roman"/>
          <w:bCs/>
          <w:color w:val="000000" w:themeColor="text1"/>
          <w:sz w:val="24"/>
          <w:szCs w:val="24"/>
        </w:rPr>
      </w:pPr>
      <w:r w:rsidRPr="00BF0CB8">
        <w:rPr>
          <w:rFonts w:ascii="Times New Roman" w:hAnsi="Times New Roman" w:cs="Times New Roman"/>
          <w:bCs/>
          <w:i/>
          <w:iCs/>
          <w:color w:val="000000" w:themeColor="text1"/>
          <w:sz w:val="24"/>
          <w:szCs w:val="24"/>
        </w:rPr>
        <w:t>Spiniferites</w:t>
      </w:r>
      <w:r w:rsidRPr="00BF0CB8">
        <w:rPr>
          <w:rFonts w:ascii="Times New Roman" w:hAnsi="Times New Roman" w:cs="Times New Roman"/>
          <w:bCs/>
          <w:color w:val="000000" w:themeColor="text1"/>
          <w:sz w:val="24"/>
          <w:szCs w:val="24"/>
        </w:rPr>
        <w:t>?</w:t>
      </w:r>
      <w:r w:rsidRPr="00BF0CB8">
        <w:rPr>
          <w:rFonts w:ascii="Times New Roman" w:hAnsi="Times New Roman" w:cs="Times New Roman"/>
          <w:bCs/>
          <w:i/>
          <w:iCs/>
          <w:color w:val="000000" w:themeColor="text1"/>
          <w:sz w:val="24"/>
          <w:szCs w:val="24"/>
        </w:rPr>
        <w:t xml:space="preserve"> </w:t>
      </w:r>
      <w:proofErr w:type="spellStart"/>
      <w:proofErr w:type="gramStart"/>
      <w:r w:rsidRPr="00C8552A">
        <w:rPr>
          <w:rFonts w:ascii="Times New Roman" w:hAnsi="Times New Roman" w:cs="Times New Roman"/>
          <w:bCs/>
          <w:i/>
          <w:iCs/>
          <w:color w:val="000000" w:themeColor="text1"/>
          <w:sz w:val="24"/>
          <w:szCs w:val="24"/>
        </w:rPr>
        <w:t>tripodes</w:t>
      </w:r>
      <w:proofErr w:type="spellEnd"/>
      <w:proofErr w:type="gramEnd"/>
      <w:r w:rsidRPr="00C8552A">
        <w:rPr>
          <w:rFonts w:ascii="Times New Roman" w:hAnsi="Times New Roman" w:cs="Times New Roman"/>
          <w:bCs/>
          <w:color w:val="000000" w:themeColor="text1"/>
          <w:sz w:val="24"/>
          <w:szCs w:val="24"/>
        </w:rPr>
        <w:t xml:space="preserve"> (</w:t>
      </w:r>
      <w:proofErr w:type="spellStart"/>
      <w:r w:rsidRPr="00C8552A">
        <w:rPr>
          <w:rFonts w:ascii="Times New Roman" w:hAnsi="Times New Roman" w:cs="Times New Roman"/>
          <w:bCs/>
          <w:color w:val="000000" w:themeColor="text1"/>
          <w:sz w:val="24"/>
          <w:szCs w:val="24"/>
        </w:rPr>
        <w:t>Morzadec-Kerfourn</w:t>
      </w:r>
      <w:proofErr w:type="spellEnd"/>
      <w:r w:rsidRPr="00C8552A">
        <w:rPr>
          <w:rFonts w:ascii="Times New Roman" w:hAnsi="Times New Roman" w:cs="Times New Roman"/>
          <w:bCs/>
          <w:color w:val="000000" w:themeColor="text1"/>
          <w:sz w:val="24"/>
          <w:szCs w:val="24"/>
        </w:rPr>
        <w:t xml:space="preserve"> 1966) Lentin &amp; Williams 1973</w:t>
      </w:r>
    </w:p>
    <w:p w14:paraId="23705176" w14:textId="77777777" w:rsidR="00FC71ED" w:rsidRPr="00C8552A" w:rsidRDefault="00FC71ED">
      <w:pPr>
        <w:rPr>
          <w:rFonts w:ascii="Times New Roman" w:hAnsi="Times New Roman" w:cs="Times New Roman"/>
          <w:bCs/>
          <w:color w:val="000000" w:themeColor="text1"/>
          <w:sz w:val="24"/>
          <w:szCs w:val="24"/>
        </w:rPr>
      </w:pPr>
      <w:r w:rsidRPr="00C8552A">
        <w:rPr>
          <w:rFonts w:ascii="Times New Roman" w:hAnsi="Times New Roman" w:cs="Times New Roman"/>
          <w:bCs/>
          <w:i/>
          <w:color w:val="000000" w:themeColor="text1"/>
          <w:sz w:val="24"/>
          <w:szCs w:val="24"/>
        </w:rPr>
        <w:t xml:space="preserve">Spiniferites </w:t>
      </w:r>
      <w:proofErr w:type="spellStart"/>
      <w:r w:rsidRPr="00C8552A">
        <w:rPr>
          <w:rFonts w:ascii="Times New Roman" w:hAnsi="Times New Roman" w:cs="Times New Roman"/>
          <w:bCs/>
          <w:i/>
          <w:color w:val="000000" w:themeColor="text1"/>
          <w:sz w:val="24"/>
          <w:szCs w:val="24"/>
        </w:rPr>
        <w:t>validus</w:t>
      </w:r>
      <w:proofErr w:type="spellEnd"/>
      <w:r w:rsidRPr="00C8552A">
        <w:rPr>
          <w:rFonts w:ascii="Times New Roman" w:hAnsi="Times New Roman" w:cs="Times New Roman"/>
          <w:bCs/>
          <w:i/>
          <w:color w:val="000000" w:themeColor="text1"/>
          <w:sz w:val="24"/>
          <w:szCs w:val="24"/>
        </w:rPr>
        <w:t xml:space="preserve"> </w:t>
      </w:r>
      <w:proofErr w:type="spellStart"/>
      <w:r w:rsidRPr="00C8552A">
        <w:rPr>
          <w:rFonts w:ascii="Times New Roman" w:hAnsi="Times New Roman" w:cs="Times New Roman"/>
          <w:bCs/>
          <w:color w:val="000000" w:themeColor="text1"/>
          <w:sz w:val="24"/>
          <w:szCs w:val="24"/>
        </w:rPr>
        <w:t>Sütő-Szentai</w:t>
      </w:r>
      <w:proofErr w:type="spellEnd"/>
      <w:r w:rsidRPr="00C8552A">
        <w:rPr>
          <w:rFonts w:ascii="Times New Roman" w:hAnsi="Times New Roman" w:cs="Times New Roman"/>
          <w:bCs/>
          <w:color w:val="000000" w:themeColor="text1"/>
          <w:sz w:val="24"/>
          <w:szCs w:val="24"/>
        </w:rPr>
        <w:t xml:space="preserve"> 1982</w:t>
      </w:r>
    </w:p>
    <w:p w14:paraId="26F1E85F" w14:textId="77777777" w:rsidR="00CD59A7" w:rsidRPr="00C8552A" w:rsidRDefault="00CD59A7">
      <w:pPr>
        <w:rPr>
          <w:rFonts w:ascii="Times New Roman" w:hAnsi="Times New Roman" w:cs="Times New Roman"/>
          <w:i/>
          <w:color w:val="000000" w:themeColor="text1"/>
          <w:sz w:val="24"/>
          <w:szCs w:val="24"/>
        </w:rPr>
      </w:pPr>
      <w:r w:rsidRPr="00C8552A">
        <w:rPr>
          <w:rFonts w:ascii="Times New Roman" w:hAnsi="Times New Roman" w:cs="Times New Roman"/>
          <w:i/>
          <w:color w:val="000000" w:themeColor="text1"/>
          <w:sz w:val="24"/>
          <w:szCs w:val="24"/>
        </w:rPr>
        <w:t xml:space="preserve">Spiniferites </w:t>
      </w:r>
      <w:proofErr w:type="spellStart"/>
      <w:r w:rsidRPr="00C8552A">
        <w:rPr>
          <w:rFonts w:ascii="Times New Roman" w:hAnsi="Times New Roman" w:cs="Times New Roman"/>
          <w:i/>
          <w:color w:val="000000" w:themeColor="text1"/>
          <w:sz w:val="24"/>
          <w:szCs w:val="24"/>
        </w:rPr>
        <w:t>virgulaeformis</w:t>
      </w:r>
      <w:proofErr w:type="spellEnd"/>
      <w:r w:rsidR="00C8552A" w:rsidRPr="00C8552A">
        <w:rPr>
          <w:rFonts w:ascii="Times New Roman" w:hAnsi="Times New Roman" w:cs="Times New Roman"/>
          <w:i/>
          <w:color w:val="000000" w:themeColor="text1"/>
          <w:sz w:val="24"/>
          <w:szCs w:val="24"/>
        </w:rPr>
        <w:t xml:space="preserve"> </w:t>
      </w:r>
      <w:proofErr w:type="spellStart"/>
      <w:r w:rsidR="00C8552A" w:rsidRPr="00C8552A">
        <w:rPr>
          <w:rFonts w:ascii="Times New Roman" w:hAnsi="Times New Roman" w:cs="Times New Roman"/>
          <w:color w:val="000000" w:themeColor="text1"/>
          <w:sz w:val="24"/>
          <w:szCs w:val="24"/>
        </w:rPr>
        <w:t>Sütő</w:t>
      </w:r>
      <w:proofErr w:type="spellEnd"/>
      <w:r w:rsidR="00C8552A" w:rsidRPr="00C8552A">
        <w:rPr>
          <w:rFonts w:ascii="Times New Roman" w:hAnsi="Times New Roman" w:cs="Times New Roman"/>
          <w:color w:val="000000" w:themeColor="text1"/>
          <w:sz w:val="24"/>
          <w:szCs w:val="24"/>
        </w:rPr>
        <w:t xml:space="preserve"> 1994</w:t>
      </w:r>
    </w:p>
    <w:p w14:paraId="296C4973" w14:textId="3C18E668" w:rsidR="002903FE" w:rsidRPr="00BF0CB8" w:rsidRDefault="00DF318D" w:rsidP="002903FE">
      <w:pPr>
        <w:tabs>
          <w:tab w:val="left" w:pos="1134"/>
        </w:tabs>
        <w:spacing w:after="0" w:line="48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w:t>
      </w:r>
      <w:proofErr w:type="spellStart"/>
      <w:r w:rsidR="002903FE" w:rsidRPr="00C8552A">
        <w:rPr>
          <w:rFonts w:ascii="Times New Roman" w:hAnsi="Times New Roman" w:cs="Times New Roman"/>
          <w:i/>
          <w:color w:val="000000" w:themeColor="text1"/>
          <w:sz w:val="24"/>
          <w:szCs w:val="24"/>
        </w:rPr>
        <w:t>Subathua</w:t>
      </w:r>
      <w:proofErr w:type="spellEnd"/>
      <w:r w:rsidR="002903FE" w:rsidRPr="00C8552A">
        <w:rPr>
          <w:rFonts w:ascii="Times New Roman" w:hAnsi="Times New Roman" w:cs="Times New Roman"/>
          <w:i/>
          <w:color w:val="000000" w:themeColor="text1"/>
          <w:sz w:val="24"/>
          <w:szCs w:val="24"/>
        </w:rPr>
        <w:t xml:space="preserve"> </w:t>
      </w:r>
      <w:proofErr w:type="spellStart"/>
      <w:r w:rsidR="002903FE" w:rsidRPr="00C8552A">
        <w:rPr>
          <w:rFonts w:ascii="Times New Roman" w:hAnsi="Times New Roman" w:cs="Times New Roman"/>
          <w:i/>
          <w:color w:val="000000" w:themeColor="text1"/>
          <w:sz w:val="24"/>
          <w:szCs w:val="24"/>
        </w:rPr>
        <w:t>balcanica</w:t>
      </w:r>
      <w:proofErr w:type="spellEnd"/>
      <w:r>
        <w:rPr>
          <w:rFonts w:ascii="Times New Roman" w:hAnsi="Times New Roman" w:cs="Times New Roman"/>
          <w:color w:val="000000" w:themeColor="text1"/>
          <w:sz w:val="24"/>
          <w:szCs w:val="24"/>
        </w:rPr>
        <w:t>”</w:t>
      </w:r>
      <w:r w:rsidR="002903FE" w:rsidRPr="00BF0CB8">
        <w:rPr>
          <w:rFonts w:ascii="Times New Roman" w:hAnsi="Times New Roman" w:cs="Times New Roman"/>
          <w:i/>
          <w:color w:val="000000" w:themeColor="text1"/>
          <w:sz w:val="24"/>
          <w:szCs w:val="24"/>
        </w:rPr>
        <w:t xml:space="preserve"> </w:t>
      </w:r>
      <w:r w:rsidR="002903FE" w:rsidRPr="00BF0CB8">
        <w:rPr>
          <w:rFonts w:ascii="Times New Roman" w:hAnsi="Times New Roman" w:cs="Times New Roman"/>
          <w:color w:val="000000" w:themeColor="text1"/>
          <w:sz w:val="24"/>
          <w:szCs w:val="24"/>
        </w:rPr>
        <w:t>(</w:t>
      </w:r>
      <w:proofErr w:type="spellStart"/>
      <w:r w:rsidR="002903FE" w:rsidRPr="00BF0CB8">
        <w:rPr>
          <w:rFonts w:ascii="Times New Roman" w:hAnsi="Times New Roman" w:cs="Times New Roman"/>
          <w:bCs/>
          <w:color w:val="000000" w:themeColor="text1"/>
          <w:sz w:val="24"/>
          <w:szCs w:val="24"/>
        </w:rPr>
        <w:t>Balteş</w:t>
      </w:r>
      <w:proofErr w:type="spellEnd"/>
      <w:r w:rsidR="002903FE" w:rsidRPr="00BF0CB8">
        <w:rPr>
          <w:rFonts w:ascii="Times New Roman" w:hAnsi="Times New Roman" w:cs="Times New Roman"/>
          <w:bCs/>
          <w:color w:val="000000" w:themeColor="text1"/>
          <w:sz w:val="24"/>
          <w:szCs w:val="24"/>
        </w:rPr>
        <w:t xml:space="preserve"> 1971) Khanna &amp; Singh 1980 </w:t>
      </w:r>
    </w:p>
    <w:p w14:paraId="3A4A7873" w14:textId="77777777" w:rsidR="002903FE" w:rsidRPr="00D71D19" w:rsidRDefault="002903FE" w:rsidP="002903FE">
      <w:pPr>
        <w:tabs>
          <w:tab w:val="left" w:pos="1134"/>
        </w:tabs>
        <w:spacing w:after="0" w:line="480" w:lineRule="auto"/>
        <w:rPr>
          <w:rFonts w:ascii="Times New Roman" w:hAnsi="Times New Roman" w:cs="Times New Roman"/>
          <w:bCs/>
          <w:color w:val="000000" w:themeColor="text1"/>
          <w:sz w:val="24"/>
          <w:szCs w:val="24"/>
        </w:rPr>
      </w:pPr>
      <w:proofErr w:type="spellStart"/>
      <w:r w:rsidRPr="00D71D19">
        <w:rPr>
          <w:rFonts w:ascii="Times New Roman" w:hAnsi="Times New Roman" w:cs="Times New Roman"/>
          <w:bCs/>
          <w:i/>
          <w:iCs/>
          <w:color w:val="000000" w:themeColor="text1"/>
          <w:sz w:val="24"/>
          <w:szCs w:val="24"/>
        </w:rPr>
        <w:lastRenderedPageBreak/>
        <w:t>Thalassiphora</w:t>
      </w:r>
      <w:proofErr w:type="spellEnd"/>
      <w:r w:rsidRPr="00D71D19">
        <w:rPr>
          <w:rFonts w:ascii="Times New Roman" w:hAnsi="Times New Roman" w:cs="Times New Roman"/>
          <w:bCs/>
          <w:i/>
          <w:iCs/>
          <w:color w:val="000000" w:themeColor="text1"/>
          <w:sz w:val="24"/>
          <w:szCs w:val="24"/>
        </w:rPr>
        <w:t xml:space="preserve"> </w:t>
      </w:r>
      <w:proofErr w:type="spellStart"/>
      <w:r w:rsidRPr="00D71D19">
        <w:rPr>
          <w:rFonts w:ascii="Times New Roman" w:hAnsi="Times New Roman" w:cs="Times New Roman"/>
          <w:bCs/>
          <w:i/>
          <w:iCs/>
          <w:color w:val="000000" w:themeColor="text1"/>
          <w:sz w:val="24"/>
          <w:szCs w:val="24"/>
        </w:rPr>
        <w:t>balcanica</w:t>
      </w:r>
      <w:proofErr w:type="spellEnd"/>
      <w:r w:rsidRPr="00D71D19">
        <w:rPr>
          <w:rFonts w:ascii="Times New Roman" w:hAnsi="Times New Roman" w:cs="Times New Roman"/>
          <w:bCs/>
          <w:i/>
          <w:iCs/>
          <w:color w:val="000000" w:themeColor="text1"/>
          <w:sz w:val="24"/>
          <w:szCs w:val="24"/>
        </w:rPr>
        <w:t xml:space="preserve"> </w:t>
      </w:r>
      <w:proofErr w:type="spellStart"/>
      <w:r w:rsidRPr="00D71D19">
        <w:rPr>
          <w:rFonts w:ascii="Times New Roman" w:hAnsi="Times New Roman" w:cs="Times New Roman"/>
          <w:bCs/>
          <w:color w:val="000000" w:themeColor="text1"/>
          <w:sz w:val="24"/>
          <w:szCs w:val="24"/>
        </w:rPr>
        <w:t>Balteş</w:t>
      </w:r>
      <w:proofErr w:type="spellEnd"/>
      <w:r w:rsidRPr="00D71D19">
        <w:rPr>
          <w:rFonts w:ascii="Times New Roman" w:hAnsi="Times New Roman" w:cs="Times New Roman"/>
          <w:bCs/>
          <w:color w:val="000000" w:themeColor="text1"/>
          <w:sz w:val="24"/>
          <w:szCs w:val="24"/>
        </w:rPr>
        <w:t xml:space="preserve"> 1971</w:t>
      </w:r>
    </w:p>
    <w:p w14:paraId="55FBAC0B" w14:textId="77777777" w:rsidR="00B96B5E" w:rsidRPr="00BF0CB8" w:rsidRDefault="00B96B5E" w:rsidP="00B96B5E">
      <w:pPr>
        <w:rPr>
          <w:rFonts w:ascii="Times New Roman" w:hAnsi="Times New Roman" w:cs="Times New Roman"/>
          <w:i/>
          <w:color w:val="000000" w:themeColor="text1"/>
          <w:sz w:val="24"/>
          <w:szCs w:val="24"/>
        </w:rPr>
      </w:pPr>
      <w:proofErr w:type="spellStart"/>
      <w:r w:rsidRPr="00D71D19">
        <w:rPr>
          <w:rFonts w:ascii="Times New Roman" w:hAnsi="Times New Roman" w:cs="Times New Roman"/>
          <w:i/>
          <w:iCs/>
          <w:color w:val="000000" w:themeColor="text1"/>
          <w:sz w:val="24"/>
          <w:szCs w:val="24"/>
        </w:rPr>
        <w:t>Thalassiphora</w:t>
      </w:r>
      <w:proofErr w:type="spellEnd"/>
      <w:r w:rsidRPr="00D71D19">
        <w:rPr>
          <w:rFonts w:ascii="Times New Roman" w:hAnsi="Times New Roman" w:cs="Times New Roman"/>
          <w:i/>
          <w:iCs/>
          <w:color w:val="000000" w:themeColor="text1"/>
          <w:sz w:val="24"/>
          <w:szCs w:val="24"/>
        </w:rPr>
        <w:t xml:space="preserve"> </w:t>
      </w:r>
      <w:r w:rsidRPr="00D71D19">
        <w:rPr>
          <w:rFonts w:ascii="Times New Roman" w:hAnsi="Times New Roman" w:cs="Times New Roman"/>
          <w:iCs/>
          <w:color w:val="000000" w:themeColor="text1"/>
          <w:sz w:val="24"/>
          <w:szCs w:val="24"/>
        </w:rPr>
        <w:t>“</w:t>
      </w:r>
      <w:proofErr w:type="spellStart"/>
      <w:r w:rsidRPr="00D71D19">
        <w:rPr>
          <w:rFonts w:ascii="Times New Roman" w:hAnsi="Times New Roman" w:cs="Times New Roman"/>
          <w:i/>
          <w:iCs/>
          <w:color w:val="000000" w:themeColor="text1"/>
          <w:sz w:val="24"/>
          <w:szCs w:val="24"/>
        </w:rPr>
        <w:t>subreticulata</w:t>
      </w:r>
      <w:proofErr w:type="spellEnd"/>
      <w:r w:rsidRPr="00D71D19">
        <w:rPr>
          <w:rFonts w:ascii="Times New Roman" w:hAnsi="Times New Roman" w:cs="Times New Roman"/>
          <w:iCs/>
          <w:color w:val="000000" w:themeColor="text1"/>
          <w:sz w:val="24"/>
          <w:szCs w:val="24"/>
        </w:rPr>
        <w:t xml:space="preserve">” </w:t>
      </w:r>
      <w:proofErr w:type="spellStart"/>
      <w:r w:rsidRPr="00D71D19">
        <w:rPr>
          <w:rFonts w:ascii="Times New Roman" w:hAnsi="Times New Roman" w:cs="Times New Roman"/>
          <w:iCs/>
          <w:color w:val="000000" w:themeColor="text1"/>
          <w:sz w:val="24"/>
          <w:szCs w:val="24"/>
        </w:rPr>
        <w:t>Fensome</w:t>
      </w:r>
      <w:proofErr w:type="spellEnd"/>
      <w:r w:rsidRPr="00D71D19">
        <w:rPr>
          <w:rFonts w:ascii="Times New Roman" w:hAnsi="Times New Roman" w:cs="Times New Roman"/>
          <w:iCs/>
          <w:color w:val="000000" w:themeColor="text1"/>
          <w:sz w:val="24"/>
          <w:szCs w:val="24"/>
        </w:rPr>
        <w:t xml:space="preserve"> &amp; Williams 2005</w:t>
      </w:r>
    </w:p>
    <w:p w14:paraId="3AB8D43A" w14:textId="77777777" w:rsidR="00A80486" w:rsidRPr="00BF0CB8" w:rsidRDefault="00A80486">
      <w:pPr>
        <w:rPr>
          <w:rFonts w:ascii="Times New Roman" w:hAnsi="Times New Roman" w:cs="Times New Roman"/>
          <w:i/>
          <w:color w:val="000000" w:themeColor="text1"/>
          <w:sz w:val="24"/>
          <w:szCs w:val="24"/>
        </w:rPr>
      </w:pPr>
    </w:p>
    <w:p w14:paraId="5FB27B6D" w14:textId="77777777" w:rsidR="00A80486" w:rsidRPr="00BF0CB8" w:rsidRDefault="00A80486">
      <w:pPr>
        <w:rPr>
          <w:rFonts w:ascii="Times New Roman" w:hAnsi="Times New Roman" w:cs="Times New Roman"/>
          <w:i/>
          <w:color w:val="000000" w:themeColor="text1"/>
          <w:sz w:val="24"/>
          <w:szCs w:val="24"/>
        </w:rPr>
      </w:pPr>
    </w:p>
    <w:p w14:paraId="5D35F3F1" w14:textId="77777777" w:rsidR="00A80486" w:rsidRPr="00BF0CB8" w:rsidRDefault="00A80486" w:rsidP="00A80486">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F0CB8">
        <w:rPr>
          <w:rFonts w:ascii="Times New Roman" w:eastAsia="Times New Roman" w:hAnsi="Times New Roman" w:cs="Times New Roman"/>
          <w:bCs/>
          <w:color w:val="000000" w:themeColor="text1"/>
          <w:sz w:val="24"/>
          <w:szCs w:val="24"/>
          <w:lang w:val="en-CA"/>
        </w:rPr>
        <w:t>Appendix 2. List of dinoflagellate species and subspecies</w:t>
      </w:r>
    </w:p>
    <w:p w14:paraId="79DC3B3D" w14:textId="3FC0F073" w:rsidR="000319EB" w:rsidRPr="0071327B" w:rsidRDefault="000319EB" w:rsidP="000319EB">
      <w:pPr>
        <w:rPr>
          <w:rFonts w:ascii="Times New Roman" w:hAnsi="Times New Roman" w:cs="Times New Roman"/>
          <w:i/>
          <w:iCs/>
          <w:color w:val="000000" w:themeColor="text1"/>
          <w:sz w:val="24"/>
          <w:szCs w:val="24"/>
        </w:rPr>
      </w:pPr>
      <w:r w:rsidRPr="00BF0CB8">
        <w:rPr>
          <w:rFonts w:ascii="Times New Roman" w:eastAsia="Times New Roman" w:hAnsi="Times New Roman" w:cs="Times New Roman"/>
          <w:color w:val="000000" w:themeColor="text1"/>
          <w:sz w:val="24"/>
          <w:szCs w:val="24"/>
          <w:lang w:val="en-CA"/>
        </w:rPr>
        <w:t xml:space="preserve">This </w:t>
      </w:r>
      <w:r w:rsidR="00DF318D">
        <w:rPr>
          <w:rFonts w:ascii="Times New Roman" w:eastAsia="Times New Roman" w:hAnsi="Times New Roman" w:cs="Times New Roman"/>
          <w:color w:val="000000" w:themeColor="text1"/>
          <w:sz w:val="24"/>
          <w:szCs w:val="24"/>
          <w:lang w:val="en-CA"/>
        </w:rPr>
        <w:t>a</w:t>
      </w:r>
      <w:r w:rsidR="00DF318D" w:rsidRPr="00BF0CB8">
        <w:rPr>
          <w:rFonts w:ascii="Times New Roman" w:eastAsia="Times New Roman" w:hAnsi="Times New Roman" w:cs="Times New Roman"/>
          <w:color w:val="000000" w:themeColor="text1"/>
          <w:sz w:val="24"/>
          <w:szCs w:val="24"/>
          <w:lang w:val="en-CA"/>
        </w:rPr>
        <w:t xml:space="preserve">ppendix </w:t>
      </w:r>
      <w:r w:rsidRPr="0071327B">
        <w:rPr>
          <w:rFonts w:ascii="Times New Roman" w:eastAsia="Times New Roman" w:hAnsi="Times New Roman" w:cs="Times New Roman"/>
          <w:color w:val="000000" w:themeColor="text1"/>
          <w:sz w:val="24"/>
          <w:szCs w:val="24"/>
          <w:lang w:val="en-CA"/>
        </w:rPr>
        <w:t>alphabetically lists all valid, formally</w:t>
      </w:r>
      <w:r w:rsidR="00DF318D">
        <w:rPr>
          <w:rFonts w:ascii="Times New Roman" w:eastAsia="Times New Roman" w:hAnsi="Times New Roman" w:cs="Times New Roman"/>
          <w:color w:val="000000" w:themeColor="text1"/>
          <w:sz w:val="24"/>
          <w:szCs w:val="24"/>
          <w:lang w:val="en-CA"/>
        </w:rPr>
        <w:t xml:space="preserve"> </w:t>
      </w:r>
      <w:r w:rsidRPr="0071327B">
        <w:rPr>
          <w:rFonts w:ascii="Times New Roman" w:eastAsia="Times New Roman" w:hAnsi="Times New Roman" w:cs="Times New Roman"/>
          <w:color w:val="000000" w:themeColor="text1"/>
          <w:sz w:val="24"/>
          <w:szCs w:val="24"/>
          <w:lang w:val="en-CA"/>
        </w:rPr>
        <w:t xml:space="preserve">defined </w:t>
      </w:r>
      <w:r w:rsidR="00EC3AEE" w:rsidRPr="0071327B">
        <w:rPr>
          <w:rFonts w:ascii="Times New Roman" w:eastAsia="Times New Roman" w:hAnsi="Times New Roman" w:cs="Times New Roman"/>
          <w:color w:val="000000" w:themeColor="text1"/>
          <w:sz w:val="24"/>
          <w:szCs w:val="24"/>
          <w:lang w:val="en-CA"/>
        </w:rPr>
        <w:t>dinoflagellate</w:t>
      </w:r>
      <w:r w:rsidR="00EC3AEE">
        <w:rPr>
          <w:rFonts w:ascii="Times New Roman" w:eastAsia="Times New Roman" w:hAnsi="Times New Roman" w:cs="Times New Roman"/>
          <w:color w:val="000000" w:themeColor="text1"/>
          <w:sz w:val="24"/>
          <w:szCs w:val="24"/>
          <w:lang w:val="en-CA"/>
        </w:rPr>
        <w:t xml:space="preserve"> species assigned to a motile-defined </w:t>
      </w:r>
      <w:proofErr w:type="gramStart"/>
      <w:r w:rsidR="00EC3AEE">
        <w:rPr>
          <w:rFonts w:ascii="Times New Roman" w:eastAsia="Times New Roman" w:hAnsi="Times New Roman" w:cs="Times New Roman"/>
          <w:color w:val="000000" w:themeColor="text1"/>
          <w:sz w:val="24"/>
          <w:szCs w:val="24"/>
          <w:lang w:val="en-CA"/>
        </w:rPr>
        <w:t xml:space="preserve">genus </w:t>
      </w:r>
      <w:r w:rsidRPr="0071327B">
        <w:rPr>
          <w:rFonts w:ascii="Times New Roman" w:eastAsia="Times New Roman" w:hAnsi="Times New Roman" w:cs="Times New Roman"/>
          <w:color w:val="000000" w:themeColor="text1"/>
          <w:sz w:val="24"/>
          <w:szCs w:val="24"/>
          <w:lang w:val="en-CA"/>
        </w:rPr>
        <w:t>which</w:t>
      </w:r>
      <w:proofErr w:type="gramEnd"/>
      <w:r w:rsidRPr="0071327B">
        <w:rPr>
          <w:rFonts w:ascii="Times New Roman" w:eastAsia="Times New Roman" w:hAnsi="Times New Roman" w:cs="Times New Roman"/>
          <w:color w:val="000000" w:themeColor="text1"/>
          <w:sz w:val="24"/>
          <w:szCs w:val="24"/>
          <w:lang w:val="en-CA"/>
        </w:rPr>
        <w:t xml:space="preserve"> are mentioned in this contribution</w:t>
      </w:r>
      <w:r w:rsidR="00EC3AEE">
        <w:rPr>
          <w:rFonts w:ascii="Times New Roman" w:eastAsia="Times New Roman" w:hAnsi="Times New Roman" w:cs="Times New Roman"/>
          <w:color w:val="000000" w:themeColor="text1"/>
          <w:sz w:val="24"/>
          <w:szCs w:val="24"/>
          <w:lang w:val="en-CA"/>
        </w:rPr>
        <w:t>,</w:t>
      </w:r>
      <w:r w:rsidRPr="0071327B">
        <w:rPr>
          <w:rFonts w:ascii="Times New Roman" w:eastAsia="Times New Roman" w:hAnsi="Times New Roman" w:cs="Times New Roman"/>
          <w:color w:val="000000" w:themeColor="text1"/>
          <w:sz w:val="24"/>
          <w:szCs w:val="24"/>
          <w:lang w:val="en-CA"/>
        </w:rPr>
        <w:t xml:space="preserve"> with full author</w:t>
      </w:r>
      <w:r w:rsidR="00EC3AEE">
        <w:rPr>
          <w:rFonts w:ascii="Times New Roman" w:eastAsia="Times New Roman" w:hAnsi="Times New Roman" w:cs="Times New Roman"/>
          <w:color w:val="000000" w:themeColor="text1"/>
          <w:sz w:val="24"/>
          <w:szCs w:val="24"/>
          <w:lang w:val="en-CA"/>
        </w:rPr>
        <w:t>ial</w:t>
      </w:r>
      <w:r w:rsidRPr="0071327B">
        <w:rPr>
          <w:rFonts w:ascii="Times New Roman" w:eastAsia="Times New Roman" w:hAnsi="Times New Roman" w:cs="Times New Roman"/>
          <w:color w:val="000000" w:themeColor="text1"/>
          <w:sz w:val="24"/>
          <w:szCs w:val="24"/>
          <w:lang w:val="en-CA"/>
        </w:rPr>
        <w:t xml:space="preserve"> citations.</w:t>
      </w:r>
      <w:r w:rsidR="00EC3AEE">
        <w:rPr>
          <w:rFonts w:ascii="Times New Roman" w:eastAsia="Times New Roman" w:hAnsi="Times New Roman" w:cs="Times New Roman"/>
          <w:color w:val="000000" w:themeColor="text1"/>
          <w:sz w:val="24"/>
          <w:szCs w:val="24"/>
          <w:lang w:val="en-CA"/>
        </w:rPr>
        <w:t xml:space="preserve">  </w:t>
      </w:r>
    </w:p>
    <w:p w14:paraId="10D9996F" w14:textId="77777777" w:rsidR="00A80486" w:rsidRPr="0071327B" w:rsidRDefault="00D8415A" w:rsidP="0071327B">
      <w:pPr>
        <w:rPr>
          <w:rFonts w:ascii="Times New Roman" w:hAnsi="Times New Roman" w:cs="Times New Roman"/>
          <w:i/>
          <w:iCs/>
          <w:color w:val="000000" w:themeColor="text1"/>
          <w:sz w:val="24"/>
          <w:szCs w:val="24"/>
          <w:lang w:val="fr-FR"/>
        </w:rPr>
      </w:pPr>
      <w:proofErr w:type="spellStart"/>
      <w:r w:rsidRPr="0071327B">
        <w:rPr>
          <w:rFonts w:ascii="Times New Roman" w:hAnsi="Times New Roman" w:cs="Times New Roman"/>
          <w:i/>
          <w:iCs/>
          <w:color w:val="000000" w:themeColor="text1"/>
          <w:sz w:val="24"/>
          <w:szCs w:val="24"/>
          <w:lang w:val="fr-FR"/>
        </w:rPr>
        <w:t>Gonyaulax</w:t>
      </w:r>
      <w:proofErr w:type="spellEnd"/>
      <w:r w:rsidRPr="0071327B">
        <w:rPr>
          <w:rFonts w:ascii="Times New Roman" w:hAnsi="Times New Roman" w:cs="Times New Roman"/>
          <w:i/>
          <w:iCs/>
          <w:color w:val="000000" w:themeColor="text1"/>
          <w:sz w:val="24"/>
          <w:szCs w:val="24"/>
          <w:lang w:val="fr-FR"/>
        </w:rPr>
        <w:t xml:space="preserve"> </w:t>
      </w:r>
      <w:proofErr w:type="spellStart"/>
      <w:r w:rsidRPr="0071327B">
        <w:rPr>
          <w:rFonts w:ascii="Times New Roman" w:hAnsi="Times New Roman" w:cs="Times New Roman"/>
          <w:i/>
          <w:iCs/>
          <w:color w:val="000000" w:themeColor="text1"/>
          <w:sz w:val="24"/>
          <w:szCs w:val="24"/>
          <w:lang w:val="fr-FR"/>
        </w:rPr>
        <w:t>baltica</w:t>
      </w:r>
      <w:proofErr w:type="spellEnd"/>
      <w:r w:rsidR="0071327B" w:rsidRPr="0071327B">
        <w:rPr>
          <w:rFonts w:ascii="Times New Roman" w:hAnsi="Times New Roman" w:cs="Times New Roman"/>
          <w:i/>
          <w:iCs/>
          <w:color w:val="000000" w:themeColor="text1"/>
          <w:sz w:val="24"/>
          <w:szCs w:val="24"/>
          <w:lang w:val="fr-FR"/>
        </w:rPr>
        <w:t xml:space="preserve"> </w:t>
      </w:r>
      <w:proofErr w:type="spellStart"/>
      <w:r w:rsidR="0071327B" w:rsidRPr="0071327B">
        <w:rPr>
          <w:rFonts w:ascii="Times New Roman" w:hAnsi="Times New Roman" w:cs="Times New Roman"/>
          <w:sz w:val="24"/>
          <w:szCs w:val="24"/>
          <w:lang w:val="fr-FR"/>
        </w:rPr>
        <w:t>Ellegaard</w:t>
      </w:r>
      <w:proofErr w:type="spellEnd"/>
      <w:r w:rsidR="0071327B" w:rsidRPr="0071327B">
        <w:rPr>
          <w:rFonts w:ascii="Times New Roman" w:hAnsi="Times New Roman" w:cs="Times New Roman"/>
          <w:sz w:val="24"/>
          <w:szCs w:val="24"/>
          <w:lang w:val="fr-FR"/>
        </w:rPr>
        <w:t xml:space="preserve"> et al. 2002</w:t>
      </w:r>
    </w:p>
    <w:p w14:paraId="06DFFDFC" w14:textId="77777777" w:rsidR="0027764D" w:rsidRDefault="0027764D">
      <w:pPr>
        <w:rPr>
          <w:rFonts w:ascii="Times New Roman" w:hAnsi="Times New Roman" w:cs="Times New Roman"/>
          <w:color w:val="000000" w:themeColor="text1"/>
          <w:sz w:val="24"/>
          <w:szCs w:val="24"/>
          <w:lang w:val="fr-FR"/>
        </w:rPr>
      </w:pPr>
      <w:proofErr w:type="spellStart"/>
      <w:r w:rsidRPr="0071327B">
        <w:rPr>
          <w:rFonts w:ascii="Times New Roman" w:hAnsi="Times New Roman" w:cs="Times New Roman"/>
          <w:i/>
          <w:color w:val="000000" w:themeColor="text1"/>
          <w:sz w:val="24"/>
          <w:szCs w:val="24"/>
          <w:lang w:val="fr-FR"/>
        </w:rPr>
        <w:t>Gonyaulax</w:t>
      </w:r>
      <w:proofErr w:type="spellEnd"/>
      <w:r w:rsidRPr="0071327B">
        <w:rPr>
          <w:rFonts w:ascii="Times New Roman" w:hAnsi="Times New Roman" w:cs="Times New Roman"/>
          <w:i/>
          <w:color w:val="000000" w:themeColor="text1"/>
          <w:sz w:val="24"/>
          <w:szCs w:val="24"/>
          <w:lang w:val="fr-FR"/>
        </w:rPr>
        <w:t xml:space="preserve"> digitale</w:t>
      </w:r>
      <w:r w:rsidRPr="0071327B">
        <w:rPr>
          <w:rFonts w:ascii="Times New Roman" w:hAnsi="Times New Roman" w:cs="Times New Roman"/>
          <w:color w:val="000000" w:themeColor="text1"/>
          <w:sz w:val="24"/>
          <w:szCs w:val="24"/>
          <w:lang w:val="fr-FR"/>
        </w:rPr>
        <w:t xml:space="preserve"> (Pouchet</w:t>
      </w:r>
      <w:r w:rsidRPr="00BF0CB8">
        <w:rPr>
          <w:rFonts w:ascii="Times New Roman" w:hAnsi="Times New Roman" w:cs="Times New Roman"/>
          <w:color w:val="000000" w:themeColor="text1"/>
          <w:sz w:val="24"/>
          <w:szCs w:val="24"/>
          <w:lang w:val="fr-FR"/>
        </w:rPr>
        <w:t xml:space="preserve"> 1883) </w:t>
      </w:r>
      <w:proofErr w:type="spellStart"/>
      <w:r w:rsidRPr="00BF0CB8">
        <w:rPr>
          <w:rFonts w:ascii="Times New Roman" w:hAnsi="Times New Roman" w:cs="Times New Roman"/>
          <w:color w:val="000000" w:themeColor="text1"/>
          <w:sz w:val="24"/>
          <w:szCs w:val="24"/>
          <w:lang w:val="fr-FR"/>
        </w:rPr>
        <w:t>Kofoid</w:t>
      </w:r>
      <w:proofErr w:type="spellEnd"/>
      <w:r w:rsidRPr="00BF0CB8">
        <w:rPr>
          <w:rFonts w:ascii="Times New Roman" w:hAnsi="Times New Roman" w:cs="Times New Roman"/>
          <w:color w:val="000000" w:themeColor="text1"/>
          <w:sz w:val="24"/>
          <w:szCs w:val="24"/>
          <w:lang w:val="fr-FR"/>
        </w:rPr>
        <w:t xml:space="preserve"> 1911</w:t>
      </w:r>
    </w:p>
    <w:p w14:paraId="5A1F6B09" w14:textId="77777777" w:rsidR="00EC3AEE" w:rsidRPr="00BF0CB8" w:rsidRDefault="00EC3AEE">
      <w:pPr>
        <w:rPr>
          <w:rFonts w:ascii="Times New Roman" w:hAnsi="Times New Roman" w:cs="Times New Roman"/>
          <w:i/>
          <w:color w:val="000000" w:themeColor="text1"/>
          <w:sz w:val="24"/>
          <w:szCs w:val="24"/>
          <w:lang w:val="fr-FR"/>
        </w:rPr>
      </w:pPr>
      <w:proofErr w:type="spellStart"/>
      <w:r w:rsidRPr="0071327B">
        <w:rPr>
          <w:rFonts w:ascii="Times New Roman" w:hAnsi="Times New Roman" w:cs="Times New Roman"/>
          <w:i/>
          <w:color w:val="000000" w:themeColor="text1"/>
          <w:sz w:val="24"/>
          <w:szCs w:val="24"/>
          <w:lang w:val="fr-FR"/>
        </w:rPr>
        <w:t>Gonyaulax</w:t>
      </w:r>
      <w:proofErr w:type="spellEnd"/>
      <w:r w:rsidRPr="00D71D19">
        <w:rPr>
          <w:rFonts w:ascii="Times New Roman" w:hAnsi="Times New Roman" w:cs="Times New Roman"/>
          <w:i/>
          <w:sz w:val="24"/>
          <w:szCs w:val="24"/>
          <w:lang w:val="fr-FR"/>
        </w:rPr>
        <w:t xml:space="preserve"> </w:t>
      </w:r>
      <w:proofErr w:type="spellStart"/>
      <w:r w:rsidRPr="00D71D19">
        <w:rPr>
          <w:rFonts w:ascii="Times New Roman" w:hAnsi="Times New Roman" w:cs="Times New Roman"/>
          <w:i/>
          <w:sz w:val="24"/>
          <w:szCs w:val="24"/>
          <w:lang w:val="fr-FR"/>
        </w:rPr>
        <w:t>elongata</w:t>
      </w:r>
      <w:proofErr w:type="spellEnd"/>
      <w:r w:rsidRPr="00D71D19">
        <w:rPr>
          <w:rFonts w:ascii="Times New Roman" w:hAnsi="Times New Roman" w:cs="Times New Roman"/>
          <w:sz w:val="24"/>
          <w:szCs w:val="24"/>
          <w:lang w:val="fr-FR"/>
        </w:rPr>
        <w:t xml:space="preserve"> (Reid 1974) </w:t>
      </w:r>
      <w:proofErr w:type="spellStart"/>
      <w:r w:rsidRPr="00D71D19">
        <w:rPr>
          <w:rFonts w:ascii="Times New Roman" w:hAnsi="Times New Roman" w:cs="Times New Roman"/>
          <w:sz w:val="24"/>
          <w:szCs w:val="24"/>
          <w:lang w:val="fr-FR"/>
        </w:rPr>
        <w:t>Ellegaard</w:t>
      </w:r>
      <w:proofErr w:type="spellEnd"/>
      <w:r w:rsidRPr="00D71D19">
        <w:rPr>
          <w:rFonts w:ascii="Times New Roman" w:hAnsi="Times New Roman" w:cs="Times New Roman"/>
          <w:sz w:val="24"/>
          <w:szCs w:val="24"/>
          <w:lang w:val="fr-FR"/>
        </w:rPr>
        <w:t xml:space="preserve"> et al. 2003</w:t>
      </w:r>
    </w:p>
    <w:p w14:paraId="025A24D8" w14:textId="77777777" w:rsidR="00BE6F55" w:rsidRPr="00BF0CB8" w:rsidRDefault="00BE6F55">
      <w:pPr>
        <w:rPr>
          <w:rFonts w:ascii="Times New Roman" w:hAnsi="Times New Roman" w:cs="Times New Roman"/>
          <w:iCs/>
          <w:color w:val="000000" w:themeColor="text1"/>
          <w:sz w:val="24"/>
          <w:szCs w:val="24"/>
          <w:lang w:val="fr-FR"/>
        </w:rPr>
      </w:pPr>
      <w:proofErr w:type="spellStart"/>
      <w:r w:rsidRPr="00BF0CB8">
        <w:rPr>
          <w:rFonts w:ascii="Times New Roman" w:hAnsi="Times New Roman" w:cs="Times New Roman"/>
          <w:i/>
          <w:iCs/>
          <w:color w:val="000000" w:themeColor="text1"/>
          <w:sz w:val="24"/>
          <w:szCs w:val="24"/>
          <w:lang w:val="fr-FR"/>
        </w:rPr>
        <w:t>Gonyaulax</w:t>
      </w:r>
      <w:proofErr w:type="spellEnd"/>
      <w:r w:rsidRPr="00BF0CB8">
        <w:rPr>
          <w:rFonts w:ascii="Times New Roman" w:hAnsi="Times New Roman" w:cs="Times New Roman"/>
          <w:i/>
          <w:iCs/>
          <w:color w:val="000000" w:themeColor="text1"/>
          <w:sz w:val="24"/>
          <w:szCs w:val="24"/>
          <w:lang w:val="fr-FR"/>
        </w:rPr>
        <w:t xml:space="preserve"> </w:t>
      </w:r>
      <w:proofErr w:type="spellStart"/>
      <w:r w:rsidRPr="00BF0CB8">
        <w:rPr>
          <w:rFonts w:ascii="Times New Roman" w:hAnsi="Times New Roman" w:cs="Times New Roman"/>
          <w:i/>
          <w:iCs/>
          <w:color w:val="000000" w:themeColor="text1"/>
          <w:sz w:val="24"/>
          <w:szCs w:val="24"/>
          <w:lang w:val="fr-FR"/>
        </w:rPr>
        <w:t>membranacea</w:t>
      </w:r>
      <w:proofErr w:type="spellEnd"/>
      <w:r w:rsidRPr="00BF0CB8">
        <w:rPr>
          <w:rFonts w:ascii="Times New Roman" w:hAnsi="Times New Roman" w:cs="Times New Roman"/>
          <w:i/>
          <w:iCs/>
          <w:color w:val="000000" w:themeColor="text1"/>
          <w:sz w:val="24"/>
          <w:szCs w:val="24"/>
          <w:lang w:val="fr-FR"/>
        </w:rPr>
        <w:t xml:space="preserve"> </w:t>
      </w:r>
      <w:r w:rsidRPr="00BF0CB8">
        <w:rPr>
          <w:rFonts w:ascii="Times New Roman" w:hAnsi="Times New Roman" w:cs="Times New Roman"/>
          <w:iCs/>
          <w:color w:val="000000" w:themeColor="text1"/>
          <w:sz w:val="24"/>
          <w:szCs w:val="24"/>
          <w:lang w:val="fr-FR"/>
        </w:rPr>
        <w:t>(Rossignol 1964)</w:t>
      </w:r>
      <w:r w:rsidRPr="00BF0CB8">
        <w:rPr>
          <w:rFonts w:ascii="Times New Roman" w:hAnsi="Times New Roman" w:cs="Times New Roman"/>
          <w:i/>
          <w:iCs/>
          <w:color w:val="000000" w:themeColor="text1"/>
          <w:sz w:val="24"/>
          <w:szCs w:val="24"/>
          <w:lang w:val="fr-FR"/>
        </w:rPr>
        <w:t xml:space="preserve"> </w:t>
      </w:r>
      <w:proofErr w:type="spellStart"/>
      <w:r w:rsidRPr="00BF0CB8">
        <w:rPr>
          <w:rFonts w:ascii="Times New Roman" w:hAnsi="Times New Roman" w:cs="Times New Roman"/>
          <w:iCs/>
          <w:color w:val="000000" w:themeColor="text1"/>
          <w:sz w:val="24"/>
          <w:szCs w:val="24"/>
          <w:lang w:val="fr-FR"/>
        </w:rPr>
        <w:t>Ellegaard</w:t>
      </w:r>
      <w:proofErr w:type="spellEnd"/>
      <w:r w:rsidRPr="00BF0CB8">
        <w:rPr>
          <w:rFonts w:ascii="Times New Roman" w:hAnsi="Times New Roman" w:cs="Times New Roman"/>
          <w:iCs/>
          <w:color w:val="000000" w:themeColor="text1"/>
          <w:sz w:val="24"/>
          <w:szCs w:val="24"/>
          <w:lang w:val="fr-FR"/>
        </w:rPr>
        <w:t xml:space="preserve"> et al. 2003</w:t>
      </w:r>
    </w:p>
    <w:p w14:paraId="57442D83" w14:textId="77777777" w:rsidR="00A80486" w:rsidRPr="00BF0CB8" w:rsidRDefault="00A80486">
      <w:pPr>
        <w:rPr>
          <w:rFonts w:ascii="Times New Roman" w:hAnsi="Times New Roman" w:cs="Times New Roman"/>
          <w:color w:val="000000" w:themeColor="text1"/>
          <w:sz w:val="24"/>
          <w:szCs w:val="24"/>
          <w:lang w:val="fr-FR"/>
        </w:rPr>
      </w:pPr>
      <w:proofErr w:type="spellStart"/>
      <w:r w:rsidRPr="00BF0CB8">
        <w:rPr>
          <w:rFonts w:ascii="Times New Roman" w:hAnsi="Times New Roman" w:cs="Times New Roman"/>
          <w:i/>
          <w:color w:val="000000" w:themeColor="text1"/>
          <w:sz w:val="24"/>
          <w:szCs w:val="24"/>
          <w:lang w:val="fr-FR"/>
        </w:rPr>
        <w:t>Gonyaulax</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i/>
          <w:color w:val="000000" w:themeColor="text1"/>
          <w:sz w:val="24"/>
          <w:szCs w:val="24"/>
          <w:lang w:val="fr-FR"/>
        </w:rPr>
        <w:t>scrippsae</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color w:val="000000" w:themeColor="text1"/>
          <w:sz w:val="24"/>
          <w:szCs w:val="24"/>
          <w:lang w:val="fr-FR"/>
        </w:rPr>
        <w:t>Kofoid</w:t>
      </w:r>
      <w:proofErr w:type="spellEnd"/>
      <w:r w:rsidRPr="00BF0CB8">
        <w:rPr>
          <w:rFonts w:ascii="Times New Roman" w:hAnsi="Times New Roman" w:cs="Times New Roman"/>
          <w:color w:val="000000" w:themeColor="text1"/>
          <w:sz w:val="24"/>
          <w:szCs w:val="24"/>
          <w:lang w:val="fr-FR"/>
        </w:rPr>
        <w:t xml:space="preserve"> 1911</w:t>
      </w:r>
    </w:p>
    <w:p w14:paraId="6D92D986" w14:textId="77777777" w:rsidR="00DF7563" w:rsidRPr="00BF0CB8" w:rsidRDefault="00DF7563">
      <w:pPr>
        <w:rPr>
          <w:rFonts w:ascii="Times New Roman" w:hAnsi="Times New Roman" w:cs="Times New Roman"/>
          <w:color w:val="000000" w:themeColor="text1"/>
          <w:sz w:val="24"/>
          <w:szCs w:val="24"/>
          <w:lang w:val="fr-FR"/>
        </w:rPr>
      </w:pPr>
      <w:proofErr w:type="spellStart"/>
      <w:r w:rsidRPr="00BF0CB8">
        <w:rPr>
          <w:rFonts w:ascii="Times New Roman" w:hAnsi="Times New Roman" w:cs="Times New Roman"/>
          <w:i/>
          <w:color w:val="000000" w:themeColor="text1"/>
          <w:sz w:val="24"/>
          <w:szCs w:val="24"/>
          <w:lang w:val="fr-FR"/>
        </w:rPr>
        <w:t>Gonyaulax</w:t>
      </w:r>
      <w:proofErr w:type="spellEnd"/>
      <w:r w:rsidRPr="00BF0CB8">
        <w:rPr>
          <w:rFonts w:ascii="Times New Roman" w:hAnsi="Times New Roman" w:cs="Times New Roman"/>
          <w:i/>
          <w:color w:val="000000" w:themeColor="text1"/>
          <w:sz w:val="24"/>
          <w:szCs w:val="24"/>
          <w:lang w:val="fr-FR"/>
        </w:rPr>
        <w:t xml:space="preserve"> </w:t>
      </w:r>
      <w:proofErr w:type="spellStart"/>
      <w:r w:rsidRPr="00BF0CB8">
        <w:rPr>
          <w:rFonts w:ascii="Times New Roman" w:hAnsi="Times New Roman" w:cs="Times New Roman"/>
          <w:i/>
          <w:color w:val="000000" w:themeColor="text1"/>
          <w:sz w:val="24"/>
          <w:szCs w:val="24"/>
          <w:lang w:val="fr-FR"/>
        </w:rPr>
        <w:t>spinifera</w:t>
      </w:r>
      <w:proofErr w:type="spellEnd"/>
      <w:r w:rsidRPr="00BF0CB8">
        <w:rPr>
          <w:rFonts w:ascii="Times New Roman" w:hAnsi="Times New Roman" w:cs="Times New Roman"/>
          <w:i/>
          <w:color w:val="000000" w:themeColor="text1"/>
          <w:sz w:val="24"/>
          <w:szCs w:val="24"/>
          <w:lang w:val="fr-FR"/>
        </w:rPr>
        <w:t xml:space="preserve"> </w:t>
      </w:r>
      <w:r w:rsidRPr="00BF0CB8">
        <w:rPr>
          <w:rFonts w:ascii="Times New Roman" w:hAnsi="Times New Roman" w:cs="Times New Roman"/>
          <w:color w:val="000000" w:themeColor="text1"/>
          <w:sz w:val="24"/>
          <w:szCs w:val="24"/>
          <w:lang w:val="fr-FR"/>
        </w:rPr>
        <w:t>(</w:t>
      </w:r>
      <w:proofErr w:type="spellStart"/>
      <w:r w:rsidRPr="00BF0CB8">
        <w:rPr>
          <w:rFonts w:ascii="Times New Roman" w:hAnsi="Times New Roman" w:cs="Times New Roman"/>
          <w:color w:val="000000" w:themeColor="text1"/>
          <w:sz w:val="24"/>
          <w:szCs w:val="24"/>
          <w:lang w:val="fr-FR"/>
        </w:rPr>
        <w:t>Claparède</w:t>
      </w:r>
      <w:proofErr w:type="spellEnd"/>
      <w:r w:rsidRPr="00BF0CB8">
        <w:rPr>
          <w:rFonts w:ascii="Times New Roman" w:hAnsi="Times New Roman" w:cs="Times New Roman"/>
          <w:color w:val="000000" w:themeColor="text1"/>
          <w:sz w:val="24"/>
          <w:szCs w:val="24"/>
          <w:lang w:val="fr-FR"/>
        </w:rPr>
        <w:t xml:space="preserve"> &amp; </w:t>
      </w:r>
      <w:proofErr w:type="spellStart"/>
      <w:r w:rsidRPr="00BF0CB8">
        <w:rPr>
          <w:rFonts w:ascii="Times New Roman" w:hAnsi="Times New Roman" w:cs="Times New Roman"/>
          <w:color w:val="000000" w:themeColor="text1"/>
          <w:sz w:val="24"/>
          <w:szCs w:val="24"/>
          <w:lang w:val="fr-FR"/>
        </w:rPr>
        <w:t>Lachmann</w:t>
      </w:r>
      <w:proofErr w:type="spellEnd"/>
      <w:r w:rsidRPr="00BF0CB8">
        <w:rPr>
          <w:rFonts w:ascii="Times New Roman" w:hAnsi="Times New Roman" w:cs="Times New Roman"/>
          <w:color w:val="000000" w:themeColor="text1"/>
          <w:sz w:val="24"/>
          <w:szCs w:val="24"/>
          <w:lang w:val="fr-FR"/>
        </w:rPr>
        <w:t xml:space="preserve"> 1859) </w:t>
      </w:r>
      <w:proofErr w:type="spellStart"/>
      <w:r w:rsidRPr="00BF0CB8">
        <w:rPr>
          <w:rFonts w:ascii="Times New Roman" w:hAnsi="Times New Roman" w:cs="Times New Roman"/>
          <w:color w:val="000000" w:themeColor="text1"/>
          <w:sz w:val="24"/>
          <w:szCs w:val="24"/>
          <w:lang w:val="fr-FR"/>
        </w:rPr>
        <w:t>Diesing</w:t>
      </w:r>
      <w:proofErr w:type="spellEnd"/>
      <w:r w:rsidRPr="00BF0CB8">
        <w:rPr>
          <w:rFonts w:ascii="Times New Roman" w:hAnsi="Times New Roman" w:cs="Times New Roman"/>
          <w:color w:val="000000" w:themeColor="text1"/>
          <w:sz w:val="24"/>
          <w:szCs w:val="24"/>
          <w:lang w:val="fr-FR"/>
        </w:rPr>
        <w:t xml:space="preserve"> 1866</w:t>
      </w:r>
    </w:p>
    <w:p w14:paraId="35AFDFD8" w14:textId="77777777" w:rsidR="00BE6F55" w:rsidRPr="00BF0CB8" w:rsidRDefault="00BE6F55" w:rsidP="00BE6F55">
      <w:pPr>
        <w:rPr>
          <w:rFonts w:ascii="Times New Roman" w:hAnsi="Times New Roman" w:cs="Times New Roman"/>
          <w:iCs/>
          <w:color w:val="000000" w:themeColor="text1"/>
          <w:sz w:val="24"/>
          <w:szCs w:val="24"/>
          <w:lang w:eastAsia="nl-BE"/>
        </w:rPr>
      </w:pPr>
      <w:proofErr w:type="spellStart"/>
      <w:r w:rsidRPr="00BF0CB8">
        <w:rPr>
          <w:rFonts w:ascii="Times New Roman" w:hAnsi="Times New Roman" w:cs="Times New Roman"/>
          <w:i/>
          <w:iCs/>
          <w:color w:val="000000" w:themeColor="text1"/>
          <w:sz w:val="24"/>
          <w:szCs w:val="24"/>
          <w:lang w:eastAsia="nl-BE"/>
        </w:rPr>
        <w:t>Lingulodinium</w:t>
      </w:r>
      <w:proofErr w:type="spellEnd"/>
      <w:r w:rsidRPr="00BF0CB8">
        <w:rPr>
          <w:rFonts w:ascii="Times New Roman" w:hAnsi="Times New Roman" w:cs="Times New Roman"/>
          <w:i/>
          <w:iCs/>
          <w:color w:val="000000" w:themeColor="text1"/>
          <w:sz w:val="24"/>
          <w:szCs w:val="24"/>
          <w:lang w:eastAsia="nl-BE"/>
        </w:rPr>
        <w:t xml:space="preserve"> </w:t>
      </w:r>
      <w:proofErr w:type="spellStart"/>
      <w:r w:rsidRPr="00BF0CB8">
        <w:rPr>
          <w:rFonts w:ascii="Times New Roman" w:hAnsi="Times New Roman" w:cs="Times New Roman"/>
          <w:i/>
          <w:iCs/>
          <w:color w:val="000000" w:themeColor="text1"/>
          <w:sz w:val="24"/>
          <w:szCs w:val="24"/>
          <w:lang w:eastAsia="nl-BE"/>
        </w:rPr>
        <w:t>polyedra</w:t>
      </w:r>
      <w:proofErr w:type="spellEnd"/>
      <w:r w:rsidRPr="00BF0CB8">
        <w:rPr>
          <w:rFonts w:ascii="Times New Roman" w:hAnsi="Times New Roman" w:cs="Times New Roman"/>
          <w:i/>
          <w:iCs/>
          <w:color w:val="000000" w:themeColor="text1"/>
          <w:sz w:val="24"/>
          <w:szCs w:val="24"/>
          <w:lang w:eastAsia="nl-BE"/>
        </w:rPr>
        <w:t xml:space="preserve"> </w:t>
      </w:r>
      <w:r w:rsidRPr="00BF0CB8">
        <w:rPr>
          <w:rFonts w:ascii="Times New Roman" w:hAnsi="Times New Roman" w:cs="Times New Roman"/>
          <w:iCs/>
          <w:color w:val="000000" w:themeColor="text1"/>
          <w:sz w:val="24"/>
          <w:szCs w:val="24"/>
          <w:lang w:eastAsia="nl-BE"/>
        </w:rPr>
        <w:t>(Stein 1883) Dodge 1989</w:t>
      </w:r>
    </w:p>
    <w:p w14:paraId="372B262E" w14:textId="77777777" w:rsidR="00BE6F55" w:rsidRPr="00BF0CB8" w:rsidRDefault="00BE6F55" w:rsidP="00BE6F55">
      <w:pPr>
        <w:rPr>
          <w:rFonts w:ascii="Times New Roman" w:hAnsi="Times New Roman" w:cs="Times New Roman"/>
          <w:iCs/>
          <w:color w:val="000000" w:themeColor="text1"/>
          <w:sz w:val="24"/>
          <w:szCs w:val="24"/>
          <w:lang w:eastAsia="nl-BE"/>
        </w:rPr>
      </w:pPr>
      <w:proofErr w:type="spellStart"/>
      <w:r w:rsidRPr="00BF0CB8">
        <w:rPr>
          <w:rFonts w:ascii="Times New Roman" w:hAnsi="Times New Roman" w:cs="Times New Roman"/>
          <w:i/>
          <w:iCs/>
          <w:color w:val="000000" w:themeColor="text1"/>
          <w:sz w:val="24"/>
          <w:szCs w:val="24"/>
          <w:lang w:eastAsia="nl-BE"/>
        </w:rPr>
        <w:t>Protoceratium</w:t>
      </w:r>
      <w:proofErr w:type="spellEnd"/>
      <w:r w:rsidRPr="00BF0CB8">
        <w:rPr>
          <w:rFonts w:ascii="Times New Roman" w:hAnsi="Times New Roman" w:cs="Times New Roman"/>
          <w:i/>
          <w:iCs/>
          <w:color w:val="000000" w:themeColor="text1"/>
          <w:sz w:val="24"/>
          <w:szCs w:val="24"/>
          <w:lang w:eastAsia="nl-BE"/>
        </w:rPr>
        <w:t xml:space="preserve"> </w:t>
      </w:r>
      <w:proofErr w:type="spellStart"/>
      <w:r w:rsidRPr="00BF0CB8">
        <w:rPr>
          <w:rFonts w:ascii="Times New Roman" w:hAnsi="Times New Roman" w:cs="Times New Roman"/>
          <w:i/>
          <w:iCs/>
          <w:color w:val="000000" w:themeColor="text1"/>
          <w:sz w:val="24"/>
          <w:szCs w:val="24"/>
          <w:lang w:eastAsia="nl-BE"/>
        </w:rPr>
        <w:t>reticulatum</w:t>
      </w:r>
      <w:proofErr w:type="spellEnd"/>
      <w:r w:rsidRPr="00BF0CB8">
        <w:rPr>
          <w:rFonts w:ascii="Times New Roman" w:hAnsi="Times New Roman" w:cs="Times New Roman"/>
          <w:i/>
          <w:iCs/>
          <w:color w:val="000000" w:themeColor="text1"/>
          <w:sz w:val="24"/>
          <w:szCs w:val="24"/>
          <w:lang w:eastAsia="nl-BE"/>
        </w:rPr>
        <w:t xml:space="preserve"> </w:t>
      </w:r>
      <w:r w:rsidRPr="00BF0CB8">
        <w:rPr>
          <w:rFonts w:ascii="Times New Roman" w:hAnsi="Times New Roman" w:cs="Times New Roman"/>
          <w:iCs/>
          <w:color w:val="000000" w:themeColor="text1"/>
          <w:sz w:val="24"/>
          <w:szCs w:val="24"/>
          <w:lang w:eastAsia="nl-BE"/>
        </w:rPr>
        <w:t>(</w:t>
      </w:r>
      <w:proofErr w:type="spellStart"/>
      <w:r w:rsidRPr="00BF0CB8">
        <w:rPr>
          <w:rFonts w:ascii="Times New Roman" w:hAnsi="Times New Roman" w:cs="Times New Roman"/>
          <w:iCs/>
          <w:color w:val="000000" w:themeColor="text1"/>
          <w:sz w:val="24"/>
          <w:szCs w:val="24"/>
          <w:lang w:eastAsia="nl-BE"/>
        </w:rPr>
        <w:t>Claparède</w:t>
      </w:r>
      <w:proofErr w:type="spellEnd"/>
      <w:r w:rsidRPr="00BF0CB8">
        <w:rPr>
          <w:rFonts w:ascii="Times New Roman" w:hAnsi="Times New Roman" w:cs="Times New Roman"/>
          <w:iCs/>
          <w:color w:val="000000" w:themeColor="text1"/>
          <w:sz w:val="24"/>
          <w:szCs w:val="24"/>
          <w:lang w:eastAsia="nl-BE"/>
        </w:rPr>
        <w:t xml:space="preserve"> &amp; </w:t>
      </w:r>
      <w:proofErr w:type="spellStart"/>
      <w:r w:rsidRPr="00BF0CB8">
        <w:rPr>
          <w:rFonts w:ascii="Times New Roman" w:hAnsi="Times New Roman" w:cs="Times New Roman"/>
          <w:iCs/>
          <w:color w:val="000000" w:themeColor="text1"/>
          <w:sz w:val="24"/>
          <w:szCs w:val="24"/>
          <w:lang w:eastAsia="nl-BE"/>
        </w:rPr>
        <w:t>Lachmann</w:t>
      </w:r>
      <w:proofErr w:type="spellEnd"/>
      <w:r w:rsidRPr="00BF0CB8">
        <w:rPr>
          <w:rFonts w:ascii="Times New Roman" w:hAnsi="Times New Roman" w:cs="Times New Roman"/>
          <w:iCs/>
          <w:color w:val="000000" w:themeColor="text1"/>
          <w:sz w:val="24"/>
          <w:szCs w:val="24"/>
          <w:lang w:eastAsia="nl-BE"/>
        </w:rPr>
        <w:t xml:space="preserve"> 1859) </w:t>
      </w:r>
      <w:proofErr w:type="spellStart"/>
      <w:r w:rsidRPr="00BF0CB8">
        <w:rPr>
          <w:rFonts w:ascii="Times New Roman" w:hAnsi="Times New Roman" w:cs="Times New Roman"/>
          <w:iCs/>
          <w:color w:val="000000" w:themeColor="text1"/>
          <w:sz w:val="24"/>
          <w:szCs w:val="24"/>
          <w:lang w:eastAsia="nl-BE"/>
        </w:rPr>
        <w:t>Bütschli</w:t>
      </w:r>
      <w:proofErr w:type="spellEnd"/>
      <w:r w:rsidRPr="00BF0CB8">
        <w:rPr>
          <w:rFonts w:ascii="Times New Roman" w:hAnsi="Times New Roman" w:cs="Times New Roman"/>
          <w:iCs/>
          <w:color w:val="000000" w:themeColor="text1"/>
          <w:sz w:val="24"/>
          <w:szCs w:val="24"/>
          <w:lang w:eastAsia="nl-BE"/>
        </w:rPr>
        <w:t xml:space="preserve"> 1885</w:t>
      </w:r>
    </w:p>
    <w:p w14:paraId="0D647BD8" w14:textId="77777777" w:rsidR="000319EB" w:rsidRPr="00BF0CB8" w:rsidRDefault="000319EB" w:rsidP="00BE6F55">
      <w:pPr>
        <w:rPr>
          <w:rFonts w:ascii="Times New Roman" w:hAnsi="Times New Roman" w:cs="Times New Roman"/>
          <w:iCs/>
          <w:color w:val="000000" w:themeColor="text1"/>
          <w:sz w:val="24"/>
          <w:szCs w:val="24"/>
          <w:lang w:eastAsia="nl-BE"/>
        </w:rPr>
      </w:pPr>
    </w:p>
    <w:p w14:paraId="62EFCBBB" w14:textId="67D5538D" w:rsidR="000319EB" w:rsidRPr="00BF0CB8" w:rsidRDefault="000319EB" w:rsidP="000319EB">
      <w:pPr>
        <w:spacing w:after="0" w:line="480" w:lineRule="auto"/>
        <w:rPr>
          <w:rFonts w:ascii="Times New Roman" w:hAnsi="Times New Roman" w:cs="Times New Roman"/>
          <w:bCs/>
          <w:color w:val="000000" w:themeColor="text1"/>
          <w:sz w:val="24"/>
          <w:szCs w:val="24"/>
        </w:rPr>
      </w:pPr>
      <w:r w:rsidRPr="00BF0CB8">
        <w:rPr>
          <w:rFonts w:ascii="Times New Roman" w:hAnsi="Times New Roman" w:cs="Times New Roman"/>
          <w:bCs/>
          <w:color w:val="000000" w:themeColor="text1"/>
          <w:sz w:val="24"/>
          <w:szCs w:val="24"/>
        </w:rPr>
        <w:t xml:space="preserve">Appendix 3. Supplementary text: round-table discussion </w:t>
      </w:r>
      <w:r w:rsidR="00EC3AEE">
        <w:rPr>
          <w:rFonts w:ascii="Times New Roman" w:hAnsi="Times New Roman" w:cs="Times New Roman"/>
          <w:bCs/>
          <w:color w:val="000000" w:themeColor="text1"/>
          <w:sz w:val="24"/>
          <w:szCs w:val="24"/>
        </w:rPr>
        <w:t>on</w:t>
      </w:r>
      <w:r w:rsidR="00EC3AEE" w:rsidRPr="00BF0CB8">
        <w:rPr>
          <w:rFonts w:ascii="Times New Roman" w:hAnsi="Times New Roman" w:cs="Times New Roman"/>
          <w:bCs/>
          <w:color w:val="000000" w:themeColor="text1"/>
          <w:sz w:val="24"/>
          <w:szCs w:val="24"/>
        </w:rPr>
        <w:t xml:space="preserve"> </w:t>
      </w:r>
      <w:r w:rsidR="00EC3AEE">
        <w:rPr>
          <w:rFonts w:ascii="Times New Roman" w:hAnsi="Times New Roman" w:cs="Times New Roman"/>
          <w:bCs/>
          <w:color w:val="000000" w:themeColor="text1"/>
          <w:sz w:val="24"/>
          <w:szCs w:val="24"/>
        </w:rPr>
        <w:t xml:space="preserve">the </w:t>
      </w:r>
      <w:r w:rsidRPr="00BF0CB8">
        <w:rPr>
          <w:rFonts w:ascii="Times New Roman" w:hAnsi="Times New Roman" w:cs="Times New Roman"/>
          <w:bCs/>
          <w:color w:val="000000" w:themeColor="text1"/>
          <w:sz w:val="24"/>
          <w:szCs w:val="24"/>
        </w:rPr>
        <w:t>genus/species/variety concept</w:t>
      </w:r>
    </w:p>
    <w:p w14:paraId="2467C2F7"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p>
    <w:p w14:paraId="3BAF4523"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KNM: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Do we agree to be conservative and keep using the same cyst-based names?</w:t>
      </w:r>
    </w:p>
    <w:p w14:paraId="4DFC2D86"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There is no doubt that, if you want the </w:t>
      </w: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 xml:space="preserve"> classification to be monophyletic, there have to be changes (on the genus level), but doing this now would be premature, since information from molecular data for many central taxa is missing (e.g., </w:t>
      </w:r>
      <w:proofErr w:type="spellStart"/>
      <w:r w:rsidRPr="00BF0CB8">
        <w:rPr>
          <w:rFonts w:ascii="Times New Roman" w:hAnsi="Times New Roman" w:cs="Times New Roman"/>
          <w:i/>
          <w:iCs/>
          <w:color w:val="000000" w:themeColor="text1"/>
          <w:sz w:val="24"/>
          <w:szCs w:val="24"/>
        </w:rPr>
        <w:t>Nematosphaeropsis</w:t>
      </w:r>
      <w:proofErr w:type="spellEnd"/>
      <w:r w:rsidRPr="00BF0CB8">
        <w:rPr>
          <w:rFonts w:ascii="Times New Roman" w:hAnsi="Times New Roman" w:cs="Times New Roman"/>
          <w:color w:val="000000" w:themeColor="text1"/>
          <w:sz w:val="24"/>
          <w:szCs w:val="24"/>
        </w:rPr>
        <w:t>); alternatively, the current morphology-based classification and naming (of cysts) can be kept for practical reasons. But we can already discuss preliminary insights.</w:t>
      </w:r>
    </w:p>
    <w:p w14:paraId="5E6B5767"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LL:</w:t>
      </w:r>
      <w:r w:rsidRPr="00BF0CB8">
        <w:rPr>
          <w:rFonts w:ascii="Times New Roman" w:hAnsi="Times New Roman" w:cs="Times New Roman"/>
          <w:color w:val="000000" w:themeColor="text1"/>
          <w:sz w:val="24"/>
          <w:szCs w:val="24"/>
        </w:rPr>
        <w:tab/>
        <w:t xml:space="preserve">It is important that the taxonomy be consistent and practical. Thus 1) everybody uses the same name for the same morphologies, and 2) the relation/common features between species within one single genus are established. </w:t>
      </w:r>
    </w:p>
    <w:p w14:paraId="5704EF92"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But how do you know, when you encounter something new, whether it is a variety of another species or a new species?</w:t>
      </w:r>
    </w:p>
    <w:p w14:paraId="7367961E"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New species are another problem; here we have to be sure that we all agree on the species concept of the existing species.</w:t>
      </w:r>
    </w:p>
    <w:p w14:paraId="67F6F42F"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GV: </w:t>
      </w:r>
      <w:r w:rsidRPr="00BF0CB8">
        <w:rPr>
          <w:rFonts w:ascii="Times New Roman" w:hAnsi="Times New Roman" w:cs="Times New Roman"/>
          <w:color w:val="000000" w:themeColor="text1"/>
          <w:sz w:val="24"/>
          <w:szCs w:val="24"/>
        </w:rPr>
        <w:tab/>
        <w:t>A species is a biological concept. When there is no DNA, you only have the morphology to work with. Using or creating subspecies would complicate things; I agree with the suggestion of ME to use DNA on the genus level.</w:t>
      </w:r>
    </w:p>
    <w:p w14:paraId="08028F83" w14:textId="7DF33803"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EM: </w:t>
      </w:r>
      <w:r w:rsidRPr="00BF0CB8">
        <w:rPr>
          <w:rFonts w:ascii="Times New Roman" w:hAnsi="Times New Roman" w:cs="Times New Roman"/>
          <w:color w:val="000000" w:themeColor="text1"/>
          <w:sz w:val="24"/>
          <w:szCs w:val="24"/>
        </w:rPr>
        <w:tab/>
        <w:t>But what should we do with pre-Quaternary specimens, when we have no possibility to do DNA work or incubation experiments?</w:t>
      </w:r>
    </w:p>
    <w:p w14:paraId="65483F4C"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GV: </w:t>
      </w:r>
      <w:r w:rsidRPr="00BF0CB8">
        <w:rPr>
          <w:rFonts w:ascii="Times New Roman" w:hAnsi="Times New Roman" w:cs="Times New Roman"/>
          <w:color w:val="000000" w:themeColor="text1"/>
          <w:sz w:val="24"/>
          <w:szCs w:val="24"/>
        </w:rPr>
        <w:tab/>
        <w:t>We can work with morphology as well.</w:t>
      </w:r>
    </w:p>
    <w:p w14:paraId="1FB134FB"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VP:</w:t>
      </w:r>
      <w:r w:rsidRPr="00BF0CB8">
        <w:rPr>
          <w:rFonts w:ascii="Times New Roman" w:hAnsi="Times New Roman" w:cs="Times New Roman"/>
          <w:color w:val="000000" w:themeColor="text1"/>
          <w:sz w:val="24"/>
          <w:szCs w:val="24"/>
        </w:rPr>
        <w:tab/>
        <w:t xml:space="preserve">We should not rush with describing new species; evaluate the existing ones and their variations before you are sure you are dealing with something new. It is okay to show </w:t>
      </w:r>
      <w:proofErr w:type="spellStart"/>
      <w:r w:rsidRPr="00BF0CB8">
        <w:rPr>
          <w:rFonts w:ascii="Times New Roman" w:hAnsi="Times New Roman" w:cs="Times New Roman"/>
          <w:color w:val="000000" w:themeColor="text1"/>
          <w:sz w:val="24"/>
          <w:szCs w:val="24"/>
        </w:rPr>
        <w:t>morphotypes</w:t>
      </w:r>
      <w:proofErr w:type="spellEnd"/>
      <w:r w:rsidRPr="00BF0CB8">
        <w:rPr>
          <w:rFonts w:ascii="Times New Roman" w:hAnsi="Times New Roman" w:cs="Times New Roman"/>
          <w:color w:val="000000" w:themeColor="text1"/>
          <w:sz w:val="24"/>
          <w:szCs w:val="24"/>
        </w:rPr>
        <w:t xml:space="preserve"> without giving them explicit names (and just calling them </w:t>
      </w:r>
      <w:r w:rsidRPr="00BF0CB8">
        <w:rPr>
          <w:rFonts w:ascii="Times New Roman" w:hAnsi="Times New Roman" w:cs="Times New Roman"/>
          <w:i/>
          <w:iCs/>
          <w:color w:val="000000" w:themeColor="text1"/>
          <w:sz w:val="24"/>
          <w:szCs w:val="24"/>
        </w:rPr>
        <w:t xml:space="preserve">Spiniferites </w:t>
      </w:r>
      <w:r w:rsidRPr="00BF0CB8">
        <w:rPr>
          <w:rFonts w:ascii="Times New Roman" w:hAnsi="Times New Roman" w:cs="Times New Roman"/>
          <w:color w:val="000000" w:themeColor="text1"/>
          <w:sz w:val="24"/>
          <w:szCs w:val="24"/>
        </w:rPr>
        <w:t>type A, B, etc.); once the range of morphological variability is illustrated and better known, a species can be defined.</w:t>
      </w:r>
    </w:p>
    <w:p w14:paraId="6C4A4A03"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A name is only a carrier of information: I agree with the conservative approach. </w:t>
      </w:r>
    </w:p>
    <w:p w14:paraId="79064435"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So many species have been defined over the years, but some or even many of them have eventually turned out to be useless since either nobody </w:t>
      </w:r>
      <w:proofErr w:type="spellStart"/>
      <w:r w:rsidRPr="00BF0CB8">
        <w:rPr>
          <w:rFonts w:ascii="Times New Roman" w:hAnsi="Times New Roman" w:cs="Times New Roman"/>
          <w:color w:val="000000" w:themeColor="text1"/>
          <w:sz w:val="24"/>
          <w:szCs w:val="24"/>
        </w:rPr>
        <w:t>recognises</w:t>
      </w:r>
      <w:proofErr w:type="spellEnd"/>
      <w:r w:rsidRPr="00BF0CB8">
        <w:rPr>
          <w:rFonts w:ascii="Times New Roman" w:hAnsi="Times New Roman" w:cs="Times New Roman"/>
          <w:color w:val="000000" w:themeColor="text1"/>
          <w:sz w:val="24"/>
          <w:szCs w:val="24"/>
        </w:rPr>
        <w:t xml:space="preserve"> them, or there is no consensus on what they exactly are or how they differ from other species. I prefer that a solid idea of a species exists before it is defined.</w:t>
      </w:r>
    </w:p>
    <w:p w14:paraId="00738D7C"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KNM:</w:t>
      </w:r>
      <w:r w:rsidRPr="00BF0CB8">
        <w:rPr>
          <w:rFonts w:ascii="Times New Roman" w:hAnsi="Times New Roman" w:cs="Times New Roman"/>
          <w:color w:val="000000" w:themeColor="text1"/>
          <w:sz w:val="24"/>
          <w:szCs w:val="24"/>
        </w:rPr>
        <w:tab/>
        <w:t xml:space="preserve">Let's discuss a practical example. What about </w:t>
      </w:r>
      <w:r w:rsidRPr="00BF0CB8">
        <w:rPr>
          <w:rFonts w:ascii="Times New Roman" w:hAnsi="Times New Roman" w:cs="Times New Roman"/>
          <w:i/>
          <w:iCs/>
          <w:color w:val="000000" w:themeColor="text1"/>
          <w:sz w:val="24"/>
          <w:szCs w:val="24"/>
        </w:rPr>
        <w:t>Spiniferites mirabilis</w:t>
      </w:r>
      <w:r w:rsidRPr="00BF0CB8">
        <w:rPr>
          <w:rFonts w:ascii="Times New Roman" w:hAnsi="Times New Roman" w:cs="Times New Roman"/>
          <w:color w:val="000000" w:themeColor="text1"/>
          <w:sz w:val="24"/>
          <w:szCs w:val="24"/>
        </w:rPr>
        <w:t xml:space="preserve"> and </w:t>
      </w:r>
      <w:r w:rsidRPr="00BF0CB8">
        <w:rPr>
          <w:rFonts w:ascii="Times New Roman" w:hAnsi="Times New Roman" w:cs="Times New Roman"/>
          <w:i/>
          <w:iCs/>
          <w:color w:val="000000" w:themeColor="text1"/>
          <w:sz w:val="24"/>
          <w:szCs w:val="24"/>
        </w:rPr>
        <w:t>Spiniferites hyperacanthus</w:t>
      </w:r>
      <w:r w:rsidRPr="00BF0CB8">
        <w:rPr>
          <w:rFonts w:ascii="Times New Roman" w:hAnsi="Times New Roman" w:cs="Times New Roman"/>
          <w:color w:val="000000" w:themeColor="text1"/>
          <w:sz w:val="24"/>
          <w:szCs w:val="24"/>
        </w:rPr>
        <w:t>: should the latter be transferred to a variety of the former?</w:t>
      </w:r>
    </w:p>
    <w:p w14:paraId="6C0774A2"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There is no scientific basis to do so. Okay, there is perhaps a visual criterion, but formally calling it a variety does not help or change anything for practical determination. </w:t>
      </w:r>
    </w:p>
    <w:p w14:paraId="7512599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So we should define morphological concepts, and define what distinguishes them…</w:t>
      </w:r>
    </w:p>
    <w:p w14:paraId="5C04136E"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GV:</w:t>
      </w:r>
      <w:r w:rsidRPr="00BF0CB8">
        <w:rPr>
          <w:rFonts w:ascii="Times New Roman" w:hAnsi="Times New Roman" w:cs="Times New Roman"/>
          <w:color w:val="000000" w:themeColor="text1"/>
          <w:sz w:val="24"/>
          <w:szCs w:val="24"/>
        </w:rPr>
        <w:tab/>
        <w:t xml:space="preserve">… and even when DNA shows that </w:t>
      </w:r>
      <w:r w:rsidRPr="00BF0CB8">
        <w:rPr>
          <w:rFonts w:ascii="Times New Roman" w:hAnsi="Times New Roman" w:cs="Times New Roman"/>
          <w:i/>
          <w:iCs/>
          <w:color w:val="000000" w:themeColor="text1"/>
          <w:sz w:val="24"/>
          <w:szCs w:val="24"/>
        </w:rPr>
        <w:t>Spiniferites mirabilis</w:t>
      </w:r>
      <w:r w:rsidRPr="00BF0CB8">
        <w:rPr>
          <w:rFonts w:ascii="Times New Roman" w:hAnsi="Times New Roman" w:cs="Times New Roman"/>
          <w:color w:val="000000" w:themeColor="text1"/>
          <w:sz w:val="24"/>
          <w:szCs w:val="24"/>
        </w:rPr>
        <w:t xml:space="preserve"> is the same species as </w:t>
      </w:r>
      <w:r w:rsidRPr="00BF0CB8">
        <w:rPr>
          <w:rFonts w:ascii="Times New Roman" w:hAnsi="Times New Roman" w:cs="Times New Roman"/>
          <w:i/>
          <w:iCs/>
          <w:color w:val="000000" w:themeColor="text1"/>
          <w:sz w:val="24"/>
          <w:szCs w:val="24"/>
        </w:rPr>
        <w:t>Spiniferites hyperacanthus</w:t>
      </w:r>
      <w:r w:rsidRPr="00BF0CB8">
        <w:rPr>
          <w:rFonts w:ascii="Times New Roman" w:hAnsi="Times New Roman" w:cs="Times New Roman"/>
          <w:color w:val="000000" w:themeColor="text1"/>
          <w:sz w:val="24"/>
          <w:szCs w:val="24"/>
        </w:rPr>
        <w:t xml:space="preserve">, you can still retain the </w:t>
      </w:r>
      <w:proofErr w:type="spellStart"/>
      <w:r w:rsidRPr="00BF0CB8">
        <w:rPr>
          <w:rFonts w:ascii="Times New Roman" w:hAnsi="Times New Roman" w:cs="Times New Roman"/>
          <w:color w:val="000000" w:themeColor="text1"/>
          <w:sz w:val="24"/>
          <w:szCs w:val="24"/>
        </w:rPr>
        <w:t>morphotypes</w:t>
      </w:r>
      <w:proofErr w:type="spellEnd"/>
      <w:r w:rsidRPr="00BF0CB8">
        <w:rPr>
          <w:rFonts w:ascii="Times New Roman" w:hAnsi="Times New Roman" w:cs="Times New Roman"/>
          <w:color w:val="000000" w:themeColor="text1"/>
          <w:sz w:val="24"/>
          <w:szCs w:val="24"/>
        </w:rPr>
        <w:t>!</w:t>
      </w:r>
    </w:p>
    <w:p w14:paraId="236A3C81"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 xml:space="preserve">Let's discuss another example: </w:t>
      </w:r>
      <w:proofErr w:type="spellStart"/>
      <w:r w:rsidRPr="00BF0CB8">
        <w:rPr>
          <w:rFonts w:ascii="Times New Roman" w:hAnsi="Times New Roman" w:cs="Times New Roman"/>
          <w:i/>
          <w:iCs/>
          <w:color w:val="000000" w:themeColor="text1"/>
          <w:sz w:val="24"/>
          <w:szCs w:val="24"/>
        </w:rPr>
        <w:t>Hafniasphaera</w:t>
      </w:r>
      <w:proofErr w:type="spellEnd"/>
      <w:r w:rsidRPr="00BF0CB8">
        <w:rPr>
          <w:rFonts w:ascii="Times New Roman" w:hAnsi="Times New Roman" w:cs="Times New Roman"/>
          <w:color w:val="000000" w:themeColor="text1"/>
          <w:sz w:val="24"/>
          <w:szCs w:val="24"/>
        </w:rPr>
        <w:t xml:space="preserve"> vs.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multisphaerus</w:t>
      </w:r>
      <w:proofErr w:type="spellEnd"/>
      <w:r w:rsidRPr="00BF0CB8">
        <w:rPr>
          <w:rFonts w:ascii="Times New Roman" w:hAnsi="Times New Roman" w:cs="Times New Roman"/>
          <w:color w:val="000000" w:themeColor="text1"/>
          <w:sz w:val="24"/>
          <w:szCs w:val="24"/>
        </w:rPr>
        <w:t xml:space="preserve"> (recently described by Price &amp; </w:t>
      </w:r>
      <w:proofErr w:type="spellStart"/>
      <w:r w:rsidRPr="00BF0CB8">
        <w:rPr>
          <w:rFonts w:ascii="Times New Roman" w:hAnsi="Times New Roman" w:cs="Times New Roman"/>
          <w:color w:val="000000" w:themeColor="text1"/>
          <w:sz w:val="24"/>
          <w:szCs w:val="24"/>
        </w:rPr>
        <w:t>Pospelova</w:t>
      </w:r>
      <w:proofErr w:type="spellEnd"/>
      <w:r w:rsidRPr="00BF0CB8">
        <w:rPr>
          <w:rFonts w:ascii="Times New Roman" w:hAnsi="Times New Roman" w:cs="Times New Roman"/>
          <w:color w:val="000000" w:themeColor="text1"/>
          <w:sz w:val="24"/>
          <w:szCs w:val="24"/>
        </w:rPr>
        <w:t xml:space="preserve"> 2014). There were discussions last year about whether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multisphaerus</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should be reclassified as </w:t>
      </w:r>
      <w:proofErr w:type="spellStart"/>
      <w:r w:rsidRPr="00BF0CB8">
        <w:rPr>
          <w:rFonts w:ascii="Times New Roman" w:hAnsi="Times New Roman" w:cs="Times New Roman"/>
          <w:i/>
          <w:iCs/>
          <w:color w:val="000000" w:themeColor="text1"/>
          <w:sz w:val="24"/>
          <w:szCs w:val="24"/>
        </w:rPr>
        <w:t>Hafniasphaera</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because of its wall structure. What do we think about this now? </w:t>
      </w:r>
    </w:p>
    <w:p w14:paraId="3D9FD6AA"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The problem is semantic; it is a </w:t>
      </w:r>
      <w:r w:rsidRPr="00BF0CB8">
        <w:rPr>
          <w:rFonts w:ascii="Times New Roman" w:hAnsi="Times New Roman" w:cs="Times New Roman"/>
          <w:i/>
          <w:iCs/>
          <w:color w:val="000000" w:themeColor="text1"/>
          <w:sz w:val="24"/>
          <w:szCs w:val="24"/>
        </w:rPr>
        <w:t>clear</w:t>
      </w:r>
      <w:r w:rsidRPr="00BF0CB8">
        <w:rPr>
          <w:rFonts w:ascii="Times New Roman" w:hAnsi="Times New Roman" w:cs="Times New Roman"/>
          <w:color w:val="000000" w:themeColor="text1"/>
          <w:sz w:val="24"/>
          <w:szCs w:val="24"/>
        </w:rPr>
        <w:t xml:space="preserve"> </w:t>
      </w:r>
      <w:r w:rsidRPr="00BF0CB8">
        <w:rPr>
          <w:rFonts w:ascii="Times New Roman" w:hAnsi="Times New Roman" w:cs="Times New Roman"/>
          <w:bCs/>
          <w:i/>
          <w:iCs/>
          <w:color w:val="000000" w:themeColor="text1"/>
          <w:sz w:val="24"/>
          <w:szCs w:val="24"/>
        </w:rPr>
        <w:t xml:space="preserve">variant. </w:t>
      </w:r>
      <w:r w:rsidRPr="00BF0CB8">
        <w:rPr>
          <w:rFonts w:ascii="Times New Roman" w:hAnsi="Times New Roman" w:cs="Times New Roman"/>
          <w:color w:val="000000" w:themeColor="text1"/>
          <w:sz w:val="24"/>
          <w:szCs w:val="24"/>
        </w:rPr>
        <w:t xml:space="preserve">[LL further noted during draft: probably of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bentorii</w:t>
      </w:r>
      <w:proofErr w:type="spellEnd"/>
      <w:r w:rsidRPr="00BF0CB8">
        <w:rPr>
          <w:rFonts w:ascii="Times New Roman" w:hAnsi="Times New Roman" w:cs="Times New Roman"/>
          <w:i/>
          <w:iCs/>
          <w:color w:val="000000" w:themeColor="text1"/>
          <w:sz w:val="24"/>
          <w:szCs w:val="24"/>
        </w:rPr>
        <w:t>.</w:t>
      </w:r>
      <w:r w:rsidRPr="00BF0CB8">
        <w:rPr>
          <w:rFonts w:ascii="Times New Roman" w:hAnsi="Times New Roman" w:cs="Times New Roman"/>
          <w:color w:val="000000" w:themeColor="text1"/>
          <w:sz w:val="24"/>
          <w:szCs w:val="24"/>
        </w:rPr>
        <w:t>]</w:t>
      </w:r>
    </w:p>
    <w:p w14:paraId="37FAFB45"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VP:</w:t>
      </w:r>
      <w:r w:rsidRPr="00BF0CB8">
        <w:rPr>
          <w:rFonts w:ascii="Times New Roman" w:hAnsi="Times New Roman" w:cs="Times New Roman"/>
          <w:color w:val="000000" w:themeColor="text1"/>
          <w:sz w:val="24"/>
          <w:szCs w:val="24"/>
        </w:rPr>
        <w:tab/>
        <w:t xml:space="preserve">It is a good, identifiable </w:t>
      </w:r>
      <w:proofErr w:type="spellStart"/>
      <w:r w:rsidRPr="00BF0CB8">
        <w:rPr>
          <w:rFonts w:ascii="Times New Roman" w:hAnsi="Times New Roman" w:cs="Times New Roman"/>
          <w:color w:val="000000" w:themeColor="text1"/>
          <w:sz w:val="24"/>
          <w:szCs w:val="24"/>
        </w:rPr>
        <w:t>morphotype</w:t>
      </w:r>
      <w:proofErr w:type="spellEnd"/>
      <w:r w:rsidRPr="00BF0CB8">
        <w:rPr>
          <w:rFonts w:ascii="Times New Roman" w:hAnsi="Times New Roman" w:cs="Times New Roman"/>
          <w:color w:val="000000" w:themeColor="text1"/>
          <w:sz w:val="24"/>
          <w:szCs w:val="24"/>
        </w:rPr>
        <w:t xml:space="preserve">, so keep it. As shown by Kenneth in his presentation from Rossignol’s </w:t>
      </w:r>
      <w:proofErr w:type="spellStart"/>
      <w:r w:rsidRPr="00BF0CB8">
        <w:rPr>
          <w:rFonts w:ascii="Times New Roman" w:hAnsi="Times New Roman" w:cs="Times New Roman"/>
          <w:color w:val="000000" w:themeColor="text1"/>
          <w:sz w:val="24"/>
          <w:szCs w:val="24"/>
        </w:rPr>
        <w:t>topotypes</w:t>
      </w:r>
      <w:proofErr w:type="spellEnd"/>
      <w:r w:rsidRPr="00BF0CB8">
        <w:rPr>
          <w:rFonts w:ascii="Times New Roman" w:hAnsi="Times New Roman" w:cs="Times New Roman"/>
          <w:color w:val="000000" w:themeColor="text1"/>
          <w:sz w:val="24"/>
          <w:szCs w:val="24"/>
        </w:rPr>
        <w:t xml:space="preserve">,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bentorii</w:t>
      </w:r>
      <w:proofErr w:type="spellEnd"/>
      <w:r w:rsidRPr="00BF0CB8">
        <w:rPr>
          <w:rFonts w:ascii="Times New Roman" w:hAnsi="Times New Roman" w:cs="Times New Roman"/>
          <w:color w:val="000000" w:themeColor="text1"/>
          <w:sz w:val="24"/>
          <w:szCs w:val="24"/>
        </w:rPr>
        <w:t xml:space="preserve"> can also show bubbles, so it might be an ecological response, and for that reason should not be transferred to another genus. </w:t>
      </w:r>
    </w:p>
    <w:p w14:paraId="328652CB"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MJH:</w:t>
      </w:r>
      <w:r w:rsidRPr="00BF0CB8">
        <w:rPr>
          <w:rFonts w:ascii="Times New Roman" w:hAnsi="Times New Roman" w:cs="Times New Roman"/>
          <w:color w:val="000000" w:themeColor="text1"/>
          <w:sz w:val="24"/>
          <w:szCs w:val="24"/>
        </w:rPr>
        <w:tab/>
        <w:t>In this context, I'd like to repeat a comment about the wall structure: I just wanted to underline that wall structure is equally important as other features (such as processes or flanges, for instance).</w:t>
      </w:r>
    </w:p>
    <w:p w14:paraId="66230F95"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 xml:space="preserve">VP: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Wall structure is an important cyst characteristic, but it also has some ranges of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00802683">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natural variability (e.g., due to environmental influences).</w:t>
      </w:r>
    </w:p>
    <w:p w14:paraId="6A19BF29" w14:textId="77777777" w:rsidR="000319EB" w:rsidRPr="00BF0CB8" w:rsidRDefault="000319EB" w:rsidP="000319EB">
      <w:pPr>
        <w:spacing w:after="0" w:line="480" w:lineRule="auto"/>
        <w:ind w:left="1440" w:hanging="1440"/>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What is the robustness of a DNA-based genus with respect to morphological features that are high in the hierarchy for determination? In a determination key, generic level comes before the species level. </w:t>
      </w:r>
    </w:p>
    <w:p w14:paraId="78C787A5"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So... a “genus” might perhaps not be an existing entity in the real world, but eventually everything should be monophyletic, because clades exist biologically.</w:t>
      </w:r>
    </w:p>
    <w:p w14:paraId="19ABB98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Of course the concept of the genus is important; but I am concerned that we are “destroying” everything that describes the </w:t>
      </w:r>
      <w:r w:rsidRPr="00BF0CB8">
        <w:rPr>
          <w:rFonts w:ascii="Times New Roman" w:hAnsi="Times New Roman" w:cs="Times New Roman"/>
          <w:i/>
          <w:iCs/>
          <w:color w:val="000000" w:themeColor="text1"/>
          <w:sz w:val="24"/>
          <w:szCs w:val="24"/>
        </w:rPr>
        <w:t xml:space="preserve">Spiniferites </w:t>
      </w:r>
      <w:r w:rsidRPr="00BF0CB8">
        <w:rPr>
          <w:rFonts w:ascii="Times New Roman" w:hAnsi="Times New Roman" w:cs="Times New Roman"/>
          <w:color w:val="000000" w:themeColor="text1"/>
          <w:sz w:val="24"/>
          <w:szCs w:val="24"/>
        </w:rPr>
        <w:t>genus concept when we try to clean up too much.</w:t>
      </w:r>
    </w:p>
    <w:p w14:paraId="6BF9622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KM:</w:t>
      </w:r>
      <w:r w:rsidRPr="00BF0CB8">
        <w:rPr>
          <w:rFonts w:ascii="Times New Roman" w:hAnsi="Times New Roman" w:cs="Times New Roman"/>
          <w:color w:val="000000" w:themeColor="text1"/>
          <w:sz w:val="24"/>
          <w:szCs w:val="24"/>
        </w:rPr>
        <w:tab/>
        <w:t xml:space="preserve">In the biological domain, we focus on the morphology of the theca; for example, the biological genus </w:t>
      </w:r>
      <w:proofErr w:type="spellStart"/>
      <w:r w:rsidRPr="00BF0CB8">
        <w:rPr>
          <w:rFonts w:ascii="Times New Roman" w:hAnsi="Times New Roman" w:cs="Times New Roman"/>
          <w:i/>
          <w:iCs/>
          <w:color w:val="000000" w:themeColor="text1"/>
          <w:sz w:val="24"/>
          <w:szCs w:val="24"/>
        </w:rPr>
        <w:t>Pyrophacus</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Stein 1883</w:t>
      </w:r>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Pyrophacus</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steinii</w:t>
      </w:r>
      <w:proofErr w:type="spellEnd"/>
      <w:r w:rsidRPr="00BF0CB8">
        <w:rPr>
          <w:rFonts w:ascii="Times New Roman" w:hAnsi="Times New Roman" w:cs="Times New Roman"/>
          <w:color w:val="000000" w:themeColor="text1"/>
          <w:sz w:val="24"/>
          <w:szCs w:val="24"/>
        </w:rPr>
        <w:t xml:space="preserve"> (Schiller 1935) Wall &amp; Dale 1971 produces cysts, known as </w:t>
      </w:r>
      <w:proofErr w:type="spellStart"/>
      <w:r w:rsidRPr="00BF0CB8">
        <w:rPr>
          <w:rFonts w:ascii="Times New Roman" w:hAnsi="Times New Roman" w:cs="Times New Roman"/>
          <w:i/>
          <w:iCs/>
          <w:color w:val="000000" w:themeColor="text1"/>
          <w:sz w:val="24"/>
          <w:szCs w:val="24"/>
        </w:rPr>
        <w:t>Tuberculodinium</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vancampoae</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(Rossignol 1962) Wall 1967</w:t>
      </w:r>
      <w:r w:rsidRPr="00BF0CB8">
        <w:rPr>
          <w:rFonts w:ascii="Times New Roman" w:hAnsi="Times New Roman" w:cs="Times New Roman"/>
          <w:color w:val="000000" w:themeColor="text1"/>
          <w:sz w:val="24"/>
          <w:szCs w:val="24"/>
        </w:rPr>
        <w:t xml:space="preserve">, and </w:t>
      </w:r>
      <w:proofErr w:type="spellStart"/>
      <w:r w:rsidRPr="00BF0CB8">
        <w:rPr>
          <w:rFonts w:ascii="Times New Roman" w:hAnsi="Times New Roman" w:cs="Times New Roman"/>
          <w:i/>
          <w:iCs/>
          <w:color w:val="000000" w:themeColor="text1"/>
          <w:sz w:val="24"/>
          <w:szCs w:val="24"/>
        </w:rPr>
        <w:t>Pyrophacus</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horologium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 xml:space="preserve">Stein 1883 </w:t>
      </w:r>
      <w:r w:rsidRPr="00BF0CB8">
        <w:rPr>
          <w:rFonts w:ascii="Times New Roman" w:hAnsi="Times New Roman" w:cs="Times New Roman"/>
          <w:color w:val="000000" w:themeColor="text1"/>
          <w:sz w:val="24"/>
          <w:szCs w:val="24"/>
        </w:rPr>
        <w:t xml:space="preserve">does not, but both are in the same genus. How can we solve this? </w:t>
      </w:r>
    </w:p>
    <w:p w14:paraId="59378ADF"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MJH:</w:t>
      </w:r>
      <w:r w:rsidRPr="00BF0CB8">
        <w:rPr>
          <w:rFonts w:ascii="Times New Roman" w:hAnsi="Times New Roman" w:cs="Times New Roman"/>
          <w:color w:val="000000" w:themeColor="text1"/>
          <w:sz w:val="24"/>
          <w:szCs w:val="24"/>
        </w:rPr>
        <w:tab/>
        <w:t xml:space="preserve">I'd like to refer to the genus </w:t>
      </w:r>
      <w:proofErr w:type="spellStart"/>
      <w:r w:rsidRPr="00BF0CB8">
        <w:rPr>
          <w:rFonts w:ascii="Times New Roman" w:hAnsi="Times New Roman" w:cs="Times New Roman"/>
          <w:i/>
          <w:iCs/>
          <w:color w:val="000000" w:themeColor="text1"/>
          <w:sz w:val="24"/>
          <w:szCs w:val="24"/>
        </w:rPr>
        <w:t>Achomosphaera</w:t>
      </w:r>
      <w:proofErr w:type="spellEnd"/>
      <w:r w:rsidRPr="00BF0CB8">
        <w:rPr>
          <w:rFonts w:ascii="Times New Roman" w:hAnsi="Times New Roman" w:cs="Times New Roman"/>
          <w:color w:val="000000" w:themeColor="text1"/>
          <w:sz w:val="24"/>
          <w:szCs w:val="24"/>
        </w:rPr>
        <w:t xml:space="preserve">: this genus was created to split something into a more practical and workable approach, differentiating those cysts from the hundreds of </w:t>
      </w:r>
      <w:r w:rsidRPr="00BF0CB8">
        <w:rPr>
          <w:rFonts w:ascii="Times New Roman" w:hAnsi="Times New Roman" w:cs="Times New Roman"/>
          <w:i/>
          <w:iCs/>
          <w:color w:val="000000" w:themeColor="text1"/>
          <w:sz w:val="24"/>
          <w:szCs w:val="24"/>
        </w:rPr>
        <w:t xml:space="preserve">Spiniferites </w:t>
      </w:r>
      <w:r w:rsidRPr="00BF0CB8">
        <w:rPr>
          <w:rFonts w:ascii="Times New Roman" w:hAnsi="Times New Roman" w:cs="Times New Roman"/>
          <w:color w:val="000000" w:themeColor="text1"/>
          <w:sz w:val="24"/>
          <w:szCs w:val="24"/>
        </w:rPr>
        <w:t>species; this was done without the existence of any biological rationale.</w:t>
      </w:r>
    </w:p>
    <w:p w14:paraId="42D76E0B"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We don’t know what the biological meaning is of the morphological separation of </w:t>
      </w:r>
      <w:proofErr w:type="spellStart"/>
      <w:r w:rsidRPr="00BF0CB8">
        <w:rPr>
          <w:rFonts w:ascii="Times New Roman" w:hAnsi="Times New Roman" w:cs="Times New Roman"/>
          <w:i/>
          <w:iCs/>
          <w:color w:val="000000" w:themeColor="text1"/>
          <w:sz w:val="24"/>
          <w:szCs w:val="24"/>
        </w:rPr>
        <w:t>Achomosphaera</w:t>
      </w:r>
      <w:proofErr w:type="spellEnd"/>
      <w:r w:rsidRPr="00BF0CB8">
        <w:rPr>
          <w:rFonts w:ascii="Times New Roman" w:hAnsi="Times New Roman" w:cs="Times New Roman"/>
          <w:color w:val="000000" w:themeColor="text1"/>
          <w:sz w:val="24"/>
          <w:szCs w:val="24"/>
        </w:rPr>
        <w:t xml:space="preserve"> and </w:t>
      </w:r>
      <w:r w:rsidRPr="00BF0CB8">
        <w:rPr>
          <w:rFonts w:ascii="Times New Roman" w:hAnsi="Times New Roman" w:cs="Times New Roman"/>
          <w:i/>
          <w:iCs/>
          <w:color w:val="000000" w:themeColor="text1"/>
          <w:sz w:val="24"/>
          <w:szCs w:val="24"/>
        </w:rPr>
        <w:t>Spiniferites.</w:t>
      </w:r>
    </w:p>
    <w:p w14:paraId="5DA57E73"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KNM: </w:t>
      </w:r>
      <w:r w:rsidRPr="00BF0CB8">
        <w:rPr>
          <w:rFonts w:ascii="Times New Roman" w:hAnsi="Times New Roman" w:cs="Times New Roman"/>
          <w:color w:val="000000" w:themeColor="text1"/>
          <w:sz w:val="24"/>
          <w:szCs w:val="24"/>
        </w:rPr>
        <w:tab/>
        <w:t xml:space="preserve">Let's move on, and address </w:t>
      </w:r>
      <w:r w:rsidRPr="00BF0CB8">
        <w:rPr>
          <w:rFonts w:ascii="Times New Roman" w:hAnsi="Times New Roman" w:cs="Times New Roman"/>
          <w:bCs/>
          <w:i/>
          <w:iCs/>
          <w:color w:val="000000" w:themeColor="text1"/>
          <w:sz w:val="24"/>
          <w:szCs w:val="24"/>
        </w:rPr>
        <w:t xml:space="preserve">Spiniferites </w:t>
      </w:r>
      <w:r w:rsidRPr="00BF0CB8">
        <w:rPr>
          <w:rFonts w:ascii="Times New Roman" w:hAnsi="Times New Roman" w:cs="Times New Roman"/>
          <w:bCs/>
          <w:color w:val="000000" w:themeColor="text1"/>
          <w:sz w:val="24"/>
          <w:szCs w:val="24"/>
        </w:rPr>
        <w:t xml:space="preserve">vs. </w:t>
      </w:r>
      <w:proofErr w:type="spellStart"/>
      <w:r w:rsidRPr="00BF0CB8">
        <w:rPr>
          <w:rFonts w:ascii="Times New Roman" w:hAnsi="Times New Roman" w:cs="Times New Roman"/>
          <w:bCs/>
          <w:i/>
          <w:iCs/>
          <w:color w:val="000000" w:themeColor="text1"/>
          <w:sz w:val="24"/>
          <w:szCs w:val="24"/>
        </w:rPr>
        <w:t>Impagidinium</w:t>
      </w:r>
      <w:proofErr w:type="spellEnd"/>
      <w:r w:rsidRPr="00BF0CB8">
        <w:rPr>
          <w:rFonts w:ascii="Times New Roman" w:hAnsi="Times New Roman" w:cs="Times New Roman"/>
          <w:bCs/>
          <w:i/>
          <w:iCs/>
          <w:color w:val="000000" w:themeColor="text1"/>
          <w:sz w:val="24"/>
          <w:szCs w:val="24"/>
        </w:rPr>
        <w:t xml:space="preserve"> </w:t>
      </w:r>
      <w:r w:rsidRPr="00BF0CB8">
        <w:rPr>
          <w:rFonts w:ascii="Times New Roman" w:hAnsi="Times New Roman" w:cs="Times New Roman"/>
          <w:bCs/>
          <w:iCs/>
          <w:color w:val="000000" w:themeColor="text1"/>
          <w:sz w:val="24"/>
          <w:szCs w:val="24"/>
        </w:rPr>
        <w:t xml:space="preserve">– what do we think of that? </w:t>
      </w:r>
    </w:p>
    <w:p w14:paraId="30F0F58B"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BD:</w:t>
      </w:r>
      <w:r w:rsidRPr="00BF0CB8">
        <w:rPr>
          <w:rFonts w:ascii="Times New Roman" w:hAnsi="Times New Roman" w:cs="Times New Roman"/>
          <w:color w:val="000000" w:themeColor="text1"/>
          <w:sz w:val="24"/>
          <w:szCs w:val="24"/>
        </w:rPr>
        <w:tab/>
        <w:t xml:space="preserve">That’s very clear: they are distinguished by the presence or absence of processes [KNM adds during draft: but what do we mean by a process? There are several </w:t>
      </w:r>
      <w:proofErr w:type="spellStart"/>
      <w:r w:rsidRPr="00BF0CB8">
        <w:rPr>
          <w:rFonts w:ascii="Times New Roman" w:hAnsi="Times New Roman" w:cs="Times New Roman"/>
          <w:color w:val="000000" w:themeColor="text1"/>
          <w:sz w:val="24"/>
          <w:szCs w:val="24"/>
        </w:rPr>
        <w:t>palynological</w:t>
      </w:r>
      <w:proofErr w:type="spellEnd"/>
      <w:r w:rsidRPr="00BF0CB8">
        <w:rPr>
          <w:rFonts w:ascii="Times New Roman" w:hAnsi="Times New Roman" w:cs="Times New Roman"/>
          <w:color w:val="000000" w:themeColor="text1"/>
          <w:sz w:val="24"/>
          <w:szCs w:val="24"/>
        </w:rPr>
        <w:t xml:space="preserve"> definitions, e.g., </w:t>
      </w:r>
      <w:proofErr w:type="spellStart"/>
      <w:r w:rsidRPr="00BF0CB8">
        <w:rPr>
          <w:rFonts w:ascii="Times New Roman" w:hAnsi="Times New Roman" w:cs="Times New Roman"/>
          <w:color w:val="000000" w:themeColor="text1"/>
          <w:sz w:val="24"/>
          <w:szCs w:val="24"/>
        </w:rPr>
        <w:t>Fensome</w:t>
      </w:r>
      <w:proofErr w:type="spellEnd"/>
      <w:r w:rsidRPr="00BF0CB8">
        <w:rPr>
          <w:rFonts w:ascii="Times New Roman" w:hAnsi="Times New Roman" w:cs="Times New Roman"/>
          <w:color w:val="000000" w:themeColor="text1"/>
          <w:sz w:val="24"/>
          <w:szCs w:val="24"/>
        </w:rPr>
        <w:t xml:space="preserve"> et al. (1993) define it as: “A structure which arises from an external surface and is columnar or spine-like. Processes may be simple or intricately branched and interconnected.” Does this then mean that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 xml:space="preserve"> has no processes</w:t>
      </w:r>
      <w:r w:rsidRPr="00BF0CB8">
        <w:rPr>
          <w:rFonts w:ascii="Times New Roman" w:hAnsi="Times New Roman" w:cs="Times New Roman"/>
          <w:i/>
          <w:color w:val="000000" w:themeColor="text1"/>
          <w:sz w:val="24"/>
          <w:szCs w:val="24"/>
        </w:rPr>
        <w:t>?</w:t>
      </w:r>
      <w:r w:rsidRPr="00BF0CB8">
        <w:rPr>
          <w:rFonts w:ascii="Times New Roman" w:hAnsi="Times New Roman" w:cs="Times New Roman"/>
          <w:color w:val="000000" w:themeColor="text1"/>
          <w:sz w:val="24"/>
          <w:szCs w:val="24"/>
        </w:rPr>
        <w:t xml:space="preserve"> BD adds during draft: Dale (1996) reported a morphological transition from </w:t>
      </w:r>
      <w:r w:rsidRPr="00BF0CB8">
        <w:rPr>
          <w:rFonts w:ascii="Times New Roman" w:hAnsi="Times New Roman" w:cs="Times New Roman"/>
          <w:i/>
          <w:color w:val="000000" w:themeColor="text1"/>
          <w:sz w:val="24"/>
          <w:szCs w:val="24"/>
        </w:rPr>
        <w:t>Spiniferites</w:t>
      </w:r>
      <w:r w:rsidRPr="00BF0CB8">
        <w:rPr>
          <w:rFonts w:ascii="Times New Roman" w:hAnsi="Times New Roman" w:cs="Times New Roman"/>
          <w:color w:val="000000" w:themeColor="text1"/>
          <w:sz w:val="24"/>
          <w:szCs w:val="24"/>
        </w:rPr>
        <w:t xml:space="preserve"> with shorter processes to a few forms that could be assigned to </w:t>
      </w:r>
      <w:proofErr w:type="spellStart"/>
      <w:r w:rsidRPr="00BF0CB8">
        <w:rPr>
          <w:rFonts w:ascii="Times New Roman" w:hAnsi="Times New Roman" w:cs="Times New Roman"/>
          <w:i/>
          <w:color w:val="000000" w:themeColor="text1"/>
          <w:sz w:val="24"/>
          <w:szCs w:val="24"/>
        </w:rPr>
        <w:t>Impagidinium</w:t>
      </w:r>
      <w:proofErr w:type="spellEnd"/>
      <w:r w:rsidRPr="00BF0CB8">
        <w:rPr>
          <w:rFonts w:ascii="Times New Roman" w:hAnsi="Times New Roman" w:cs="Times New Roman"/>
          <w:color w:val="000000" w:themeColor="text1"/>
          <w:sz w:val="24"/>
          <w:szCs w:val="24"/>
        </w:rPr>
        <w:t xml:space="preserve"> with extremely lowered salinities in the inner Baltic, but these are regarded as exceptional ecophenotypic </w:t>
      </w:r>
      <w:proofErr w:type="spellStart"/>
      <w:r w:rsidRPr="00BF0CB8">
        <w:rPr>
          <w:rFonts w:ascii="Times New Roman" w:hAnsi="Times New Roman" w:cs="Times New Roman"/>
          <w:color w:val="000000" w:themeColor="text1"/>
          <w:sz w:val="24"/>
          <w:szCs w:val="24"/>
        </w:rPr>
        <w:t>morphotypes</w:t>
      </w:r>
      <w:proofErr w:type="spellEnd"/>
      <w:r w:rsidRPr="00BF0CB8">
        <w:rPr>
          <w:rFonts w:ascii="Times New Roman" w:hAnsi="Times New Roman" w:cs="Times New Roman"/>
          <w:color w:val="000000" w:themeColor="text1"/>
          <w:sz w:val="24"/>
          <w:szCs w:val="24"/>
        </w:rPr>
        <w:t xml:space="preserve"> of </w:t>
      </w:r>
      <w:r w:rsidRPr="00BF0CB8">
        <w:rPr>
          <w:rFonts w:ascii="Times New Roman" w:hAnsi="Times New Roman" w:cs="Times New Roman"/>
          <w:i/>
          <w:color w:val="000000" w:themeColor="text1"/>
          <w:sz w:val="24"/>
          <w:szCs w:val="24"/>
        </w:rPr>
        <w:t>Spiniferites</w:t>
      </w:r>
      <w:r w:rsidRPr="00BF0CB8">
        <w:rPr>
          <w:rFonts w:ascii="Times New Roman" w:hAnsi="Times New Roman" w:cs="Times New Roman"/>
          <w:color w:val="000000" w:themeColor="text1"/>
          <w:sz w:val="24"/>
          <w:szCs w:val="24"/>
        </w:rPr>
        <w:t xml:space="preserve"> that would be readily identified as components of a salinity signal in fossil assemblages.]</w:t>
      </w:r>
    </w:p>
    <w:p w14:paraId="2708A153"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GV:</w:t>
      </w:r>
      <w:r w:rsidRPr="00BF0CB8">
        <w:rPr>
          <w:rFonts w:ascii="Times New Roman" w:hAnsi="Times New Roman" w:cs="Times New Roman"/>
          <w:color w:val="000000" w:themeColor="text1"/>
          <w:sz w:val="24"/>
          <w:szCs w:val="24"/>
        </w:rPr>
        <w:tab/>
        <w:t xml:space="preserve">But what about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rubinus</w:t>
      </w:r>
      <w:proofErr w:type="spellEnd"/>
      <w:r w:rsidRPr="00BF0CB8">
        <w:rPr>
          <w:rFonts w:ascii="Times New Roman" w:hAnsi="Times New Roman" w:cs="Times New Roman"/>
          <w:color w:val="000000" w:themeColor="text1"/>
          <w:sz w:val="24"/>
          <w:szCs w:val="24"/>
        </w:rPr>
        <w:t>?</w:t>
      </w:r>
    </w:p>
    <w:p w14:paraId="1121C01A"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At the moment this remains an open question because of the molecular data from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caspiense</w:t>
      </w:r>
      <w:proofErr w:type="spellEnd"/>
      <w:r w:rsidRPr="00BF0CB8">
        <w:rPr>
          <w:rFonts w:ascii="Times New Roman" w:hAnsi="Times New Roman" w:cs="Times New Roman"/>
          <w:color w:val="000000" w:themeColor="text1"/>
          <w:sz w:val="24"/>
          <w:szCs w:val="24"/>
        </w:rPr>
        <w:t xml:space="preserve">. Either this one will have to stop being an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(which is nonetheless a good entity), or the other(s) stop being a </w:t>
      </w:r>
      <w:r w:rsidRPr="00BF0CB8">
        <w:rPr>
          <w:rFonts w:ascii="Times New Roman" w:hAnsi="Times New Roman" w:cs="Times New Roman"/>
          <w:i/>
          <w:iCs/>
          <w:color w:val="000000" w:themeColor="text1"/>
          <w:sz w:val="24"/>
          <w:szCs w:val="24"/>
        </w:rPr>
        <w:t xml:space="preserve">Spiniferites </w:t>
      </w:r>
      <w:r w:rsidRPr="00BF0CB8">
        <w:rPr>
          <w:rFonts w:ascii="Times New Roman" w:hAnsi="Times New Roman" w:cs="Times New Roman"/>
          <w:color w:val="000000" w:themeColor="text1"/>
          <w:sz w:val="24"/>
          <w:szCs w:val="24"/>
        </w:rPr>
        <w:t xml:space="preserve">or </w:t>
      </w:r>
      <w:proofErr w:type="spellStart"/>
      <w:r w:rsidRPr="00BF0CB8">
        <w:rPr>
          <w:rFonts w:ascii="Times New Roman" w:hAnsi="Times New Roman" w:cs="Times New Roman"/>
          <w:i/>
          <w:iCs/>
          <w:color w:val="000000" w:themeColor="text1"/>
          <w:sz w:val="24"/>
          <w:szCs w:val="24"/>
        </w:rPr>
        <w:t>Gonyaulax</w:t>
      </w:r>
      <w:proofErr w:type="spellEnd"/>
      <w:r w:rsidRPr="00BF0CB8">
        <w:rPr>
          <w:rFonts w:ascii="Times New Roman" w:hAnsi="Times New Roman" w:cs="Times New Roman"/>
          <w:i/>
          <w:iCs/>
          <w:color w:val="000000" w:themeColor="text1"/>
          <w:sz w:val="24"/>
          <w:szCs w:val="24"/>
        </w:rPr>
        <w:t>.</w:t>
      </w:r>
    </w:p>
    <w:p w14:paraId="56D35BD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But it is too soon now to separate them</w:t>
      </w:r>
    </w:p>
    <w:p w14:paraId="0577425E"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So we should await more DNA data; it is the same situation with dinosaurs and birds, they are morphological similarities but no DNA data to link them. We could talk of a </w:t>
      </w: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 xml:space="preserve">-complex with groups within that combine the known different morphologies, cf.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Achomosphaera</w:t>
      </w:r>
      <w:proofErr w:type="spellEnd"/>
      <w:r w:rsidRPr="00BF0CB8">
        <w:rPr>
          <w:rFonts w:ascii="Times New Roman" w:hAnsi="Times New Roman" w:cs="Times New Roman"/>
          <w:color w:val="000000" w:themeColor="text1"/>
          <w:sz w:val="24"/>
          <w:szCs w:val="24"/>
        </w:rPr>
        <w:t xml:space="preserve">, … </w:t>
      </w:r>
    </w:p>
    <w:p w14:paraId="4B39BBE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BD:</w:t>
      </w:r>
      <w:r w:rsidRPr="00BF0CB8">
        <w:rPr>
          <w:rFonts w:ascii="Times New Roman" w:hAnsi="Times New Roman" w:cs="Times New Roman"/>
          <w:color w:val="000000" w:themeColor="text1"/>
          <w:sz w:val="24"/>
          <w:szCs w:val="24"/>
        </w:rPr>
        <w:tab/>
        <w:t xml:space="preserve">I have to add that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is a </w:t>
      </w:r>
      <w:proofErr w:type="spellStart"/>
      <w:r w:rsidRPr="00BF0CB8">
        <w:rPr>
          <w:rFonts w:ascii="Times New Roman" w:hAnsi="Times New Roman" w:cs="Times New Roman"/>
          <w:color w:val="000000" w:themeColor="text1"/>
          <w:sz w:val="24"/>
          <w:szCs w:val="24"/>
        </w:rPr>
        <w:t>paleoecologically</w:t>
      </w:r>
      <w:proofErr w:type="spellEnd"/>
      <w:r w:rsidRPr="00BF0CB8">
        <w:rPr>
          <w:rFonts w:ascii="Times New Roman" w:hAnsi="Times New Roman" w:cs="Times New Roman"/>
          <w:color w:val="000000" w:themeColor="text1"/>
          <w:sz w:val="24"/>
          <w:szCs w:val="24"/>
        </w:rPr>
        <w:t xml:space="preserve"> important genus all the way back to the Cretaceous; it is a functional group that is very useful (e.g., for basin modeling, see for instance Dale et al. 2005).</w:t>
      </w:r>
    </w:p>
    <w:p w14:paraId="00EA901F"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KZ:</w:t>
      </w:r>
      <w:r w:rsidRPr="00BF0CB8">
        <w:rPr>
          <w:rFonts w:ascii="Times New Roman" w:hAnsi="Times New Roman" w:cs="Times New Roman"/>
          <w:color w:val="000000" w:themeColor="text1"/>
          <w:sz w:val="24"/>
          <w:szCs w:val="24"/>
        </w:rPr>
        <w:tab/>
        <w:t>We can describe the variation within a species, keep the names, and eventually connect the morphological end-members.</w:t>
      </w:r>
    </w:p>
    <w:p w14:paraId="41A7AAC3"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VT:</w:t>
      </w:r>
      <w:r w:rsidRPr="00BF0CB8">
        <w:rPr>
          <w:rFonts w:ascii="Times New Roman" w:hAnsi="Times New Roman" w:cs="Times New Roman"/>
          <w:color w:val="000000" w:themeColor="text1"/>
          <w:sz w:val="24"/>
          <w:szCs w:val="24"/>
        </w:rPr>
        <w:tab/>
        <w:t xml:space="preserve">I have to underline that the separation of </w:t>
      </w: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Achomosphaera</w:t>
      </w:r>
      <w:proofErr w:type="spellEnd"/>
      <w:r w:rsidRPr="00BF0CB8">
        <w:rPr>
          <w:rFonts w:ascii="Times New Roman" w:hAnsi="Times New Roman" w:cs="Times New Roman"/>
          <w:color w:val="000000" w:themeColor="text1"/>
          <w:sz w:val="24"/>
          <w:szCs w:val="24"/>
        </w:rPr>
        <w:t xml:space="preserve"> and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 xml:space="preserve"> was the utmost practical aspect until now. [With respect to the potential role of molecular data, he points out that in the seventies, attempts were made to clean up the genus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 They looked at samples and specimens from all kinds of environments (also “stressful” environments), and still the separation of the genus was retained.]</w:t>
      </w:r>
    </w:p>
    <w:p w14:paraId="584EC8D7"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MB:</w:t>
      </w:r>
      <w:r w:rsidRPr="00BF0CB8">
        <w:rPr>
          <w:rFonts w:ascii="Times New Roman" w:hAnsi="Times New Roman" w:cs="Times New Roman"/>
          <w:color w:val="000000" w:themeColor="text1"/>
          <w:sz w:val="24"/>
          <w:szCs w:val="24"/>
        </w:rPr>
        <w:tab/>
        <w:t xml:space="preserve">I would propose to call all the cysts “cyst of </w:t>
      </w:r>
      <w:r w:rsidRPr="00BF0CB8">
        <w:rPr>
          <w:rFonts w:ascii="Times New Roman" w:hAnsi="Times New Roman" w:cs="Times New Roman"/>
          <w:i/>
          <w:iCs/>
          <w:color w:val="000000" w:themeColor="text1"/>
          <w:sz w:val="24"/>
          <w:szCs w:val="24"/>
        </w:rPr>
        <w:t xml:space="preserve">G. </w:t>
      </w:r>
      <w:proofErr w:type="spellStart"/>
      <w:r w:rsidRPr="00BF0CB8">
        <w:rPr>
          <w:rFonts w:ascii="Times New Roman" w:hAnsi="Times New Roman" w:cs="Times New Roman"/>
          <w:i/>
          <w:iCs/>
          <w:color w:val="000000" w:themeColor="text1"/>
          <w:sz w:val="24"/>
          <w:szCs w:val="24"/>
        </w:rPr>
        <w:t>baltica</w:t>
      </w:r>
      <w:proofErr w:type="spellEnd"/>
      <w:r w:rsidRPr="00BF0CB8">
        <w:rPr>
          <w:rFonts w:ascii="Times New Roman" w:hAnsi="Times New Roman" w:cs="Times New Roman"/>
          <w:color w:val="000000" w:themeColor="text1"/>
          <w:sz w:val="24"/>
          <w:szCs w:val="24"/>
        </w:rPr>
        <w:t xml:space="preserve">”, and describe the </w:t>
      </w:r>
      <w:proofErr w:type="spellStart"/>
      <w:r w:rsidRPr="00BF0CB8">
        <w:rPr>
          <w:rFonts w:ascii="Times New Roman" w:hAnsi="Times New Roman" w:cs="Times New Roman"/>
          <w:color w:val="000000" w:themeColor="text1"/>
          <w:sz w:val="24"/>
          <w:szCs w:val="24"/>
        </w:rPr>
        <w:t>morphotypes</w:t>
      </w:r>
      <w:proofErr w:type="spellEnd"/>
      <w:r w:rsidRPr="00BF0CB8">
        <w:rPr>
          <w:rFonts w:ascii="Times New Roman" w:hAnsi="Times New Roman" w:cs="Times New Roman"/>
          <w:color w:val="000000" w:themeColor="text1"/>
          <w:sz w:val="24"/>
          <w:szCs w:val="24"/>
        </w:rPr>
        <w:t xml:space="preserve"> separately. Then </w:t>
      </w:r>
      <w:r w:rsidRPr="00BF0CB8">
        <w:rPr>
          <w:rFonts w:ascii="Times New Roman" w:hAnsi="Times New Roman" w:cs="Times New Roman"/>
          <w:i/>
          <w:iCs/>
          <w:color w:val="000000" w:themeColor="text1"/>
          <w:sz w:val="24"/>
          <w:szCs w:val="24"/>
        </w:rPr>
        <w:t xml:space="preserve">I. </w:t>
      </w:r>
      <w:proofErr w:type="spellStart"/>
      <w:r w:rsidRPr="00BF0CB8">
        <w:rPr>
          <w:rFonts w:ascii="Times New Roman" w:hAnsi="Times New Roman" w:cs="Times New Roman"/>
          <w:i/>
          <w:iCs/>
          <w:color w:val="000000" w:themeColor="text1"/>
          <w:sz w:val="24"/>
          <w:szCs w:val="24"/>
        </w:rPr>
        <w:t>caspienense</w:t>
      </w:r>
      <w:proofErr w:type="spellEnd"/>
      <w:r w:rsidRPr="00BF0CB8">
        <w:rPr>
          <w:rFonts w:ascii="Times New Roman" w:hAnsi="Times New Roman" w:cs="Times New Roman"/>
          <w:color w:val="000000" w:themeColor="text1"/>
          <w:sz w:val="24"/>
          <w:szCs w:val="24"/>
        </w:rPr>
        <w:t xml:space="preserve"> is a junior synonym; we keep the names in function of ecological significance.</w:t>
      </w:r>
    </w:p>
    <w:p w14:paraId="617BC8C7"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But we probably still will have to come up with a new genus name, with </w:t>
      </w:r>
      <w:r w:rsidRPr="00BF0CB8">
        <w:rPr>
          <w:rFonts w:ascii="Times New Roman" w:hAnsi="Times New Roman" w:cs="Times New Roman"/>
          <w:i/>
          <w:iCs/>
          <w:color w:val="000000" w:themeColor="text1"/>
          <w:sz w:val="24"/>
          <w:szCs w:val="24"/>
        </w:rPr>
        <w:t xml:space="preserve">G. </w:t>
      </w:r>
      <w:proofErr w:type="spellStart"/>
      <w:r w:rsidRPr="00BF0CB8">
        <w:rPr>
          <w:rFonts w:ascii="Times New Roman" w:hAnsi="Times New Roman" w:cs="Times New Roman"/>
          <w:i/>
          <w:iCs/>
          <w:color w:val="000000" w:themeColor="text1"/>
          <w:sz w:val="24"/>
          <w:szCs w:val="24"/>
        </w:rPr>
        <w:t>digitale</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w:t>
      </w:r>
      <w:r w:rsidRPr="00BF0CB8">
        <w:rPr>
          <w:rFonts w:ascii="Times New Roman" w:hAnsi="Times New Roman" w:cs="Times New Roman"/>
          <w:i/>
          <w:iCs/>
          <w:color w:val="000000" w:themeColor="text1"/>
          <w:sz w:val="24"/>
          <w:szCs w:val="24"/>
        </w:rPr>
        <w:t xml:space="preserve">B. </w:t>
      </w:r>
      <w:proofErr w:type="spellStart"/>
      <w:r w:rsidRPr="00BF0CB8">
        <w:rPr>
          <w:rFonts w:ascii="Times New Roman" w:hAnsi="Times New Roman" w:cs="Times New Roman"/>
          <w:i/>
          <w:iCs/>
          <w:color w:val="000000" w:themeColor="text1"/>
          <w:sz w:val="24"/>
          <w:szCs w:val="24"/>
        </w:rPr>
        <w:t>tepikiense</w:t>
      </w:r>
      <w:proofErr w:type="spellEnd"/>
      <w:r w:rsidRPr="00BF0CB8">
        <w:rPr>
          <w:rFonts w:ascii="Times New Roman" w:hAnsi="Times New Roman" w:cs="Times New Roman"/>
          <w:color w:val="000000" w:themeColor="text1"/>
          <w:sz w:val="24"/>
          <w:szCs w:val="24"/>
        </w:rPr>
        <w:t>) currently sitting bang in the middle of the phylogenetic tree…</w:t>
      </w:r>
    </w:p>
    <w:p w14:paraId="64D270FA"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 but that is because the genus is </w:t>
      </w:r>
      <w:proofErr w:type="spellStart"/>
      <w:r w:rsidRPr="00BF0CB8">
        <w:rPr>
          <w:rFonts w:ascii="Times New Roman" w:hAnsi="Times New Roman" w:cs="Times New Roman"/>
          <w:i/>
          <w:iCs/>
          <w:color w:val="000000" w:themeColor="text1"/>
          <w:sz w:val="24"/>
          <w:szCs w:val="24"/>
        </w:rPr>
        <w:t>Gonyaulax</w:t>
      </w:r>
      <w:proofErr w:type="spellEnd"/>
      <w:r w:rsidRPr="00BF0CB8">
        <w:rPr>
          <w:rFonts w:ascii="Times New Roman" w:hAnsi="Times New Roman" w:cs="Times New Roman"/>
          <w:color w:val="000000" w:themeColor="text1"/>
          <w:sz w:val="24"/>
          <w:szCs w:val="24"/>
        </w:rPr>
        <w:t xml:space="preserve">, not </w:t>
      </w:r>
      <w:r w:rsidRPr="00BF0CB8">
        <w:rPr>
          <w:rFonts w:ascii="Times New Roman" w:hAnsi="Times New Roman" w:cs="Times New Roman"/>
          <w:i/>
          <w:iCs/>
          <w:color w:val="000000" w:themeColor="text1"/>
          <w:sz w:val="24"/>
          <w:szCs w:val="24"/>
        </w:rPr>
        <w:t xml:space="preserve">Spiniferites, </w:t>
      </w:r>
      <w:r w:rsidRPr="00BF0CB8">
        <w:rPr>
          <w:rFonts w:ascii="Times New Roman" w:hAnsi="Times New Roman" w:cs="Times New Roman"/>
          <w:color w:val="000000" w:themeColor="text1"/>
          <w:sz w:val="24"/>
          <w:szCs w:val="24"/>
        </w:rPr>
        <w:t>from a biological point of view!</w:t>
      </w:r>
    </w:p>
    <w:p w14:paraId="78451C3B"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Are we certain that the tabulation from the cyst and theca are identical? How does the tabulation of </w:t>
      </w:r>
      <w:proofErr w:type="spellStart"/>
      <w:r w:rsidRPr="00BF0CB8">
        <w:rPr>
          <w:rFonts w:ascii="Times New Roman" w:hAnsi="Times New Roman" w:cs="Times New Roman"/>
          <w:i/>
          <w:iCs/>
          <w:color w:val="000000" w:themeColor="text1"/>
          <w:sz w:val="24"/>
          <w:szCs w:val="24"/>
        </w:rPr>
        <w:t>Gonyaulax</w:t>
      </w:r>
      <w:proofErr w:type="spellEnd"/>
      <w:r w:rsidRPr="00BF0CB8">
        <w:rPr>
          <w:rFonts w:ascii="Times New Roman" w:hAnsi="Times New Roman" w:cs="Times New Roman"/>
          <w:color w:val="000000" w:themeColor="text1"/>
          <w:sz w:val="24"/>
          <w:szCs w:val="24"/>
        </w:rPr>
        <w:t xml:space="preserve"> compare with that of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w:t>
      </w:r>
    </w:p>
    <w:p w14:paraId="0E58F57A"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This has surely already been looked at; it is just that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cysts do not always show full tabulation.</w:t>
      </w:r>
    </w:p>
    <w:p w14:paraId="05CE0E7C"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MJH:</w:t>
      </w:r>
      <w:r w:rsidRPr="00BF0CB8">
        <w:rPr>
          <w:rFonts w:ascii="Times New Roman" w:hAnsi="Times New Roman" w:cs="Times New Roman"/>
          <w:color w:val="000000" w:themeColor="text1"/>
          <w:sz w:val="24"/>
          <w:szCs w:val="24"/>
        </w:rPr>
        <w:tab/>
        <w:t xml:space="preserve">Well,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sphaericum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does, and (in general?) the tabulation of the cyst is not always fully representative of that of the theca.</w:t>
      </w:r>
    </w:p>
    <w:p w14:paraId="4D0E5143"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Another thing, what do we think about the species boundaries? For instance, what do we consider a variety of a species?</w:t>
      </w:r>
    </w:p>
    <w:p w14:paraId="3950433E"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To </w:t>
      </w:r>
      <w:r w:rsidRPr="00BF0CB8">
        <w:rPr>
          <w:rFonts w:ascii="Times New Roman" w:hAnsi="Times New Roman" w:cs="Times New Roman"/>
          <w:iCs/>
          <w:color w:val="000000" w:themeColor="text1"/>
          <w:sz w:val="24"/>
          <w:szCs w:val="24"/>
        </w:rPr>
        <w:t>formally accept varieties</w:t>
      </w:r>
      <w:r w:rsidRPr="00BF0CB8">
        <w:rPr>
          <w:rFonts w:ascii="Times New Roman" w:hAnsi="Times New Roman" w:cs="Times New Roman"/>
          <w:color w:val="000000" w:themeColor="text1"/>
          <w:sz w:val="24"/>
          <w:szCs w:val="24"/>
        </w:rPr>
        <w:t xml:space="preserve"> would go against history: Lentin &amp; Williams (1973 etc.) created a lot of subspecies by consistently transferring forms and varieties to the subspecies level. They stopped doing that at a certain point because of some criticism, and from then on kept </w:t>
      </w:r>
      <w:proofErr w:type="spellStart"/>
      <w:r w:rsidRPr="00BF0CB8">
        <w:rPr>
          <w:rFonts w:ascii="Times New Roman" w:hAnsi="Times New Roman" w:cs="Times New Roman"/>
          <w:color w:val="000000" w:themeColor="text1"/>
          <w:sz w:val="24"/>
          <w:szCs w:val="24"/>
        </w:rPr>
        <w:t>morphotypes</w:t>
      </w:r>
      <w:proofErr w:type="spellEnd"/>
      <w:r w:rsidRPr="00BF0CB8">
        <w:rPr>
          <w:rFonts w:ascii="Times New Roman" w:hAnsi="Times New Roman" w:cs="Times New Roman"/>
          <w:color w:val="000000" w:themeColor="text1"/>
          <w:sz w:val="24"/>
          <w:szCs w:val="24"/>
        </w:rPr>
        <w:t xml:space="preserve"> at the level of the original description.</w:t>
      </w:r>
    </w:p>
    <w:p w14:paraId="57307B70"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MJH: </w:t>
      </w:r>
      <w:r w:rsidRPr="00BF0CB8">
        <w:rPr>
          <w:rFonts w:ascii="Times New Roman" w:hAnsi="Times New Roman" w:cs="Times New Roman"/>
          <w:color w:val="000000" w:themeColor="text1"/>
          <w:sz w:val="24"/>
          <w:szCs w:val="24"/>
        </w:rPr>
        <w:tab/>
        <w:t>Forms and varieties were raised in rank to subspecies.</w:t>
      </w:r>
    </w:p>
    <w:p w14:paraId="79FC5053"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KZ: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We should think of continuums with end members.</w:t>
      </w:r>
    </w:p>
    <w:p w14:paraId="5FA27BC8"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MJH:</w:t>
      </w:r>
      <w:r w:rsidRPr="00BF0CB8">
        <w:rPr>
          <w:rFonts w:ascii="Times New Roman" w:hAnsi="Times New Roman" w:cs="Times New Roman"/>
          <w:color w:val="000000" w:themeColor="text1"/>
          <w:sz w:val="24"/>
          <w:szCs w:val="24"/>
        </w:rPr>
        <w:tab/>
        <w:t>Using “forma” is as conservative as you can get; it is very objective.</w:t>
      </w:r>
    </w:p>
    <w:p w14:paraId="77739CC4"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I agree, but I wonder what we should do with </w:t>
      </w:r>
      <w:proofErr w:type="spellStart"/>
      <w:r w:rsidRPr="00BF0CB8">
        <w:rPr>
          <w:rFonts w:ascii="Times New Roman" w:hAnsi="Times New Roman" w:cs="Times New Roman"/>
          <w:color w:val="000000" w:themeColor="text1"/>
          <w:sz w:val="24"/>
          <w:szCs w:val="24"/>
        </w:rPr>
        <w:t>ecophenotypes</w:t>
      </w:r>
      <w:proofErr w:type="spellEnd"/>
      <w:r w:rsidRPr="00BF0CB8">
        <w:rPr>
          <w:rFonts w:ascii="Times New Roman" w:hAnsi="Times New Roman" w:cs="Times New Roman"/>
          <w:color w:val="000000" w:themeColor="text1"/>
          <w:sz w:val="24"/>
          <w:szCs w:val="24"/>
        </w:rPr>
        <w:t>?</w:t>
      </w:r>
    </w:p>
    <w:p w14:paraId="295207BC"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My feeling is that new subdivisions are not needed, only a consensus on the variability of a species; we don’t always know if a </w:t>
      </w:r>
      <w:proofErr w:type="spellStart"/>
      <w:r w:rsidRPr="00BF0CB8">
        <w:rPr>
          <w:rFonts w:ascii="Times New Roman" w:hAnsi="Times New Roman" w:cs="Times New Roman"/>
          <w:color w:val="000000" w:themeColor="text1"/>
          <w:sz w:val="24"/>
          <w:szCs w:val="24"/>
        </w:rPr>
        <w:t>morphotype</w:t>
      </w:r>
      <w:proofErr w:type="spellEnd"/>
      <w:r w:rsidRPr="00BF0CB8">
        <w:rPr>
          <w:rFonts w:ascii="Times New Roman" w:hAnsi="Times New Roman" w:cs="Times New Roman"/>
          <w:color w:val="000000" w:themeColor="text1"/>
          <w:sz w:val="24"/>
          <w:szCs w:val="24"/>
        </w:rPr>
        <w:t xml:space="preserve"> is indeed an </w:t>
      </w:r>
      <w:proofErr w:type="spellStart"/>
      <w:r w:rsidRPr="00BF0CB8">
        <w:rPr>
          <w:rFonts w:ascii="Times New Roman" w:hAnsi="Times New Roman" w:cs="Times New Roman"/>
          <w:color w:val="000000" w:themeColor="text1"/>
          <w:sz w:val="24"/>
          <w:szCs w:val="24"/>
        </w:rPr>
        <w:t>ecophenotype</w:t>
      </w:r>
      <w:proofErr w:type="spellEnd"/>
      <w:r w:rsidRPr="00BF0CB8">
        <w:rPr>
          <w:rFonts w:ascii="Times New Roman" w:hAnsi="Times New Roman" w:cs="Times New Roman"/>
          <w:color w:val="000000" w:themeColor="text1"/>
          <w:sz w:val="24"/>
          <w:szCs w:val="24"/>
        </w:rPr>
        <w:t xml:space="preserve">. </w:t>
      </w:r>
    </w:p>
    <w:p w14:paraId="4AFF8CF1"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GV:</w:t>
      </w:r>
      <w:r w:rsidRPr="00BF0CB8">
        <w:rPr>
          <w:rFonts w:ascii="Times New Roman" w:hAnsi="Times New Roman" w:cs="Times New Roman"/>
          <w:color w:val="000000" w:themeColor="text1"/>
          <w:sz w:val="24"/>
          <w:szCs w:val="24"/>
        </w:rPr>
        <w:tab/>
        <w:t>The use of “subspecies” has important biological implications.</w:t>
      </w:r>
    </w:p>
    <w:p w14:paraId="48CEC4A1"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 xml:space="preserve">Again, a concrete example: would it be okay to use a “forma </w:t>
      </w:r>
      <w:proofErr w:type="spellStart"/>
      <w:r w:rsidRPr="00BF0CB8">
        <w:rPr>
          <w:rFonts w:ascii="Times New Roman" w:hAnsi="Times New Roman" w:cs="Times New Roman"/>
          <w:i/>
          <w:iCs/>
          <w:color w:val="000000" w:themeColor="text1"/>
          <w:sz w:val="24"/>
          <w:szCs w:val="24"/>
        </w:rPr>
        <w:t>intergonalis</w:t>
      </w:r>
      <w:proofErr w:type="spellEnd"/>
      <w:r w:rsidRPr="00BF0CB8">
        <w:rPr>
          <w:rFonts w:ascii="Times New Roman" w:hAnsi="Times New Roman" w:cs="Times New Roman"/>
          <w:color w:val="000000" w:themeColor="text1"/>
          <w:sz w:val="24"/>
          <w:szCs w:val="24"/>
        </w:rPr>
        <w:t xml:space="preserve">” for a morphological variant bearing consistent intergonal </w:t>
      </w:r>
      <w:proofErr w:type="spellStart"/>
      <w:r w:rsidRPr="00BF0CB8">
        <w:rPr>
          <w:rFonts w:ascii="Times New Roman" w:hAnsi="Times New Roman" w:cs="Times New Roman"/>
          <w:color w:val="000000" w:themeColor="text1"/>
          <w:sz w:val="24"/>
          <w:szCs w:val="24"/>
        </w:rPr>
        <w:t>processses</w:t>
      </w:r>
      <w:proofErr w:type="spellEnd"/>
      <w:r w:rsidRPr="00BF0CB8">
        <w:rPr>
          <w:rFonts w:ascii="Times New Roman" w:hAnsi="Times New Roman" w:cs="Times New Roman"/>
          <w:color w:val="000000" w:themeColor="text1"/>
          <w:sz w:val="24"/>
          <w:szCs w:val="24"/>
        </w:rPr>
        <w:t>?</w:t>
      </w:r>
    </w:p>
    <w:p w14:paraId="3F5A2E7A"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BD: </w:t>
      </w:r>
      <w:r w:rsidRPr="00BF0CB8">
        <w:rPr>
          <w:rFonts w:ascii="Times New Roman" w:hAnsi="Times New Roman" w:cs="Times New Roman"/>
          <w:color w:val="000000" w:themeColor="text1"/>
          <w:sz w:val="24"/>
          <w:szCs w:val="24"/>
        </w:rPr>
        <w:tab/>
        <w:t xml:space="preserve">If we have things in between...no. </w:t>
      </w:r>
    </w:p>
    <w:p w14:paraId="01B5DDEF"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Yes, if there is information in it [ME notes during draft that she meant if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00802683">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 xml:space="preserve">dividing the species gives more information than merely the morphological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difference, for example, if there are geographical or ecological or temporal </w:t>
      </w:r>
    </w:p>
    <w:p w14:paraId="390FC49C"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ab/>
      </w:r>
      <w:r w:rsidRPr="00BF0CB8">
        <w:rPr>
          <w:rFonts w:ascii="Times New Roman" w:hAnsi="Times New Roman" w:cs="Times New Roman"/>
          <w:color w:val="000000" w:themeColor="text1"/>
          <w:sz w:val="24"/>
          <w:szCs w:val="24"/>
        </w:rPr>
        <w:tab/>
      </w:r>
      <w:proofErr w:type="gramStart"/>
      <w:r w:rsidRPr="00BF0CB8">
        <w:rPr>
          <w:rFonts w:ascii="Times New Roman" w:hAnsi="Times New Roman" w:cs="Times New Roman"/>
          <w:color w:val="000000" w:themeColor="text1"/>
          <w:sz w:val="24"/>
          <w:szCs w:val="24"/>
        </w:rPr>
        <w:t>differences</w:t>
      </w:r>
      <w:proofErr w:type="gramEnd"/>
      <w:r w:rsidRPr="00BF0CB8">
        <w:rPr>
          <w:rFonts w:ascii="Times New Roman" w:hAnsi="Times New Roman" w:cs="Times New Roman"/>
          <w:color w:val="000000" w:themeColor="text1"/>
          <w:sz w:val="24"/>
          <w:szCs w:val="24"/>
        </w:rPr>
        <w:t xml:space="preserve"> between the forms – so that use of both names will carry this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00802683">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information].</w:t>
      </w:r>
    </w:p>
    <w:p w14:paraId="2CF663A6" w14:textId="77777777" w:rsidR="000319EB" w:rsidRPr="00BF0CB8" w:rsidRDefault="000319EB" w:rsidP="000319EB">
      <w:pPr>
        <w:spacing w:after="0" w:line="480" w:lineRule="auto"/>
        <w:ind w:left="1410" w:hanging="1410"/>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I repeat that we should only have to document the variability within a species, but that one of the problems is that many people have only looked in one region and thus likely have not documented the full range of morphological variability; </w:t>
      </w:r>
      <w:r w:rsidRPr="00BF0CB8">
        <w:rPr>
          <w:rFonts w:ascii="Times New Roman" w:hAnsi="Times New Roman" w:cs="Times New Roman"/>
          <w:color w:val="000000" w:themeColor="text1"/>
          <w:sz w:val="24"/>
          <w:szCs w:val="24"/>
        </w:rPr>
        <w:tab/>
        <w:t xml:space="preserve">however, variation is unavoidable. We need global information to address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variation.</w:t>
      </w:r>
    </w:p>
    <w:p w14:paraId="0359B305"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 xml:space="preserve">For example, </w:t>
      </w:r>
      <w:r w:rsidRPr="00BF0CB8">
        <w:rPr>
          <w:rFonts w:ascii="Times New Roman" w:hAnsi="Times New Roman" w:cs="Times New Roman"/>
          <w:i/>
          <w:iCs/>
          <w:color w:val="000000" w:themeColor="text1"/>
          <w:sz w:val="24"/>
          <w:szCs w:val="24"/>
        </w:rPr>
        <w:t xml:space="preserve">Spiniferites </w:t>
      </w:r>
      <w:proofErr w:type="spellStart"/>
      <w:r w:rsidRPr="00BF0CB8">
        <w:rPr>
          <w:rFonts w:ascii="Times New Roman" w:hAnsi="Times New Roman" w:cs="Times New Roman"/>
          <w:i/>
          <w:iCs/>
          <w:color w:val="000000" w:themeColor="text1"/>
          <w:sz w:val="24"/>
          <w:szCs w:val="24"/>
        </w:rPr>
        <w:t>bentorii</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with two </w:t>
      </w:r>
      <w:proofErr w:type="spellStart"/>
      <w:r w:rsidRPr="00BF0CB8">
        <w:rPr>
          <w:rFonts w:ascii="Times New Roman" w:hAnsi="Times New Roman" w:cs="Times New Roman"/>
          <w:color w:val="000000" w:themeColor="text1"/>
          <w:sz w:val="24"/>
          <w:szCs w:val="24"/>
        </w:rPr>
        <w:t>intergonals</w:t>
      </w:r>
      <w:proofErr w:type="spellEnd"/>
      <w:r w:rsidRPr="00BF0CB8">
        <w:rPr>
          <w:rFonts w:ascii="Times New Roman" w:hAnsi="Times New Roman" w:cs="Times New Roman"/>
          <w:color w:val="000000" w:themeColor="text1"/>
          <w:sz w:val="24"/>
          <w:szCs w:val="24"/>
        </w:rPr>
        <w:t xml:space="preserve"> at every suture: forma </w:t>
      </w:r>
      <w:proofErr w:type="spellStart"/>
      <w:r w:rsidRPr="00BF0CB8">
        <w:rPr>
          <w:rFonts w:ascii="Times New Roman" w:hAnsi="Times New Roman" w:cs="Times New Roman"/>
          <w:i/>
          <w:iCs/>
          <w:color w:val="000000" w:themeColor="text1"/>
          <w:sz w:val="24"/>
          <w:szCs w:val="24"/>
        </w:rPr>
        <w:t>intergonalis</w:t>
      </w:r>
      <w:proofErr w:type="spellEnd"/>
      <w:r w:rsidRPr="00BF0CB8">
        <w:rPr>
          <w:rFonts w:ascii="Times New Roman" w:hAnsi="Times New Roman" w:cs="Times New Roman"/>
          <w:color w:val="000000" w:themeColor="text1"/>
          <w:sz w:val="24"/>
          <w:szCs w:val="24"/>
        </w:rPr>
        <w:t xml:space="preserve"> or not?</w:t>
      </w:r>
    </w:p>
    <w:p w14:paraId="233586E2"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LL: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Depends whether this is a consistent feature? Often this is a subjective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r>
      <w:r w:rsidR="00802683">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interpretation.</w:t>
      </w:r>
    </w:p>
    <w:p w14:paraId="57844B31"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p>
    <w:p w14:paraId="09456E65"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i/>
          <w:color w:val="000000" w:themeColor="text1"/>
          <w:sz w:val="24"/>
          <w:szCs w:val="24"/>
        </w:rPr>
        <w:t xml:space="preserve">Several remarks are made … but the overall feeling is that this would be problematic; something has to be a consistent feature on several specimens in order to constitute a forma. </w:t>
      </w:r>
    </w:p>
    <w:p w14:paraId="47A8D921"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p>
    <w:p w14:paraId="339EA8EC" w14:textId="76B8CB9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t xml:space="preserve">If it </w:t>
      </w:r>
      <w:proofErr w:type="gramStart"/>
      <w:r w:rsidRPr="00BF0CB8">
        <w:rPr>
          <w:rFonts w:ascii="Times New Roman" w:hAnsi="Times New Roman" w:cs="Times New Roman"/>
          <w:color w:val="000000" w:themeColor="text1"/>
          <w:sz w:val="24"/>
          <w:szCs w:val="24"/>
        </w:rPr>
        <w:t>is only found</w:t>
      </w:r>
      <w:proofErr w:type="gramEnd"/>
      <w:r w:rsidRPr="00BF0CB8">
        <w:rPr>
          <w:rFonts w:ascii="Times New Roman" w:hAnsi="Times New Roman" w:cs="Times New Roman"/>
          <w:color w:val="000000" w:themeColor="text1"/>
          <w:sz w:val="24"/>
          <w:szCs w:val="24"/>
        </w:rPr>
        <w:t xml:space="preserve"> within your own research area, you should call it a </w:t>
      </w:r>
      <w:proofErr w:type="spellStart"/>
      <w:r w:rsidRPr="00BF0CB8">
        <w:rPr>
          <w:rFonts w:ascii="Times New Roman" w:hAnsi="Times New Roman" w:cs="Times New Roman"/>
          <w:color w:val="000000" w:themeColor="text1"/>
          <w:sz w:val="24"/>
          <w:szCs w:val="24"/>
        </w:rPr>
        <w:t>morphotype</w:t>
      </w:r>
      <w:proofErr w:type="spellEnd"/>
      <w:r w:rsidRPr="00BF0CB8">
        <w:rPr>
          <w:rFonts w:ascii="Times New Roman" w:hAnsi="Times New Roman" w:cs="Times New Roman"/>
          <w:color w:val="000000" w:themeColor="text1"/>
          <w:sz w:val="24"/>
          <w:szCs w:val="24"/>
        </w:rPr>
        <w:t>. If it is found in many places eventually it can be called more officially.</w:t>
      </w:r>
    </w:p>
    <w:p w14:paraId="68C328B8"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VP: </w:t>
      </w:r>
      <w:r w:rsidRPr="00BF0CB8">
        <w:rPr>
          <w:rFonts w:ascii="Times New Roman" w:hAnsi="Times New Roman" w:cs="Times New Roman"/>
          <w:color w:val="000000" w:themeColor="text1"/>
          <w:sz w:val="24"/>
          <w:szCs w:val="24"/>
        </w:rPr>
        <w:tab/>
        <w:t>I would agree with this approach.</w:t>
      </w:r>
    </w:p>
    <w:p w14:paraId="21FE0385"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What about the species concept</w:t>
      </w:r>
      <w:proofErr w:type="gramStart"/>
      <w:r w:rsidRPr="00BF0CB8">
        <w:rPr>
          <w:rFonts w:ascii="Times New Roman" w:hAnsi="Times New Roman" w:cs="Times New Roman"/>
          <w:color w:val="000000" w:themeColor="text1"/>
          <w:sz w:val="24"/>
          <w:szCs w:val="24"/>
        </w:rPr>
        <w:t>;</w:t>
      </w:r>
      <w:proofErr w:type="gramEnd"/>
      <w:r w:rsidRPr="00BF0CB8">
        <w:rPr>
          <w:rFonts w:ascii="Times New Roman" w:hAnsi="Times New Roman" w:cs="Times New Roman"/>
          <w:color w:val="000000" w:themeColor="text1"/>
          <w:sz w:val="24"/>
          <w:szCs w:val="24"/>
        </w:rPr>
        <w:t xml:space="preserve"> when should something be a species, when a forma?</w:t>
      </w:r>
    </w:p>
    <w:p w14:paraId="28D9D5A4"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There is no answer to that.</w:t>
      </w:r>
    </w:p>
    <w:p w14:paraId="47E5C3A1"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LL:</w:t>
      </w:r>
      <w:r w:rsidRPr="00BF0CB8">
        <w:rPr>
          <w:rFonts w:ascii="Times New Roman" w:hAnsi="Times New Roman" w:cs="Times New Roman"/>
          <w:color w:val="000000" w:themeColor="text1"/>
          <w:sz w:val="24"/>
          <w:szCs w:val="24"/>
        </w:rPr>
        <w:tab/>
        <w:t xml:space="preserve">Proposes to follow </w:t>
      </w:r>
      <w:proofErr w:type="spellStart"/>
      <w:r w:rsidRPr="00BF0CB8">
        <w:rPr>
          <w:rFonts w:ascii="Times New Roman" w:hAnsi="Times New Roman" w:cs="Times New Roman"/>
          <w:color w:val="000000" w:themeColor="text1"/>
          <w:sz w:val="24"/>
          <w:szCs w:val="24"/>
        </w:rPr>
        <w:t>Fensome</w:t>
      </w:r>
      <w:proofErr w:type="spellEnd"/>
      <w:r w:rsidRPr="00BF0CB8">
        <w:rPr>
          <w:rFonts w:ascii="Times New Roman" w:hAnsi="Times New Roman" w:cs="Times New Roman"/>
          <w:color w:val="000000" w:themeColor="text1"/>
          <w:sz w:val="24"/>
          <w:szCs w:val="24"/>
        </w:rPr>
        <w:t xml:space="preserve"> &amp; Williams (2004), otherwise known as Dinoflaj2.</w:t>
      </w:r>
    </w:p>
    <w:p w14:paraId="548EC32A"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It’s almost a gut feeling; don’t make too many species.</w:t>
      </w:r>
    </w:p>
    <w:p w14:paraId="03E20DA2"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KZ:</w:t>
      </w:r>
      <w:r w:rsidRPr="00BF0CB8">
        <w:rPr>
          <w:rFonts w:ascii="Times New Roman" w:hAnsi="Times New Roman" w:cs="Times New Roman"/>
          <w:color w:val="000000" w:themeColor="text1"/>
          <w:sz w:val="24"/>
          <w:szCs w:val="24"/>
        </w:rPr>
        <w:tab/>
        <w:t>I'd propose to use “cyst of” when the biological affinity is known.</w:t>
      </w:r>
    </w:p>
    <w:p w14:paraId="1231BE7F"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GV:</w:t>
      </w:r>
      <w:r w:rsidRPr="00BF0CB8">
        <w:rPr>
          <w:rFonts w:ascii="Times New Roman" w:hAnsi="Times New Roman" w:cs="Times New Roman"/>
          <w:color w:val="000000" w:themeColor="text1"/>
          <w:sz w:val="24"/>
          <w:szCs w:val="24"/>
        </w:rPr>
        <w:tab/>
        <w:t>There are many species concepts; concerning the morphological species concept. [He makes an analogy with plants where forma is mostly used to describe something aberrant and rare.]</w:t>
      </w:r>
    </w:p>
    <w:p w14:paraId="1965BBEC"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KNM:</w:t>
      </w:r>
      <w:r w:rsidRPr="00BF0CB8">
        <w:rPr>
          <w:rFonts w:ascii="Times New Roman" w:hAnsi="Times New Roman" w:cs="Times New Roman"/>
          <w:color w:val="000000" w:themeColor="text1"/>
          <w:sz w:val="24"/>
          <w:szCs w:val="24"/>
        </w:rPr>
        <w:tab/>
        <w:t>So a species should have enough morphological characters to be distinguishable from other species?</w:t>
      </w:r>
    </w:p>
    <w:p w14:paraId="6EE6FF89"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Has always been done so.</w:t>
      </w:r>
    </w:p>
    <w:p w14:paraId="2EE60A74"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VP:</w:t>
      </w:r>
      <w:r w:rsidRPr="00BF0CB8">
        <w:rPr>
          <w:rFonts w:ascii="Times New Roman" w:hAnsi="Times New Roman" w:cs="Times New Roman"/>
          <w:color w:val="000000" w:themeColor="text1"/>
          <w:sz w:val="24"/>
          <w:szCs w:val="24"/>
        </w:rPr>
        <w:tab/>
        <w:t>Stresses again that she feels that the range of morphological variability should be well documented before publishing a new species. Colleagues should be consulted beforehand, sending around pictures etc.</w:t>
      </w:r>
    </w:p>
    <w:p w14:paraId="4A2BDC55"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VT:</w:t>
      </w:r>
      <w:r w:rsidRPr="00BF0CB8">
        <w:rPr>
          <w:rFonts w:ascii="Times New Roman" w:hAnsi="Times New Roman" w:cs="Times New Roman"/>
          <w:color w:val="000000" w:themeColor="text1"/>
          <w:sz w:val="24"/>
          <w:szCs w:val="24"/>
        </w:rPr>
        <w:tab/>
        <w:t>I'd like to give an example from tropical pollen research to pick up on Vera's remark: publications from the sixties only showed pictures with informal names (A, B, C), later it was decided what the key morphological features were, and only then species were described. I think this is a very clear and neat way of working.</w:t>
      </w:r>
    </w:p>
    <w:p w14:paraId="0FB07AB4"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 xml:space="preserve">In the early days it was done like this; gradually information of different people got together and more reasonable descriptions were the product of this. At this point I also wonder whether we will </w:t>
      </w:r>
      <w:proofErr w:type="spellStart"/>
      <w:r w:rsidRPr="00BF0CB8">
        <w:rPr>
          <w:rFonts w:ascii="Times New Roman" w:hAnsi="Times New Roman" w:cs="Times New Roman"/>
          <w:color w:val="000000" w:themeColor="text1"/>
          <w:sz w:val="24"/>
          <w:szCs w:val="24"/>
        </w:rPr>
        <w:t>formalise</w:t>
      </w:r>
      <w:proofErr w:type="spellEnd"/>
      <w:r w:rsidRPr="00BF0CB8">
        <w:rPr>
          <w:rFonts w:ascii="Times New Roman" w:hAnsi="Times New Roman" w:cs="Times New Roman"/>
          <w:color w:val="000000" w:themeColor="text1"/>
          <w:sz w:val="24"/>
          <w:szCs w:val="24"/>
        </w:rPr>
        <w:t xml:space="preserve"> our recommendations. </w:t>
      </w:r>
    </w:p>
    <w:p w14:paraId="00600C5C"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KNM: </w:t>
      </w:r>
      <w:r w:rsidRPr="00BF0CB8">
        <w:rPr>
          <w:rFonts w:ascii="Times New Roman" w:hAnsi="Times New Roman" w:cs="Times New Roman"/>
          <w:color w:val="000000" w:themeColor="text1"/>
          <w:sz w:val="24"/>
          <w:szCs w:val="24"/>
        </w:rPr>
        <w:tab/>
        <w:t>I think we should do that.</w:t>
      </w:r>
    </w:p>
    <w:p w14:paraId="7FC6C50A" w14:textId="77777777" w:rsidR="000319EB" w:rsidRPr="00BF0CB8" w:rsidRDefault="000319EB" w:rsidP="000319EB">
      <w:pPr>
        <w:tabs>
          <w:tab w:val="left" w:pos="1560"/>
        </w:tabs>
        <w:spacing w:after="0" w:line="480" w:lineRule="auto"/>
        <w:rPr>
          <w:rFonts w:ascii="Times New Roman" w:hAnsi="Times New Roman" w:cs="Times New Roman"/>
          <w:color w:val="000000" w:themeColor="text1"/>
          <w:sz w:val="24"/>
          <w:szCs w:val="24"/>
        </w:rPr>
      </w:pPr>
    </w:p>
    <w:p w14:paraId="07820381" w14:textId="77777777" w:rsidR="000319EB" w:rsidRPr="00BF0CB8" w:rsidRDefault="000319EB" w:rsidP="000319EB">
      <w:pPr>
        <w:tabs>
          <w:tab w:val="left" w:pos="1560"/>
        </w:tabs>
        <w:spacing w:after="0" w:line="480" w:lineRule="auto"/>
        <w:rPr>
          <w:rFonts w:ascii="Times New Roman" w:hAnsi="Times New Roman" w:cs="Times New Roman"/>
          <w:i/>
          <w:iCs/>
          <w:color w:val="000000" w:themeColor="text1"/>
          <w:sz w:val="24"/>
          <w:szCs w:val="24"/>
        </w:rPr>
      </w:pPr>
      <w:r w:rsidRPr="00BF0CB8">
        <w:rPr>
          <w:rFonts w:ascii="Times New Roman" w:hAnsi="Times New Roman" w:cs="Times New Roman"/>
          <w:i/>
          <w:iCs/>
          <w:color w:val="000000" w:themeColor="text1"/>
          <w:sz w:val="24"/>
          <w:szCs w:val="24"/>
        </w:rPr>
        <w:t xml:space="preserve">The discussion moves on to the topic of double nomenclature. </w:t>
      </w:r>
      <w:proofErr w:type="gramStart"/>
      <w:r w:rsidRPr="00BF0CB8">
        <w:rPr>
          <w:rFonts w:ascii="Times New Roman" w:hAnsi="Times New Roman" w:cs="Times New Roman"/>
          <w:i/>
          <w:iCs/>
          <w:color w:val="000000" w:themeColor="text1"/>
          <w:sz w:val="24"/>
          <w:szCs w:val="24"/>
        </w:rPr>
        <w:t>ME</w:t>
      </w:r>
      <w:proofErr w:type="gramEnd"/>
      <w:r w:rsidRPr="00BF0CB8">
        <w:rPr>
          <w:rFonts w:ascii="Times New Roman" w:hAnsi="Times New Roman" w:cs="Times New Roman"/>
          <w:i/>
          <w:iCs/>
          <w:color w:val="000000" w:themeColor="text1"/>
          <w:sz w:val="24"/>
          <w:szCs w:val="24"/>
        </w:rPr>
        <w:t xml:space="preserve"> gives a brief lecture on how to interpret a molecular phylogenetic tree.</w:t>
      </w:r>
    </w:p>
    <w:p w14:paraId="21CD18E6"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p>
    <w:p w14:paraId="5440E966"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MJH:</w:t>
      </w:r>
      <w:r w:rsidRPr="00BF0CB8">
        <w:rPr>
          <w:rFonts w:ascii="Times New Roman" w:hAnsi="Times New Roman" w:cs="Times New Roman"/>
          <w:color w:val="000000" w:themeColor="text1"/>
          <w:sz w:val="24"/>
          <w:szCs w:val="24"/>
        </w:rPr>
        <w:tab/>
        <w:t xml:space="preserve">I'd like to pick up on the fact that from the molecular tree, the genus </w:t>
      </w: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 xml:space="preserve"> appears to be polyphyletic. So, would you have to redefine the genus, and what would you have to do with all the species that you have to move out, some going back as far as the Jurassic?</w:t>
      </w:r>
    </w:p>
    <w:p w14:paraId="5946D096"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This is a genetic tree and you therefore do not necessarily have to change the morphology-based concepts.</w:t>
      </w:r>
    </w:p>
    <w:p w14:paraId="0CBCDEDD"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PG:</w:t>
      </w:r>
      <w:r w:rsidRPr="00BF0CB8">
        <w:rPr>
          <w:rFonts w:ascii="Times New Roman" w:hAnsi="Times New Roman" w:cs="Times New Roman"/>
          <w:color w:val="000000" w:themeColor="text1"/>
          <w:sz w:val="24"/>
          <w:szCs w:val="24"/>
        </w:rPr>
        <w:tab/>
        <w:t>I would propose to attempt to make a tree based on morphological concepts (cladistics) and hold it up against the molecular tree</w:t>
      </w:r>
    </w:p>
    <w:p w14:paraId="44BE8BFE" w14:textId="77777777" w:rsidR="000319EB" w:rsidRPr="00BF0CB8" w:rsidRDefault="000319EB" w:rsidP="000319EB">
      <w:pPr>
        <w:tabs>
          <w:tab w:val="left" w:pos="1560"/>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VP:</w:t>
      </w:r>
      <w:r w:rsidRPr="00BF0CB8">
        <w:rPr>
          <w:rFonts w:ascii="Times New Roman" w:hAnsi="Times New Roman" w:cs="Times New Roman"/>
          <w:color w:val="000000" w:themeColor="text1"/>
          <w:sz w:val="24"/>
          <w:szCs w:val="24"/>
        </w:rPr>
        <w:tab/>
        <w:t>But… the specimen that you pick for molecular analysis is already a morphology-based interpretation because of the name you give to it; it is hard to disconnect morphology-based and DNA-based taxonomy.</w:t>
      </w:r>
    </w:p>
    <w:p w14:paraId="5D0D6298"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LL: </w:t>
      </w:r>
      <w:r w:rsidRPr="00BF0CB8">
        <w:rPr>
          <w:rFonts w:ascii="Times New Roman" w:hAnsi="Times New Roman" w:cs="Times New Roman"/>
          <w:color w:val="000000" w:themeColor="text1"/>
          <w:sz w:val="24"/>
          <w:szCs w:val="24"/>
        </w:rPr>
        <w:tab/>
        <w:t xml:space="preserve">Should we have genetic data from the same species from more varied environments and regions, and particularly from the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iCs/>
          <w:color w:val="000000" w:themeColor="text1"/>
          <w:sz w:val="24"/>
          <w:szCs w:val="24"/>
        </w:rPr>
        <w:t>species</w:t>
      </w:r>
      <w:r w:rsidRPr="00BF0CB8">
        <w:rPr>
          <w:rFonts w:ascii="Times New Roman" w:hAnsi="Times New Roman" w:cs="Times New Roman"/>
          <w:color w:val="000000" w:themeColor="text1"/>
          <w:sz w:val="24"/>
          <w:szCs w:val="24"/>
        </w:rPr>
        <w:t>?</w:t>
      </w:r>
    </w:p>
    <w:p w14:paraId="658C3A75"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p>
    <w:p w14:paraId="4FAB8128" w14:textId="77777777" w:rsidR="000319EB" w:rsidRPr="00BF0CB8" w:rsidRDefault="000319EB" w:rsidP="000319EB">
      <w:pPr>
        <w:tabs>
          <w:tab w:val="left" w:pos="1418"/>
        </w:tabs>
        <w:spacing w:after="0" w:line="480" w:lineRule="auto"/>
        <w:rPr>
          <w:rFonts w:ascii="Times New Roman" w:hAnsi="Times New Roman" w:cs="Times New Roman"/>
          <w:i/>
          <w:color w:val="000000" w:themeColor="text1"/>
          <w:sz w:val="24"/>
          <w:szCs w:val="24"/>
        </w:rPr>
      </w:pPr>
      <w:r w:rsidRPr="00BF0CB8">
        <w:rPr>
          <w:rFonts w:ascii="Times New Roman" w:hAnsi="Times New Roman" w:cs="Times New Roman"/>
          <w:i/>
          <w:color w:val="000000" w:themeColor="text1"/>
          <w:sz w:val="24"/>
          <w:szCs w:val="24"/>
        </w:rPr>
        <w:t>The discussion continues, but there appears to be some consensus on two main points: 1) we obviously need more different specimens for DNA work; 2) dual nomenclature can be advantageous from a practical point of view.</w:t>
      </w:r>
    </w:p>
    <w:p w14:paraId="0186AF88"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p>
    <w:p w14:paraId="27089946"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t xml:space="preserve">Yes, the tree is still suffering from reduced taxon sampling; now on the dual nomenclature; we want to get monophyletic groups; if we want to call it all </w:t>
      </w:r>
      <w:proofErr w:type="spellStart"/>
      <w:r w:rsidRPr="00BF0CB8">
        <w:rPr>
          <w:rFonts w:ascii="Times New Roman" w:hAnsi="Times New Roman" w:cs="Times New Roman"/>
          <w:i/>
          <w:iCs/>
          <w:color w:val="000000" w:themeColor="text1"/>
          <w:sz w:val="24"/>
          <w:szCs w:val="24"/>
        </w:rPr>
        <w:t>Gonyaulax</w:t>
      </w:r>
      <w:proofErr w:type="spellEnd"/>
      <w:r w:rsidRPr="00BF0CB8">
        <w:rPr>
          <w:rFonts w:ascii="Times New Roman" w:hAnsi="Times New Roman" w:cs="Times New Roman"/>
          <w:i/>
          <w:iCs/>
          <w:color w:val="000000" w:themeColor="text1"/>
          <w:sz w:val="24"/>
          <w:szCs w:val="24"/>
        </w:rPr>
        <w:t xml:space="preserve"> </w:t>
      </w:r>
      <w:r w:rsidRPr="00BF0CB8">
        <w:rPr>
          <w:rFonts w:ascii="Times New Roman" w:hAnsi="Times New Roman" w:cs="Times New Roman"/>
          <w:color w:val="000000" w:themeColor="text1"/>
          <w:sz w:val="24"/>
          <w:szCs w:val="24"/>
        </w:rPr>
        <w:t xml:space="preserve">(which is definitely monophyletic) there are different options of renaming species; or rename everything to cyst of </w:t>
      </w:r>
      <w:proofErr w:type="spellStart"/>
      <w:r w:rsidRPr="00BF0CB8">
        <w:rPr>
          <w:rFonts w:ascii="Times New Roman" w:hAnsi="Times New Roman" w:cs="Times New Roman"/>
          <w:i/>
          <w:iCs/>
          <w:color w:val="000000" w:themeColor="text1"/>
          <w:sz w:val="24"/>
          <w:szCs w:val="24"/>
        </w:rPr>
        <w:t>Gonyaulax</w:t>
      </w:r>
      <w:proofErr w:type="spellEnd"/>
      <w:r w:rsidRPr="00BF0CB8">
        <w:rPr>
          <w:rFonts w:ascii="Times New Roman" w:hAnsi="Times New Roman" w:cs="Times New Roman"/>
          <w:color w:val="000000" w:themeColor="text1"/>
          <w:sz w:val="24"/>
          <w:szCs w:val="24"/>
        </w:rPr>
        <w:t xml:space="preserve">? That would mean minimal confusion... </w:t>
      </w:r>
    </w:p>
    <w:p w14:paraId="0FECD3FF" w14:textId="77777777" w:rsidR="000319EB" w:rsidRPr="00BF0CB8" w:rsidRDefault="000319EB" w:rsidP="000319EB">
      <w:pPr>
        <w:tabs>
          <w:tab w:val="left" w:pos="1418"/>
        </w:tabs>
        <w:spacing w:after="0" w:line="480" w:lineRule="auto"/>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lastRenderedPageBreak/>
        <w:t>GV:</w:t>
      </w:r>
      <w:r w:rsidRPr="00BF0CB8">
        <w:rPr>
          <w:rFonts w:ascii="Times New Roman" w:hAnsi="Times New Roman" w:cs="Times New Roman"/>
          <w:color w:val="000000" w:themeColor="text1"/>
          <w:sz w:val="24"/>
          <w:szCs w:val="24"/>
        </w:rPr>
        <w:tab/>
        <w:t xml:space="preserve">…unless you go one step up in the tree, and making all of it </w:t>
      </w:r>
      <w:proofErr w:type="spellStart"/>
      <w:r w:rsidRPr="00BF0CB8">
        <w:rPr>
          <w:rFonts w:ascii="Times New Roman" w:hAnsi="Times New Roman" w:cs="Times New Roman"/>
          <w:i/>
          <w:iCs/>
          <w:color w:val="000000" w:themeColor="text1"/>
          <w:sz w:val="24"/>
          <w:szCs w:val="24"/>
        </w:rPr>
        <w:t>Gonyaulax</w:t>
      </w:r>
      <w:proofErr w:type="spellEnd"/>
    </w:p>
    <w:p w14:paraId="0B8D9A25"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KNM: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All of this relies on the reliability of the molecular data.</w:t>
      </w:r>
    </w:p>
    <w:p w14:paraId="525F379F"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Apart from everything, this is a good tree... very robust.</w:t>
      </w:r>
    </w:p>
    <w:p w14:paraId="29E5BD78"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VP: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Take molecular data for </w:t>
      </w:r>
      <w:proofErr w:type="spellStart"/>
      <w:r w:rsidRPr="00BF0CB8">
        <w:rPr>
          <w:rFonts w:ascii="Times New Roman" w:hAnsi="Times New Roman" w:cs="Times New Roman"/>
          <w:i/>
          <w:iCs/>
          <w:color w:val="000000" w:themeColor="text1"/>
          <w:sz w:val="24"/>
          <w:szCs w:val="24"/>
        </w:rPr>
        <w:t>Impagidinium</w:t>
      </w:r>
      <w:proofErr w:type="spellEnd"/>
      <w:r w:rsidRPr="00BF0CB8">
        <w:rPr>
          <w:rFonts w:ascii="Times New Roman" w:hAnsi="Times New Roman" w:cs="Times New Roman"/>
          <w:color w:val="000000" w:themeColor="text1"/>
          <w:sz w:val="24"/>
          <w:szCs w:val="24"/>
        </w:rPr>
        <w:t xml:space="preserve"> from more typical environments.</w:t>
      </w:r>
    </w:p>
    <w:p w14:paraId="6DA2798F"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Yes, this species included is not the most typical one. </w:t>
      </w:r>
    </w:p>
    <w:p w14:paraId="0D1E6268" w14:textId="77777777" w:rsidR="000319EB" w:rsidRPr="00BF0CB8" w:rsidRDefault="000319EB" w:rsidP="000319EB">
      <w:pPr>
        <w:tabs>
          <w:tab w:val="left" w:pos="1418"/>
        </w:tabs>
        <w:spacing w:after="0" w:line="480" w:lineRule="auto"/>
        <w:ind w:left="1416" w:hanging="1416"/>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ME:</w:t>
      </w:r>
      <w:r w:rsidRPr="00BF0CB8">
        <w:rPr>
          <w:rFonts w:ascii="Times New Roman" w:hAnsi="Times New Roman" w:cs="Times New Roman"/>
          <w:color w:val="000000" w:themeColor="text1"/>
          <w:sz w:val="24"/>
          <w:szCs w:val="24"/>
        </w:rPr>
        <w:tab/>
        <w:t xml:space="preserve">The problem with defining new genera from the molecular tree is that we would have to find common morphological features, which seems very unlikely (for instance: </w:t>
      </w:r>
      <w:proofErr w:type="spellStart"/>
      <w:r w:rsidRPr="00BF0CB8">
        <w:rPr>
          <w:rFonts w:ascii="Times New Roman" w:hAnsi="Times New Roman" w:cs="Times New Roman"/>
          <w:i/>
          <w:iCs/>
          <w:color w:val="000000" w:themeColor="text1"/>
          <w:sz w:val="24"/>
          <w:szCs w:val="24"/>
        </w:rPr>
        <w:t>Bitectatodinium</w:t>
      </w:r>
      <w:proofErr w:type="spellEnd"/>
      <w:r w:rsidRPr="00BF0CB8">
        <w:rPr>
          <w:rFonts w:ascii="Times New Roman" w:hAnsi="Times New Roman" w:cs="Times New Roman"/>
          <w:i/>
          <w:iCs/>
          <w:color w:val="000000" w:themeColor="text1"/>
          <w:sz w:val="24"/>
          <w:szCs w:val="24"/>
        </w:rPr>
        <w:t xml:space="preserve"> </w:t>
      </w:r>
      <w:proofErr w:type="spellStart"/>
      <w:r w:rsidRPr="00BF0CB8">
        <w:rPr>
          <w:rFonts w:ascii="Times New Roman" w:hAnsi="Times New Roman" w:cs="Times New Roman"/>
          <w:i/>
          <w:iCs/>
          <w:color w:val="000000" w:themeColor="text1"/>
          <w:sz w:val="24"/>
          <w:szCs w:val="24"/>
        </w:rPr>
        <w:t>tepikiense</w:t>
      </w:r>
      <w:proofErr w:type="spellEnd"/>
      <w:r w:rsidRPr="00BF0CB8">
        <w:rPr>
          <w:rFonts w:ascii="Times New Roman" w:hAnsi="Times New Roman" w:cs="Times New Roman"/>
          <w:color w:val="000000" w:themeColor="text1"/>
          <w:sz w:val="24"/>
          <w:szCs w:val="24"/>
        </w:rPr>
        <w:t xml:space="preserve"> among </w:t>
      </w:r>
      <w:r w:rsidRPr="00BF0CB8">
        <w:rPr>
          <w:rFonts w:ascii="Times New Roman" w:hAnsi="Times New Roman" w:cs="Times New Roman"/>
          <w:i/>
          <w:iCs/>
          <w:color w:val="000000" w:themeColor="text1"/>
          <w:sz w:val="24"/>
          <w:szCs w:val="24"/>
        </w:rPr>
        <w:t>Spiniferites</w:t>
      </w:r>
      <w:r w:rsidRPr="00BF0CB8">
        <w:rPr>
          <w:rFonts w:ascii="Times New Roman" w:hAnsi="Times New Roman" w:cs="Times New Roman"/>
          <w:color w:val="000000" w:themeColor="text1"/>
          <w:sz w:val="24"/>
          <w:szCs w:val="24"/>
        </w:rPr>
        <w:t>…).</w:t>
      </w:r>
    </w:p>
    <w:p w14:paraId="61B1E235" w14:textId="77777777" w:rsidR="000319EB" w:rsidRPr="00BF0CB8" w:rsidRDefault="000319EB" w:rsidP="000319EB">
      <w:pPr>
        <w:tabs>
          <w:tab w:val="left" w:pos="1560"/>
        </w:tabs>
        <w:spacing w:after="0" w:line="480" w:lineRule="auto"/>
        <w:ind w:left="1418" w:hanging="1418"/>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VP:</w:t>
      </w:r>
      <w:r w:rsidRPr="00BF0CB8">
        <w:rPr>
          <w:rFonts w:ascii="Times New Roman" w:hAnsi="Times New Roman" w:cs="Times New Roman"/>
          <w:color w:val="000000" w:themeColor="text1"/>
          <w:sz w:val="24"/>
          <w:szCs w:val="24"/>
        </w:rPr>
        <w:tab/>
        <w:t>It is very important to add DNA data from specimens from “typical” environments that constitute clear end-members, to constitute the fundaments of the molecular tree.</w:t>
      </w:r>
    </w:p>
    <w:p w14:paraId="003FEE77"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t>I feel that 1) in the end, there will be no real change in the paleontological taxonomy, and 2) DNA work is “</w:t>
      </w:r>
      <w:proofErr w:type="spellStart"/>
      <w:r w:rsidRPr="00BF0CB8">
        <w:rPr>
          <w:rFonts w:ascii="Times New Roman" w:hAnsi="Times New Roman" w:cs="Times New Roman"/>
          <w:color w:val="000000" w:themeColor="text1"/>
          <w:sz w:val="24"/>
          <w:szCs w:val="24"/>
        </w:rPr>
        <w:t>gonna</w:t>
      </w:r>
      <w:proofErr w:type="spellEnd"/>
      <w:r w:rsidRPr="00BF0CB8">
        <w:rPr>
          <w:rFonts w:ascii="Times New Roman" w:hAnsi="Times New Roman" w:cs="Times New Roman"/>
          <w:color w:val="000000" w:themeColor="text1"/>
          <w:sz w:val="24"/>
          <w:szCs w:val="24"/>
        </w:rPr>
        <w:t xml:space="preserve"> take off” in the near future; it is an excellent tool and provides crucial support for those working with cysts, but it should probably not have any real consequences for paleontological, </w:t>
      </w:r>
      <w:proofErr w:type="spellStart"/>
      <w:r w:rsidRPr="00BF0CB8">
        <w:rPr>
          <w:rFonts w:ascii="Times New Roman" w:hAnsi="Times New Roman" w:cs="Times New Roman"/>
          <w:color w:val="000000" w:themeColor="text1"/>
          <w:sz w:val="24"/>
          <w:szCs w:val="24"/>
        </w:rPr>
        <w:t>biostratigraphical</w:t>
      </w:r>
      <w:proofErr w:type="spellEnd"/>
      <w:r w:rsidRPr="00BF0CB8">
        <w:rPr>
          <w:rFonts w:ascii="Times New Roman" w:hAnsi="Times New Roman" w:cs="Times New Roman"/>
          <w:color w:val="000000" w:themeColor="text1"/>
          <w:sz w:val="24"/>
          <w:szCs w:val="24"/>
        </w:rPr>
        <w:t xml:space="preserve"> cyst-based work; what will change is the support, the framework of our system; we will get ever better data and trees but we do not have to bother about the implications to the names of the species.</w:t>
      </w:r>
    </w:p>
    <w:p w14:paraId="2FABEB3A"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MJH: </w:t>
      </w:r>
      <w:r w:rsidRPr="00BF0CB8">
        <w:rPr>
          <w:rFonts w:ascii="Times New Roman" w:hAnsi="Times New Roman" w:cs="Times New Roman"/>
          <w:color w:val="000000" w:themeColor="text1"/>
          <w:sz w:val="24"/>
          <w:szCs w:val="24"/>
        </w:rPr>
        <w:tab/>
        <w:t xml:space="preserve">I'd like to address a practical issue; there is only one holotype which biologists prefer to be the motile cell; if you describe the holotype as a motile cell, we don’t have a type for the cyst, and the theca will not be preserved except for photographs; the ideal thing would be to take a wild cyst and let it hatch and let it be the holotype; but, this is practically hard to do. Furthermore, this holotype </w:t>
      </w:r>
      <w:r w:rsidRPr="00BF0CB8">
        <w:rPr>
          <w:rFonts w:ascii="Times New Roman" w:hAnsi="Times New Roman" w:cs="Times New Roman"/>
          <w:color w:val="000000" w:themeColor="text1"/>
          <w:sz w:val="24"/>
          <w:szCs w:val="24"/>
        </w:rPr>
        <w:lastRenderedPageBreak/>
        <w:t>cannot be preserved in the case of a DNA-based species; the photograph becomes the holotype, but you can never go back to the actual specimen; as such, DNA cannot serve as a base for taxonomy.</w:t>
      </w:r>
    </w:p>
    <w:p w14:paraId="716BD90D" w14:textId="77777777" w:rsidR="000319EB" w:rsidRPr="00BF0CB8" w:rsidRDefault="000319EB" w:rsidP="000319EB">
      <w:pPr>
        <w:spacing w:after="0" w:line="480" w:lineRule="auto"/>
        <w:ind w:left="1416" w:hanging="1416"/>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ab/>
        <w:t xml:space="preserve">[AR remarks during draft that he does not agree: a </w:t>
      </w:r>
      <w:proofErr w:type="spellStart"/>
      <w:r w:rsidRPr="00BF0CB8">
        <w:rPr>
          <w:rFonts w:ascii="Times New Roman" w:hAnsi="Times New Roman" w:cs="Times New Roman"/>
          <w:color w:val="000000" w:themeColor="text1"/>
          <w:sz w:val="24"/>
          <w:szCs w:val="24"/>
        </w:rPr>
        <w:t>thecate</w:t>
      </w:r>
      <w:proofErr w:type="spellEnd"/>
      <w:r w:rsidRPr="00BF0CB8">
        <w:rPr>
          <w:rFonts w:ascii="Times New Roman" w:hAnsi="Times New Roman" w:cs="Times New Roman"/>
          <w:color w:val="000000" w:themeColor="text1"/>
          <w:sz w:val="24"/>
          <w:szCs w:val="24"/>
        </w:rPr>
        <w:t xml:space="preserve"> stage </w:t>
      </w:r>
      <w:proofErr w:type="spellStart"/>
      <w:r w:rsidRPr="00BF0CB8">
        <w:rPr>
          <w:rFonts w:ascii="Times New Roman" w:hAnsi="Times New Roman" w:cs="Times New Roman"/>
          <w:color w:val="000000" w:themeColor="text1"/>
          <w:sz w:val="24"/>
          <w:szCs w:val="24"/>
        </w:rPr>
        <w:t>excysted</w:t>
      </w:r>
      <w:proofErr w:type="spellEnd"/>
      <w:r w:rsidRPr="00BF0CB8">
        <w:rPr>
          <w:rFonts w:ascii="Times New Roman" w:hAnsi="Times New Roman" w:cs="Times New Roman"/>
          <w:color w:val="000000" w:themeColor="text1"/>
          <w:sz w:val="24"/>
          <w:szCs w:val="24"/>
        </w:rPr>
        <w:t xml:space="preserve"> from cysts can be mounted in "permanent" slides made with </w:t>
      </w:r>
      <w:proofErr w:type="spellStart"/>
      <w:r w:rsidRPr="00BF0CB8">
        <w:rPr>
          <w:rFonts w:ascii="Times New Roman" w:hAnsi="Times New Roman" w:cs="Times New Roman"/>
          <w:color w:val="000000" w:themeColor="text1"/>
          <w:sz w:val="24"/>
          <w:szCs w:val="24"/>
        </w:rPr>
        <w:t>glycerine</w:t>
      </w:r>
      <w:proofErr w:type="spellEnd"/>
      <w:r w:rsidRPr="00BF0CB8">
        <w:rPr>
          <w:rFonts w:ascii="Times New Roman" w:hAnsi="Times New Roman" w:cs="Times New Roman"/>
          <w:color w:val="000000" w:themeColor="text1"/>
          <w:sz w:val="24"/>
          <w:szCs w:val="24"/>
        </w:rPr>
        <w:t xml:space="preserve"> jelly; KNM agrees and furthermore adds that motile stages can also be "permanently" preserved on </w:t>
      </w:r>
      <w:proofErr w:type="spellStart"/>
      <w:r w:rsidRPr="00BF0CB8">
        <w:rPr>
          <w:rFonts w:ascii="Times New Roman" w:hAnsi="Times New Roman" w:cs="Times New Roman"/>
          <w:color w:val="000000" w:themeColor="text1"/>
          <w:sz w:val="24"/>
          <w:szCs w:val="24"/>
        </w:rPr>
        <w:t>goldcoated</w:t>
      </w:r>
      <w:proofErr w:type="spellEnd"/>
      <w:r w:rsidRPr="00BF0CB8">
        <w:rPr>
          <w:rFonts w:ascii="Times New Roman" w:hAnsi="Times New Roman" w:cs="Times New Roman"/>
          <w:color w:val="000000" w:themeColor="text1"/>
          <w:sz w:val="24"/>
          <w:szCs w:val="24"/>
        </w:rPr>
        <w:t xml:space="preserve"> SEM stubs or as cultures in culture collections; the latter also enables the preservation of DNA. SR agrees and considers that we should even recommend that, whenever possible, a description of a new species should be based on a combination of cyst morphology (“kept” in a permanent slide) and vegetative stage information – morphology and DNA from </w:t>
      </w:r>
      <w:proofErr w:type="spellStart"/>
      <w:r w:rsidRPr="00BF0CB8">
        <w:rPr>
          <w:rFonts w:ascii="Times New Roman" w:hAnsi="Times New Roman" w:cs="Times New Roman"/>
          <w:color w:val="000000" w:themeColor="text1"/>
          <w:sz w:val="24"/>
          <w:szCs w:val="24"/>
        </w:rPr>
        <w:t>excysted</w:t>
      </w:r>
      <w:proofErr w:type="spellEnd"/>
      <w:r w:rsidRPr="00BF0CB8">
        <w:rPr>
          <w:rFonts w:ascii="Times New Roman" w:hAnsi="Times New Roman" w:cs="Times New Roman"/>
          <w:color w:val="000000" w:themeColor="text1"/>
          <w:sz w:val="24"/>
          <w:szCs w:val="24"/>
        </w:rPr>
        <w:t xml:space="preserve"> stages; </w:t>
      </w:r>
      <w:proofErr w:type="spellStart"/>
      <w:r w:rsidRPr="00BF0CB8">
        <w:rPr>
          <w:rFonts w:ascii="Times New Roman" w:hAnsi="Times New Roman" w:cs="Times New Roman"/>
          <w:color w:val="000000" w:themeColor="text1"/>
          <w:sz w:val="24"/>
          <w:szCs w:val="24"/>
        </w:rPr>
        <w:t>goldcoated</w:t>
      </w:r>
      <w:proofErr w:type="spellEnd"/>
      <w:r w:rsidRPr="00BF0CB8">
        <w:rPr>
          <w:rFonts w:ascii="Times New Roman" w:hAnsi="Times New Roman" w:cs="Times New Roman"/>
          <w:color w:val="000000" w:themeColor="text1"/>
          <w:sz w:val="24"/>
          <w:szCs w:val="24"/>
        </w:rPr>
        <w:t xml:space="preserve"> SEM stubs also preserve DNA, and cells kept in culture can be fixed with for instance </w:t>
      </w:r>
      <w:proofErr w:type="spellStart"/>
      <w:r w:rsidRPr="00BF0CB8">
        <w:rPr>
          <w:rFonts w:ascii="Times New Roman" w:hAnsi="Times New Roman" w:cs="Times New Roman"/>
          <w:color w:val="000000" w:themeColor="text1"/>
          <w:sz w:val="24"/>
          <w:szCs w:val="24"/>
        </w:rPr>
        <w:t>Lugols</w:t>
      </w:r>
      <w:proofErr w:type="spellEnd"/>
      <w:r w:rsidRPr="00BF0CB8">
        <w:rPr>
          <w:rFonts w:ascii="Times New Roman" w:hAnsi="Times New Roman" w:cs="Times New Roman"/>
          <w:color w:val="000000" w:themeColor="text1"/>
          <w:sz w:val="24"/>
          <w:szCs w:val="24"/>
        </w:rPr>
        <w:t xml:space="preserve"> acid in order to preserve the motile cells and their DNA for years – which is safer and in some ways better than maintaining a culture for many years, to avoid any changes introduced by lab selection and mutations. HG adds that cells can be frozen to preserve their DNA for many years].</w:t>
      </w:r>
    </w:p>
    <w:p w14:paraId="5172ACCD" w14:textId="77777777" w:rsidR="000319EB" w:rsidRPr="00BF0CB8" w:rsidRDefault="000319EB" w:rsidP="000319EB">
      <w:pPr>
        <w:tabs>
          <w:tab w:val="left" w:pos="1560"/>
        </w:tabs>
        <w:spacing w:after="0" w:line="480" w:lineRule="auto"/>
        <w:ind w:left="1418" w:hanging="1418"/>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KM:</w:t>
      </w:r>
      <w:r w:rsidRPr="00BF0CB8">
        <w:rPr>
          <w:rFonts w:ascii="Times New Roman" w:hAnsi="Times New Roman" w:cs="Times New Roman"/>
          <w:color w:val="000000" w:themeColor="text1"/>
          <w:sz w:val="24"/>
          <w:szCs w:val="24"/>
        </w:rPr>
        <w:tab/>
        <w:t>Nonetheless, DNA is already the backbone of taxonomy in other areas.</w:t>
      </w:r>
    </w:p>
    <w:p w14:paraId="375C0FA9" w14:textId="77777777" w:rsidR="000319EB" w:rsidRPr="00BF0CB8" w:rsidRDefault="000319EB" w:rsidP="000319EB">
      <w:pPr>
        <w:tabs>
          <w:tab w:val="left" w:pos="1560"/>
        </w:tabs>
        <w:spacing w:after="0" w:line="480" w:lineRule="auto"/>
        <w:ind w:left="1418" w:hanging="1418"/>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 xml:space="preserve">ME: </w:t>
      </w:r>
      <w:r w:rsidRPr="00BF0CB8">
        <w:rPr>
          <w:rFonts w:ascii="Times New Roman" w:hAnsi="Times New Roman" w:cs="Times New Roman"/>
          <w:color w:val="000000" w:themeColor="text1"/>
          <w:sz w:val="24"/>
          <w:szCs w:val="24"/>
        </w:rPr>
        <w:tab/>
        <w:t>Molecular data is ok, but not enough to define taxa; morphology is always needed; furthermore, we should evaluate what characteristics determine the branching; interpret the branch lengths to see evolutionary history, including information from the fossil record. There are practical reasons to conserve dual nomenclature.</w:t>
      </w:r>
    </w:p>
    <w:p w14:paraId="61D1A268" w14:textId="77777777" w:rsidR="000319EB" w:rsidRPr="00BF0CB8" w:rsidRDefault="000319EB" w:rsidP="000319EB">
      <w:pPr>
        <w:spacing w:after="0" w:line="480" w:lineRule="auto"/>
        <w:jc w:val="both"/>
        <w:rPr>
          <w:rFonts w:ascii="Times New Roman" w:hAnsi="Times New Roman" w:cs="Times New Roman"/>
          <w:color w:val="000000" w:themeColor="text1"/>
          <w:sz w:val="24"/>
          <w:szCs w:val="24"/>
        </w:rPr>
      </w:pPr>
      <w:r w:rsidRPr="00BF0CB8">
        <w:rPr>
          <w:rFonts w:ascii="Times New Roman" w:hAnsi="Times New Roman" w:cs="Times New Roman"/>
          <w:color w:val="000000" w:themeColor="text1"/>
          <w:sz w:val="24"/>
          <w:szCs w:val="24"/>
        </w:rPr>
        <w:t>BD:</w:t>
      </w:r>
      <w:r w:rsidRPr="00BF0CB8">
        <w:rPr>
          <w:rFonts w:ascii="Times New Roman" w:hAnsi="Times New Roman" w:cs="Times New Roman"/>
          <w:color w:val="000000" w:themeColor="text1"/>
          <w:sz w:val="24"/>
          <w:szCs w:val="24"/>
        </w:rPr>
        <w:tab/>
      </w:r>
      <w:r w:rsidRPr="00BF0CB8">
        <w:rPr>
          <w:rFonts w:ascii="Times New Roman" w:hAnsi="Times New Roman" w:cs="Times New Roman"/>
          <w:color w:val="000000" w:themeColor="text1"/>
          <w:sz w:val="24"/>
          <w:szCs w:val="24"/>
        </w:rPr>
        <w:tab/>
        <w:t xml:space="preserve">Dale (1983) still provides the best reference on dual nomenclature. </w:t>
      </w:r>
    </w:p>
    <w:p w14:paraId="42504BB8" w14:textId="77777777" w:rsidR="000319EB" w:rsidRPr="00BF0CB8" w:rsidRDefault="000319EB" w:rsidP="000319EB">
      <w:pPr>
        <w:rPr>
          <w:rFonts w:ascii="Times New Roman" w:hAnsi="Times New Roman" w:cs="Times New Roman"/>
          <w:color w:val="000000" w:themeColor="text1"/>
          <w:sz w:val="24"/>
          <w:szCs w:val="24"/>
        </w:rPr>
      </w:pPr>
    </w:p>
    <w:p w14:paraId="1D75A6D1" w14:textId="77777777" w:rsidR="000319EB" w:rsidRPr="00BF0CB8" w:rsidRDefault="000319EB" w:rsidP="00BE6F55">
      <w:pPr>
        <w:rPr>
          <w:rFonts w:ascii="Times New Roman" w:hAnsi="Times New Roman" w:cs="Times New Roman"/>
          <w:color w:val="000000" w:themeColor="text1"/>
          <w:sz w:val="24"/>
          <w:szCs w:val="24"/>
        </w:rPr>
      </w:pPr>
    </w:p>
    <w:sectPr w:rsidR="000319EB" w:rsidRPr="00BF0CB8" w:rsidSect="007C6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compat>
    <w:compatSetting w:name="compatibilityMode" w:uri="http://schemas.microsoft.com/office/word" w:val="12"/>
  </w:compat>
  <w:rsids>
    <w:rsidRoot w:val="00116AE7"/>
    <w:rsid w:val="000319EB"/>
    <w:rsid w:val="0006300B"/>
    <w:rsid w:val="000E7922"/>
    <w:rsid w:val="00116AE7"/>
    <w:rsid w:val="00221B1D"/>
    <w:rsid w:val="0027764D"/>
    <w:rsid w:val="002903FE"/>
    <w:rsid w:val="003D1BDF"/>
    <w:rsid w:val="003F7027"/>
    <w:rsid w:val="00435F29"/>
    <w:rsid w:val="0049364B"/>
    <w:rsid w:val="005A0D75"/>
    <w:rsid w:val="006D3182"/>
    <w:rsid w:val="0071327B"/>
    <w:rsid w:val="007774CF"/>
    <w:rsid w:val="00796EC9"/>
    <w:rsid w:val="007B027B"/>
    <w:rsid w:val="007C6FD1"/>
    <w:rsid w:val="007D0C05"/>
    <w:rsid w:val="00802683"/>
    <w:rsid w:val="00A5586B"/>
    <w:rsid w:val="00A56528"/>
    <w:rsid w:val="00A80486"/>
    <w:rsid w:val="00AF3B7B"/>
    <w:rsid w:val="00B52218"/>
    <w:rsid w:val="00B96B5E"/>
    <w:rsid w:val="00BE6F55"/>
    <w:rsid w:val="00BF0CB8"/>
    <w:rsid w:val="00C8552A"/>
    <w:rsid w:val="00CD59A7"/>
    <w:rsid w:val="00D71D19"/>
    <w:rsid w:val="00D8415A"/>
    <w:rsid w:val="00DF318D"/>
    <w:rsid w:val="00DF7563"/>
    <w:rsid w:val="00E669A7"/>
    <w:rsid w:val="00EC3AEE"/>
    <w:rsid w:val="00FC71ED"/>
    <w:rsid w:val="00FE50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8A962"/>
  <w15:docId w15:val="{2F83F7FA-E3A7-4334-9908-3108028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uiPriority w:val="99"/>
    <w:rsid w:val="00CD59A7"/>
  </w:style>
  <w:style w:type="character" w:styleId="Marquedecommentaire">
    <w:name w:val="annotation reference"/>
    <w:uiPriority w:val="99"/>
    <w:semiHidden/>
    <w:rsid w:val="000E7922"/>
    <w:rPr>
      <w:sz w:val="16"/>
      <w:szCs w:val="16"/>
    </w:rPr>
  </w:style>
  <w:style w:type="paragraph" w:styleId="Commentaire">
    <w:name w:val="annotation text"/>
    <w:basedOn w:val="Normal"/>
    <w:link w:val="CommentaireCar"/>
    <w:uiPriority w:val="99"/>
    <w:semiHidden/>
    <w:rsid w:val="000E7922"/>
    <w:pPr>
      <w:spacing w:line="240" w:lineRule="auto"/>
    </w:pPr>
    <w:rPr>
      <w:rFonts w:ascii="Calibri" w:eastAsia="Calibri" w:hAnsi="Calibri" w:cs="Times New Roman"/>
      <w:sz w:val="20"/>
      <w:szCs w:val="20"/>
    </w:rPr>
  </w:style>
  <w:style w:type="character" w:customStyle="1" w:styleId="CommentTextChar">
    <w:name w:val="Comment Text Char"/>
    <w:basedOn w:val="Policepardfaut"/>
    <w:uiPriority w:val="99"/>
    <w:semiHidden/>
    <w:rsid w:val="000E7922"/>
    <w:rPr>
      <w:sz w:val="20"/>
      <w:szCs w:val="20"/>
    </w:rPr>
  </w:style>
  <w:style w:type="character" w:customStyle="1" w:styleId="CommentaireCar">
    <w:name w:val="Commentaire Car"/>
    <w:link w:val="Commentaire"/>
    <w:uiPriority w:val="99"/>
    <w:semiHidden/>
    <w:locked/>
    <w:rsid w:val="000E792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0E79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922"/>
    <w:rPr>
      <w:rFonts w:ascii="Segoe UI" w:hAnsi="Segoe UI" w:cs="Segoe UI"/>
      <w:sz w:val="18"/>
      <w:szCs w:val="18"/>
    </w:rPr>
  </w:style>
  <w:style w:type="character" w:customStyle="1" w:styleId="st1">
    <w:name w:val="st1"/>
    <w:basedOn w:val="Policepardfaut"/>
    <w:rsid w:val="0006300B"/>
  </w:style>
  <w:style w:type="paragraph" w:styleId="Objetducommentaire">
    <w:name w:val="annotation subject"/>
    <w:basedOn w:val="Commentaire"/>
    <w:next w:val="Commentaire"/>
    <w:link w:val="ObjetducommentaireCar"/>
    <w:uiPriority w:val="99"/>
    <w:semiHidden/>
    <w:unhideWhenUsed/>
    <w:rsid w:val="00796EC9"/>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796E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3553</Words>
  <Characters>20256</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Mertens</dc:creator>
  <cp:keywords/>
  <dc:description/>
  <cp:lastModifiedBy>Kenneth MERTENS, Ifremer Concarneau PDG-ODE-LITT</cp:lastModifiedBy>
  <cp:revision>18</cp:revision>
  <dcterms:created xsi:type="dcterms:W3CDTF">2017-05-04T17:52:00Z</dcterms:created>
  <dcterms:modified xsi:type="dcterms:W3CDTF">2017-08-22T13:34:00Z</dcterms:modified>
</cp:coreProperties>
</file>