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EBC" w:rsidRDefault="009F0EBC" w:rsidP="009F0EBC">
      <w:pPr>
        <w:rPr>
          <w:rFonts w:ascii="Times New Roman" w:hAnsi="Times New Roman"/>
        </w:rPr>
      </w:pPr>
      <w:r w:rsidRPr="00ED66AF">
        <w:rPr>
          <w:rFonts w:ascii="Times New Roman" w:hAnsi="Times New Roman"/>
          <w:b/>
        </w:rPr>
        <w:t>Table S</w:t>
      </w:r>
      <w:r>
        <w:rPr>
          <w:rFonts w:ascii="Times New Roman" w:hAnsi="Times New Roman"/>
          <w:b/>
        </w:rPr>
        <w:t>5</w:t>
      </w:r>
      <w:r w:rsidRPr="00ED66AF">
        <w:rPr>
          <w:rFonts w:ascii="Times New Roman" w:hAnsi="Times New Roman"/>
          <w:b/>
        </w:rPr>
        <w:t xml:space="preserve">. </w:t>
      </w:r>
      <w:bookmarkStart w:id="0" w:name="OLE_LINK364"/>
      <w:bookmarkStart w:id="1" w:name="OLE_LINK365"/>
      <w:bookmarkStart w:id="2" w:name="OLE_LINK366"/>
      <w:r w:rsidRPr="00ED66AF">
        <w:rPr>
          <w:rFonts w:ascii="Times New Roman" w:hAnsi="Times New Roman"/>
        </w:rPr>
        <w:t>Description of 189 molecular descriptors.</w:t>
      </w:r>
      <w:bookmarkEnd w:id="0"/>
      <w:bookmarkEnd w:id="1"/>
      <w:bookmarkEnd w:id="2"/>
    </w:p>
    <w:p w:rsidR="009F0EBC" w:rsidRDefault="009F0EBC" w:rsidP="009F0EBC">
      <w:pPr>
        <w:rPr>
          <w:rFonts w:ascii="Times New Roman" w:hAnsi="Times New Roman"/>
        </w:rPr>
      </w:pPr>
    </w:p>
    <w:tbl>
      <w:tblPr>
        <w:tblW w:w="7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/>
      </w:tblPr>
      <w:tblGrid>
        <w:gridCol w:w="720"/>
        <w:gridCol w:w="1080"/>
        <w:gridCol w:w="6174"/>
      </w:tblGrid>
      <w:tr w:rsidR="009F0EBC" w:rsidRPr="00D705D5" w:rsidTr="006638E5">
        <w:trPr>
          <w:jc w:val="center"/>
        </w:trPr>
        <w:tc>
          <w:tcPr>
            <w:tcW w:w="7974" w:type="dxa"/>
            <w:gridSpan w:val="3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b/>
              </w:rPr>
            </w:pPr>
            <w:r w:rsidRPr="00D705D5">
              <w:rPr>
                <w:rFonts w:eastAsia="TimesNewRomanPSMT"/>
                <w:b/>
                <w:color w:val="000000"/>
              </w:rPr>
              <w:t>Simple molecular properties(18)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r w:rsidRPr="00572523">
              <w:t>1</w:t>
            </w:r>
          </w:p>
        </w:tc>
        <w:tc>
          <w:tcPr>
            <w:tcW w:w="108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  <w:rPr>
                <w:vertAlign w:val="subscript"/>
              </w:rPr>
            </w:pPr>
            <w:r w:rsidRPr="00572523">
              <w:t>W</w:t>
            </w:r>
            <w:r w:rsidRPr="00572523">
              <w:rPr>
                <w:vertAlign w:val="subscript"/>
              </w:rPr>
              <w:t xml:space="preserve"> mol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72523" w:rsidRDefault="009F0EBC" w:rsidP="006638E5">
            <w:pPr>
              <w:spacing w:line="360" w:lineRule="auto"/>
            </w:pPr>
            <w:r w:rsidRPr="00572523">
              <w:t>Molecular weight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r w:rsidRPr="00572523">
              <w:t>2</w:t>
            </w:r>
          </w:p>
        </w:tc>
        <w:tc>
          <w:tcPr>
            <w:tcW w:w="108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proofErr w:type="spellStart"/>
            <w:r w:rsidRPr="00572523">
              <w:t>nhyd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72523" w:rsidRDefault="009F0EBC" w:rsidP="006638E5">
            <w:pPr>
              <w:spacing w:line="360" w:lineRule="auto"/>
            </w:pPr>
            <w:r w:rsidRPr="00572523">
              <w:t>Count of hydrogen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r w:rsidRPr="00572523">
              <w:t>3</w:t>
            </w:r>
          </w:p>
        </w:tc>
        <w:tc>
          <w:tcPr>
            <w:tcW w:w="108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proofErr w:type="spellStart"/>
            <w:r w:rsidRPr="00572523">
              <w:t>nhal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72523" w:rsidRDefault="009F0EBC" w:rsidP="006638E5">
            <w:pPr>
              <w:spacing w:line="360" w:lineRule="auto"/>
            </w:pPr>
            <w:r w:rsidRPr="00572523">
              <w:t>Count of halogen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r w:rsidRPr="00572523">
              <w:t>4</w:t>
            </w:r>
          </w:p>
        </w:tc>
        <w:tc>
          <w:tcPr>
            <w:tcW w:w="108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proofErr w:type="spellStart"/>
            <w:r w:rsidRPr="00572523">
              <w:t>nhet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72523" w:rsidRDefault="009F0EBC" w:rsidP="006638E5">
            <w:pPr>
              <w:spacing w:line="360" w:lineRule="auto"/>
            </w:pPr>
            <w:r w:rsidRPr="00572523">
              <w:t>Count of hetero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r w:rsidRPr="00572523">
              <w:t>5</w:t>
            </w:r>
          </w:p>
        </w:tc>
        <w:tc>
          <w:tcPr>
            <w:tcW w:w="108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proofErr w:type="spellStart"/>
            <w:r w:rsidRPr="00572523">
              <w:t>nhev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72523" w:rsidRDefault="009F0EBC" w:rsidP="006638E5">
            <w:pPr>
              <w:spacing w:line="360" w:lineRule="auto"/>
            </w:pPr>
            <w:r w:rsidRPr="00572523">
              <w:t>Count of heavy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r w:rsidRPr="00572523">
              <w:t>6</w:t>
            </w:r>
          </w:p>
        </w:tc>
        <w:tc>
          <w:tcPr>
            <w:tcW w:w="108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proofErr w:type="spellStart"/>
            <w:r w:rsidRPr="00572523">
              <w:t>ncof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72523" w:rsidRDefault="009F0EBC" w:rsidP="006638E5">
            <w:pPr>
              <w:spacing w:line="360" w:lineRule="auto"/>
            </w:pPr>
            <w:r w:rsidRPr="00572523">
              <w:t>Count of F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r w:rsidRPr="00572523">
              <w:t>7</w:t>
            </w:r>
          </w:p>
        </w:tc>
        <w:tc>
          <w:tcPr>
            <w:tcW w:w="108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proofErr w:type="spellStart"/>
            <w:r w:rsidRPr="00572523">
              <w:t>ncocl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72523" w:rsidRDefault="009F0EBC" w:rsidP="006638E5">
            <w:pPr>
              <w:spacing w:line="360" w:lineRule="auto"/>
            </w:pPr>
            <w:r w:rsidRPr="00572523">
              <w:t xml:space="preserve">Count of </w:t>
            </w:r>
            <w:proofErr w:type="spellStart"/>
            <w:r w:rsidRPr="00572523">
              <w:t>Cl</w:t>
            </w:r>
            <w:proofErr w:type="spellEnd"/>
            <w:r w:rsidRPr="00572523">
              <w:t xml:space="preserve">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r w:rsidRPr="00572523">
              <w:t>8</w:t>
            </w:r>
          </w:p>
        </w:tc>
        <w:tc>
          <w:tcPr>
            <w:tcW w:w="108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proofErr w:type="spellStart"/>
            <w:r w:rsidRPr="00572523">
              <w:t>ncobr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72523" w:rsidRDefault="009F0EBC" w:rsidP="006638E5">
            <w:pPr>
              <w:spacing w:line="360" w:lineRule="auto"/>
            </w:pPr>
            <w:r w:rsidRPr="00572523">
              <w:t>Count of Br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r w:rsidRPr="00572523">
              <w:t>9</w:t>
            </w:r>
          </w:p>
        </w:tc>
        <w:tc>
          <w:tcPr>
            <w:tcW w:w="1080" w:type="dxa"/>
            <w:vAlign w:val="center"/>
          </w:tcPr>
          <w:p w:rsidR="009F0EBC" w:rsidRPr="00572523" w:rsidRDefault="009F0EBC" w:rsidP="006638E5">
            <w:pPr>
              <w:spacing w:line="360" w:lineRule="auto"/>
              <w:jc w:val="center"/>
            </w:pPr>
            <w:proofErr w:type="spellStart"/>
            <w:r w:rsidRPr="00572523">
              <w:t>ncoi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72523" w:rsidRDefault="009F0EBC" w:rsidP="006638E5">
            <w:pPr>
              <w:spacing w:line="360" w:lineRule="auto"/>
            </w:pPr>
            <w:r w:rsidRPr="00572523">
              <w:t>Count of I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ncarb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Count of C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nphos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Count of P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nsulph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59207F" w:rsidRDefault="009F0EBC" w:rsidP="006638E5">
            <w:pPr>
              <w:spacing w:line="360" w:lineRule="auto"/>
              <w:rPr>
                <w:u w:val="double"/>
              </w:rPr>
            </w:pPr>
            <w:r w:rsidRPr="00D705D5">
              <w:t>Count of S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noxy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Count of O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nnitro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Count of N atoms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nring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Numbers of rings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nrot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Number of rotatable bonds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ndonr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Number of H-bond donors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naccr</w:t>
            </w:r>
            <w:proofErr w:type="spellEnd"/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Number of H-bond acceptors</w:t>
            </w:r>
          </w:p>
        </w:tc>
      </w:tr>
      <w:tr w:rsidR="009F0EBC" w:rsidRPr="00D705D5" w:rsidTr="006638E5">
        <w:trPr>
          <w:trHeight w:val="443"/>
          <w:jc w:val="center"/>
        </w:trPr>
        <w:tc>
          <w:tcPr>
            <w:tcW w:w="7974" w:type="dxa"/>
            <w:gridSpan w:val="3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rPr>
                <w:rFonts w:eastAsia="TimesNewRomanPSMT"/>
                <w:b/>
                <w:color w:val="000000"/>
              </w:rPr>
              <w:t>Molecular connectivity and shape(27)</w:t>
            </w:r>
          </w:p>
        </w:tc>
      </w:tr>
      <w:tr w:rsidR="009F0EBC" w:rsidRPr="00D705D5" w:rsidTr="006638E5">
        <w:trPr>
          <w:trHeight w:val="60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rPr>
                <w:vertAlign w:val="superscript"/>
              </w:rPr>
              <w:t>0</w:t>
            </w:r>
            <w:r w:rsidRPr="00D705D5">
              <w:t>χ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Simple molecular connectivity Chi indices for path order 0</w:t>
            </w:r>
          </w:p>
        </w:tc>
      </w:tr>
      <w:tr w:rsidR="009F0EBC" w:rsidRPr="00D705D5" w:rsidTr="006638E5">
        <w:trPr>
          <w:trHeight w:val="60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1</w:t>
            </w:r>
            <w:r w:rsidRPr="00D705D5">
              <w:t>χ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Simple molecular connectivity Chi indices for path order </w:t>
            </w:r>
            <w:r>
              <w:rPr>
                <w:rFonts w:hint="eastAsia"/>
              </w:rPr>
              <w:t>1</w:t>
            </w:r>
          </w:p>
        </w:tc>
      </w:tr>
      <w:tr w:rsidR="009F0EBC" w:rsidRPr="00D705D5" w:rsidTr="006638E5">
        <w:trPr>
          <w:trHeight w:val="60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2</w:t>
            </w:r>
            <w:r w:rsidRPr="00D705D5">
              <w:t>χ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Simple molecular connectivity Chi indices for path order </w:t>
            </w:r>
            <w:r>
              <w:rPr>
                <w:rFonts w:hint="eastAsia"/>
              </w:rPr>
              <w:t>2</w:t>
            </w:r>
          </w:p>
        </w:tc>
      </w:tr>
      <w:tr w:rsidR="009F0EBC" w:rsidRPr="00D705D5" w:rsidTr="006638E5">
        <w:trPr>
          <w:trHeight w:val="435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22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rPr>
                <w:vertAlign w:val="superscript"/>
              </w:rPr>
              <w:t>3</w:t>
            </w:r>
            <w:r w:rsidRPr="00D705D5">
              <w:t>χ</w:t>
            </w:r>
            <w:r w:rsidRPr="00D705D5">
              <w:rPr>
                <w:vertAlign w:val="subscript"/>
              </w:rPr>
              <w:t>P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Simple molecular connectivity Chi indices for path order 3</w:t>
            </w:r>
          </w:p>
        </w:tc>
      </w:tr>
      <w:tr w:rsidR="009F0EBC" w:rsidRPr="00D705D5" w:rsidTr="006638E5">
        <w:trPr>
          <w:trHeight w:val="455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23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rPr>
                <w:vertAlign w:val="superscript"/>
              </w:rPr>
              <w:t>3</w:t>
            </w:r>
            <w:r w:rsidRPr="00D705D5">
              <w:t>χ</w:t>
            </w:r>
            <w:r w:rsidRPr="00D705D5">
              <w:rPr>
                <w:vertAlign w:val="subscript"/>
              </w:rPr>
              <w:t>C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Simple molecular connectivity Chi indices for cluster</w:t>
            </w:r>
          </w:p>
        </w:tc>
      </w:tr>
      <w:tr w:rsidR="009F0EBC" w:rsidRPr="00D705D5" w:rsidTr="006638E5">
        <w:trPr>
          <w:trHeight w:val="455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24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ind w:rightChars="-51" w:right="-107"/>
              <w:jc w:val="center"/>
            </w:pPr>
            <w:r w:rsidRPr="00D705D5">
              <w:rPr>
                <w:vertAlign w:val="superscript"/>
              </w:rPr>
              <w:t>4</w:t>
            </w:r>
            <w:r w:rsidRPr="00D705D5">
              <w:t>χ</w:t>
            </w:r>
            <w:r w:rsidRPr="00D705D5">
              <w:rPr>
                <w:vertAlign w:val="subscript"/>
              </w:rPr>
              <w:t>PC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Simple molecular connectivity Chi indices for path/cluster</w:t>
            </w:r>
          </w:p>
        </w:tc>
      </w:tr>
      <w:tr w:rsidR="009F0EBC" w:rsidRPr="00D705D5" w:rsidTr="006638E5">
        <w:trPr>
          <w:trHeight w:val="461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25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rPr>
                <w:vertAlign w:val="superscript"/>
              </w:rPr>
              <w:t>3</w:t>
            </w:r>
            <w:r w:rsidRPr="00D705D5">
              <w:t>χ</w:t>
            </w:r>
            <w:r w:rsidRPr="00D705D5">
              <w:rPr>
                <w:vertAlign w:val="subscript"/>
              </w:rPr>
              <w:t>CH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Simple molecular connectivity Chi indices for cycles of 3 atoms</w:t>
            </w:r>
          </w:p>
        </w:tc>
      </w:tr>
      <w:tr w:rsidR="009F0EBC" w:rsidRPr="00D705D5" w:rsidTr="006638E5">
        <w:trPr>
          <w:trHeight w:val="461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lastRenderedPageBreak/>
              <w:t>26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4</w:t>
            </w:r>
            <w:r w:rsidRPr="00D705D5">
              <w:t>χ</w:t>
            </w:r>
            <w:r w:rsidRPr="00D705D5">
              <w:rPr>
                <w:vertAlign w:val="subscript"/>
              </w:rPr>
              <w:t>CH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Simple molecular connectivity Chi indices for cycles of 4</w:t>
            </w:r>
            <w:r>
              <w:rPr>
                <w:rFonts w:hint="eastAsia"/>
              </w:rPr>
              <w:t xml:space="preserve"> </w:t>
            </w:r>
            <w:r w:rsidRPr="00D705D5">
              <w:t>atom</w:t>
            </w:r>
          </w:p>
        </w:tc>
      </w:tr>
      <w:tr w:rsidR="009F0EBC" w:rsidRPr="00D705D5" w:rsidTr="006638E5">
        <w:trPr>
          <w:trHeight w:val="461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5</w:t>
            </w:r>
            <w:r w:rsidRPr="00D705D5">
              <w:t>χ</w:t>
            </w:r>
            <w:r w:rsidRPr="00D705D5">
              <w:rPr>
                <w:vertAlign w:val="subscript"/>
              </w:rPr>
              <w:t>CH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Simple molecular connectivity Chi indices for cycles of </w:t>
            </w:r>
            <w:r>
              <w:rPr>
                <w:rFonts w:hint="eastAsia"/>
              </w:rPr>
              <w:t xml:space="preserve">5 </w:t>
            </w:r>
            <w:r w:rsidRPr="00D705D5">
              <w:t>atom</w:t>
            </w:r>
          </w:p>
        </w:tc>
      </w:tr>
      <w:tr w:rsidR="009F0EBC" w:rsidRPr="00D705D5" w:rsidTr="006638E5">
        <w:trPr>
          <w:trHeight w:val="461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6</w:t>
            </w:r>
            <w:r w:rsidRPr="00D705D5">
              <w:t>χ</w:t>
            </w:r>
            <w:r w:rsidRPr="00D705D5">
              <w:rPr>
                <w:vertAlign w:val="subscript"/>
              </w:rPr>
              <w:t>CH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Simple molecular connectivity Chi indices for cycles of </w:t>
            </w:r>
            <w:r>
              <w:rPr>
                <w:rFonts w:hint="eastAsia"/>
              </w:rPr>
              <w:t xml:space="preserve">6 </w:t>
            </w:r>
            <w:r w:rsidRPr="00D705D5">
              <w:t>atom</w:t>
            </w:r>
          </w:p>
        </w:tc>
      </w:tr>
      <w:tr w:rsidR="009F0EBC" w:rsidRPr="00D705D5" w:rsidTr="006638E5">
        <w:trPr>
          <w:trHeight w:val="466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29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0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 w:rsidRPr="00D705D5">
                  <w:t>Valence</w:t>
                </w:r>
              </w:smartTag>
            </w:smartTag>
            <w:r w:rsidRPr="00D705D5">
              <w:t xml:space="preserve"> molecular connectivity Chi indices for path order 0</w:t>
            </w:r>
          </w:p>
        </w:tc>
      </w:tr>
      <w:tr w:rsidR="009F0EBC" w:rsidRPr="00D705D5" w:rsidTr="006638E5">
        <w:trPr>
          <w:trHeight w:val="466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1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 w:rsidRPr="00D705D5">
                  <w:t>Valence</w:t>
                </w:r>
              </w:smartTag>
            </w:smartTag>
            <w:r w:rsidRPr="00D705D5">
              <w:t xml:space="preserve"> molecular connectivity Chi indices for path order </w:t>
            </w:r>
            <w:r>
              <w:rPr>
                <w:rFonts w:hint="eastAsia"/>
              </w:rPr>
              <w:t>1</w:t>
            </w:r>
          </w:p>
        </w:tc>
      </w:tr>
      <w:tr w:rsidR="009F0EBC" w:rsidRPr="00D705D5" w:rsidTr="006638E5">
        <w:trPr>
          <w:trHeight w:val="466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2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 w:rsidRPr="00D705D5">
                  <w:t>Valence</w:t>
                </w:r>
              </w:smartTag>
            </w:smartTag>
            <w:r w:rsidRPr="00D705D5">
              <w:t xml:space="preserve"> molecular connectivity Chi indices for path order </w:t>
            </w:r>
            <w:r>
              <w:rPr>
                <w:rFonts w:hint="eastAsia"/>
              </w:rPr>
              <w:t>2</w:t>
            </w:r>
          </w:p>
        </w:tc>
      </w:tr>
      <w:tr w:rsidR="009F0EBC" w:rsidRPr="00D705D5" w:rsidTr="006638E5">
        <w:trPr>
          <w:trHeight w:val="458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32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rPr>
                <w:vertAlign w:val="superscript"/>
              </w:rPr>
              <w:t>3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  <w:r w:rsidRPr="00D705D5">
              <w:rPr>
                <w:vertAlign w:val="subscript"/>
              </w:rPr>
              <w:t>P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 w:rsidRPr="00D705D5">
                  <w:t>Valence</w:t>
                </w:r>
              </w:smartTag>
            </w:smartTag>
            <w:r w:rsidRPr="00D705D5">
              <w:t xml:space="preserve"> molecular connectivity Chi indices for path order 3</w:t>
            </w:r>
          </w:p>
        </w:tc>
      </w:tr>
      <w:tr w:rsidR="009F0EBC" w:rsidRPr="00D705D5" w:rsidTr="006638E5">
        <w:trPr>
          <w:trHeight w:val="464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33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rPr>
                <w:vertAlign w:val="superscript"/>
              </w:rPr>
              <w:t>3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  <w:r w:rsidRPr="00D705D5">
              <w:rPr>
                <w:vertAlign w:val="subscript"/>
              </w:rPr>
              <w:t>C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 w:rsidRPr="00D705D5">
                  <w:t>Valence</w:t>
                </w:r>
              </w:smartTag>
            </w:smartTag>
            <w:r w:rsidRPr="00D705D5">
              <w:t xml:space="preserve"> molecular connectivity Chi indices for cluster</w:t>
            </w:r>
          </w:p>
        </w:tc>
      </w:tr>
      <w:tr w:rsidR="009F0EBC" w:rsidRPr="00D705D5" w:rsidTr="006638E5">
        <w:trPr>
          <w:trHeight w:val="442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34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ind w:rightChars="-51" w:right="-107"/>
              <w:jc w:val="center"/>
            </w:pPr>
            <w:r w:rsidRPr="00D705D5">
              <w:rPr>
                <w:vertAlign w:val="superscript"/>
              </w:rPr>
              <w:t>4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  <w:r w:rsidRPr="00D705D5">
              <w:rPr>
                <w:vertAlign w:val="subscript"/>
              </w:rPr>
              <w:t>PC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 w:rsidRPr="00D705D5">
                  <w:t>Valence</w:t>
                </w:r>
              </w:smartTag>
            </w:smartTag>
            <w:r w:rsidRPr="00D705D5">
              <w:t xml:space="preserve"> molecular connectivity Chi indices for path/cluster</w:t>
            </w:r>
          </w:p>
        </w:tc>
      </w:tr>
      <w:tr w:rsidR="009F0EBC" w:rsidRPr="00D705D5" w:rsidTr="006638E5">
        <w:trPr>
          <w:trHeight w:val="60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35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rPr>
                <w:vertAlign w:val="superscript"/>
              </w:rPr>
              <w:t>3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  <w:r w:rsidRPr="00D705D5">
              <w:rPr>
                <w:vertAlign w:val="subscript"/>
              </w:rPr>
              <w:t>CH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Valence molecular connectivity Chi indices for cycles of 3</w:t>
            </w:r>
            <w:r>
              <w:rPr>
                <w:rFonts w:hint="eastAsia"/>
              </w:rPr>
              <w:t xml:space="preserve"> </w:t>
            </w:r>
            <w:r w:rsidRPr="00D705D5">
              <w:t>atoms</w:t>
            </w:r>
          </w:p>
        </w:tc>
      </w:tr>
      <w:tr w:rsidR="009F0EBC" w:rsidRPr="00D705D5" w:rsidTr="006638E5">
        <w:trPr>
          <w:trHeight w:val="60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4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  <w:r w:rsidRPr="00D705D5">
              <w:rPr>
                <w:vertAlign w:val="subscript"/>
              </w:rPr>
              <w:t>CH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Valence molecular connectivity Chi indices for cycles of </w:t>
            </w:r>
            <w:r>
              <w:rPr>
                <w:rFonts w:hint="eastAsia"/>
              </w:rPr>
              <w:t xml:space="preserve">4 </w:t>
            </w:r>
            <w:r w:rsidRPr="00D705D5">
              <w:t>atoms</w:t>
            </w:r>
          </w:p>
        </w:tc>
      </w:tr>
      <w:tr w:rsidR="009F0EBC" w:rsidRPr="00D705D5" w:rsidTr="006638E5">
        <w:trPr>
          <w:trHeight w:val="60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5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  <w:r w:rsidRPr="00D705D5">
              <w:rPr>
                <w:vertAlign w:val="subscript"/>
              </w:rPr>
              <w:t>CH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Valence molecular connectivity Chi indices for cycles of </w:t>
            </w:r>
            <w:r>
              <w:rPr>
                <w:rFonts w:hint="eastAsia"/>
              </w:rPr>
              <w:t xml:space="preserve">5 </w:t>
            </w:r>
            <w:r w:rsidRPr="00D705D5">
              <w:t>atoms</w:t>
            </w:r>
          </w:p>
        </w:tc>
      </w:tr>
      <w:tr w:rsidR="009F0EBC" w:rsidRPr="00D705D5" w:rsidTr="006638E5">
        <w:trPr>
          <w:trHeight w:val="603"/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6</w:t>
            </w:r>
            <w:r w:rsidRPr="00D705D5">
              <w:t>χ</w:t>
            </w:r>
            <w:r w:rsidRPr="00D705D5">
              <w:rPr>
                <w:vertAlign w:val="superscript"/>
              </w:rPr>
              <w:t>v</w:t>
            </w:r>
            <w:r w:rsidRPr="00D705D5">
              <w:rPr>
                <w:vertAlign w:val="subscript"/>
              </w:rPr>
              <w:t>CH</w:t>
            </w:r>
          </w:p>
        </w:tc>
        <w:tc>
          <w:tcPr>
            <w:tcW w:w="6174" w:type="dxa"/>
            <w:shd w:val="clear" w:color="auto" w:fill="auto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Valence molecular connectivity Chi indices for cycles of </w:t>
            </w:r>
            <w:r>
              <w:rPr>
                <w:rFonts w:hint="eastAsia"/>
              </w:rPr>
              <w:t xml:space="preserve">6 </w:t>
            </w:r>
            <w:r w:rsidRPr="00D705D5">
              <w:t>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ind w:rightChars="-51" w:right="-107"/>
              <w:jc w:val="center"/>
            </w:pPr>
            <w:r w:rsidRPr="00D705D5">
              <w:t>39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rPr>
                <w:vertAlign w:val="superscript"/>
              </w:rPr>
              <w:t>1</w:t>
            </w:r>
            <w:r w:rsidRPr="00D705D5">
              <w:rPr>
                <w:rFonts w:eastAsia="Batang"/>
              </w:rPr>
              <w:t>κ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Molecular shape Kappa indices for one boned fra</w:t>
            </w:r>
            <w:r>
              <w:rPr>
                <w:rFonts w:hint="eastAsia"/>
              </w:rPr>
              <w:t>g</w:t>
            </w:r>
            <w:r w:rsidRPr="00D705D5">
              <w:t>ments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ind w:rightChars="-51" w:right="-107"/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2</w:t>
            </w:r>
            <w:r w:rsidRPr="00D705D5">
              <w:rPr>
                <w:rFonts w:eastAsia="Batang"/>
              </w:rPr>
              <w:t>κ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Molecular shape Kappa indices for </w:t>
            </w:r>
            <w:r>
              <w:rPr>
                <w:rFonts w:hint="eastAsia"/>
              </w:rPr>
              <w:t>two</w:t>
            </w:r>
            <w:r w:rsidRPr="00D705D5">
              <w:t xml:space="preserve"> boned fra</w:t>
            </w:r>
            <w:r>
              <w:rPr>
                <w:rFonts w:hint="eastAsia"/>
              </w:rPr>
              <w:t>g</w:t>
            </w:r>
            <w:r w:rsidRPr="00D705D5">
              <w:t>ments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ind w:rightChars="-51" w:right="-107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3</w:t>
            </w:r>
            <w:r w:rsidRPr="00D705D5">
              <w:rPr>
                <w:rFonts w:eastAsia="Batang"/>
              </w:rPr>
              <w:t>κ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Molecular shape Kappa indices for three boned fra</w:t>
            </w:r>
            <w:r>
              <w:rPr>
                <w:rFonts w:hint="eastAsia"/>
              </w:rPr>
              <w:t>g</w:t>
            </w:r>
            <w:r w:rsidRPr="00D705D5">
              <w:t>ments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42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bscript"/>
              </w:rPr>
            </w:pPr>
            <w:r w:rsidRPr="00D705D5">
              <w:rPr>
                <w:vertAlign w:val="superscript"/>
              </w:rPr>
              <w:t>1</w:t>
            </w:r>
            <w:r w:rsidRPr="00D705D5">
              <w:rPr>
                <w:rFonts w:eastAsia="Batang"/>
              </w:rPr>
              <w:t>κ</w:t>
            </w:r>
            <w:r w:rsidRPr="00D705D5">
              <w:rPr>
                <w:rFonts w:eastAsia="Batang"/>
                <w:vertAlign w:val="subscript"/>
              </w:rPr>
              <w:t xml:space="preserve"> </w:t>
            </w:r>
            <w:r w:rsidRPr="00D705D5">
              <w:rPr>
                <w:rFonts w:eastAsia="Batang"/>
                <w:vertAlign w:val="subscript"/>
              </w:rPr>
              <w:sym w:font="Symbol" w:char="F061"/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Kappa alpha indices for one boned fra</w:t>
            </w:r>
            <w:r>
              <w:rPr>
                <w:rFonts w:hint="eastAsia"/>
              </w:rPr>
              <w:t>g</w:t>
            </w:r>
            <w:r w:rsidRPr="00D705D5">
              <w:t>ments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2</w:t>
            </w:r>
            <w:r w:rsidRPr="00D705D5">
              <w:rPr>
                <w:rFonts w:eastAsia="Batang"/>
              </w:rPr>
              <w:t>κ</w:t>
            </w:r>
            <w:r w:rsidRPr="00D705D5">
              <w:rPr>
                <w:rFonts w:eastAsia="Batang"/>
                <w:vertAlign w:val="subscript"/>
              </w:rPr>
              <w:t xml:space="preserve"> </w:t>
            </w:r>
            <w:r w:rsidRPr="00D705D5">
              <w:rPr>
                <w:rFonts w:eastAsia="Batang"/>
                <w:vertAlign w:val="subscript"/>
              </w:rPr>
              <w:sym w:font="Symbol" w:char="F061"/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Kappa alpha indices for </w:t>
            </w:r>
            <w:r>
              <w:rPr>
                <w:rFonts w:hint="eastAsia"/>
              </w:rPr>
              <w:t>two</w:t>
            </w:r>
            <w:r w:rsidRPr="00D705D5">
              <w:t xml:space="preserve"> boned fra</w:t>
            </w:r>
            <w:r>
              <w:rPr>
                <w:rFonts w:hint="eastAsia"/>
              </w:rPr>
              <w:t>g</w:t>
            </w:r>
            <w:r w:rsidRPr="00D705D5">
              <w:t>ments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perscript"/>
              </w:rPr>
            </w:pPr>
            <w:r w:rsidRPr="00D705D5">
              <w:rPr>
                <w:vertAlign w:val="superscript"/>
              </w:rPr>
              <w:t>3</w:t>
            </w:r>
            <w:r w:rsidRPr="00D705D5">
              <w:rPr>
                <w:rFonts w:eastAsia="Batang"/>
              </w:rPr>
              <w:t>κ</w:t>
            </w:r>
            <w:r w:rsidRPr="00D705D5">
              <w:rPr>
                <w:rFonts w:eastAsia="Batang"/>
                <w:vertAlign w:val="subscript"/>
              </w:rPr>
              <w:t xml:space="preserve"> </w:t>
            </w:r>
            <w:r w:rsidRPr="00D705D5">
              <w:rPr>
                <w:rFonts w:eastAsia="Batang"/>
                <w:vertAlign w:val="subscript"/>
              </w:rPr>
              <w:sym w:font="Symbol" w:char="F061"/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Kappa alpha indices for </w:t>
            </w:r>
            <w:r>
              <w:rPr>
                <w:rFonts w:hint="eastAsia"/>
              </w:rPr>
              <w:t>three</w:t>
            </w:r>
            <w:r w:rsidRPr="00D705D5">
              <w:t xml:space="preserve"> boned fra</w:t>
            </w:r>
            <w:r>
              <w:rPr>
                <w:rFonts w:hint="eastAsia"/>
              </w:rPr>
              <w:t>g</w:t>
            </w:r>
            <w:r w:rsidRPr="00D705D5">
              <w:t>ments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45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phi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Kier molecular flexibility index</w:t>
            </w:r>
          </w:p>
        </w:tc>
      </w:tr>
      <w:tr w:rsidR="009F0EBC" w:rsidRPr="00D705D5" w:rsidTr="006638E5">
        <w:trPr>
          <w:jc w:val="center"/>
        </w:trPr>
        <w:tc>
          <w:tcPr>
            <w:tcW w:w="7974" w:type="dxa"/>
            <w:gridSpan w:val="3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rPr>
                <w:rFonts w:eastAsia="TimesNewRomanPSMT"/>
                <w:b/>
                <w:color w:val="000000"/>
              </w:rPr>
              <w:t>Electrotopological</w:t>
            </w:r>
            <w:proofErr w:type="spellEnd"/>
            <w:r w:rsidRPr="00D705D5">
              <w:rPr>
                <w:rFonts w:eastAsia="TimesNewRomanPSMT"/>
                <w:b/>
                <w:color w:val="000000"/>
              </w:rPr>
              <w:t xml:space="preserve"> state(97)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4</w:t>
            </w: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bscript"/>
              </w:rPr>
            </w:pPr>
            <w:r w:rsidRPr="00D705D5">
              <w:t>S</w:t>
            </w:r>
            <w:r w:rsidRPr="00D705D5">
              <w:rPr>
                <w:vertAlign w:val="subscript"/>
              </w:rPr>
              <w:t xml:space="preserve"> </w:t>
            </w:r>
            <w:proofErr w:type="spellStart"/>
            <w:r w:rsidRPr="00D705D5">
              <w:rPr>
                <w:vertAlign w:val="subscript"/>
              </w:rPr>
              <w:t>hev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 xml:space="preserve">Sum of </w:t>
            </w:r>
            <w:proofErr w:type="spellStart"/>
            <w:r w:rsidRPr="00D705D5">
              <w:t>electrotopological</w:t>
            </w:r>
            <w:proofErr w:type="spellEnd"/>
            <w:r w:rsidRPr="00D705D5">
              <w:t xml:space="preserve"> state (Estate) indices of heavy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47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</w:t>
            </w:r>
            <w:r w:rsidRPr="00D705D5">
              <w:rPr>
                <w:vertAlign w:val="subscript"/>
              </w:rPr>
              <w:t xml:space="preserve"> car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Sum of Estate indices of carbon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48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</w:t>
            </w:r>
            <w:r w:rsidRPr="00D705D5">
              <w:rPr>
                <w:vertAlign w:val="subscript"/>
              </w:rPr>
              <w:t xml:space="preserve"> het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Sum of Estate indices of hetero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49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</w:t>
            </w:r>
            <w:r w:rsidRPr="00D705D5">
              <w:rPr>
                <w:vertAlign w:val="subscript"/>
              </w:rPr>
              <w:t xml:space="preserve"> </w:t>
            </w:r>
            <w:proofErr w:type="spellStart"/>
            <w:r w:rsidRPr="00D705D5">
              <w:rPr>
                <w:vertAlign w:val="subscript"/>
              </w:rPr>
              <w:t>hal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Sum of Estate indices of halogen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50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-O</w:t>
            </w:r>
            <w:r w:rsidRPr="00D705D5">
              <w:rPr>
                <w:b/>
              </w:rPr>
              <w:t>H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51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=N</w:t>
            </w:r>
            <w:r w:rsidRPr="00D705D5">
              <w:rPr>
                <w:b/>
              </w:rPr>
              <w:t>H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52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-S</w:t>
            </w:r>
            <w:r w:rsidRPr="00D705D5">
              <w:rPr>
                <w:b/>
              </w:rPr>
              <w:t>H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lastRenderedPageBreak/>
              <w:t>53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-N</w:t>
            </w:r>
            <w:r w:rsidRPr="00D705D5">
              <w:rPr>
                <w:b/>
              </w:rPr>
              <w:t>H</w:t>
            </w:r>
            <w:r w:rsidRPr="00D705D5">
              <w:rPr>
                <w:vertAlign w:val="subscript"/>
              </w:rPr>
              <w:t xml:space="preserve"> 2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54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&gt; N</w:t>
            </w:r>
            <w:r w:rsidRPr="00D705D5">
              <w:rPr>
                <w:b/>
              </w:rPr>
              <w:t>H</w:t>
            </w:r>
            <w:r w:rsidRPr="00D705D5">
              <w:t xml:space="preserve"> 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55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: N</w:t>
            </w:r>
            <w:r w:rsidRPr="00D705D5">
              <w:rPr>
                <w:b/>
              </w:rPr>
              <w:t>H</w:t>
            </w:r>
            <w:r w:rsidRPr="00D705D5">
              <w:t>: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56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#C</w:t>
            </w:r>
            <w:r w:rsidRPr="00D705D5">
              <w:rPr>
                <w:b/>
              </w:rPr>
              <w:t>H</w:t>
            </w:r>
            <w:r w:rsidRPr="00D705D5">
              <w:t xml:space="preserve"> (sp)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57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S(8)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=C</w:t>
            </w:r>
            <w:r w:rsidRPr="00D705D5">
              <w:rPr>
                <w:b/>
              </w:rPr>
              <w:t>H</w:t>
            </w:r>
            <w:r w:rsidRPr="00D705D5">
              <w:rPr>
                <w:vertAlign w:val="subscript"/>
              </w:rPr>
              <w:t xml:space="preserve"> 2</w:t>
            </w:r>
            <w:r w:rsidRPr="00D705D5">
              <w:t xml:space="preserve"> (sp</w:t>
            </w:r>
            <w:r w:rsidRPr="00D705D5">
              <w:rPr>
                <w:vertAlign w:val="superscript"/>
              </w:rPr>
              <w:t>2</w:t>
            </w:r>
            <w:r w:rsidRPr="00D705D5">
              <w:t>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58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S(9)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=C</w:t>
            </w:r>
            <w:r w:rsidRPr="00D705D5">
              <w:rPr>
                <w:b/>
              </w:rPr>
              <w:t>H</w:t>
            </w:r>
            <w:r w:rsidRPr="00D705D5">
              <w:t>- (sp</w:t>
            </w:r>
            <w:r w:rsidRPr="00D705D5">
              <w:rPr>
                <w:vertAlign w:val="superscript"/>
              </w:rPr>
              <w:t>2</w:t>
            </w:r>
            <w:r w:rsidRPr="00D705D5">
              <w:t>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59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S(10)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:C</w:t>
            </w:r>
            <w:r w:rsidRPr="00D705D5">
              <w:rPr>
                <w:b/>
              </w:rPr>
              <w:t>H</w:t>
            </w:r>
            <w:r w:rsidRPr="00D705D5">
              <w:t>: (sp</w:t>
            </w:r>
            <w:r w:rsidRPr="00D705D5">
              <w:rPr>
                <w:vertAlign w:val="superscript"/>
              </w:rPr>
              <w:t>2</w:t>
            </w:r>
            <w:r w:rsidRPr="00D705D5">
              <w:t>, aromatic)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S(11)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C</w:t>
            </w:r>
            <w:r w:rsidRPr="00D705D5">
              <w:rPr>
                <w:b/>
              </w:rPr>
              <w:t>H</w:t>
            </w:r>
            <w:r w:rsidRPr="00D705D5">
              <w:rPr>
                <w:vertAlign w:val="subscript"/>
              </w:rPr>
              <w:t xml:space="preserve"> n</w:t>
            </w:r>
            <w:r w:rsidRPr="00D705D5">
              <w:t xml:space="preserve"> X (sp</w:t>
            </w:r>
            <w:r w:rsidRPr="00D705D5">
              <w:rPr>
                <w:vertAlign w:val="superscript"/>
              </w:rPr>
              <w:t>3</w:t>
            </w:r>
            <w:r w:rsidRPr="00D705D5">
              <w:t xml:space="preserve">, X= F, </w:t>
            </w:r>
            <w:proofErr w:type="spellStart"/>
            <w:r w:rsidRPr="00D705D5">
              <w:t>Cl</w:t>
            </w:r>
            <w:proofErr w:type="spellEnd"/>
            <w:r w:rsidRPr="00D705D5">
              <w:t>, Br, I)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S(12)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C</w:t>
            </w:r>
            <w:r w:rsidRPr="00D705D5">
              <w:rPr>
                <w:b/>
              </w:rPr>
              <w:t>H</w:t>
            </w:r>
            <w:r w:rsidRPr="00D705D5">
              <w:rPr>
                <w:vertAlign w:val="subscript"/>
              </w:rPr>
              <w:t xml:space="preserve"> n</w:t>
            </w:r>
            <w:r w:rsidRPr="00D705D5">
              <w:t xml:space="preserve"> (Saturated)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S(13)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C</w:t>
            </w:r>
            <w:r w:rsidRPr="00D705D5">
              <w:rPr>
                <w:b/>
              </w:rPr>
              <w:t>H</w:t>
            </w:r>
            <w:r w:rsidRPr="00D705D5">
              <w:rPr>
                <w:vertAlign w:val="subscript"/>
              </w:rPr>
              <w:t xml:space="preserve"> n</w:t>
            </w:r>
            <w:r w:rsidRPr="00D705D5">
              <w:t xml:space="preserve"> (unsaturated)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S(14)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C</w:t>
            </w:r>
            <w:r w:rsidRPr="00D705D5">
              <w:rPr>
                <w:b/>
              </w:rPr>
              <w:t>H</w:t>
            </w:r>
            <w:r w:rsidRPr="00D705D5">
              <w:rPr>
                <w:vertAlign w:val="subscript"/>
              </w:rPr>
              <w:t xml:space="preserve"> n</w:t>
            </w:r>
            <w:r w:rsidRPr="00D705D5">
              <w:t xml:space="preserve"> (aromatic)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S(15)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H Estate sum for A</w:t>
            </w:r>
            <w:r w:rsidRPr="00D705D5">
              <w:rPr>
                <w:b/>
              </w:rPr>
              <w:t>H</w:t>
            </w:r>
            <w:r w:rsidRPr="00D705D5">
              <w:rPr>
                <w:vertAlign w:val="subscript"/>
              </w:rPr>
              <w:t xml:space="preserve"> n</w:t>
            </w:r>
            <w:r w:rsidRPr="00D705D5">
              <w:t xml:space="preserve"> (not C, N, O, S)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S(16)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  <w:rPr>
                <w:vertAlign w:val="subscript"/>
              </w:rPr>
            </w:pPr>
            <w:r w:rsidRPr="00D705D5">
              <w:t>Atom-type Estate sum for -CH</w:t>
            </w:r>
            <w:r w:rsidRPr="00D705D5">
              <w:rPr>
                <w:vertAlign w:val="subscript"/>
              </w:rPr>
              <w:t xml:space="preserve"> 3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S(17)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  <w:rPr>
                <w:vertAlign w:val="subscript"/>
              </w:rPr>
            </w:pPr>
            <w:r w:rsidRPr="00D705D5">
              <w:t>Atom-type Estate sum for =CH</w:t>
            </w:r>
            <w:r w:rsidRPr="00D705D5">
              <w:rPr>
                <w:vertAlign w:val="subscript"/>
              </w:rPr>
              <w:t xml:space="preserve"> 2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S(18)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  <w:rPr>
                <w:vertAlign w:val="subscript"/>
              </w:rPr>
            </w:pPr>
            <w:r w:rsidRPr="00D705D5">
              <w:t>Atom-type Estate sum for &gt;CH</w:t>
            </w:r>
            <w:r w:rsidRPr="00D705D5">
              <w:rPr>
                <w:vertAlign w:val="subscript"/>
              </w:rPr>
              <w:t xml:space="preserve"> 2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S(19)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≡CH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69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S(20)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=CH-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S(21)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: CH : (aromatic)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S(22)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&gt;CH-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S(23)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=C=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S(24)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≡C-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S(25)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=C&lt;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S(26)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: C:-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S(27)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: C ::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S(28)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&gt;C&lt;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S(29)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  <w:rPr>
                <w:vertAlign w:val="subscript"/>
              </w:rPr>
            </w:pPr>
            <w:r w:rsidRPr="00D705D5">
              <w:t>Atom-type Estate sum for -NH</w:t>
            </w:r>
            <w:r w:rsidRPr="00D705D5">
              <w:rPr>
                <w:vertAlign w:val="subscript"/>
              </w:rPr>
              <w:t xml:space="preserve"> 2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79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S(30)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=NH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80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S(31)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&gt;NH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81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S(32)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:NH: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lastRenderedPageBreak/>
              <w:t>82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S(33)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≡N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83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S(34)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=N-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84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S(35)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:N: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85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S(36)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&gt;N-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86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S(37)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-N&lt;&lt; (NO</w:t>
            </w:r>
            <w:r w:rsidRPr="00D705D5">
              <w:rPr>
                <w:vertAlign w:val="subscript"/>
              </w:rPr>
              <w:t>2</w:t>
            </w:r>
            <w:r w:rsidRPr="00D705D5">
              <w:t>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87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S(38)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:N:-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88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S(39)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-OH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89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S(40)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=O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S(41)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-O-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S(42)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:O: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S(43)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-F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S(44)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  <w:rPr>
                <w:vertAlign w:val="subscript"/>
              </w:rPr>
            </w:pPr>
            <w:r w:rsidRPr="00D705D5">
              <w:t>Atom-type Estate sum for -</w:t>
            </w:r>
            <w:proofErr w:type="spellStart"/>
            <w:r w:rsidRPr="00D705D5">
              <w:t>SiH</w:t>
            </w:r>
            <w:proofErr w:type="spellEnd"/>
            <w:r w:rsidRPr="00D705D5">
              <w:rPr>
                <w:vertAlign w:val="subscript"/>
              </w:rPr>
              <w:t xml:space="preserve"> 3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S(45)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-SiH</w:t>
            </w:r>
            <w:r w:rsidRPr="00D705D5">
              <w:rPr>
                <w:vertAlign w:val="subscript"/>
              </w:rPr>
              <w:t>2</w:t>
            </w:r>
            <w:r w:rsidRPr="00D705D5">
              <w:t>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S(46)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</w:t>
            </w:r>
            <w:proofErr w:type="spellStart"/>
            <w:r w:rsidRPr="00D705D5">
              <w:t>SiH</w:t>
            </w:r>
            <w:proofErr w:type="spellEnd"/>
            <w:r w:rsidRPr="00D705D5">
              <w:t>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S(47)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&gt;Si&lt;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S(48)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  <w:rPr>
                <w:vertAlign w:val="subscript"/>
              </w:rPr>
            </w:pPr>
            <w:r w:rsidRPr="00D705D5">
              <w:t>Atom-type Estate sum for -PH</w:t>
            </w:r>
            <w:r w:rsidRPr="00D705D5">
              <w:rPr>
                <w:vertAlign w:val="subscript"/>
              </w:rPr>
              <w:t>2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S(49)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-PH-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99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S(50)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&gt;P-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S(51)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-&gt;P= (P.O)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S(52)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-=P= (P. O</w:t>
            </w:r>
            <w:r w:rsidRPr="00D705D5">
              <w:rPr>
                <w:vertAlign w:val="subscript"/>
              </w:rPr>
              <w:t>2</w:t>
            </w:r>
            <w:r w:rsidRPr="00D705D5">
              <w:t>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S(53)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S(54)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-SH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S(55)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=S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S(56)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-S-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S(57)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:S: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S(58)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&gt;S=O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S(59)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&gt;S&lt;&lt;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109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S(60)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</w:t>
            </w:r>
            <w:proofErr w:type="spellStart"/>
            <w:r w:rsidRPr="00D705D5">
              <w:t>Cl</w:t>
            </w:r>
            <w:proofErr w:type="spellEnd"/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S(61)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  <w:rPr>
                <w:vertAlign w:val="subscript"/>
              </w:rPr>
            </w:pPr>
            <w:r w:rsidRPr="00D705D5">
              <w:t>Atom-type Estate sum for GeH</w:t>
            </w:r>
            <w:r w:rsidRPr="00D705D5">
              <w:rPr>
                <w:vertAlign w:val="subscript"/>
              </w:rPr>
              <w:t>3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lastRenderedPageBreak/>
              <w:t>111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S(62)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</w:t>
            </w:r>
            <w:proofErr w:type="spellStart"/>
            <w:r w:rsidRPr="00D705D5">
              <w:t>GeH</w:t>
            </w:r>
            <w:proofErr w:type="spellEnd"/>
            <w:r w:rsidRPr="00D705D5">
              <w:rPr>
                <w:vertAlign w:val="subscript"/>
              </w:rPr>
              <w:t xml:space="preserve"> 2</w:t>
            </w:r>
            <w:r w:rsidRPr="00D705D5">
              <w:t>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S(63)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</w:t>
            </w:r>
            <w:proofErr w:type="spellStart"/>
            <w:r w:rsidRPr="00D705D5">
              <w:t>GeH</w:t>
            </w:r>
            <w:proofErr w:type="spellEnd"/>
            <w:r w:rsidRPr="00D705D5">
              <w:t>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S(64)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for&gt;</w:t>
            </w:r>
            <w:proofErr w:type="spellStart"/>
            <w:r w:rsidRPr="00D705D5">
              <w:t>Ge</w:t>
            </w:r>
            <w:proofErr w:type="spellEnd"/>
            <w:r w:rsidRPr="00D705D5">
              <w:t>&lt;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S(65)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  <w:rPr>
                <w:vertAlign w:val="subscript"/>
              </w:rPr>
            </w:pPr>
            <w:r w:rsidRPr="00D705D5">
              <w:t>Atom-type Estate sum for -AsH</w:t>
            </w:r>
            <w:r w:rsidRPr="00D705D5">
              <w:rPr>
                <w:vertAlign w:val="subscript"/>
              </w:rPr>
              <w:t>2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S(66)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</w:t>
            </w:r>
            <w:proofErr w:type="spellStart"/>
            <w:r w:rsidRPr="00D705D5">
              <w:t>AsH</w:t>
            </w:r>
            <w:proofErr w:type="spellEnd"/>
            <w:r w:rsidRPr="00D705D5">
              <w:t>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S(67)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&gt;As-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S(68)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-&gt;As=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S(69)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</w:t>
            </w:r>
            <w:proofErr w:type="spellStart"/>
            <w:r w:rsidRPr="00D705D5">
              <w:t>SeH</w:t>
            </w:r>
            <w:proofErr w:type="spellEnd"/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119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S(70)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=Se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S(71)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-Se-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S(72)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:Se: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S(73)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&gt;Se=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S(74)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-=Se=-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S(75)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-Br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S(76)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  <w:rPr>
                <w:vertAlign w:val="subscript"/>
              </w:rPr>
            </w:pPr>
            <w:r w:rsidRPr="00D705D5">
              <w:t>Atom-type Estate sum for -SnH</w:t>
            </w:r>
            <w:r w:rsidRPr="00D705D5">
              <w:rPr>
                <w:vertAlign w:val="subscript"/>
              </w:rPr>
              <w:t>3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S(77)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-SnH</w:t>
            </w:r>
            <w:r w:rsidRPr="00D705D5">
              <w:rPr>
                <w:vertAlign w:val="subscript"/>
              </w:rPr>
              <w:t>2</w:t>
            </w:r>
            <w:r w:rsidRPr="00D705D5">
              <w:t>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S(78)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</w:t>
            </w:r>
            <w:proofErr w:type="spellStart"/>
            <w:r w:rsidRPr="00D705D5">
              <w:t>SnH</w:t>
            </w:r>
            <w:proofErr w:type="spellEnd"/>
            <w:r w:rsidRPr="00D705D5">
              <w:t>-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S(79)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&gt;</w:t>
            </w:r>
            <w:proofErr w:type="spellStart"/>
            <w:r w:rsidRPr="00D705D5">
              <w:t>Sn</w:t>
            </w:r>
            <w:proofErr w:type="spellEnd"/>
            <w:r w:rsidRPr="00D705D5">
              <w:t>&lt;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129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S(80)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Atom-type Estate sum for -I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Twien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Weiner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Tcent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Centric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Talte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smartTag w:uri="urn:schemas-microsoft-com:office:smarttags" w:element="place">
              <w:smartTag w:uri="urn:schemas-microsoft-com:office:smarttags" w:element="City">
                <w:r w:rsidRPr="00D705D5">
                  <w:t>Altenburg</w:t>
                </w:r>
              </w:smartTag>
            </w:smartTag>
            <w:r w:rsidRPr="00D705D5">
              <w:t xml:space="preserve">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Tbala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proofErr w:type="spellStart"/>
            <w:r w:rsidRPr="00D705D5">
              <w:t>Balaban</w:t>
            </w:r>
            <w:proofErr w:type="spellEnd"/>
            <w:r w:rsidRPr="00D705D5">
              <w:t xml:space="preserve">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Thara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proofErr w:type="spellStart"/>
            <w:r w:rsidRPr="00D705D5">
              <w:t>Harary</w:t>
            </w:r>
            <w:proofErr w:type="spellEnd"/>
            <w:r w:rsidRPr="00D705D5">
              <w:t xml:space="preserve"> Number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Tschl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Schultz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Tradi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proofErr w:type="spellStart"/>
            <w:r w:rsidRPr="00D705D5">
              <w:t>PetitJohn</w:t>
            </w:r>
            <w:proofErr w:type="spellEnd"/>
            <w:r w:rsidRPr="00D705D5">
              <w:t xml:space="preserve"> R2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Tdiam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proofErr w:type="spellStart"/>
            <w:r w:rsidRPr="00D705D5">
              <w:t>PetitJohn</w:t>
            </w:r>
            <w:proofErr w:type="spellEnd"/>
            <w:r w:rsidRPr="00D705D5">
              <w:t xml:space="preserve"> D2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Tbmdd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Mean Distance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139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Tpeti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proofErr w:type="spellStart"/>
            <w:r w:rsidRPr="00D705D5">
              <w:t>PetitJohn</w:t>
            </w:r>
            <w:proofErr w:type="spellEnd"/>
            <w:r w:rsidRPr="00D705D5">
              <w:t xml:space="preserve"> I2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lastRenderedPageBreak/>
              <w:t>140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Tiwie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Information Weiner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141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Trmsd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proofErr w:type="spellStart"/>
            <w:r w:rsidRPr="00D705D5">
              <w:t>Balaban</w:t>
            </w:r>
            <w:proofErr w:type="spellEnd"/>
            <w:r w:rsidRPr="00D705D5">
              <w:t xml:space="preserve"> RMSD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142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Tigdi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Graph Distance Index</w:t>
            </w:r>
          </w:p>
        </w:tc>
      </w:tr>
      <w:tr w:rsidR="009F0EBC" w:rsidRPr="00D705D5" w:rsidTr="006638E5">
        <w:trPr>
          <w:jc w:val="center"/>
        </w:trPr>
        <w:tc>
          <w:tcPr>
            <w:tcW w:w="7974" w:type="dxa"/>
            <w:gridSpan w:val="3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956DAB">
              <w:rPr>
                <w:rFonts w:eastAsia="TimesNewRomanPSMT"/>
                <w:b/>
                <w:color w:val="000000"/>
              </w:rPr>
              <w:t>Quantum chemical properties</w:t>
            </w:r>
            <w:r w:rsidRPr="00956DAB">
              <w:rPr>
                <w:b/>
              </w:rPr>
              <w:t xml:space="preserve"> (</w:t>
            </w:r>
            <w:r>
              <w:rPr>
                <w:rFonts w:hint="eastAsia"/>
                <w:b/>
              </w:rPr>
              <w:t>22</w:t>
            </w:r>
            <w:r w:rsidRPr="00956DAB">
              <w:rPr>
                <w:b/>
              </w:rPr>
              <w:t>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14</w:t>
            </w:r>
            <w:r>
              <w:rPr>
                <w:rFonts w:hint="eastAsia"/>
              </w:rPr>
              <w:t>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  <w:rPr>
                <w:vertAlign w:val="subscript"/>
              </w:rPr>
            </w:pPr>
            <w:r w:rsidRPr="00D705D5">
              <w:t>π</w:t>
            </w:r>
            <w:r>
              <w:rPr>
                <w:rFonts w:hint="eastAsia"/>
              </w:rPr>
              <w:t xml:space="preserve"> </w:t>
            </w:r>
            <w:proofErr w:type="spellStart"/>
            <w:r w:rsidRPr="00D705D5">
              <w:rPr>
                <w:vertAlign w:val="subscript"/>
              </w:rPr>
              <w:t>i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proofErr w:type="spellStart"/>
            <w:r w:rsidRPr="00D705D5">
              <w:t>Polarizability</w:t>
            </w:r>
            <w:proofErr w:type="spellEnd"/>
            <w:r w:rsidRPr="00D705D5">
              <w:t xml:space="preserve"> index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14</w:t>
            </w:r>
            <w:r>
              <w:rPr>
                <w:rFonts w:hint="eastAsia"/>
              </w:rPr>
              <w:t>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μ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Molecular dipole moment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14</w:t>
            </w:r>
            <w:r>
              <w:rPr>
                <w:rFonts w:hint="eastAsia"/>
              </w:rPr>
              <w:t>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H, Max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Most positive charge on H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14</w:t>
            </w:r>
            <w:r>
              <w:rPr>
                <w:rFonts w:hint="eastAsia"/>
              </w:rPr>
              <w:t>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C, Max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Most positive charge on C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14</w:t>
            </w:r>
            <w:r>
              <w:rPr>
                <w:rFonts w:hint="eastAsia"/>
              </w:rPr>
              <w:t>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N, Max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Most positive charge on N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</w:t>
            </w:r>
            <w:r>
              <w:rPr>
                <w:rFonts w:hint="eastAsia"/>
              </w:rPr>
              <w:t>48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O, Max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Most positive charge on O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</w:t>
            </w:r>
            <w:r>
              <w:rPr>
                <w:rFonts w:hint="eastAsia"/>
              </w:rPr>
              <w:t>49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H, Min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autoSpaceDE w:val="0"/>
              <w:autoSpaceDN w:val="0"/>
              <w:adjustRightInd w:val="0"/>
              <w:spacing w:line="360" w:lineRule="auto"/>
            </w:pPr>
            <w:r w:rsidRPr="00D705D5">
              <w:t>Most negative charge on H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15</w:t>
            </w:r>
            <w:r>
              <w:rPr>
                <w:rFonts w:hint="eastAsia"/>
              </w:rPr>
              <w:t>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C, Min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autoSpaceDE w:val="0"/>
              <w:autoSpaceDN w:val="0"/>
              <w:adjustRightInd w:val="0"/>
              <w:spacing w:line="360" w:lineRule="auto"/>
            </w:pPr>
            <w:r w:rsidRPr="00D705D5">
              <w:t>Most negative charge on C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15</w:t>
            </w:r>
            <w:r>
              <w:rPr>
                <w:rFonts w:hint="eastAsia"/>
              </w:rPr>
              <w:t>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N, Min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autoSpaceDE w:val="0"/>
              <w:autoSpaceDN w:val="0"/>
              <w:adjustRightInd w:val="0"/>
              <w:spacing w:line="360" w:lineRule="auto"/>
            </w:pPr>
            <w:r w:rsidRPr="00D705D5">
              <w:t>Most negative charge on N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</w:t>
            </w:r>
            <w:r>
              <w:rPr>
                <w:rFonts w:hint="eastAsia"/>
              </w:rPr>
              <w:t>52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O, Min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autoSpaceDE w:val="0"/>
              <w:autoSpaceDN w:val="0"/>
              <w:adjustRightInd w:val="0"/>
              <w:spacing w:line="360" w:lineRule="auto"/>
            </w:pPr>
            <w:r w:rsidRPr="00D705D5">
              <w:t>Most negative charge on O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</w:t>
            </w:r>
            <w:r>
              <w:rPr>
                <w:rFonts w:hint="eastAsia"/>
              </w:rPr>
              <w:t>53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A</w:t>
            </w:r>
            <w:r w:rsidRPr="00D705D5">
              <w:rPr>
                <w:vertAlign w:val="subscript"/>
              </w:rPr>
              <w:t xml:space="preserve"> Q, max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Most positive charge in a molecule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154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A</w:t>
            </w:r>
            <w:r w:rsidRPr="00D705D5">
              <w:rPr>
                <w:vertAlign w:val="subscript"/>
              </w:rPr>
              <w:t xml:space="preserve"> Q, min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Most negative charge in a molecule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155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H, SS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Sum of squares of charges on H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156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C, SS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Sum of squares of charges on C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157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N, SS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Sum of squares of charges on N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158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 w:rsidRPr="00D705D5">
              <w:rPr>
                <w:vertAlign w:val="subscript"/>
              </w:rPr>
              <w:t xml:space="preserve"> O, SS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Sum of squares of charges on O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159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Q</w:t>
            </w:r>
            <w:r>
              <w:rPr>
                <w:vertAlign w:val="subscript"/>
              </w:rPr>
              <w:t xml:space="preserve"> A, </w:t>
            </w:r>
            <w:r w:rsidRPr="00D705D5">
              <w:rPr>
                <w:vertAlign w:val="subscript"/>
              </w:rPr>
              <w:t>SS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Sum of squares of charges on all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>
              <w:rPr>
                <w:rFonts w:hint="eastAsia"/>
              </w:rPr>
              <w:t>160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Mpc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Mean of positive charges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</w:t>
            </w:r>
            <w:r>
              <w:rPr>
                <w:rFonts w:hint="eastAsia"/>
              </w:rPr>
              <w:t>61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Mnc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Mean of negative charges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</w:t>
            </w:r>
            <w:r>
              <w:rPr>
                <w:rFonts w:hint="eastAsia"/>
              </w:rPr>
              <w:t>62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Mac</w:t>
            </w:r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Mean absolute charge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</w:t>
            </w:r>
            <w:r>
              <w:rPr>
                <w:rFonts w:hint="eastAsia"/>
              </w:rPr>
              <w:t>63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Rpc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Relative positive charge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D705D5">
              <w:t>1</w:t>
            </w:r>
            <w:r>
              <w:rPr>
                <w:rFonts w:hint="eastAsia"/>
              </w:rPr>
              <w:t>64</w:t>
            </w:r>
          </w:p>
        </w:tc>
        <w:tc>
          <w:tcPr>
            <w:tcW w:w="1080" w:type="dxa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proofErr w:type="spellStart"/>
            <w:r w:rsidRPr="00D705D5">
              <w:t>Rnc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D705D5" w:rsidRDefault="009F0EBC" w:rsidP="006638E5">
            <w:pPr>
              <w:spacing w:line="360" w:lineRule="auto"/>
            </w:pPr>
            <w:r w:rsidRPr="00D705D5">
              <w:t>Relative negative charge</w:t>
            </w:r>
          </w:p>
        </w:tc>
      </w:tr>
      <w:tr w:rsidR="009F0EBC" w:rsidRPr="00D705D5" w:rsidTr="006638E5">
        <w:trPr>
          <w:jc w:val="center"/>
        </w:trPr>
        <w:tc>
          <w:tcPr>
            <w:tcW w:w="7974" w:type="dxa"/>
            <w:gridSpan w:val="3"/>
            <w:vAlign w:val="center"/>
          </w:tcPr>
          <w:p w:rsidR="009F0EBC" w:rsidRPr="00D705D5" w:rsidRDefault="009F0EBC" w:rsidP="006638E5">
            <w:pPr>
              <w:spacing w:line="360" w:lineRule="auto"/>
              <w:jc w:val="center"/>
            </w:pPr>
            <w:r w:rsidRPr="004B787E">
              <w:rPr>
                <w:rFonts w:eastAsia="TimesNewRomanPSMT"/>
                <w:b/>
                <w:color w:val="000000"/>
              </w:rPr>
              <w:t>Geometrical properties</w:t>
            </w:r>
            <w:r w:rsidRPr="004B787E">
              <w:rPr>
                <w:rFonts w:eastAsia="TimesNewRomanPSMT" w:hint="eastAsia"/>
                <w:b/>
                <w:color w:val="000000"/>
              </w:rPr>
              <w:t>(25)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</w:t>
            </w:r>
            <w:r>
              <w:rPr>
                <w:rFonts w:hint="eastAsia"/>
              </w:rPr>
              <w:t>65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dis1</w:t>
            </w:r>
          </w:p>
        </w:tc>
        <w:tc>
          <w:tcPr>
            <w:tcW w:w="6174" w:type="dxa"/>
            <w:vAlign w:val="center"/>
          </w:tcPr>
          <w:p w:rsidR="009F0EBC" w:rsidRPr="00E34FD0" w:rsidRDefault="009F0EBC" w:rsidP="006638E5">
            <w:pPr>
              <w:spacing w:line="360" w:lineRule="auto"/>
            </w:pPr>
            <w:r w:rsidRPr="00E34FD0">
              <w:t>Length vectors (longest distance)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</w:t>
            </w:r>
            <w:r>
              <w:rPr>
                <w:rFonts w:hint="eastAsia"/>
              </w:rPr>
              <w:t>66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dis2</w:t>
            </w:r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Length vectors (longest third atom)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lastRenderedPageBreak/>
              <w:t>1</w:t>
            </w:r>
            <w:r>
              <w:rPr>
                <w:rFonts w:hint="eastAsia"/>
              </w:rPr>
              <w:t>67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dis3</w:t>
            </w:r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Length vectors (4</w:t>
            </w:r>
            <w:r w:rsidRPr="003F6D0E">
              <w:rPr>
                <w:vertAlign w:val="superscript"/>
              </w:rPr>
              <w:t>th</w:t>
            </w:r>
            <w:r w:rsidRPr="003F6D0E">
              <w:t xml:space="preserve"> atom)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</w:t>
            </w:r>
            <w:r>
              <w:rPr>
                <w:rFonts w:hint="eastAsia"/>
              </w:rPr>
              <w:t>68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  <w:rPr>
                <w:vertAlign w:val="subscript"/>
              </w:rPr>
            </w:pPr>
            <w:r w:rsidRPr="003F6D0E">
              <w:t xml:space="preserve">V </w:t>
            </w:r>
            <w:r w:rsidRPr="003F6D0E">
              <w:rPr>
                <w:vertAlign w:val="subscript"/>
              </w:rPr>
              <w:t>mc</w:t>
            </w:r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  <w:rPr>
                <w:lang w:val="es-ES"/>
              </w:rPr>
            </w:pPr>
            <w:r w:rsidRPr="003F6D0E">
              <w:rPr>
                <w:lang w:val="es-ES"/>
              </w:rPr>
              <w:t>Van der Waals molecular volume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</w:t>
            </w:r>
            <w:r>
              <w:rPr>
                <w:rFonts w:hint="eastAsia"/>
              </w:rPr>
              <w:t>69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AS</w:t>
            </w:r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Solvent accessible surface area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  <w:rPr>
                <w:lang w:val="nl-NL"/>
              </w:rPr>
            </w:pPr>
            <w:r w:rsidRPr="003F6D0E">
              <w:rPr>
                <w:lang w:val="nl-NL"/>
              </w:rPr>
              <w:t>17</w:t>
            </w:r>
            <w:r>
              <w:rPr>
                <w:rFonts w:hint="eastAsia"/>
                <w:lang w:val="nl-NL"/>
              </w:rPr>
              <w:t>0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VS</w:t>
            </w:r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  <w:rPr>
                <w:lang w:val="nl-NL"/>
              </w:rPr>
            </w:pPr>
            <w:r w:rsidRPr="003F6D0E">
              <w:rPr>
                <w:lang w:val="nl-NL"/>
              </w:rPr>
              <w:t>van der Waals surface area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</w:t>
            </w:r>
            <w:r>
              <w:rPr>
                <w:rFonts w:hint="eastAsia"/>
              </w:rPr>
              <w:t>71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MS</w:t>
            </w:r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Molecular surface area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  <w:rPr>
                <w:lang w:val="nl-NL"/>
              </w:rPr>
            </w:pPr>
            <w:r w:rsidRPr="003F6D0E">
              <w:rPr>
                <w:lang w:val="nl-NL"/>
              </w:rPr>
              <w:t>1</w:t>
            </w:r>
            <w:r>
              <w:rPr>
                <w:rFonts w:hint="eastAsia"/>
                <w:lang w:val="nl-NL"/>
              </w:rPr>
              <w:t>72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PSA</w:t>
            </w:r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Polar molecular surface area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</w:t>
            </w:r>
            <w:r>
              <w:rPr>
                <w:rFonts w:hint="eastAsia"/>
              </w:rPr>
              <w:t>73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Sapc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Sum of solvent accessible surface areas of positively charged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174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Sanc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Sum of solvent accessible surface areas of negatively charged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175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Sapcw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Sum of charge weighted solvent accessible surface areas of positively charged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176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Sancw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Sum of charge weighted solvent accessible surface areas of negatively charged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177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Svpc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 xml:space="preserve">Sum of van </w:t>
            </w:r>
            <w:proofErr w:type="spellStart"/>
            <w:r w:rsidRPr="003F6D0E">
              <w:t>der</w:t>
            </w:r>
            <w:proofErr w:type="spellEnd"/>
            <w:r w:rsidRPr="003F6D0E">
              <w:t xml:space="preserve"> Waals surface areas of positively charged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178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Svnc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 xml:space="preserve">Sum of van </w:t>
            </w:r>
            <w:proofErr w:type="spellStart"/>
            <w:r w:rsidRPr="003F6D0E">
              <w:t>der</w:t>
            </w:r>
            <w:proofErr w:type="spellEnd"/>
            <w:r w:rsidRPr="003F6D0E">
              <w:t xml:space="preserve"> Waals surface areas of negatively charged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  <w:rPr>
                <w:lang w:val="nl-NL"/>
              </w:rPr>
            </w:pPr>
            <w:r w:rsidRPr="003F6D0E">
              <w:rPr>
                <w:lang w:val="nl-NL"/>
              </w:rPr>
              <w:t>179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Svpcw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 xml:space="preserve">Sum of charge weighted van </w:t>
            </w:r>
            <w:proofErr w:type="spellStart"/>
            <w:r w:rsidRPr="003F6D0E">
              <w:t>der</w:t>
            </w:r>
            <w:proofErr w:type="spellEnd"/>
            <w:r w:rsidRPr="003F6D0E">
              <w:t xml:space="preserve"> Waals surface areas of positively charged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180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Svncw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 xml:space="preserve">Sum of charge weighted van </w:t>
            </w:r>
            <w:proofErr w:type="spellStart"/>
            <w:r w:rsidRPr="003F6D0E">
              <w:t>der</w:t>
            </w:r>
            <w:proofErr w:type="spellEnd"/>
            <w:r w:rsidRPr="003F6D0E">
              <w:t xml:space="preserve"> Waals surface areas of negatively charged atoms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  <w:rPr>
                <w:lang w:val="nl-NL"/>
              </w:rPr>
            </w:pPr>
            <w:r w:rsidRPr="003F6D0E">
              <w:rPr>
                <w:lang w:val="nl-NL"/>
              </w:rPr>
              <w:t>181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Rugty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 xml:space="preserve">Molecular </w:t>
            </w:r>
            <w:proofErr w:type="spellStart"/>
            <w:r w:rsidRPr="003F6D0E">
              <w:t>rugosity</w:t>
            </w:r>
            <w:proofErr w:type="spellEnd"/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182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Gloty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Molecular globularity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183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Shpl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Hydrophilic region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184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Shpb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Hydrophobic region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185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Capty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Capacity factor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186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Hlb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>Hydrophilic-Hydrophobic balance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187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Hiwpl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 xml:space="preserve">Hydrophilic </w:t>
            </w:r>
            <w:proofErr w:type="spellStart"/>
            <w:r w:rsidRPr="003F6D0E">
              <w:t>Inte</w:t>
            </w:r>
            <w:r>
              <w:rPr>
                <w:rFonts w:hint="eastAsia"/>
              </w:rPr>
              <w:t>r</w:t>
            </w:r>
            <w:r w:rsidRPr="003F6D0E">
              <w:t>y</w:t>
            </w:r>
            <w:proofErr w:type="spellEnd"/>
            <w:r w:rsidRPr="003F6D0E">
              <w:t xml:space="preserve"> Moment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</w:t>
            </w:r>
            <w:r>
              <w:rPr>
                <w:rFonts w:hint="eastAsia"/>
              </w:rPr>
              <w:t>88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Hiwpb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r w:rsidRPr="003F6D0E">
              <w:t xml:space="preserve">Hydrophobic </w:t>
            </w:r>
            <w:proofErr w:type="spellStart"/>
            <w:r w:rsidRPr="003F6D0E">
              <w:t>Inte</w:t>
            </w:r>
            <w:r>
              <w:rPr>
                <w:rFonts w:hint="eastAsia"/>
              </w:rPr>
              <w:t>r</w:t>
            </w:r>
            <w:r w:rsidRPr="003F6D0E">
              <w:t>y</w:t>
            </w:r>
            <w:proofErr w:type="spellEnd"/>
            <w:r w:rsidRPr="003F6D0E">
              <w:t xml:space="preserve"> Moment</w:t>
            </w:r>
          </w:p>
        </w:tc>
      </w:tr>
      <w:tr w:rsidR="009F0EBC" w:rsidRPr="00D705D5" w:rsidTr="006638E5">
        <w:trPr>
          <w:jc w:val="center"/>
        </w:trPr>
        <w:tc>
          <w:tcPr>
            <w:tcW w:w="72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r w:rsidRPr="003F6D0E">
              <w:t>1</w:t>
            </w:r>
            <w:r>
              <w:rPr>
                <w:rFonts w:hint="eastAsia"/>
              </w:rPr>
              <w:t>89</w:t>
            </w:r>
          </w:p>
        </w:tc>
        <w:tc>
          <w:tcPr>
            <w:tcW w:w="1080" w:type="dxa"/>
            <w:vAlign w:val="center"/>
          </w:tcPr>
          <w:p w:rsidR="009F0EBC" w:rsidRPr="003F6D0E" w:rsidRDefault="009F0EBC" w:rsidP="006638E5">
            <w:pPr>
              <w:spacing w:line="360" w:lineRule="auto"/>
              <w:jc w:val="center"/>
            </w:pPr>
            <w:proofErr w:type="spellStart"/>
            <w:r w:rsidRPr="003F6D0E">
              <w:t>Hiwpa</w:t>
            </w:r>
            <w:proofErr w:type="spellEnd"/>
          </w:p>
        </w:tc>
        <w:tc>
          <w:tcPr>
            <w:tcW w:w="6174" w:type="dxa"/>
            <w:vAlign w:val="center"/>
          </w:tcPr>
          <w:p w:rsidR="009F0EBC" w:rsidRPr="003F6D0E" w:rsidRDefault="009F0EBC" w:rsidP="006638E5">
            <w:pPr>
              <w:spacing w:line="360" w:lineRule="auto"/>
            </w:pPr>
            <w:proofErr w:type="spellStart"/>
            <w:r w:rsidRPr="003F6D0E">
              <w:t>Amphiphilic</w:t>
            </w:r>
            <w:proofErr w:type="spellEnd"/>
            <w:r w:rsidRPr="003F6D0E">
              <w:t xml:space="preserve"> Moment</w:t>
            </w:r>
          </w:p>
        </w:tc>
      </w:tr>
    </w:tbl>
    <w:p w:rsidR="00F967F0" w:rsidRDefault="00F967F0"/>
    <w:sectPr w:rsidR="00F967F0" w:rsidSect="00F9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0EBC"/>
    <w:rsid w:val="006B121B"/>
    <w:rsid w:val="009F0EBC"/>
    <w:rsid w:val="00F9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E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0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0E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0E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0EB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F0EB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F0EBC"/>
    <w:rPr>
      <w:rFonts w:ascii="Calibri" w:eastAsia="宋体" w:hAnsi="Calibri" w:cs="Times New Roman"/>
      <w:sz w:val="18"/>
      <w:szCs w:val="18"/>
    </w:rPr>
  </w:style>
  <w:style w:type="character" w:customStyle="1" w:styleId="fontstyle21">
    <w:name w:val="fontstyle21"/>
    <w:qFormat/>
    <w:rsid w:val="009F0EBC"/>
    <w:rPr>
      <w:rFonts w:ascii="TimesNewRomanPSMT" w:eastAsia="TimesNewRomanPSMT" w:hAnsi="TimesNewRomanPSMT" w:cs="TimesNewRomanPSMT"/>
      <w:color w:val="000000"/>
      <w:sz w:val="20"/>
      <w:szCs w:val="20"/>
    </w:rPr>
  </w:style>
  <w:style w:type="character" w:styleId="a6">
    <w:name w:val="Hyperlink"/>
    <w:basedOn w:val="a0"/>
    <w:uiPriority w:val="99"/>
    <w:unhideWhenUsed/>
    <w:rsid w:val="009F0EB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F0E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1299</Words>
  <Characters>7408</Characters>
  <Application>Microsoft Office Word</Application>
  <DocSecurity>0</DocSecurity>
  <Lines>61</Lines>
  <Paragraphs>17</Paragraphs>
  <ScaleCrop>false</ScaleCrop>
  <Company/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2018-04-02T01:47:00Z</dcterms:created>
  <dcterms:modified xsi:type="dcterms:W3CDTF">2018-04-02T01:47:00Z</dcterms:modified>
</cp:coreProperties>
</file>