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7BEFF" w14:textId="558F2344" w:rsidR="007E3605" w:rsidRDefault="007E3605" w:rsidP="007E3605">
      <w:pPr>
        <w:pStyle w:val="Authornames"/>
        <w:rPr>
          <w:b/>
        </w:rPr>
      </w:pPr>
      <w:r>
        <w:rPr>
          <w:b/>
        </w:rPr>
        <w:t xml:space="preserve">Manuscript title: </w:t>
      </w:r>
      <w:r w:rsidRPr="00C015DF">
        <w:rPr>
          <w:b/>
        </w:rPr>
        <w:t>Results of a Dutch National and subsequent International Expert Meeting on Interconception Care</w:t>
      </w:r>
    </w:p>
    <w:p w14:paraId="1463471E" w14:textId="77777777" w:rsidR="007E3605" w:rsidRPr="007E3605" w:rsidRDefault="007E3605">
      <w:pPr>
        <w:rPr>
          <w:rFonts w:ascii="Times New Roman" w:hAnsi="Times New Roman" w:cs="Times New Roman"/>
          <w:sz w:val="24"/>
          <w:szCs w:val="24"/>
          <w:lang w:val="en-GB"/>
        </w:rPr>
      </w:pPr>
    </w:p>
    <w:p w14:paraId="57A2A73C" w14:textId="77777777" w:rsidR="007E3605" w:rsidRDefault="007E3605" w:rsidP="007E3605">
      <w:pPr>
        <w:pStyle w:val="Authornames"/>
        <w:rPr>
          <w:b/>
        </w:rPr>
      </w:pPr>
      <w:r>
        <w:rPr>
          <w:b/>
        </w:rPr>
        <w:t xml:space="preserve">Addendum </w:t>
      </w:r>
    </w:p>
    <w:p w14:paraId="43F61F9E" w14:textId="77777777" w:rsidR="007E3605" w:rsidRDefault="007E3605">
      <w:pPr>
        <w:rPr>
          <w:rFonts w:ascii="Times New Roman" w:hAnsi="Times New Roman" w:cs="Times New Roman"/>
          <w:sz w:val="24"/>
          <w:szCs w:val="24"/>
          <w:lang w:val="en-GB"/>
        </w:rPr>
      </w:pPr>
    </w:p>
    <w:p w14:paraId="4888DD9D" w14:textId="77777777" w:rsidR="005876C8" w:rsidRPr="007E3605" w:rsidRDefault="005876C8">
      <w:pPr>
        <w:rPr>
          <w:rFonts w:ascii="Times New Roman" w:hAnsi="Times New Roman" w:cs="Times New Roman"/>
          <w:sz w:val="24"/>
          <w:szCs w:val="24"/>
          <w:lang w:val="en-GB"/>
        </w:rPr>
      </w:pPr>
    </w:p>
    <w:p w14:paraId="5272FDF9" w14:textId="2BC806DB" w:rsidR="00010A6F" w:rsidRPr="007E3605" w:rsidRDefault="007E3605">
      <w:pPr>
        <w:rPr>
          <w:rFonts w:ascii="Times New Roman" w:hAnsi="Times New Roman" w:cs="Times New Roman"/>
          <w:b/>
          <w:sz w:val="24"/>
          <w:szCs w:val="24"/>
          <w:lang w:val="en-US"/>
        </w:rPr>
      </w:pPr>
      <w:r>
        <w:rPr>
          <w:rFonts w:ascii="Times New Roman" w:hAnsi="Times New Roman" w:cs="Times New Roman"/>
          <w:b/>
          <w:sz w:val="24"/>
          <w:szCs w:val="24"/>
          <w:lang w:val="en-US"/>
        </w:rPr>
        <w:t>Methods</w:t>
      </w:r>
    </w:p>
    <w:p w14:paraId="20861027" w14:textId="3DC89496" w:rsidR="00010A6F" w:rsidRPr="007E3605" w:rsidRDefault="007E3605">
      <w:pPr>
        <w:rPr>
          <w:rFonts w:ascii="Times New Roman" w:hAnsi="Times New Roman" w:cs="Times New Roman"/>
          <w:i/>
          <w:sz w:val="24"/>
          <w:szCs w:val="24"/>
          <w:lang w:val="en-US"/>
        </w:rPr>
      </w:pPr>
      <w:r>
        <w:rPr>
          <w:rFonts w:ascii="Times New Roman" w:hAnsi="Times New Roman" w:cs="Times New Roman"/>
          <w:i/>
          <w:sz w:val="24"/>
          <w:szCs w:val="24"/>
          <w:lang w:val="en-US"/>
        </w:rPr>
        <w:t>Literature study</w:t>
      </w:r>
    </w:p>
    <w:p w14:paraId="5533D4C8" w14:textId="77777777" w:rsidR="005876C8" w:rsidRDefault="00010A6F">
      <w:pPr>
        <w:rPr>
          <w:rFonts w:ascii="Times New Roman" w:hAnsi="Times New Roman" w:cs="Times New Roman"/>
          <w:sz w:val="24"/>
          <w:szCs w:val="24"/>
          <w:lang w:val="en-US"/>
        </w:rPr>
      </w:pPr>
      <w:r w:rsidRPr="00010A6F">
        <w:rPr>
          <w:rFonts w:ascii="Times New Roman" w:hAnsi="Times New Roman" w:cs="Times New Roman"/>
          <w:sz w:val="24"/>
          <w:szCs w:val="24"/>
          <w:lang w:val="en-US"/>
        </w:rPr>
        <w:t>In June 2015, we performed a literature study on ICC in different databases (</w:t>
      </w:r>
      <w:proofErr w:type="spellStart"/>
      <w:r w:rsidRPr="00010A6F">
        <w:rPr>
          <w:rFonts w:ascii="Times New Roman" w:hAnsi="Times New Roman" w:cs="Times New Roman"/>
          <w:sz w:val="24"/>
          <w:szCs w:val="24"/>
          <w:lang w:val="en-US"/>
        </w:rPr>
        <w:t>Embase</w:t>
      </w:r>
      <w:proofErr w:type="spellEnd"/>
      <w:r w:rsidRPr="00010A6F">
        <w:rPr>
          <w:rFonts w:ascii="Times New Roman" w:hAnsi="Times New Roman" w:cs="Times New Roman"/>
          <w:sz w:val="24"/>
          <w:szCs w:val="24"/>
          <w:lang w:val="en-US"/>
        </w:rPr>
        <w:t xml:space="preserve">, Medline, Web-of-science, Scopus, </w:t>
      </w:r>
      <w:proofErr w:type="spellStart"/>
      <w:r w:rsidRPr="00010A6F">
        <w:rPr>
          <w:rFonts w:ascii="Times New Roman" w:hAnsi="Times New Roman" w:cs="Times New Roman"/>
          <w:sz w:val="24"/>
          <w:szCs w:val="24"/>
          <w:lang w:val="en-US"/>
        </w:rPr>
        <w:t>Cinahl</w:t>
      </w:r>
      <w:proofErr w:type="spellEnd"/>
      <w:r w:rsidRPr="00010A6F">
        <w:rPr>
          <w:rFonts w:ascii="Times New Roman" w:hAnsi="Times New Roman" w:cs="Times New Roman"/>
          <w:sz w:val="24"/>
          <w:szCs w:val="24"/>
          <w:lang w:val="en-US"/>
        </w:rPr>
        <w:t xml:space="preserve">, </w:t>
      </w:r>
      <w:proofErr w:type="spellStart"/>
      <w:r w:rsidRPr="00010A6F">
        <w:rPr>
          <w:rFonts w:ascii="Times New Roman" w:hAnsi="Times New Roman" w:cs="Times New Roman"/>
          <w:sz w:val="24"/>
          <w:szCs w:val="24"/>
          <w:lang w:val="en-US"/>
        </w:rPr>
        <w:t>Pubmed</w:t>
      </w:r>
      <w:proofErr w:type="spellEnd"/>
      <w:r w:rsidRPr="00010A6F">
        <w:rPr>
          <w:rFonts w:ascii="Times New Roman" w:hAnsi="Times New Roman" w:cs="Times New Roman"/>
          <w:sz w:val="24"/>
          <w:szCs w:val="24"/>
          <w:lang w:val="en-US"/>
        </w:rPr>
        <w:t xml:space="preserve">, Cochrane and Google Scholar) with combinations of the following keywords in different inflected forms: interconception, interpregnancy, internatal, multipara, multigravida, consecutive, repeat, following, </w:t>
      </w:r>
      <w:proofErr w:type="spellStart"/>
      <w:r w:rsidRPr="00010A6F">
        <w:rPr>
          <w:rFonts w:ascii="Times New Roman" w:hAnsi="Times New Roman" w:cs="Times New Roman"/>
          <w:sz w:val="24"/>
          <w:szCs w:val="24"/>
          <w:lang w:val="en-US"/>
        </w:rPr>
        <w:t>prepregnancy</w:t>
      </w:r>
      <w:proofErr w:type="spellEnd"/>
      <w:r w:rsidRPr="00010A6F">
        <w:rPr>
          <w:rFonts w:ascii="Times New Roman" w:hAnsi="Times New Roman" w:cs="Times New Roman"/>
          <w:sz w:val="24"/>
          <w:szCs w:val="24"/>
          <w:lang w:val="en-US"/>
        </w:rPr>
        <w:t xml:space="preserve"> and preconception care. </w:t>
      </w:r>
    </w:p>
    <w:p w14:paraId="24FDD392" w14:textId="4076E58E" w:rsidR="009469AB" w:rsidRDefault="009469AB">
      <w:pPr>
        <w:rPr>
          <w:rFonts w:ascii="Times New Roman" w:hAnsi="Times New Roman" w:cs="Times New Roman"/>
          <w:sz w:val="24"/>
          <w:szCs w:val="24"/>
          <w:lang w:val="en-US"/>
        </w:rPr>
      </w:pPr>
      <w:r w:rsidRPr="009469AB">
        <w:rPr>
          <w:rFonts w:ascii="Times New Roman" w:hAnsi="Times New Roman"/>
          <w:sz w:val="24"/>
          <w:szCs w:val="24"/>
          <w:lang w:val="en-US"/>
        </w:rPr>
        <w:t xml:space="preserve">Due to the broad scope, our literature search followed the methodology of a scoping review. This is a way to develop a picture of the extent of the literature in a certain domain without narrowing down to a focused research question </w:t>
      </w:r>
      <w:r w:rsidRPr="00BF66B9">
        <w:rPr>
          <w:rFonts w:ascii="Times New Roman" w:hAnsi="Times New Roman"/>
          <w:sz w:val="24"/>
          <w:szCs w:val="24"/>
        </w:rPr>
        <w:fldChar w:fldCharType="begin"/>
      </w:r>
      <w:r w:rsidR="004E3F2A" w:rsidRPr="004E3F2A">
        <w:rPr>
          <w:rFonts w:ascii="Times New Roman" w:hAnsi="Times New Roman"/>
          <w:sz w:val="24"/>
          <w:szCs w:val="24"/>
          <w:lang w:val="en-US"/>
        </w:rPr>
        <w:instrText xml:space="preserve"> ADDIN EN.CITE &lt;EndNote&gt;&lt;Cite&gt;&lt;Author&gt;Armstrong&lt;/Author&gt;&lt;Year&gt;2011&lt;/Year&gt;&lt;RecNum&gt;433&lt;/RecNum&gt;&lt;DisplayText&gt;[1]&lt;/DisplayText&gt;&lt;record&gt;&lt;rec-number&gt;433&lt;/rec-number&gt;&lt;foreign-keys&gt;&lt;key app="EN" db-id="epztw92avetvw3e5wtvxre9msswdpadx929d" timestamp="1504355213"&gt;433&lt;/key&gt;&lt;/foreign-keys&gt;&lt;ref-type name="Journal Article"&gt;17&lt;/ref-type&gt;&lt;contributors&gt;&lt;authors&gt;&lt;author&gt;Armstrong, R.&lt;/author&gt;&lt;author&gt;Hall, B. J.&lt;/author&gt;&lt;author&gt;Doyle, J.&lt;/author&gt;&lt;author&gt;Waters, E.&lt;/author&gt;&lt;/authors&gt;&lt;/contributors&gt;&lt;auth-address&gt;Cochrane Public Health Group, McCaughey Centre, VicHealth Centre for the Promotion of Mental Health and Community Wellbeing, Melbourne School of Population Health, University of Melbourne, VIC 3010, Australia.&lt;/auth-address&gt;&lt;titles&gt;&lt;title&gt;Cochrane Update. &amp;apos;Scoping the scope&amp;apos; of a cochrane review&lt;/title&gt;&lt;secondary-title&gt;J Public Health (Oxf)&lt;/secondary-title&gt;&lt;/titles&gt;&lt;periodical&gt;&lt;full-title&gt;J Public Health (Oxf)&lt;/full-title&gt;&lt;/periodical&gt;&lt;pages&gt;147-50&lt;/pages&gt;&lt;volume&gt;33&lt;/volume&gt;&lt;number&gt;1&lt;/number&gt;&lt;edition&gt;2011/02/25&lt;/edition&gt;&lt;keywords&gt;&lt;keyword&gt;*Biomedical Research&lt;/keyword&gt;&lt;keyword&gt;Humans&lt;/keyword&gt;&lt;keyword&gt;*Review Literature as Topic&lt;/keyword&gt;&lt;/keywords&gt;&lt;dates&gt;&lt;year&gt;2011&lt;/year&gt;&lt;pub-dates&gt;&lt;date&gt;Mar&lt;/date&gt;&lt;/pub-dates&gt;&lt;/dates&gt;&lt;isbn&gt;1741-3850 (Electronic)&amp;#xD;1741-3842 (Linking)&lt;/isbn&gt;&lt;accession-num&gt;21345890&lt;/accession-num&gt;&lt;urls&gt;&lt;related-urls&gt;&lt;url&gt;http://www.ncbi.nlm.nih.gov/pubmed/21345890&lt;/url&gt;&lt;/related-urls&gt;&lt;/urls&gt;&lt;electronic-resource-num&gt;fdr015 [pii]&amp;#xD;10.1093/pubmed/fdr015&lt;/electronic-resource-num&gt;&lt;language&gt;eng&lt;/language&gt;&lt;/record&gt;&lt;/Cite&gt;&lt;/EndNote&gt;</w:instrText>
      </w:r>
      <w:r w:rsidRPr="00BF66B9">
        <w:rPr>
          <w:rFonts w:ascii="Times New Roman" w:hAnsi="Times New Roman"/>
          <w:sz w:val="24"/>
          <w:szCs w:val="24"/>
        </w:rPr>
        <w:fldChar w:fldCharType="separate"/>
      </w:r>
      <w:r w:rsidR="004E3F2A" w:rsidRPr="004E3F2A">
        <w:rPr>
          <w:rFonts w:ascii="Times New Roman" w:hAnsi="Times New Roman"/>
          <w:noProof/>
          <w:sz w:val="24"/>
          <w:szCs w:val="24"/>
          <w:lang w:val="en-US"/>
        </w:rPr>
        <w:t>[1]</w:t>
      </w:r>
      <w:r w:rsidRPr="00BF66B9">
        <w:rPr>
          <w:rFonts w:ascii="Times New Roman" w:hAnsi="Times New Roman"/>
          <w:sz w:val="24"/>
          <w:szCs w:val="24"/>
        </w:rPr>
        <w:fldChar w:fldCharType="end"/>
      </w:r>
      <w:r w:rsidRPr="009469AB">
        <w:rPr>
          <w:rFonts w:ascii="Times New Roman" w:hAnsi="Times New Roman"/>
          <w:sz w:val="24"/>
          <w:szCs w:val="24"/>
          <w:lang w:val="en-US"/>
        </w:rPr>
        <w:t>.</w:t>
      </w:r>
    </w:p>
    <w:p w14:paraId="2603986D" w14:textId="1A539515" w:rsidR="007E3605" w:rsidRPr="005876C8" w:rsidRDefault="00010A6F">
      <w:pPr>
        <w:rPr>
          <w:rFonts w:ascii="Times New Roman" w:hAnsi="Times New Roman" w:cs="Times New Roman"/>
          <w:sz w:val="24"/>
          <w:szCs w:val="24"/>
          <w:lang w:val="en-US"/>
        </w:rPr>
      </w:pPr>
      <w:r w:rsidRPr="00010A6F">
        <w:rPr>
          <w:rFonts w:ascii="Times New Roman" w:hAnsi="Times New Roman" w:cs="Times New Roman"/>
          <w:sz w:val="24"/>
          <w:szCs w:val="24"/>
          <w:lang w:val="en-US"/>
        </w:rPr>
        <w:t>The initial search identified 498 titles, to which we added 20 more through reference searching. We included papers published from 1995 onwards that were available in full text in the English language, generally based in western countries, not specific to rare conditions and that were relevant to our five ICC items. Three researchers were involved in reviewing the papers and selecting latest reviews when applicable. We included different kinds of papers (e.g. qualitative</w:t>
      </w:r>
      <w:r w:rsidR="007E3605">
        <w:rPr>
          <w:rFonts w:ascii="Times New Roman" w:hAnsi="Times New Roman" w:cs="Times New Roman"/>
          <w:sz w:val="24"/>
          <w:szCs w:val="24"/>
          <w:lang w:val="en-US"/>
        </w:rPr>
        <w:t xml:space="preserve">, quantitative, opinion papers) that provided information </w:t>
      </w:r>
      <w:r w:rsidR="009469AB" w:rsidRPr="009469AB">
        <w:rPr>
          <w:rFonts w:ascii="Times New Roman" w:hAnsi="Times New Roman"/>
          <w:sz w:val="24"/>
          <w:szCs w:val="24"/>
          <w:lang w:val="en-US"/>
        </w:rPr>
        <w:t xml:space="preserve">on </w:t>
      </w:r>
      <w:r w:rsidR="007E3605">
        <w:rPr>
          <w:rFonts w:ascii="Times New Roman" w:hAnsi="Times New Roman"/>
          <w:sz w:val="24"/>
          <w:szCs w:val="24"/>
          <w:lang w:val="en-US"/>
        </w:rPr>
        <w:t xml:space="preserve">the </w:t>
      </w:r>
      <w:r w:rsidR="009469AB" w:rsidRPr="009469AB">
        <w:rPr>
          <w:rFonts w:ascii="Times New Roman" w:hAnsi="Times New Roman"/>
          <w:sz w:val="24"/>
          <w:szCs w:val="24"/>
          <w:lang w:val="en-US"/>
        </w:rPr>
        <w:t xml:space="preserve">five </w:t>
      </w:r>
      <w:r w:rsidR="007E3605">
        <w:rPr>
          <w:rFonts w:ascii="Times New Roman" w:hAnsi="Times New Roman"/>
          <w:sz w:val="24"/>
          <w:szCs w:val="24"/>
          <w:lang w:val="en-US"/>
        </w:rPr>
        <w:t xml:space="preserve">predetermined ICC </w:t>
      </w:r>
      <w:r w:rsidR="009469AB" w:rsidRPr="009469AB">
        <w:rPr>
          <w:rFonts w:ascii="Times New Roman" w:hAnsi="Times New Roman"/>
          <w:sz w:val="24"/>
          <w:szCs w:val="24"/>
          <w:lang w:val="en-US"/>
        </w:rPr>
        <w:t>items: the term</w:t>
      </w:r>
      <w:r w:rsidR="007E3605">
        <w:rPr>
          <w:rFonts w:ascii="Times New Roman" w:hAnsi="Times New Roman"/>
          <w:sz w:val="24"/>
          <w:szCs w:val="24"/>
          <w:lang w:val="en-US"/>
        </w:rPr>
        <w:t>, the definition,</w:t>
      </w:r>
      <w:r w:rsidR="009469AB" w:rsidRPr="009469AB">
        <w:rPr>
          <w:rFonts w:ascii="Times New Roman" w:hAnsi="Times New Roman"/>
          <w:sz w:val="24"/>
          <w:szCs w:val="24"/>
          <w:lang w:val="en-US"/>
        </w:rPr>
        <w:t xml:space="preserve"> the content, </w:t>
      </w:r>
      <w:r w:rsidR="007E3605">
        <w:rPr>
          <w:rFonts w:ascii="Times New Roman" w:hAnsi="Times New Roman"/>
          <w:sz w:val="24"/>
          <w:szCs w:val="24"/>
          <w:lang w:val="en-US"/>
        </w:rPr>
        <w:t xml:space="preserve">the </w:t>
      </w:r>
      <w:r w:rsidR="009469AB" w:rsidRPr="009469AB">
        <w:rPr>
          <w:rFonts w:ascii="Times New Roman" w:hAnsi="Times New Roman"/>
          <w:sz w:val="24"/>
          <w:szCs w:val="24"/>
          <w:lang w:val="en-US"/>
        </w:rPr>
        <w:t>relevant target groups and ways to reach the target groups</w:t>
      </w:r>
      <w:r w:rsidR="007E3605">
        <w:rPr>
          <w:rFonts w:ascii="Times New Roman" w:hAnsi="Times New Roman"/>
          <w:sz w:val="24"/>
          <w:szCs w:val="24"/>
          <w:lang w:val="en-US"/>
        </w:rPr>
        <w:t xml:space="preserve">. This </w:t>
      </w:r>
      <w:r w:rsidR="007E3605" w:rsidRPr="00010A6F">
        <w:rPr>
          <w:rFonts w:ascii="Times New Roman" w:hAnsi="Times New Roman" w:cs="Times New Roman"/>
          <w:sz w:val="24"/>
          <w:szCs w:val="24"/>
          <w:lang w:val="en-US"/>
        </w:rPr>
        <w:t>resulted in a final selection of 81 papers</w:t>
      </w:r>
      <w:r w:rsidR="007E3605">
        <w:rPr>
          <w:rFonts w:ascii="Times New Roman" w:hAnsi="Times New Roman" w:cs="Times New Roman"/>
          <w:sz w:val="24"/>
          <w:szCs w:val="24"/>
          <w:lang w:val="en-US"/>
        </w:rPr>
        <w:t xml:space="preserve"> that are referred to in the literature overview in the manuscript. </w:t>
      </w:r>
    </w:p>
    <w:p w14:paraId="2C515DD1" w14:textId="77777777" w:rsidR="005876C8" w:rsidRDefault="005876C8">
      <w:pPr>
        <w:rPr>
          <w:rFonts w:ascii="Times New Roman" w:hAnsi="Times New Roman" w:cs="Times New Roman"/>
          <w:i/>
          <w:sz w:val="24"/>
          <w:szCs w:val="24"/>
          <w:lang w:val="en-US"/>
        </w:rPr>
      </w:pPr>
    </w:p>
    <w:p w14:paraId="6651D7F1" w14:textId="7D5E4ED7" w:rsidR="00E57C67" w:rsidRPr="007E3605" w:rsidRDefault="00E57C67">
      <w:pPr>
        <w:rPr>
          <w:rFonts w:ascii="Times New Roman" w:hAnsi="Times New Roman" w:cs="Times New Roman"/>
          <w:i/>
          <w:sz w:val="24"/>
          <w:szCs w:val="24"/>
          <w:lang w:val="en-US"/>
        </w:rPr>
      </w:pPr>
      <w:r w:rsidRPr="007E3605">
        <w:rPr>
          <w:rFonts w:ascii="Times New Roman" w:hAnsi="Times New Roman" w:cs="Times New Roman"/>
          <w:i/>
          <w:sz w:val="24"/>
          <w:szCs w:val="24"/>
          <w:lang w:val="en-US"/>
        </w:rPr>
        <w:t>Expert meetings</w:t>
      </w:r>
    </w:p>
    <w:p w14:paraId="128908DF" w14:textId="40879A07" w:rsidR="007E3605" w:rsidRDefault="007E3605">
      <w:pPr>
        <w:rPr>
          <w:rFonts w:ascii="Times New Roman" w:hAnsi="Times New Roman" w:cs="Times New Roman"/>
          <w:sz w:val="24"/>
          <w:szCs w:val="24"/>
          <w:lang w:val="en-US"/>
        </w:rPr>
      </w:pPr>
      <w:r>
        <w:rPr>
          <w:rFonts w:ascii="Times New Roman" w:hAnsi="Times New Roman"/>
          <w:sz w:val="24"/>
          <w:szCs w:val="24"/>
          <w:lang w:val="en-US"/>
        </w:rPr>
        <w:t>In the Netherlands, w</w:t>
      </w:r>
      <w:r w:rsidR="00BC3A95" w:rsidRPr="00BC3A95">
        <w:rPr>
          <w:rFonts w:ascii="Times New Roman" w:hAnsi="Times New Roman"/>
          <w:sz w:val="24"/>
          <w:szCs w:val="24"/>
          <w:lang w:val="en-US"/>
        </w:rPr>
        <w:t>e organized an afternoon meeting in October 2015 with nineteen participants. Participants were invited based on their expertise and/or their earlier participation in the PCC expert meeting in 2012.</w:t>
      </w:r>
    </w:p>
    <w:p w14:paraId="42376153" w14:textId="6F39E5E3" w:rsidR="00010A6F" w:rsidRPr="00BC3A95" w:rsidRDefault="007E3605">
      <w:pPr>
        <w:rPr>
          <w:rFonts w:ascii="Times New Roman" w:hAnsi="Times New Roman" w:cs="Times New Roman"/>
          <w:sz w:val="24"/>
          <w:szCs w:val="24"/>
          <w:lang w:val="en-US"/>
        </w:rPr>
      </w:pPr>
      <w:r>
        <w:rPr>
          <w:rFonts w:ascii="Times New Roman" w:hAnsi="Times New Roman" w:cs="Times New Roman"/>
          <w:sz w:val="24"/>
          <w:szCs w:val="24"/>
          <w:lang w:val="en-US"/>
        </w:rPr>
        <w:t>D</w:t>
      </w:r>
      <w:r w:rsidR="00661B8F" w:rsidRPr="00661B8F">
        <w:rPr>
          <w:rFonts w:ascii="Times New Roman" w:hAnsi="Times New Roman"/>
          <w:sz w:val="24"/>
          <w:szCs w:val="24"/>
          <w:lang w:val="en-US"/>
        </w:rPr>
        <w:t>uring the Third European Congress on Preconception health and care (ECPHC)</w:t>
      </w:r>
      <w:r>
        <w:rPr>
          <w:rFonts w:ascii="Times New Roman" w:hAnsi="Times New Roman"/>
          <w:sz w:val="24"/>
          <w:szCs w:val="24"/>
          <w:lang w:val="en-US"/>
        </w:rPr>
        <w:t>,</w:t>
      </w:r>
      <w:r w:rsidR="00661B8F" w:rsidRPr="00661B8F">
        <w:rPr>
          <w:rFonts w:ascii="Times New Roman" w:hAnsi="Times New Roman"/>
          <w:sz w:val="24"/>
          <w:szCs w:val="24"/>
          <w:lang w:val="en-US"/>
        </w:rPr>
        <w:t xml:space="preserve"> which was held in Upp</w:t>
      </w:r>
      <w:r>
        <w:rPr>
          <w:rFonts w:ascii="Times New Roman" w:hAnsi="Times New Roman"/>
          <w:sz w:val="24"/>
          <w:szCs w:val="24"/>
          <w:lang w:val="en-US"/>
        </w:rPr>
        <w:t xml:space="preserve">sala in Sweden in February 2016, we organized </w:t>
      </w:r>
      <w:r w:rsidR="00643071">
        <w:rPr>
          <w:rFonts w:ascii="Times New Roman" w:hAnsi="Times New Roman"/>
          <w:sz w:val="24"/>
          <w:szCs w:val="24"/>
          <w:lang w:val="en-US"/>
        </w:rPr>
        <w:t xml:space="preserve">a second meeting. </w:t>
      </w:r>
      <w:r w:rsidR="00BC3A95" w:rsidRPr="00BC3A95">
        <w:rPr>
          <w:rFonts w:ascii="Times New Roman" w:hAnsi="Times New Roman"/>
          <w:sz w:val="24"/>
          <w:szCs w:val="24"/>
          <w:lang w:val="en-US"/>
        </w:rPr>
        <w:t>This meeting, a workshop session, was joined by about 40 participants from seven countries</w:t>
      </w:r>
      <w:r w:rsidR="00BC3A95" w:rsidRPr="00BF66B9">
        <w:rPr>
          <w:rFonts w:ascii="Times New Roman" w:hAnsi="Times New Roman"/>
          <w:sz w:val="24"/>
          <w:szCs w:val="24"/>
          <w:lang w:val="en-GB"/>
        </w:rPr>
        <w:t xml:space="preserve">; The United </w:t>
      </w:r>
      <w:r w:rsidR="00BC3A95" w:rsidRPr="00BF66B9">
        <w:rPr>
          <w:rFonts w:ascii="Times New Roman" w:hAnsi="Times New Roman"/>
          <w:sz w:val="24"/>
          <w:szCs w:val="24"/>
          <w:lang w:val="en-GB"/>
        </w:rPr>
        <w:lastRenderedPageBreak/>
        <w:t>States of America, The United Kingdom, Belgium, Italy, Sweden, Ukraine, and The Netherlands</w:t>
      </w:r>
      <w:r w:rsidR="00BC3A95" w:rsidRPr="00BC3A95">
        <w:rPr>
          <w:rFonts w:ascii="Times New Roman" w:hAnsi="Times New Roman"/>
          <w:sz w:val="24"/>
          <w:szCs w:val="24"/>
          <w:lang w:val="en-US"/>
        </w:rPr>
        <w:t>.</w:t>
      </w:r>
    </w:p>
    <w:p w14:paraId="4053E2F8" w14:textId="3AF4C743" w:rsidR="00E57C67" w:rsidRPr="005876C8" w:rsidRDefault="00010A6F">
      <w:pPr>
        <w:rPr>
          <w:rFonts w:ascii="Times New Roman" w:hAnsi="Times New Roman"/>
          <w:sz w:val="24"/>
          <w:szCs w:val="24"/>
          <w:lang w:val="en-US"/>
        </w:rPr>
      </w:pPr>
      <w:r w:rsidRPr="00010A6F">
        <w:rPr>
          <w:rFonts w:ascii="Times New Roman" w:hAnsi="Times New Roman" w:cs="Times New Roman"/>
          <w:sz w:val="24"/>
          <w:szCs w:val="24"/>
          <w:lang w:val="en-US"/>
        </w:rPr>
        <w:t>Different disciplines were involved in the meetings</w:t>
      </w:r>
      <w:r w:rsidR="005876C8">
        <w:rPr>
          <w:rFonts w:ascii="Times New Roman" w:hAnsi="Times New Roman"/>
          <w:sz w:val="24"/>
          <w:szCs w:val="24"/>
          <w:lang w:val="en-US"/>
        </w:rPr>
        <w:t xml:space="preserve">, </w:t>
      </w:r>
      <w:r w:rsidRPr="00BF66B9">
        <w:rPr>
          <w:rFonts w:ascii="Times New Roman" w:hAnsi="Times New Roman" w:cs="Times New Roman"/>
          <w:sz w:val="24"/>
          <w:szCs w:val="24"/>
          <w:lang w:val="en-GB"/>
        </w:rPr>
        <w:t xml:space="preserve">being professional caregivers (midwives, general practitioners, gynaecologists, geneticists, paediatricians / neonatologists, a preventive child healthcare physician, a psychologist, and an occupational physician), governmental </w:t>
      </w:r>
      <w:r w:rsidRPr="005876C8">
        <w:rPr>
          <w:rFonts w:ascii="Times New Roman" w:hAnsi="Times New Roman" w:cs="Times New Roman"/>
          <w:sz w:val="24"/>
          <w:szCs w:val="24"/>
          <w:lang w:val="en-GB"/>
        </w:rPr>
        <w:t xml:space="preserve">representatives, representatives of healthcare expertise centres, researchers (e.g. epidemiologists, a medical ethicist, clinical researchers) and research funders. </w:t>
      </w:r>
    </w:p>
    <w:p w14:paraId="0FB39C5F" w14:textId="77777777" w:rsidR="00643071" w:rsidRDefault="00643071">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226E8196" w14:textId="77777777" w:rsidR="00643071" w:rsidRDefault="00643071">
      <w:pPr>
        <w:rPr>
          <w:rFonts w:ascii="Times New Roman" w:hAnsi="Times New Roman" w:cs="Times New Roman"/>
          <w:b/>
          <w:sz w:val="24"/>
          <w:szCs w:val="24"/>
          <w:lang w:val="en-US"/>
        </w:rPr>
        <w:sectPr w:rsidR="00643071">
          <w:pgSz w:w="11906" w:h="16838"/>
          <w:pgMar w:top="1417" w:right="1417" w:bottom="1417" w:left="1417" w:header="708" w:footer="708" w:gutter="0"/>
          <w:cols w:space="708"/>
          <w:docGrid w:linePitch="360"/>
        </w:sectPr>
      </w:pPr>
    </w:p>
    <w:p w14:paraId="4C508AA8" w14:textId="304A0354" w:rsidR="00643071" w:rsidRPr="00643071" w:rsidRDefault="00643071">
      <w:pPr>
        <w:rPr>
          <w:rFonts w:ascii="Times New Roman" w:hAnsi="Times New Roman" w:cs="Times New Roman"/>
          <w:b/>
          <w:sz w:val="24"/>
          <w:szCs w:val="24"/>
          <w:lang w:val="en-US"/>
        </w:rPr>
      </w:pPr>
      <w:r w:rsidRPr="00643071">
        <w:rPr>
          <w:rFonts w:ascii="Times New Roman" w:hAnsi="Times New Roman" w:cs="Times New Roman"/>
          <w:b/>
          <w:sz w:val="24"/>
          <w:szCs w:val="24"/>
          <w:lang w:val="en-US"/>
        </w:rPr>
        <w:lastRenderedPageBreak/>
        <w:t>Results</w:t>
      </w:r>
    </w:p>
    <w:p w14:paraId="76E8D26E" w14:textId="7FF50F5E" w:rsidR="00E57C67" w:rsidRDefault="00643071">
      <w:pPr>
        <w:rPr>
          <w:rFonts w:ascii="Times New Roman" w:hAnsi="Times New Roman" w:cs="Times New Roman"/>
          <w:sz w:val="24"/>
          <w:szCs w:val="24"/>
          <w:lang w:val="en-GB"/>
        </w:rPr>
      </w:pPr>
      <w:r w:rsidRPr="00643071">
        <w:rPr>
          <w:rFonts w:ascii="Times New Roman" w:hAnsi="Times New Roman" w:cs="Times New Roman"/>
          <w:sz w:val="24"/>
          <w:szCs w:val="24"/>
          <w:lang w:val="en-GB"/>
        </w:rPr>
        <w:t>Table.  Studies reporting impact of interconception care interventions (k =8)</w:t>
      </w:r>
    </w:p>
    <w:tbl>
      <w:tblPr>
        <w:tblStyle w:val="TableGrid"/>
        <w:tblW w:w="14595" w:type="dxa"/>
        <w:tblInd w:w="-176" w:type="dxa"/>
        <w:tblLayout w:type="fixed"/>
        <w:tblLook w:val="04A0" w:firstRow="1" w:lastRow="0" w:firstColumn="1" w:lastColumn="0" w:noHBand="0" w:noVBand="1"/>
      </w:tblPr>
      <w:tblGrid>
        <w:gridCol w:w="1383"/>
        <w:gridCol w:w="1417"/>
        <w:gridCol w:w="4106"/>
        <w:gridCol w:w="3116"/>
        <w:gridCol w:w="4573"/>
      </w:tblGrid>
      <w:tr w:rsidR="004E3F2A" w:rsidRPr="004E3F2A" w14:paraId="59858370" w14:textId="77777777" w:rsidTr="004E3F2A">
        <w:tc>
          <w:tcPr>
            <w:tcW w:w="1383" w:type="dxa"/>
            <w:tcBorders>
              <w:top w:val="single" w:sz="4" w:space="0" w:color="auto"/>
              <w:left w:val="single" w:sz="4" w:space="0" w:color="auto"/>
              <w:bottom w:val="single" w:sz="4" w:space="0" w:color="auto"/>
              <w:right w:val="single" w:sz="4" w:space="0" w:color="auto"/>
            </w:tcBorders>
            <w:hideMark/>
          </w:tcPr>
          <w:p w14:paraId="666AC03A" w14:textId="77777777" w:rsidR="004E3F2A" w:rsidRPr="004E3F2A" w:rsidRDefault="004E3F2A">
            <w:pPr>
              <w:spacing w:after="0" w:line="240" w:lineRule="auto"/>
              <w:rPr>
                <w:rFonts w:ascii="Times New Roman" w:hAnsi="Times New Roman"/>
                <w:color w:val="000000"/>
              </w:rPr>
            </w:pPr>
            <w:r w:rsidRPr="004E3F2A">
              <w:rPr>
                <w:rFonts w:ascii="Times New Roman" w:hAnsi="Times New Roman"/>
                <w:color w:val="000000"/>
              </w:rPr>
              <w:t>Author (year); country</w:t>
            </w:r>
          </w:p>
        </w:tc>
        <w:tc>
          <w:tcPr>
            <w:tcW w:w="1418" w:type="dxa"/>
            <w:tcBorders>
              <w:top w:val="single" w:sz="4" w:space="0" w:color="auto"/>
              <w:left w:val="single" w:sz="4" w:space="0" w:color="auto"/>
              <w:bottom w:val="single" w:sz="4" w:space="0" w:color="auto"/>
              <w:right w:val="single" w:sz="4" w:space="0" w:color="auto"/>
            </w:tcBorders>
            <w:hideMark/>
          </w:tcPr>
          <w:p w14:paraId="285D50E8" w14:textId="77777777" w:rsidR="004E3F2A" w:rsidRPr="004E3F2A" w:rsidRDefault="004E3F2A">
            <w:pPr>
              <w:spacing w:after="0" w:line="240" w:lineRule="auto"/>
              <w:rPr>
                <w:rFonts w:ascii="Times New Roman" w:hAnsi="Times New Roman"/>
                <w:color w:val="000000"/>
              </w:rPr>
            </w:pPr>
            <w:r w:rsidRPr="004E3F2A">
              <w:rPr>
                <w:rFonts w:ascii="Times New Roman" w:hAnsi="Times New Roman"/>
                <w:color w:val="000000"/>
              </w:rPr>
              <w:t>Study design</w:t>
            </w:r>
          </w:p>
        </w:tc>
        <w:tc>
          <w:tcPr>
            <w:tcW w:w="4108" w:type="dxa"/>
            <w:tcBorders>
              <w:top w:val="single" w:sz="4" w:space="0" w:color="auto"/>
              <w:left w:val="single" w:sz="4" w:space="0" w:color="auto"/>
              <w:bottom w:val="single" w:sz="4" w:space="0" w:color="auto"/>
              <w:right w:val="single" w:sz="4" w:space="0" w:color="auto"/>
            </w:tcBorders>
            <w:hideMark/>
          </w:tcPr>
          <w:p w14:paraId="1EF593F9" w14:textId="77777777" w:rsidR="004E3F2A" w:rsidRPr="004E3F2A" w:rsidRDefault="004E3F2A">
            <w:pPr>
              <w:spacing w:after="0" w:line="240" w:lineRule="auto"/>
              <w:rPr>
                <w:rFonts w:ascii="Times New Roman" w:hAnsi="Times New Roman"/>
                <w:color w:val="000000"/>
              </w:rPr>
            </w:pPr>
            <w:r w:rsidRPr="004E3F2A">
              <w:rPr>
                <w:rFonts w:ascii="Times New Roman" w:hAnsi="Times New Roman"/>
                <w:color w:val="000000"/>
              </w:rPr>
              <w:t>Intervention / focus</w:t>
            </w:r>
          </w:p>
        </w:tc>
        <w:tc>
          <w:tcPr>
            <w:tcW w:w="3117" w:type="dxa"/>
            <w:tcBorders>
              <w:top w:val="single" w:sz="4" w:space="0" w:color="auto"/>
              <w:left w:val="single" w:sz="4" w:space="0" w:color="auto"/>
              <w:bottom w:val="single" w:sz="4" w:space="0" w:color="auto"/>
              <w:right w:val="single" w:sz="4" w:space="0" w:color="auto"/>
            </w:tcBorders>
            <w:hideMark/>
          </w:tcPr>
          <w:p w14:paraId="4E3A7A11" w14:textId="77777777" w:rsidR="004E3F2A" w:rsidRPr="004E3F2A" w:rsidRDefault="004E3F2A">
            <w:pPr>
              <w:spacing w:after="0" w:line="240" w:lineRule="auto"/>
              <w:rPr>
                <w:rFonts w:ascii="Times New Roman" w:hAnsi="Times New Roman"/>
                <w:color w:val="000000"/>
              </w:rPr>
            </w:pPr>
            <w:r w:rsidRPr="004E3F2A">
              <w:rPr>
                <w:rFonts w:ascii="Times New Roman" w:hAnsi="Times New Roman"/>
                <w:color w:val="000000"/>
              </w:rPr>
              <w:t>Participants description + N</w:t>
            </w:r>
          </w:p>
        </w:tc>
        <w:tc>
          <w:tcPr>
            <w:tcW w:w="4575" w:type="dxa"/>
            <w:tcBorders>
              <w:top w:val="single" w:sz="4" w:space="0" w:color="auto"/>
              <w:left w:val="single" w:sz="4" w:space="0" w:color="auto"/>
              <w:bottom w:val="single" w:sz="4" w:space="0" w:color="auto"/>
              <w:right w:val="single" w:sz="4" w:space="0" w:color="auto"/>
            </w:tcBorders>
            <w:hideMark/>
          </w:tcPr>
          <w:p w14:paraId="3469CA60" w14:textId="77777777" w:rsidR="004E3F2A" w:rsidRPr="004E3F2A" w:rsidRDefault="004E3F2A">
            <w:pPr>
              <w:spacing w:after="0" w:line="240" w:lineRule="auto"/>
              <w:rPr>
                <w:rFonts w:ascii="Times New Roman" w:hAnsi="Times New Roman"/>
                <w:color w:val="000000"/>
              </w:rPr>
            </w:pPr>
            <w:r w:rsidRPr="004E3F2A">
              <w:rPr>
                <w:rFonts w:ascii="Times New Roman" w:hAnsi="Times New Roman"/>
                <w:color w:val="000000"/>
              </w:rPr>
              <w:t>Key findings / recommendations</w:t>
            </w:r>
          </w:p>
        </w:tc>
      </w:tr>
      <w:tr w:rsidR="004E3F2A" w:rsidRPr="004E3F2A" w14:paraId="33F8B9FD" w14:textId="77777777" w:rsidTr="004E3F2A">
        <w:tc>
          <w:tcPr>
            <w:tcW w:w="1383" w:type="dxa"/>
            <w:tcBorders>
              <w:top w:val="single" w:sz="4" w:space="0" w:color="auto"/>
              <w:left w:val="single" w:sz="4" w:space="0" w:color="auto"/>
              <w:bottom w:val="single" w:sz="4" w:space="0" w:color="auto"/>
              <w:right w:val="single" w:sz="4" w:space="0" w:color="auto"/>
            </w:tcBorders>
            <w:hideMark/>
          </w:tcPr>
          <w:p w14:paraId="72105339" w14:textId="0F70CB26" w:rsidR="004E3F2A" w:rsidRPr="004E3F2A" w:rsidRDefault="004E3F2A" w:rsidP="004E3F2A">
            <w:pPr>
              <w:spacing w:after="0" w:line="240" w:lineRule="auto"/>
              <w:rPr>
                <w:rFonts w:ascii="Times New Roman" w:hAnsi="Times New Roman"/>
                <w:color w:val="000000"/>
                <w:lang w:val="nl-NL"/>
              </w:rPr>
            </w:pPr>
            <w:r w:rsidRPr="004E3F2A">
              <w:rPr>
                <w:rFonts w:ascii="Times New Roman" w:hAnsi="Times New Roman"/>
                <w:color w:val="000000"/>
              </w:rPr>
              <w:t xml:space="preserve">Doyle et </w:t>
            </w:r>
            <w:r w:rsidRPr="004E3F2A">
              <w:rPr>
                <w:rFonts w:ascii="Times New Roman" w:hAnsi="Times New Roman"/>
                <w:color w:val="000000"/>
                <w:lang w:val="nl-NL"/>
              </w:rPr>
              <w:t>al (1999)</w:t>
            </w:r>
            <w:r w:rsidRPr="004E3F2A">
              <w:rPr>
                <w:rFonts w:ascii="Times New Roman" w:hAnsi="Times New Roman"/>
                <w:color w:val="000000"/>
              </w:rPr>
              <w:fldChar w:fldCharType="begin"/>
            </w:r>
            <w:r w:rsidRPr="004E3F2A">
              <w:rPr>
                <w:rFonts w:ascii="Times New Roman" w:hAnsi="Times New Roman"/>
                <w:color w:val="000000"/>
              </w:rPr>
              <w:instrText xml:space="preserve"> ADDIN EN.CITE &lt;EndNote&gt;&lt;Cite&gt;&lt;Author&gt;Doyle&lt;/Author&gt;&lt;Year&gt;1999&lt;/Year&gt;&lt;RecNum&gt;429&lt;/RecNum&gt;&lt;DisplayText&gt;[2]&lt;/DisplayText&gt;&lt;record&gt;&lt;rec-number&gt;429&lt;/rec-number&gt;&lt;foreign-keys&gt;&lt;key app="EN" db-id="epztw92avetvw3e5wtvxre9msswdpadx929d" timestamp="1504288797"&gt;429&lt;/key&gt;&lt;/foreign-keys&gt;&lt;ref-type name="Journal Article"&gt;17&lt;/ref-type&gt;&lt;contributors&gt;&lt;authors&gt;&lt;author&gt;Doyle, W.&lt;/author&gt;&lt;author&gt;Crawford, M. A. &lt;/author&gt;&lt;author&gt;Srivastava, A.&lt;/author&gt;&lt;author&gt;Costeloe, K. L.&lt;/author&gt;&lt;/authors&gt;&lt;/contributors&gt;&lt;titles&gt;&lt;title&gt;Interpregnancy nutrition intervention with mothers of low-birthweight babies living in an inner city area: a feasibility study&lt;/title&gt;&lt;secondary-title&gt;Journal of Human Nutrition and Dietetics&lt;/secondary-title&gt;&lt;/titles&gt;&lt;periodical&gt;&lt;full-title&gt;Journal of Human Nutrition and Dietetics&lt;/full-title&gt;&lt;/periodical&gt;&lt;pages&gt;517-527&lt;/pages&gt;&lt;volume&gt;12&lt;/volume&gt;&lt;dates&gt;&lt;year&gt;1999&lt;/year&gt;&lt;/dates&gt;&lt;urls&gt;&lt;/urls&gt;&lt;/record&gt;&lt;/Cite&gt;&lt;/EndNote&gt;</w:instrText>
            </w:r>
            <w:r w:rsidRPr="004E3F2A">
              <w:rPr>
                <w:rFonts w:ascii="Times New Roman" w:hAnsi="Times New Roman"/>
                <w:color w:val="000000"/>
              </w:rPr>
              <w:fldChar w:fldCharType="separate"/>
            </w:r>
            <w:r w:rsidRPr="004E3F2A">
              <w:rPr>
                <w:rFonts w:ascii="Times New Roman" w:hAnsi="Times New Roman"/>
                <w:noProof/>
                <w:color w:val="000000"/>
              </w:rPr>
              <w:t>[2]</w:t>
            </w:r>
            <w:r w:rsidRPr="004E3F2A">
              <w:rPr>
                <w:rFonts w:ascii="Times New Roman" w:hAnsi="Times New Roman"/>
                <w:color w:val="000000"/>
              </w:rPr>
              <w:fldChar w:fldCharType="end"/>
            </w:r>
            <w:r w:rsidRPr="004E3F2A">
              <w:rPr>
                <w:rFonts w:ascii="Times New Roman" w:hAnsi="Times New Roman"/>
                <w:color w:val="000000"/>
                <w:lang w:val="nl-NL"/>
              </w:rPr>
              <w:t xml:space="preserve">; UK </w:t>
            </w:r>
          </w:p>
        </w:tc>
        <w:tc>
          <w:tcPr>
            <w:tcW w:w="1418" w:type="dxa"/>
            <w:tcBorders>
              <w:top w:val="single" w:sz="4" w:space="0" w:color="auto"/>
              <w:left w:val="single" w:sz="4" w:space="0" w:color="auto"/>
              <w:bottom w:val="single" w:sz="4" w:space="0" w:color="auto"/>
              <w:right w:val="single" w:sz="4" w:space="0" w:color="auto"/>
            </w:tcBorders>
            <w:hideMark/>
          </w:tcPr>
          <w:p w14:paraId="7755B55A" w14:textId="77777777" w:rsidR="004E3F2A" w:rsidRPr="004E3F2A" w:rsidRDefault="004E3F2A">
            <w:pPr>
              <w:spacing w:after="0" w:line="240" w:lineRule="auto"/>
              <w:rPr>
                <w:rFonts w:ascii="Times New Roman" w:hAnsi="Times New Roman"/>
                <w:color w:val="000000"/>
              </w:rPr>
            </w:pPr>
            <w:r w:rsidRPr="004E3F2A">
              <w:rPr>
                <w:rFonts w:ascii="Times New Roman" w:hAnsi="Times New Roman"/>
                <w:color w:val="000000"/>
              </w:rPr>
              <w:t>Intervention (pilot study)</w:t>
            </w:r>
          </w:p>
        </w:tc>
        <w:tc>
          <w:tcPr>
            <w:tcW w:w="4108" w:type="dxa"/>
            <w:tcBorders>
              <w:top w:val="single" w:sz="4" w:space="0" w:color="auto"/>
              <w:left w:val="single" w:sz="4" w:space="0" w:color="auto"/>
              <w:bottom w:val="single" w:sz="4" w:space="0" w:color="auto"/>
              <w:right w:val="single" w:sz="4" w:space="0" w:color="auto"/>
            </w:tcBorders>
            <w:hideMark/>
          </w:tcPr>
          <w:p w14:paraId="2E1B4372" w14:textId="77777777" w:rsidR="004E3F2A" w:rsidRPr="004E3F2A" w:rsidRDefault="004E3F2A">
            <w:pPr>
              <w:spacing w:after="0" w:line="240" w:lineRule="auto"/>
              <w:rPr>
                <w:rFonts w:ascii="Times New Roman" w:hAnsi="Times New Roman"/>
                <w:color w:val="000000"/>
              </w:rPr>
            </w:pPr>
            <w:r w:rsidRPr="004E3F2A">
              <w:rPr>
                <w:rFonts w:ascii="Times New Roman" w:hAnsi="Times New Roman"/>
                <w:color w:val="000000"/>
              </w:rPr>
              <w:t>Effectiveness of a 6-month period of nutrition counselling during the interpregnancy interval</w:t>
            </w:r>
          </w:p>
        </w:tc>
        <w:tc>
          <w:tcPr>
            <w:tcW w:w="3117" w:type="dxa"/>
            <w:tcBorders>
              <w:top w:val="single" w:sz="4" w:space="0" w:color="auto"/>
              <w:left w:val="single" w:sz="4" w:space="0" w:color="auto"/>
              <w:bottom w:val="single" w:sz="4" w:space="0" w:color="auto"/>
              <w:right w:val="single" w:sz="4" w:space="0" w:color="auto"/>
            </w:tcBorders>
            <w:hideMark/>
          </w:tcPr>
          <w:p w14:paraId="66F728BB" w14:textId="77777777" w:rsidR="004E3F2A" w:rsidRPr="004E3F2A" w:rsidRDefault="004E3F2A">
            <w:pPr>
              <w:spacing w:after="0" w:line="240" w:lineRule="auto"/>
              <w:rPr>
                <w:rFonts w:ascii="Times New Roman" w:hAnsi="Times New Roman"/>
              </w:rPr>
            </w:pPr>
            <w:r w:rsidRPr="004E3F2A">
              <w:rPr>
                <w:rFonts w:ascii="Times New Roman" w:hAnsi="Times New Roman"/>
              </w:rPr>
              <w:t>Mothers who had a low-birthweight baby (&lt;2,500 g) and planned to have another baby in the future</w:t>
            </w:r>
            <w:r w:rsidRPr="004E3F2A">
              <w:rPr>
                <w:rFonts w:ascii="Times New Roman" w:hAnsi="Times New Roman"/>
              </w:rPr>
              <w:br/>
              <w:t>N= 77 (51%); 70 inadequate diet;41 follow up completed</w:t>
            </w:r>
          </w:p>
        </w:tc>
        <w:tc>
          <w:tcPr>
            <w:tcW w:w="4575" w:type="dxa"/>
            <w:tcBorders>
              <w:top w:val="single" w:sz="4" w:space="0" w:color="auto"/>
              <w:left w:val="single" w:sz="4" w:space="0" w:color="auto"/>
              <w:bottom w:val="single" w:sz="4" w:space="0" w:color="auto"/>
              <w:right w:val="single" w:sz="4" w:space="0" w:color="auto"/>
            </w:tcBorders>
            <w:hideMark/>
          </w:tcPr>
          <w:p w14:paraId="32E2703E" w14:textId="77777777" w:rsidR="004E3F2A" w:rsidRPr="004E3F2A" w:rsidRDefault="004E3F2A">
            <w:pPr>
              <w:spacing w:after="0" w:line="240" w:lineRule="auto"/>
              <w:rPr>
                <w:rFonts w:ascii="Times New Roman" w:hAnsi="Times New Roman"/>
                <w:color w:val="000000"/>
              </w:rPr>
            </w:pPr>
            <w:r w:rsidRPr="004E3F2A">
              <w:rPr>
                <w:rFonts w:ascii="Times New Roman" w:hAnsi="Times New Roman"/>
                <w:color w:val="000000"/>
              </w:rPr>
              <w:t xml:space="preserve">* High prevalence of inadequate nutrition among women who deliver low-birthweight babies in this inner-city community. </w:t>
            </w:r>
            <w:r w:rsidRPr="004E3F2A">
              <w:rPr>
                <w:rFonts w:ascii="Times New Roman" w:hAnsi="Times New Roman"/>
                <w:color w:val="000000"/>
              </w:rPr>
              <w:br/>
              <w:t>* Mothers in this population are not receptive to an intervention program designed to improve their nutritional intake, but the trend was towards an improved dietary intake.</w:t>
            </w:r>
            <w:r w:rsidRPr="004E3F2A">
              <w:rPr>
                <w:rFonts w:ascii="Times New Roman" w:hAnsi="Times New Roman"/>
                <w:color w:val="000000"/>
              </w:rPr>
              <w:br/>
              <w:t>* Poor awareness of the importance of nutrition in relation to pregnancy outcome</w:t>
            </w:r>
          </w:p>
        </w:tc>
      </w:tr>
      <w:tr w:rsidR="004E3F2A" w:rsidRPr="004E3F2A" w14:paraId="44D4929B" w14:textId="77777777" w:rsidTr="004E3F2A">
        <w:tc>
          <w:tcPr>
            <w:tcW w:w="1383" w:type="dxa"/>
            <w:tcBorders>
              <w:top w:val="single" w:sz="4" w:space="0" w:color="auto"/>
              <w:left w:val="single" w:sz="4" w:space="0" w:color="auto"/>
              <w:bottom w:val="single" w:sz="4" w:space="0" w:color="auto"/>
              <w:right w:val="single" w:sz="4" w:space="0" w:color="auto"/>
            </w:tcBorders>
            <w:hideMark/>
          </w:tcPr>
          <w:p w14:paraId="6803F2FA" w14:textId="7AC809EE" w:rsidR="004E3F2A" w:rsidRPr="004E3F2A" w:rsidRDefault="004E3F2A" w:rsidP="004E3F2A">
            <w:pPr>
              <w:spacing w:after="0" w:line="240" w:lineRule="auto"/>
              <w:rPr>
                <w:rFonts w:ascii="Times New Roman" w:hAnsi="Times New Roman"/>
                <w:color w:val="000000"/>
              </w:rPr>
            </w:pPr>
            <w:r w:rsidRPr="004E3F2A">
              <w:rPr>
                <w:rFonts w:ascii="Times New Roman" w:hAnsi="Times New Roman"/>
                <w:color w:val="000000"/>
              </w:rPr>
              <w:t>Loomis and Martin (2000)</w:t>
            </w:r>
            <w:r w:rsidRPr="004E3F2A">
              <w:rPr>
                <w:rFonts w:ascii="Times New Roman" w:hAnsi="Times New Roman"/>
                <w:color w:val="000000"/>
              </w:rPr>
              <w:fldChar w:fldCharType="begin">
                <w:fldData xml:space="preserve">PEVuZE5vdGU+PENpdGU+PEF1dGhvcj5Mb29taXM8L0F1dGhvcj48WWVhcj4yMDAwPC9ZZWFyPjxS
ZWNOdW0+MjE3PC9SZWNOdW0+PERpc3BsYXlUZXh0PlszXTwvRGlzcGxheVRleHQ+PHJlY29yZD48
cmVjLW51bWJlcj4yMTc8L3JlYy1udW1iZXI+PGZvcmVpZ24ta2V5cz48a2V5IGFwcD0iRU4iIGRi
LWlkPSJlcHp0dzkyYXZldHZ3M2U1d3R2eHJlOW1zc3dkcGFkeDkyOWQiIHRpbWVzdGFtcD0iMTQw
Nzc1MTYzNCI+MjE3PC9rZXk+PC9mb3JlaWduLWtleXM+PHJlZi10eXBlIG5hbWU9IkpvdXJuYWwg
QXJ0aWNsZSI+MTc8L3JlZi10eXBlPjxjb250cmlidXRvcnM+PGF1dGhvcnM+PGF1dGhvcj5Mb29t
aXMsIEwuIFcuPC9hdXRob3I+PGF1dGhvcj5NYXJ0aW4sIE0uIFcuPC9hdXRob3I+PC9hdXRob3Jz
PjwvY29udHJpYnV0b3JzPjxhdXRoLWFkZHJlc3M+RGVudmVyIEhsdGggJmFtcDsgSG9zcCBBdXRo
b3IsIERlbnZlciwgQ08gVVNBLiBEZW52ZXIgSGx0aCAmYW1wOyBIb3NwIEF1dGhvciwgSW50ZXJj
b25jZXB0IEhsdGggUHJvbW90IEluaXRpYXQgUHJvZ3JhbSwgRGVudmVyLCBDTyBVU0EuJiN4RDtM
b29taXMsIExXIChyZXByaW50IGF1dGhvciksIERlbnZlciBIbHRoICZhbXA7IEhvc3AgQXV0aG9y
LCBEZW52ZXIsIENPIFVTQS48L2F1dGgtYWRkcmVzcz48dGl0bGVzPjx0aXRsZT5UaGUgaW50ZXJj
b25jZXB0aW9uIGhlYWx0aCBwcm9tb3Rpb24gaW5pdGlhdGl2ZTogQSBkZW1vbnN0cmF0aW9uIHBy
b2plY3QgdG8gcmVkdWNlIHRoZSBpbmNpZGVuY2Ugb2YgcmVwZWF0IExCVyBkZWxpdmVyaWVzIGlu
IGFuIHVyYmFuIHNhZmV0eSBuZXQgaG9zcGl0YWw8L3RpdGxlPjxzZWNvbmRhcnktdGl0bGU+RmFt
aWx5ICZhbXA7IENvbW11bml0eSBIZWFsdGg8L3NlY29uZGFyeS10aXRsZT48YWx0LXRpdGxlPkZh
bS4gQ29tbXVuaXR5IEhlYWx0aDwvYWx0LXRpdGxlPjwvdGl0bGVzPjxwZXJpb2RpY2FsPjxmdWxs
LXRpdGxlPkZhbWlseSAmYW1wOyBDb21tdW5pdHkgSGVhbHRoPC9mdWxsLXRpdGxlPjxhYmJyLTE+
RmFtLiBDb21tdW5pdHkgSGVhbHRoPC9hYmJyLTE+PC9wZXJpb2RpY2FsPjxhbHQtcGVyaW9kaWNh
bD48ZnVsbC10aXRsZT5GYW1pbHkgJmFtcDsgQ29tbXVuaXR5IEhlYWx0aDwvZnVsbC10aXRsZT48
YWJici0xPkZhbS4gQ29tbXVuaXR5IEhlYWx0aDwvYWJici0xPjwvYWx0LXBlcmlvZGljYWw+PHBh
Z2VzPjEtMTY8L3BhZ2VzPjx2b2x1bWU+MjM8L3ZvbHVtZT48bnVtYmVyPjM8L251bWJlcj48a2V5
d29yZHM+PGtleXdvcmQ+Y2FzZSBtYW5hZ2VtZW50PC9rZXl3b3JkPjxrZXl3b3JkPmhvbWUgdmlz
aXRhdGlvbjwva2V5d29yZD48a2V5d29yZD5sb3cgYmlydGh3ZWlnaHQ8L2tleXdvcmQ+PGtleXdv
cmQ+cG9zdHBhcnR1bSBjYXJlPC9rZXl3b3JkPjxrZXl3b3JkPnByZWNvbmNlcHRpb24gY291bnNl
bGluZzwva2V5d29yZD48a2V5d29yZD5wcmVnbmFuY3kgb3V0Y29tZTwva2V5d29yZD48a2V5d29y
ZD5wcmV0ZXJtIGJpcnRoPC9rZXl3b3JkPjxrZXl3b3JkPkxPVy1CSVJUSC1XRUlHSFQ8L2tleXdv
cmQ+PGtleXdvcmQ+U0hPUlQgSU5URVJQUkVHTkFOQ1kgSU5URVJWQUxTPC9rZXl3b3JkPjxrZXl3
b3JkPlBSRVRFUk0gQklSVEg8L2tleXdvcmQ+PGtleXdvcmQ+UFJFR05BTkNZIE9VVENPTUVTPC9r
ZXl3b3JkPjxrZXl3b3JkPlBSRU5BVEFMLUNBUkU8L2tleXdvcmQ+PGtleXdvcmQ+UklTSy1GQUNU
T1JTPC9rZXl3b3JkPjxrZXl3b3JkPlBSRVZFTlRJT04gUFJPR1JBTVM8L2tleXdvcmQ+PGtleXdv
cmQ+Q0xJTklDIFBPUFVMQVRJT048L2tleXdvcmQ+PGtleXdvcmQ+U09DSUFMIFNVUFBPUlQ8L2tl
eXdvcmQ+PGtleXdvcmQ+UFJFRElDVElPTjwva2V5d29yZD48L2tleXdvcmRzPjxkYXRlcz48eWVh
cj4yMDAwPC95ZWFyPjxwdWItZGF0ZXM+PGRhdGU+T2N0PC9kYXRlPjwvcHViLWRhdGVzPjwvZGF0
ZXM+PGlzYm4+MDE2MC02Mzc5PC9pc2JuPjxhY2Nlc3Npb24tbnVtPldPUzowMDAwODkxNjgzMDAw
MDM8L2FjY2Vzc2lvbi1udW0+PHdvcmstdHlwZT5BcnRpY2xlPC93b3JrLXR5cGU+PHVybHM+PC91
cmxzPjwvcmVjb3JkPjwvQ2l0ZT48L0VuZE5vdGU+
</w:fldData>
              </w:fldChar>
            </w:r>
            <w:r w:rsidRPr="004E3F2A">
              <w:rPr>
                <w:rFonts w:ascii="Times New Roman" w:hAnsi="Times New Roman"/>
                <w:color w:val="000000"/>
              </w:rPr>
              <w:instrText xml:space="preserve"> ADDIN EN.CITE </w:instrText>
            </w:r>
            <w:r w:rsidRPr="004E3F2A">
              <w:rPr>
                <w:rFonts w:ascii="Times New Roman" w:hAnsi="Times New Roman"/>
                <w:color w:val="000000"/>
              </w:rPr>
              <w:fldChar w:fldCharType="begin">
                <w:fldData xml:space="preserve">PEVuZE5vdGU+PENpdGU+PEF1dGhvcj5Mb29taXM8L0F1dGhvcj48WWVhcj4yMDAwPC9ZZWFyPjxS
ZWNOdW0+MjE3PC9SZWNOdW0+PERpc3BsYXlUZXh0PlszXTwvRGlzcGxheVRleHQ+PHJlY29yZD48
cmVjLW51bWJlcj4yMTc8L3JlYy1udW1iZXI+PGZvcmVpZ24ta2V5cz48a2V5IGFwcD0iRU4iIGRi
LWlkPSJlcHp0dzkyYXZldHZ3M2U1d3R2eHJlOW1zc3dkcGFkeDkyOWQiIHRpbWVzdGFtcD0iMTQw
Nzc1MTYzNCI+MjE3PC9rZXk+PC9mb3JlaWduLWtleXM+PHJlZi10eXBlIG5hbWU9IkpvdXJuYWwg
QXJ0aWNsZSI+MTc8L3JlZi10eXBlPjxjb250cmlidXRvcnM+PGF1dGhvcnM+PGF1dGhvcj5Mb29t
aXMsIEwuIFcuPC9hdXRob3I+PGF1dGhvcj5NYXJ0aW4sIE0uIFcuPC9hdXRob3I+PC9hdXRob3Jz
PjwvY29udHJpYnV0b3JzPjxhdXRoLWFkZHJlc3M+RGVudmVyIEhsdGggJmFtcDsgSG9zcCBBdXRo
b3IsIERlbnZlciwgQ08gVVNBLiBEZW52ZXIgSGx0aCAmYW1wOyBIb3NwIEF1dGhvciwgSW50ZXJj
b25jZXB0IEhsdGggUHJvbW90IEluaXRpYXQgUHJvZ3JhbSwgRGVudmVyLCBDTyBVU0EuJiN4RDtM
b29taXMsIExXIChyZXByaW50IGF1dGhvciksIERlbnZlciBIbHRoICZhbXA7IEhvc3AgQXV0aG9y
LCBEZW52ZXIsIENPIFVTQS48L2F1dGgtYWRkcmVzcz48dGl0bGVzPjx0aXRsZT5UaGUgaW50ZXJj
b25jZXB0aW9uIGhlYWx0aCBwcm9tb3Rpb24gaW5pdGlhdGl2ZTogQSBkZW1vbnN0cmF0aW9uIHBy
b2plY3QgdG8gcmVkdWNlIHRoZSBpbmNpZGVuY2Ugb2YgcmVwZWF0IExCVyBkZWxpdmVyaWVzIGlu
IGFuIHVyYmFuIHNhZmV0eSBuZXQgaG9zcGl0YWw8L3RpdGxlPjxzZWNvbmRhcnktdGl0bGU+RmFt
aWx5ICZhbXA7IENvbW11bml0eSBIZWFsdGg8L3NlY29uZGFyeS10aXRsZT48YWx0LXRpdGxlPkZh
bS4gQ29tbXVuaXR5IEhlYWx0aDwvYWx0LXRpdGxlPjwvdGl0bGVzPjxwZXJpb2RpY2FsPjxmdWxs
LXRpdGxlPkZhbWlseSAmYW1wOyBDb21tdW5pdHkgSGVhbHRoPC9mdWxsLXRpdGxlPjxhYmJyLTE+
RmFtLiBDb21tdW5pdHkgSGVhbHRoPC9hYmJyLTE+PC9wZXJpb2RpY2FsPjxhbHQtcGVyaW9kaWNh
bD48ZnVsbC10aXRsZT5GYW1pbHkgJmFtcDsgQ29tbXVuaXR5IEhlYWx0aDwvZnVsbC10aXRsZT48
YWJici0xPkZhbS4gQ29tbXVuaXR5IEhlYWx0aDwvYWJici0xPjwvYWx0LXBlcmlvZGljYWw+PHBh
Z2VzPjEtMTY8L3BhZ2VzPjx2b2x1bWU+MjM8L3ZvbHVtZT48bnVtYmVyPjM8L251bWJlcj48a2V5
d29yZHM+PGtleXdvcmQ+Y2FzZSBtYW5hZ2VtZW50PC9rZXl3b3JkPjxrZXl3b3JkPmhvbWUgdmlz
aXRhdGlvbjwva2V5d29yZD48a2V5d29yZD5sb3cgYmlydGh3ZWlnaHQ8L2tleXdvcmQ+PGtleXdv
cmQ+cG9zdHBhcnR1bSBjYXJlPC9rZXl3b3JkPjxrZXl3b3JkPnByZWNvbmNlcHRpb24gY291bnNl
bGluZzwva2V5d29yZD48a2V5d29yZD5wcmVnbmFuY3kgb3V0Y29tZTwva2V5d29yZD48a2V5d29y
ZD5wcmV0ZXJtIGJpcnRoPC9rZXl3b3JkPjxrZXl3b3JkPkxPVy1CSVJUSC1XRUlHSFQ8L2tleXdv
cmQ+PGtleXdvcmQ+U0hPUlQgSU5URVJQUkVHTkFOQ1kgSU5URVJWQUxTPC9rZXl3b3JkPjxrZXl3
b3JkPlBSRVRFUk0gQklSVEg8L2tleXdvcmQ+PGtleXdvcmQ+UFJFR05BTkNZIE9VVENPTUVTPC9r
ZXl3b3JkPjxrZXl3b3JkPlBSRU5BVEFMLUNBUkU8L2tleXdvcmQ+PGtleXdvcmQ+UklTSy1GQUNU
T1JTPC9rZXl3b3JkPjxrZXl3b3JkPlBSRVZFTlRJT04gUFJPR1JBTVM8L2tleXdvcmQ+PGtleXdv
cmQ+Q0xJTklDIFBPUFVMQVRJT048L2tleXdvcmQ+PGtleXdvcmQ+U09DSUFMIFNVUFBPUlQ8L2tl
eXdvcmQ+PGtleXdvcmQ+UFJFRElDVElPTjwva2V5d29yZD48L2tleXdvcmRzPjxkYXRlcz48eWVh
cj4yMDAwPC95ZWFyPjxwdWItZGF0ZXM+PGRhdGU+T2N0PC9kYXRlPjwvcHViLWRhdGVzPjwvZGF0
ZXM+PGlzYm4+MDE2MC02Mzc5PC9pc2JuPjxhY2Nlc3Npb24tbnVtPldPUzowMDAwODkxNjgzMDAw
MDM8L2FjY2Vzc2lvbi1udW0+PHdvcmstdHlwZT5BcnRpY2xlPC93b3JrLXR5cGU+PHVybHM+PC91
cmxzPjwvcmVjb3JkPjwvQ2l0ZT48L0VuZE5vdGU+
</w:fldData>
              </w:fldChar>
            </w:r>
            <w:r w:rsidRPr="004E3F2A">
              <w:rPr>
                <w:rFonts w:ascii="Times New Roman" w:hAnsi="Times New Roman"/>
                <w:color w:val="000000"/>
              </w:rPr>
              <w:instrText xml:space="preserve"> ADDIN EN.CITE.DATA </w:instrText>
            </w:r>
            <w:r w:rsidRPr="004E3F2A">
              <w:rPr>
                <w:rFonts w:ascii="Times New Roman" w:hAnsi="Times New Roman"/>
                <w:color w:val="000000"/>
              </w:rPr>
            </w:r>
            <w:r w:rsidRPr="004E3F2A">
              <w:rPr>
                <w:rFonts w:ascii="Times New Roman" w:hAnsi="Times New Roman"/>
                <w:color w:val="000000"/>
              </w:rPr>
              <w:fldChar w:fldCharType="end"/>
            </w:r>
            <w:r w:rsidRPr="004E3F2A">
              <w:rPr>
                <w:rFonts w:ascii="Times New Roman" w:hAnsi="Times New Roman"/>
                <w:color w:val="000000"/>
              </w:rPr>
              <w:fldChar w:fldCharType="separate"/>
            </w:r>
            <w:r w:rsidRPr="004E3F2A">
              <w:rPr>
                <w:rFonts w:ascii="Times New Roman" w:hAnsi="Times New Roman"/>
                <w:noProof/>
                <w:color w:val="000000"/>
              </w:rPr>
              <w:t>[3]</w:t>
            </w:r>
            <w:r w:rsidRPr="004E3F2A">
              <w:rPr>
                <w:rFonts w:ascii="Times New Roman" w:hAnsi="Times New Roman"/>
                <w:color w:val="000000"/>
              </w:rPr>
              <w:fldChar w:fldCharType="end"/>
            </w:r>
            <w:r w:rsidRPr="004E3F2A">
              <w:rPr>
                <w:rFonts w:ascii="Times New Roman" w:hAnsi="Times New Roman"/>
                <w:color w:val="000000"/>
              </w:rPr>
              <w:t>; USA</w:t>
            </w:r>
          </w:p>
        </w:tc>
        <w:tc>
          <w:tcPr>
            <w:tcW w:w="1418" w:type="dxa"/>
            <w:tcBorders>
              <w:top w:val="single" w:sz="4" w:space="0" w:color="auto"/>
              <w:left w:val="single" w:sz="4" w:space="0" w:color="auto"/>
              <w:bottom w:val="single" w:sz="4" w:space="0" w:color="auto"/>
              <w:right w:val="single" w:sz="4" w:space="0" w:color="auto"/>
            </w:tcBorders>
            <w:hideMark/>
          </w:tcPr>
          <w:p w14:paraId="7A8D5960" w14:textId="77777777" w:rsidR="004E3F2A" w:rsidRPr="004E3F2A" w:rsidRDefault="004E3F2A">
            <w:pPr>
              <w:spacing w:after="0" w:line="240" w:lineRule="auto"/>
              <w:rPr>
                <w:rFonts w:ascii="Times New Roman" w:hAnsi="Times New Roman"/>
                <w:color w:val="000000"/>
              </w:rPr>
            </w:pPr>
            <w:r w:rsidRPr="004E3F2A">
              <w:rPr>
                <w:rFonts w:ascii="Times New Roman" w:hAnsi="Times New Roman"/>
                <w:color w:val="000000"/>
              </w:rPr>
              <w:t>Intervention</w:t>
            </w:r>
          </w:p>
        </w:tc>
        <w:tc>
          <w:tcPr>
            <w:tcW w:w="4108" w:type="dxa"/>
            <w:tcBorders>
              <w:top w:val="single" w:sz="4" w:space="0" w:color="auto"/>
              <w:left w:val="single" w:sz="4" w:space="0" w:color="auto"/>
              <w:bottom w:val="single" w:sz="4" w:space="0" w:color="auto"/>
              <w:right w:val="single" w:sz="4" w:space="0" w:color="auto"/>
            </w:tcBorders>
            <w:hideMark/>
          </w:tcPr>
          <w:p w14:paraId="1BAAC20C" w14:textId="77777777" w:rsidR="004E3F2A" w:rsidRPr="004E3F2A" w:rsidRDefault="004E3F2A">
            <w:pPr>
              <w:spacing w:after="0" w:line="240" w:lineRule="auto"/>
              <w:rPr>
                <w:rFonts w:ascii="Times New Roman" w:hAnsi="Times New Roman"/>
                <w:color w:val="000000"/>
              </w:rPr>
            </w:pPr>
            <w:r w:rsidRPr="004E3F2A">
              <w:rPr>
                <w:rFonts w:ascii="Times New Roman" w:hAnsi="Times New Roman"/>
                <w:color w:val="000000"/>
              </w:rPr>
              <w:t>* Case management and home visits from delivery up to 8 or &gt;24 months postpartum</w:t>
            </w:r>
            <w:r w:rsidRPr="004E3F2A">
              <w:rPr>
                <w:rFonts w:ascii="Times New Roman" w:hAnsi="Times New Roman"/>
                <w:color w:val="000000"/>
              </w:rPr>
              <w:br/>
              <w:t xml:space="preserve">* To improve participant's internal resilience, use of medical services and reproductive planning and to reduce or eliminate existing medical, nutritional, psychosocial, and behavioral risks </w:t>
            </w:r>
            <w:r w:rsidRPr="004E3F2A">
              <w:rPr>
                <w:rFonts w:ascii="Times New Roman" w:hAnsi="Times New Roman"/>
                <w:color w:val="000000"/>
              </w:rPr>
              <w:br/>
              <w:t>* Through education, counselling, financial support, referral, and follow-up prior to the onset of another pregnancy to improve outcomes of subsequent pregnancies</w:t>
            </w:r>
          </w:p>
        </w:tc>
        <w:tc>
          <w:tcPr>
            <w:tcW w:w="3117" w:type="dxa"/>
            <w:tcBorders>
              <w:top w:val="single" w:sz="4" w:space="0" w:color="auto"/>
              <w:left w:val="single" w:sz="4" w:space="0" w:color="auto"/>
              <w:bottom w:val="single" w:sz="4" w:space="0" w:color="auto"/>
              <w:right w:val="single" w:sz="4" w:space="0" w:color="auto"/>
            </w:tcBorders>
            <w:hideMark/>
          </w:tcPr>
          <w:p w14:paraId="00E2F7BE" w14:textId="77777777" w:rsidR="004E3F2A" w:rsidRPr="004E3F2A" w:rsidRDefault="004E3F2A">
            <w:pPr>
              <w:spacing w:after="0" w:line="240" w:lineRule="auto"/>
              <w:rPr>
                <w:rFonts w:ascii="Times New Roman" w:hAnsi="Times New Roman"/>
                <w:color w:val="000000"/>
              </w:rPr>
            </w:pPr>
            <w:r w:rsidRPr="004E3F2A">
              <w:rPr>
                <w:rFonts w:ascii="Times New Roman" w:hAnsi="Times New Roman"/>
                <w:color w:val="000000"/>
              </w:rPr>
              <w:t>Women delivering an low-birthweight baby (&lt;2,500 g) or with a congenital anomaly, or after having a perinatal fetal demise + prioritization criteria based on risk factors</w:t>
            </w:r>
          </w:p>
          <w:p w14:paraId="1E46DC0A" w14:textId="77777777" w:rsidR="004E3F2A" w:rsidRPr="004E3F2A" w:rsidRDefault="004E3F2A">
            <w:pPr>
              <w:spacing w:after="0" w:line="240" w:lineRule="auto"/>
              <w:rPr>
                <w:rFonts w:ascii="Times New Roman" w:hAnsi="Times New Roman"/>
                <w:color w:val="000000"/>
              </w:rPr>
            </w:pPr>
            <w:r w:rsidRPr="004E3F2A">
              <w:rPr>
                <w:rFonts w:ascii="Times New Roman" w:hAnsi="Times New Roman"/>
                <w:color w:val="000000"/>
              </w:rPr>
              <w:t>N=277 (59%); 151 follow up completed</w:t>
            </w:r>
          </w:p>
        </w:tc>
        <w:tc>
          <w:tcPr>
            <w:tcW w:w="4575" w:type="dxa"/>
            <w:tcBorders>
              <w:top w:val="single" w:sz="4" w:space="0" w:color="auto"/>
              <w:left w:val="single" w:sz="4" w:space="0" w:color="auto"/>
              <w:bottom w:val="single" w:sz="4" w:space="0" w:color="auto"/>
              <w:right w:val="single" w:sz="4" w:space="0" w:color="auto"/>
            </w:tcBorders>
            <w:hideMark/>
          </w:tcPr>
          <w:p w14:paraId="1F741EF6" w14:textId="77777777" w:rsidR="004E3F2A" w:rsidRPr="004E3F2A" w:rsidRDefault="004E3F2A">
            <w:pPr>
              <w:spacing w:after="0" w:line="240" w:lineRule="auto"/>
              <w:rPr>
                <w:rFonts w:ascii="Times New Roman" w:hAnsi="Times New Roman"/>
                <w:color w:val="000000"/>
              </w:rPr>
            </w:pPr>
            <w:r w:rsidRPr="004E3F2A">
              <w:rPr>
                <w:rFonts w:ascii="Times New Roman" w:hAnsi="Times New Roman"/>
                <w:color w:val="000000"/>
              </w:rPr>
              <w:t>* Because of the relatively small number of program cases, no definitive conclusions are drawn about its effectiveness in preventing recurrent preterm birth and LBW.</w:t>
            </w:r>
            <w:r w:rsidRPr="004E3F2A">
              <w:rPr>
                <w:rFonts w:ascii="Times New Roman" w:hAnsi="Times New Roman"/>
                <w:color w:val="000000"/>
              </w:rPr>
              <w:br/>
              <w:t>* The fact that none of 26 infants born to participant women were admitted to the NICU is suggestive of a positive program effect.</w:t>
            </w:r>
            <w:r w:rsidRPr="004E3F2A">
              <w:rPr>
                <w:rFonts w:ascii="Times New Roman" w:hAnsi="Times New Roman"/>
                <w:color w:val="000000"/>
              </w:rPr>
              <w:br/>
              <w:t>* Identification of high-risk women at the time of a poor reproductive outcome appeared to be an effective strategy to engage a traditionally hard-to-reach population.</w:t>
            </w:r>
          </w:p>
        </w:tc>
      </w:tr>
      <w:tr w:rsidR="004E3F2A" w:rsidRPr="004E3F2A" w14:paraId="1A6D7A97" w14:textId="77777777" w:rsidTr="004E3F2A">
        <w:tc>
          <w:tcPr>
            <w:tcW w:w="1383" w:type="dxa"/>
            <w:tcBorders>
              <w:top w:val="single" w:sz="4" w:space="0" w:color="auto"/>
              <w:left w:val="single" w:sz="4" w:space="0" w:color="auto"/>
              <w:bottom w:val="single" w:sz="4" w:space="0" w:color="auto"/>
              <w:right w:val="single" w:sz="4" w:space="0" w:color="auto"/>
            </w:tcBorders>
            <w:hideMark/>
          </w:tcPr>
          <w:p w14:paraId="2A090E3A" w14:textId="5B60E3D3" w:rsidR="004E3F2A" w:rsidRPr="004E3F2A" w:rsidRDefault="004E3F2A" w:rsidP="004E3F2A">
            <w:pPr>
              <w:spacing w:after="0" w:line="240" w:lineRule="auto"/>
              <w:rPr>
                <w:rFonts w:ascii="Times New Roman" w:hAnsi="Times New Roman"/>
                <w:color w:val="000000"/>
              </w:rPr>
            </w:pPr>
            <w:r w:rsidRPr="004E3F2A">
              <w:rPr>
                <w:rFonts w:ascii="Times New Roman" w:hAnsi="Times New Roman"/>
                <w:color w:val="000000"/>
              </w:rPr>
              <w:t>Lumley and Donohue (2006)</w:t>
            </w:r>
            <w:r w:rsidRPr="004E3F2A">
              <w:rPr>
                <w:rFonts w:ascii="Times New Roman" w:hAnsi="Times New Roman"/>
                <w:color w:val="000000"/>
              </w:rPr>
              <w:fldChar w:fldCharType="begin">
                <w:fldData xml:space="preserve">PEVuZE5vdGU+PENpdGU+PEF1dGhvcj5MdW1sZXk8L0F1dGhvcj48WWVhcj4yMDA2PC9ZZWFyPjxS
ZWNOdW0+NDMwPC9SZWNOdW0+PERpc3BsYXlUZXh0Pls0XTwvRGlzcGxheVRleHQ+PHJlY29yZD48
cmVjLW51bWJlcj40MzA8L3JlYy1udW1iZXI+PGZvcmVpZ24ta2V5cz48a2V5IGFwcD0iRU4iIGRi
LWlkPSJlcHp0dzkyYXZldHZ3M2U1d3R2eHJlOW1zc3dkcGFkeDkyOWQiIHRpbWVzdGFtcD0iMTUw
NDI4ODk1OCI+NDMwPC9rZXk+PC9mb3JlaWduLWtleXM+PHJlZi10eXBlIG5hbWU9IkpvdXJuYWwg
QXJ0aWNsZSI+MTc8L3JlZi10eXBlPjxjb250cmlidXRvcnM+PGF1dGhvcnM+PGF1dGhvcj5MdW1s
ZXksIEouPC9hdXRob3I+PGF1dGhvcj5Eb25vaHVlLCBMLjwvYXV0aG9yPjwvYXV0aG9ycz48L2Nv
bnRyaWJ1dG9ycz48YXV0aC1hZGRyZXNzPk1vdGhlciBhbmQgQ2hpbGQgSGVhbHRoIFJlc2VhcmNo
LCBMYSBUcm9iZSBVbml2ZXJzaXR5LCAyNTEgRmFyYWRheSBTdCBDYXJsdG9uLCBWaWN0b3JpYSAz
MDUzLCBNZWxib3VybmUsIEF1c3RyYWxpYS4gai5sdW1sZXlAbGF0cm9iZS5lZHUuYXU8L2F1dGgt
YWRkcmVzcz48dGl0bGVzPjx0aXRsZT5BaW1pbmcgdG8gaW5jcmVhc2UgYmlydGggd2VpZ2h0OiBh
IHJhbmRvbWlzZWQgdHJpYWwgb2YgcHJlLXByZWduYW5jeSBpbmZvcm1hdGlvbiwgYWR2aWNlIGFu
ZCBjb3Vuc2VsbGluZyBpbiBpbm5lci11cmJhbiBNZWxib3VybmU8L3RpdGxlPjxzZWNvbmRhcnkt
dGl0bGU+Qk1DIFB1YmxpYyBIZWFsdGg8L3NlY29uZGFyeS10aXRsZT48L3RpdGxlcz48cGVyaW9k
aWNhbD48ZnVsbC10aXRsZT5CTUMgUHVibGljIEhlYWx0aDwvZnVsbC10aXRsZT48L3BlcmlvZGlj
YWw+PHBhZ2VzPjI5OTwvcGFnZXM+PHZvbHVtZT42PC92b2x1bWU+PGVkaXRpb24+MjAwNi8xMi8x
MzwvZWRpdGlvbj48a2V5d29yZHM+PGtleXdvcmQ+QWR1bHQ8L2tleXdvcmQ+PGtleXdvcmQ+Qmly
dGggV2VpZ2h0PC9rZXl3b3JkPjxrZXl3b3JkPkNvdW5zZWxpbmc8L2tleXdvcmQ+PGtleXdvcmQ+
RmVtYWxlPC9rZXl3b3JkPjxrZXl3b3JkPkhlYWx0aCBTdGF0dXM8L2tleXdvcmQ+PGtleXdvcmQ+
KkhvbWUgQ2FyZSBTZXJ2aWNlczwva2V5d29yZD48a2V5d29yZD5IdW1hbnM8L2tleXdvcmQ+PGtl
eXdvcmQ+KkluZmFudCwgTG93IEJpcnRoIFdlaWdodDwva2V5d29yZD48a2V5d29yZD5JbmZhbnQs
IE5ld2Jvcm48L2tleXdvcmQ+PGtleXdvcmQ+KkluZmFudCwgUHJlbWF0dXJlPC9rZXl3b3JkPjxr
ZXl3b3JkPkxpZmUgU3R5bGU8L2tleXdvcmQ+PGtleXdvcmQ+Kk51cnNlIE1pZHdpdmVzPC9rZXl3
b3JkPjxrZXl3b3JkPlBhcml0eTwva2V5d29yZD48a2V5d29yZD5QYXRpZW50IEVkdWNhdGlvbiBh
cyBUb3BpYzwva2V5d29yZD48a2V5d29yZD5Qb3N0bmF0YWwgQ2FyZS8qbWV0aG9kczwva2V5d29y
ZD48a2V5d29yZD5QcmVjb25jZXB0aW9uIENhcmUvKm1ldGhvZHM8L2tleXdvcmQ+PGtleXdvcmQ+
UHJlZ25hbmN5PC9rZXl3b3JkPjxrZXl3b3JkPlByZWduYW5jeSBPdXRjb21lLyplcGlkZW1pb2xv
Z3k8L2tleXdvcmQ+PGtleXdvcmQ+VHJlYXRtZW50IE91dGNvbWU8L2tleXdvcmQ+PGtleXdvcmQ+
VmljdG9yaWEvZXBpZGVtaW9sb2d5PC9rZXl3b3JkPjxrZXl3b3JkPlZ1bG5lcmFibGUgUG9wdWxh
dGlvbnM8L2tleXdvcmQ+PC9rZXl3b3Jkcz48ZGF0ZXM+PHllYXI+MjAwNjwveWVhcj48cHViLWRh
dGVzPjxkYXRlPkRlYyAxMDwvZGF0ZT48L3B1Yi1kYXRlcz48L2RhdGVzPjxpc2JuPjE0NzEtMjQ1
OCAoRWxlY3Ryb25pYykmI3hEOzE0NzEtMjQ1OCAoTGlua2luZyk8L2lzYm4+PGFjY2Vzc2lvbi1u
dW0+MTcxNTY0NjY8L2FjY2Vzc2lvbi1udW0+PHVybHM+PHJlbGF0ZWQtdXJscz48dXJsPmh0dHA6
Ly93d3cubmNiaS5ubG0ubmloLmdvdi9wdWJtZWQvMTcxNTY0NjY8L3VybD48L3JlbGF0ZWQtdXJs
cz48L3VybHM+PGN1c3RvbTI+MTcxMjM0MTwvY3VzdG9tMj48ZWxlY3Ryb25pYy1yZXNvdXJjZS1u
dW0+MTQ3MS0yNDU4LTYtMjk5IFtwaWldJiN4RDsxMC4xMTg2LzE0NzEtMjQ1OC02LTI5OTwvZWxl
Y3Ryb25pYy1yZXNvdXJjZS1udW0+PGxhbmd1YWdlPmVuZzwvbGFuZ3VhZ2U+PC9yZWNvcmQ+PC9D
aXRlPjwvRW5kTm90ZT4A
</w:fldData>
              </w:fldChar>
            </w:r>
            <w:r w:rsidRPr="004E3F2A">
              <w:rPr>
                <w:rFonts w:ascii="Times New Roman" w:hAnsi="Times New Roman"/>
                <w:color w:val="000000"/>
              </w:rPr>
              <w:instrText xml:space="preserve"> ADDIN EN.CITE </w:instrText>
            </w:r>
            <w:r w:rsidRPr="004E3F2A">
              <w:rPr>
                <w:rFonts w:ascii="Times New Roman" w:hAnsi="Times New Roman"/>
                <w:color w:val="000000"/>
              </w:rPr>
              <w:fldChar w:fldCharType="begin">
                <w:fldData xml:space="preserve">PEVuZE5vdGU+PENpdGU+PEF1dGhvcj5MdW1sZXk8L0F1dGhvcj48WWVhcj4yMDA2PC9ZZWFyPjxS
ZWNOdW0+NDMwPC9SZWNOdW0+PERpc3BsYXlUZXh0Pls0XTwvRGlzcGxheVRleHQ+PHJlY29yZD48
cmVjLW51bWJlcj40MzA8L3JlYy1udW1iZXI+PGZvcmVpZ24ta2V5cz48a2V5IGFwcD0iRU4iIGRi
LWlkPSJlcHp0dzkyYXZldHZ3M2U1d3R2eHJlOW1zc3dkcGFkeDkyOWQiIHRpbWVzdGFtcD0iMTUw
NDI4ODk1OCI+NDMwPC9rZXk+PC9mb3JlaWduLWtleXM+PHJlZi10eXBlIG5hbWU9IkpvdXJuYWwg
QXJ0aWNsZSI+MTc8L3JlZi10eXBlPjxjb250cmlidXRvcnM+PGF1dGhvcnM+PGF1dGhvcj5MdW1s
ZXksIEouPC9hdXRob3I+PGF1dGhvcj5Eb25vaHVlLCBMLjwvYXV0aG9yPjwvYXV0aG9ycz48L2Nv
bnRyaWJ1dG9ycz48YXV0aC1hZGRyZXNzPk1vdGhlciBhbmQgQ2hpbGQgSGVhbHRoIFJlc2VhcmNo
LCBMYSBUcm9iZSBVbml2ZXJzaXR5LCAyNTEgRmFyYWRheSBTdCBDYXJsdG9uLCBWaWN0b3JpYSAz
MDUzLCBNZWxib3VybmUsIEF1c3RyYWxpYS4gai5sdW1sZXlAbGF0cm9iZS5lZHUuYXU8L2F1dGgt
YWRkcmVzcz48dGl0bGVzPjx0aXRsZT5BaW1pbmcgdG8gaW5jcmVhc2UgYmlydGggd2VpZ2h0OiBh
IHJhbmRvbWlzZWQgdHJpYWwgb2YgcHJlLXByZWduYW5jeSBpbmZvcm1hdGlvbiwgYWR2aWNlIGFu
ZCBjb3Vuc2VsbGluZyBpbiBpbm5lci11cmJhbiBNZWxib3VybmU8L3RpdGxlPjxzZWNvbmRhcnkt
dGl0bGU+Qk1DIFB1YmxpYyBIZWFsdGg8L3NlY29uZGFyeS10aXRsZT48L3RpdGxlcz48cGVyaW9k
aWNhbD48ZnVsbC10aXRsZT5CTUMgUHVibGljIEhlYWx0aDwvZnVsbC10aXRsZT48L3BlcmlvZGlj
YWw+PHBhZ2VzPjI5OTwvcGFnZXM+PHZvbHVtZT42PC92b2x1bWU+PGVkaXRpb24+MjAwNi8xMi8x
MzwvZWRpdGlvbj48a2V5d29yZHM+PGtleXdvcmQ+QWR1bHQ8L2tleXdvcmQ+PGtleXdvcmQ+Qmly
dGggV2VpZ2h0PC9rZXl3b3JkPjxrZXl3b3JkPkNvdW5zZWxpbmc8L2tleXdvcmQ+PGtleXdvcmQ+
RmVtYWxlPC9rZXl3b3JkPjxrZXl3b3JkPkhlYWx0aCBTdGF0dXM8L2tleXdvcmQ+PGtleXdvcmQ+
KkhvbWUgQ2FyZSBTZXJ2aWNlczwva2V5d29yZD48a2V5d29yZD5IdW1hbnM8L2tleXdvcmQ+PGtl
eXdvcmQ+KkluZmFudCwgTG93IEJpcnRoIFdlaWdodDwva2V5d29yZD48a2V5d29yZD5JbmZhbnQs
IE5ld2Jvcm48L2tleXdvcmQ+PGtleXdvcmQ+KkluZmFudCwgUHJlbWF0dXJlPC9rZXl3b3JkPjxr
ZXl3b3JkPkxpZmUgU3R5bGU8L2tleXdvcmQ+PGtleXdvcmQ+Kk51cnNlIE1pZHdpdmVzPC9rZXl3
b3JkPjxrZXl3b3JkPlBhcml0eTwva2V5d29yZD48a2V5d29yZD5QYXRpZW50IEVkdWNhdGlvbiBh
cyBUb3BpYzwva2V5d29yZD48a2V5d29yZD5Qb3N0bmF0YWwgQ2FyZS8qbWV0aG9kczwva2V5d29y
ZD48a2V5d29yZD5QcmVjb25jZXB0aW9uIENhcmUvKm1ldGhvZHM8L2tleXdvcmQ+PGtleXdvcmQ+
UHJlZ25hbmN5PC9rZXl3b3JkPjxrZXl3b3JkPlByZWduYW5jeSBPdXRjb21lLyplcGlkZW1pb2xv
Z3k8L2tleXdvcmQ+PGtleXdvcmQ+VHJlYXRtZW50IE91dGNvbWU8L2tleXdvcmQ+PGtleXdvcmQ+
VmljdG9yaWEvZXBpZGVtaW9sb2d5PC9rZXl3b3JkPjxrZXl3b3JkPlZ1bG5lcmFibGUgUG9wdWxh
dGlvbnM8L2tleXdvcmQ+PC9rZXl3b3Jkcz48ZGF0ZXM+PHllYXI+MjAwNjwveWVhcj48cHViLWRh
dGVzPjxkYXRlPkRlYyAxMDwvZGF0ZT48L3B1Yi1kYXRlcz48L2RhdGVzPjxpc2JuPjE0NzEtMjQ1
OCAoRWxlY3Ryb25pYykmI3hEOzE0NzEtMjQ1OCAoTGlua2luZyk8L2lzYm4+PGFjY2Vzc2lvbi1u
dW0+MTcxNTY0NjY8L2FjY2Vzc2lvbi1udW0+PHVybHM+PHJlbGF0ZWQtdXJscz48dXJsPmh0dHA6
Ly93d3cubmNiaS5ubG0ubmloLmdvdi9wdWJtZWQvMTcxNTY0NjY8L3VybD48L3JlbGF0ZWQtdXJs
cz48L3VybHM+PGN1c3RvbTI+MTcxMjM0MTwvY3VzdG9tMj48ZWxlY3Ryb25pYy1yZXNvdXJjZS1u
dW0+MTQ3MS0yNDU4LTYtMjk5IFtwaWldJiN4RDsxMC4xMTg2LzE0NzEtMjQ1OC02LTI5OTwvZWxl
Y3Ryb25pYy1yZXNvdXJjZS1udW0+PGxhbmd1YWdlPmVuZzwvbGFuZ3VhZ2U+PC9yZWNvcmQ+PC9D
aXRlPjwvRW5kTm90ZT4A
</w:fldData>
              </w:fldChar>
            </w:r>
            <w:r w:rsidRPr="004E3F2A">
              <w:rPr>
                <w:rFonts w:ascii="Times New Roman" w:hAnsi="Times New Roman"/>
                <w:color w:val="000000"/>
              </w:rPr>
              <w:instrText xml:space="preserve"> ADDIN EN.CITE.DATA </w:instrText>
            </w:r>
            <w:r w:rsidRPr="004E3F2A">
              <w:rPr>
                <w:rFonts w:ascii="Times New Roman" w:hAnsi="Times New Roman"/>
                <w:color w:val="000000"/>
              </w:rPr>
            </w:r>
            <w:r w:rsidRPr="004E3F2A">
              <w:rPr>
                <w:rFonts w:ascii="Times New Roman" w:hAnsi="Times New Roman"/>
                <w:color w:val="000000"/>
              </w:rPr>
              <w:fldChar w:fldCharType="end"/>
            </w:r>
            <w:r w:rsidRPr="004E3F2A">
              <w:rPr>
                <w:rFonts w:ascii="Times New Roman" w:hAnsi="Times New Roman"/>
                <w:color w:val="000000"/>
              </w:rPr>
              <w:fldChar w:fldCharType="separate"/>
            </w:r>
            <w:r w:rsidRPr="004E3F2A">
              <w:rPr>
                <w:rFonts w:ascii="Times New Roman" w:hAnsi="Times New Roman"/>
                <w:noProof/>
                <w:color w:val="000000"/>
              </w:rPr>
              <w:t>[4]</w:t>
            </w:r>
            <w:r w:rsidRPr="004E3F2A">
              <w:rPr>
                <w:rFonts w:ascii="Times New Roman" w:hAnsi="Times New Roman"/>
                <w:color w:val="000000"/>
              </w:rPr>
              <w:fldChar w:fldCharType="end"/>
            </w:r>
            <w:r w:rsidRPr="004E3F2A">
              <w:rPr>
                <w:rFonts w:ascii="Times New Roman" w:hAnsi="Times New Roman"/>
                <w:color w:val="000000"/>
              </w:rPr>
              <w:t>; Australia</w:t>
            </w:r>
          </w:p>
        </w:tc>
        <w:tc>
          <w:tcPr>
            <w:tcW w:w="1418" w:type="dxa"/>
            <w:tcBorders>
              <w:top w:val="single" w:sz="4" w:space="0" w:color="auto"/>
              <w:left w:val="single" w:sz="4" w:space="0" w:color="auto"/>
              <w:bottom w:val="single" w:sz="4" w:space="0" w:color="auto"/>
              <w:right w:val="single" w:sz="4" w:space="0" w:color="auto"/>
            </w:tcBorders>
            <w:hideMark/>
          </w:tcPr>
          <w:p w14:paraId="387394FF" w14:textId="77777777" w:rsidR="004E3F2A" w:rsidRPr="004E3F2A" w:rsidRDefault="004E3F2A">
            <w:pPr>
              <w:spacing w:after="0" w:line="240" w:lineRule="auto"/>
              <w:rPr>
                <w:rFonts w:ascii="Times New Roman" w:hAnsi="Times New Roman"/>
                <w:color w:val="000000"/>
              </w:rPr>
            </w:pPr>
            <w:r w:rsidRPr="004E3F2A">
              <w:rPr>
                <w:rFonts w:ascii="Times New Roman" w:hAnsi="Times New Roman"/>
                <w:color w:val="000000"/>
              </w:rPr>
              <w:t>Randomized controlled trial</w:t>
            </w:r>
          </w:p>
        </w:tc>
        <w:tc>
          <w:tcPr>
            <w:tcW w:w="4108" w:type="dxa"/>
            <w:tcBorders>
              <w:top w:val="single" w:sz="4" w:space="0" w:color="auto"/>
              <w:left w:val="single" w:sz="4" w:space="0" w:color="auto"/>
              <w:bottom w:val="single" w:sz="4" w:space="0" w:color="auto"/>
              <w:right w:val="single" w:sz="4" w:space="0" w:color="auto"/>
            </w:tcBorders>
            <w:hideMark/>
          </w:tcPr>
          <w:p w14:paraId="4527D0E1" w14:textId="77777777" w:rsidR="004E3F2A" w:rsidRPr="004E3F2A" w:rsidRDefault="004E3F2A">
            <w:pPr>
              <w:spacing w:after="0" w:line="240" w:lineRule="auto"/>
              <w:rPr>
                <w:rFonts w:ascii="Times New Roman" w:hAnsi="Times New Roman"/>
                <w:color w:val="000000"/>
              </w:rPr>
            </w:pPr>
            <w:r w:rsidRPr="004E3F2A">
              <w:rPr>
                <w:rFonts w:ascii="Times New Roman" w:hAnsi="Times New Roman"/>
                <w:color w:val="000000"/>
              </w:rPr>
              <w:t>* After randomization, a home visit by study midwife for everyone to discuss past pregnancy</w:t>
            </w:r>
            <w:r w:rsidRPr="004E3F2A">
              <w:rPr>
                <w:rFonts w:ascii="Times New Roman" w:hAnsi="Times New Roman"/>
                <w:color w:val="000000"/>
              </w:rPr>
              <w:br/>
              <w:t xml:space="preserve">* In intervention arm: pre-pregnancy discussion of social, health or lifestyle problems and preparation for next pregnancy including a reminder card and referral if necessary. </w:t>
            </w:r>
            <w:r w:rsidRPr="004E3F2A">
              <w:rPr>
                <w:rFonts w:ascii="Times New Roman" w:hAnsi="Times New Roman"/>
                <w:color w:val="000000"/>
              </w:rPr>
              <w:br/>
              <w:t>* To assess increase in birth weight</w:t>
            </w:r>
          </w:p>
        </w:tc>
        <w:tc>
          <w:tcPr>
            <w:tcW w:w="3117" w:type="dxa"/>
            <w:tcBorders>
              <w:top w:val="single" w:sz="4" w:space="0" w:color="auto"/>
              <w:left w:val="single" w:sz="4" w:space="0" w:color="auto"/>
              <w:bottom w:val="single" w:sz="4" w:space="0" w:color="auto"/>
              <w:right w:val="single" w:sz="4" w:space="0" w:color="auto"/>
            </w:tcBorders>
            <w:hideMark/>
          </w:tcPr>
          <w:p w14:paraId="23852434" w14:textId="77777777" w:rsidR="004E3F2A" w:rsidRPr="004E3F2A" w:rsidRDefault="004E3F2A">
            <w:pPr>
              <w:spacing w:after="0" w:line="240" w:lineRule="auto"/>
              <w:rPr>
                <w:rFonts w:ascii="Times New Roman" w:hAnsi="Times New Roman"/>
              </w:rPr>
            </w:pPr>
            <w:r w:rsidRPr="004E3F2A">
              <w:rPr>
                <w:rFonts w:ascii="Times New Roman" w:hAnsi="Times New Roman"/>
              </w:rPr>
              <w:t>Women attending local maternal and child health centers with their first child between May 1982 and July 1991</w:t>
            </w:r>
          </w:p>
          <w:p w14:paraId="45CA97E9" w14:textId="77777777" w:rsidR="004E3F2A" w:rsidRPr="004E3F2A" w:rsidRDefault="004E3F2A">
            <w:pPr>
              <w:spacing w:after="0" w:line="240" w:lineRule="auto"/>
              <w:rPr>
                <w:rFonts w:ascii="Times New Roman" w:hAnsi="Times New Roman"/>
              </w:rPr>
            </w:pPr>
            <w:r w:rsidRPr="004E3F2A">
              <w:rPr>
                <w:rFonts w:ascii="Times New Roman" w:hAnsi="Times New Roman"/>
              </w:rPr>
              <w:t>N =1688 randomized; 392 (intervention arm + 394 control arm) pregnant women</w:t>
            </w:r>
          </w:p>
        </w:tc>
        <w:tc>
          <w:tcPr>
            <w:tcW w:w="4575" w:type="dxa"/>
            <w:tcBorders>
              <w:top w:val="single" w:sz="4" w:space="0" w:color="auto"/>
              <w:left w:val="single" w:sz="4" w:space="0" w:color="auto"/>
              <w:bottom w:val="single" w:sz="4" w:space="0" w:color="auto"/>
              <w:right w:val="single" w:sz="4" w:space="0" w:color="auto"/>
            </w:tcBorders>
            <w:hideMark/>
          </w:tcPr>
          <w:p w14:paraId="0832A841" w14:textId="77777777" w:rsidR="004E3F2A" w:rsidRPr="004E3F2A" w:rsidRDefault="004E3F2A">
            <w:pPr>
              <w:spacing w:after="0" w:line="240" w:lineRule="auto"/>
              <w:rPr>
                <w:rFonts w:ascii="Times New Roman" w:hAnsi="Times New Roman"/>
                <w:color w:val="000000"/>
              </w:rPr>
            </w:pPr>
            <w:r w:rsidRPr="004E3F2A">
              <w:rPr>
                <w:rFonts w:ascii="Times New Roman" w:hAnsi="Times New Roman"/>
                <w:color w:val="000000"/>
              </w:rPr>
              <w:t>* More adverse outcomes in intervention arm (preterm birth and low birthweight), but no significant differences</w:t>
            </w:r>
            <w:r w:rsidRPr="004E3F2A">
              <w:rPr>
                <w:rFonts w:ascii="Times New Roman" w:hAnsi="Times New Roman"/>
                <w:color w:val="000000"/>
              </w:rPr>
              <w:br/>
              <w:t>* Birth weight on average 97g lighter in the intervention group, but may be (partly) explained by more preterm births</w:t>
            </w:r>
          </w:p>
        </w:tc>
      </w:tr>
      <w:tr w:rsidR="004E3F2A" w:rsidRPr="004E3F2A" w14:paraId="6BA38F1F" w14:textId="77777777" w:rsidTr="004E3F2A">
        <w:tc>
          <w:tcPr>
            <w:tcW w:w="1383" w:type="dxa"/>
            <w:tcBorders>
              <w:top w:val="single" w:sz="4" w:space="0" w:color="auto"/>
              <w:left w:val="single" w:sz="4" w:space="0" w:color="auto"/>
              <w:bottom w:val="single" w:sz="4" w:space="0" w:color="auto"/>
              <w:right w:val="single" w:sz="4" w:space="0" w:color="auto"/>
            </w:tcBorders>
            <w:hideMark/>
          </w:tcPr>
          <w:p w14:paraId="7504B670" w14:textId="59CF284F" w:rsidR="004E3F2A" w:rsidRPr="004E3F2A" w:rsidRDefault="004E3F2A" w:rsidP="004E3F2A">
            <w:pPr>
              <w:spacing w:after="0" w:line="240" w:lineRule="auto"/>
              <w:rPr>
                <w:rFonts w:ascii="Times New Roman" w:hAnsi="Times New Roman"/>
                <w:color w:val="000000"/>
                <w:lang w:val="nl-NL"/>
              </w:rPr>
            </w:pPr>
            <w:r w:rsidRPr="004E3F2A">
              <w:rPr>
                <w:rFonts w:ascii="Times New Roman" w:hAnsi="Times New Roman"/>
                <w:color w:val="000000"/>
                <w:lang w:val="nl-NL"/>
              </w:rPr>
              <w:t>Andrews et al. (2006)</w:t>
            </w:r>
            <w:r w:rsidRPr="004E3F2A">
              <w:rPr>
                <w:rFonts w:ascii="Times New Roman" w:hAnsi="Times New Roman"/>
                <w:color w:val="000000"/>
              </w:rPr>
              <w:fldChar w:fldCharType="begin"/>
            </w:r>
            <w:r w:rsidRPr="004E3F2A">
              <w:rPr>
                <w:rFonts w:ascii="Times New Roman" w:hAnsi="Times New Roman"/>
                <w:color w:val="000000"/>
              </w:rPr>
              <w:instrText xml:space="preserve"> ADDIN EN.CITE &lt;EndNote&gt;&lt;Cite&gt;&lt;Author&gt;Andrews&lt;/Author&gt;&lt;Year&gt;2006&lt;/Year&gt;&lt;RecNum&gt;243&lt;/RecNum&gt;&lt;DisplayText&gt;[5]&lt;/DisplayText&gt;&lt;record&gt;&lt;rec-number&gt;243&lt;/rec-number&gt;&lt;foreign-keys&gt;&lt;key app="EN" db-id="epztw92avetvw3e5wtvxre9msswdpadx929d" timestamp="1407753890"&gt;243&lt;/key&gt;&lt;/foreign-keys&gt;&lt;ref-type name="Journal Article"&gt;17&lt;/ref-type&gt;&lt;contributors&gt;&lt;authors&gt;&lt;author&gt;Andrews, W. W.&lt;/author&gt;&lt;author&gt;Goldenberg, R. L.&lt;/author&gt;&lt;author&gt;Hauth, J. C.&lt;/author&gt;&lt;author&gt;Cliver, S. P.&lt;/author&gt;&lt;author&gt;Copper, R.&lt;/author&gt;&lt;author&gt;Conner, M.&lt;/author&gt;&lt;/authors&gt;&lt;/contributors&gt;&lt;titles&gt;&lt;title&gt;Interconceptional antibiotics to prevent spontaneous preterm birth: A randomized clinical trial&lt;/title&gt;&lt;secondary-title&gt;American Journal of Obstetrics and Gynecology&lt;/secondary-title&gt;&lt;/titles&gt;&lt;periodical&gt;&lt;full-title&gt;American Journal of Obstetrics and Gynecology&lt;/full-title&gt;&lt;abbr-1&gt;Am. J. Obstet. Gynecol.&lt;/abbr-1&gt;&lt;/periodical&gt;&lt;pages&gt;617-623&lt;/pages&gt;&lt;volume&gt;194&lt;/volume&gt;&lt;number&gt;3&lt;/number&gt;&lt;dates&gt;&lt;year&gt;2006&lt;/year&gt;&lt;/dates&gt;&lt;urls&gt;&lt;related-urls&gt;&lt;url&gt;http://www.scopus.com/inward/record.url?eid=2-s2.0-33644685835&amp;amp;partnerID=40&amp;amp;md5=f9f1c9b6338c16b8a0c7a361726eb393&lt;/url&gt;&lt;/related-urls&gt;&lt;/urls&gt;&lt;electronic-resource-num&gt;10.1016/j.ajog.2005.11.049&lt;/electronic-resource-num&gt;&lt;remote-database-name&gt;Scopus&lt;/remote-database-name&gt;&lt;/record&gt;&lt;/Cite&gt;&lt;/EndNote&gt;</w:instrText>
            </w:r>
            <w:r w:rsidRPr="004E3F2A">
              <w:rPr>
                <w:rFonts w:ascii="Times New Roman" w:hAnsi="Times New Roman"/>
                <w:color w:val="000000"/>
              </w:rPr>
              <w:fldChar w:fldCharType="separate"/>
            </w:r>
            <w:r w:rsidRPr="004E3F2A">
              <w:rPr>
                <w:rFonts w:ascii="Times New Roman" w:hAnsi="Times New Roman"/>
                <w:noProof/>
                <w:color w:val="000000"/>
              </w:rPr>
              <w:t>[5]</w:t>
            </w:r>
            <w:r w:rsidRPr="004E3F2A">
              <w:rPr>
                <w:rFonts w:ascii="Times New Roman" w:hAnsi="Times New Roman"/>
                <w:color w:val="000000"/>
              </w:rPr>
              <w:fldChar w:fldCharType="end"/>
            </w:r>
            <w:r w:rsidRPr="004E3F2A">
              <w:rPr>
                <w:rFonts w:ascii="Times New Roman" w:hAnsi="Times New Roman"/>
                <w:color w:val="000000"/>
                <w:lang w:val="nl-NL"/>
              </w:rPr>
              <w:t>; USA</w:t>
            </w:r>
          </w:p>
        </w:tc>
        <w:tc>
          <w:tcPr>
            <w:tcW w:w="1418" w:type="dxa"/>
            <w:tcBorders>
              <w:top w:val="single" w:sz="4" w:space="0" w:color="auto"/>
              <w:left w:val="single" w:sz="4" w:space="0" w:color="auto"/>
              <w:bottom w:val="single" w:sz="4" w:space="0" w:color="auto"/>
              <w:right w:val="single" w:sz="4" w:space="0" w:color="auto"/>
            </w:tcBorders>
            <w:hideMark/>
          </w:tcPr>
          <w:p w14:paraId="50D7E0BF" w14:textId="77777777" w:rsidR="004E3F2A" w:rsidRPr="004E3F2A" w:rsidRDefault="004E3F2A">
            <w:pPr>
              <w:spacing w:after="0" w:line="240" w:lineRule="auto"/>
              <w:rPr>
                <w:rFonts w:ascii="Times New Roman" w:hAnsi="Times New Roman"/>
                <w:color w:val="000000"/>
              </w:rPr>
            </w:pPr>
            <w:r w:rsidRPr="004E3F2A">
              <w:rPr>
                <w:rFonts w:ascii="Times New Roman" w:hAnsi="Times New Roman"/>
                <w:color w:val="000000"/>
              </w:rPr>
              <w:t>Randomized controlled trial</w:t>
            </w:r>
          </w:p>
        </w:tc>
        <w:tc>
          <w:tcPr>
            <w:tcW w:w="4108" w:type="dxa"/>
            <w:tcBorders>
              <w:top w:val="single" w:sz="4" w:space="0" w:color="auto"/>
              <w:left w:val="single" w:sz="4" w:space="0" w:color="auto"/>
              <w:bottom w:val="single" w:sz="4" w:space="0" w:color="auto"/>
              <w:right w:val="single" w:sz="4" w:space="0" w:color="auto"/>
            </w:tcBorders>
            <w:hideMark/>
          </w:tcPr>
          <w:p w14:paraId="04D5D52F" w14:textId="77777777" w:rsidR="004E3F2A" w:rsidRPr="004E3F2A" w:rsidRDefault="004E3F2A">
            <w:pPr>
              <w:spacing w:after="0" w:line="240" w:lineRule="auto"/>
              <w:rPr>
                <w:rFonts w:ascii="Times New Roman" w:hAnsi="Times New Roman"/>
                <w:color w:val="000000"/>
              </w:rPr>
            </w:pPr>
            <w:r w:rsidRPr="004E3F2A">
              <w:rPr>
                <w:rFonts w:ascii="Times New Roman" w:hAnsi="Times New Roman"/>
                <w:color w:val="000000"/>
              </w:rPr>
              <w:t>* To estimate if antibiotic administration during the interpregnancy interval in women with a previous preterm birth before 34 weeks’ gestational age reduces the rate of preterm birth in the subsequent pregnancy.</w:t>
            </w:r>
            <w:r w:rsidRPr="004E3F2A">
              <w:rPr>
                <w:rFonts w:ascii="Times New Roman" w:hAnsi="Times New Roman"/>
                <w:color w:val="000000"/>
              </w:rPr>
              <w:br/>
            </w:r>
            <w:r w:rsidRPr="004E3F2A">
              <w:rPr>
                <w:rFonts w:ascii="Times New Roman" w:hAnsi="Times New Roman"/>
                <w:color w:val="000000"/>
              </w:rPr>
              <w:lastRenderedPageBreak/>
              <w:t>* Randomization 4 months postpartum to receive oral azithromycin 1 g twice plus metronidazole 750 mg daily for 7 days, or placebos, every 4 months until pregnancy.</w:t>
            </w:r>
          </w:p>
        </w:tc>
        <w:tc>
          <w:tcPr>
            <w:tcW w:w="3117" w:type="dxa"/>
            <w:tcBorders>
              <w:top w:val="single" w:sz="4" w:space="0" w:color="auto"/>
              <w:left w:val="single" w:sz="4" w:space="0" w:color="auto"/>
              <w:bottom w:val="single" w:sz="4" w:space="0" w:color="auto"/>
              <w:right w:val="single" w:sz="4" w:space="0" w:color="auto"/>
            </w:tcBorders>
            <w:hideMark/>
          </w:tcPr>
          <w:p w14:paraId="1A601EBA" w14:textId="77777777" w:rsidR="004E3F2A" w:rsidRPr="004E3F2A" w:rsidRDefault="004E3F2A">
            <w:pPr>
              <w:spacing w:after="0" w:line="240" w:lineRule="auto"/>
              <w:rPr>
                <w:rFonts w:ascii="Times New Roman" w:hAnsi="Times New Roman"/>
                <w:color w:val="000000"/>
              </w:rPr>
            </w:pPr>
            <w:r w:rsidRPr="004E3F2A">
              <w:rPr>
                <w:rFonts w:ascii="Times New Roman" w:hAnsi="Times New Roman"/>
                <w:color w:val="000000"/>
              </w:rPr>
              <w:lastRenderedPageBreak/>
              <w:t>Women with a spontaneous preterm birth &lt;34 weeks’ gestational age</w:t>
            </w:r>
          </w:p>
          <w:p w14:paraId="74879750" w14:textId="77777777" w:rsidR="004E3F2A" w:rsidRPr="004E3F2A" w:rsidRDefault="004E3F2A">
            <w:pPr>
              <w:spacing w:after="0" w:line="240" w:lineRule="auto"/>
              <w:rPr>
                <w:rFonts w:ascii="Times New Roman" w:hAnsi="Times New Roman"/>
                <w:color w:val="000000"/>
              </w:rPr>
            </w:pPr>
            <w:r w:rsidRPr="004E3F2A">
              <w:rPr>
                <w:rFonts w:ascii="Times New Roman" w:hAnsi="Times New Roman"/>
                <w:color w:val="000000"/>
              </w:rPr>
              <w:t>N =241 women randomized; 124 conceived a subsequent pregnancy</w:t>
            </w:r>
          </w:p>
        </w:tc>
        <w:tc>
          <w:tcPr>
            <w:tcW w:w="4575" w:type="dxa"/>
            <w:tcBorders>
              <w:top w:val="single" w:sz="4" w:space="0" w:color="auto"/>
              <w:left w:val="single" w:sz="4" w:space="0" w:color="auto"/>
              <w:bottom w:val="single" w:sz="4" w:space="0" w:color="auto"/>
              <w:right w:val="single" w:sz="4" w:space="0" w:color="auto"/>
            </w:tcBorders>
            <w:hideMark/>
          </w:tcPr>
          <w:p w14:paraId="10C4DEC9" w14:textId="77777777" w:rsidR="004E3F2A" w:rsidRPr="004E3F2A" w:rsidRDefault="004E3F2A">
            <w:pPr>
              <w:spacing w:after="0" w:line="240" w:lineRule="auto"/>
              <w:rPr>
                <w:rFonts w:ascii="Times New Roman" w:hAnsi="Times New Roman"/>
                <w:color w:val="000000"/>
              </w:rPr>
            </w:pPr>
            <w:r w:rsidRPr="004E3F2A">
              <w:rPr>
                <w:rFonts w:ascii="Times New Roman" w:hAnsi="Times New Roman"/>
                <w:color w:val="000000"/>
              </w:rPr>
              <w:t xml:space="preserve">* Intermittent treatment with metronidazole plus azithromycin of non-pregnant women with a recent early spontaneous preterm birth does not significantly reduce subsequent preterm birth, and may be associated with a lower delivery gestational age and </w:t>
            </w:r>
            <w:r w:rsidRPr="004E3F2A">
              <w:rPr>
                <w:rFonts w:ascii="Times New Roman" w:hAnsi="Times New Roman"/>
                <w:color w:val="000000"/>
              </w:rPr>
              <w:lastRenderedPageBreak/>
              <w:t>lower birth weight</w:t>
            </w:r>
          </w:p>
        </w:tc>
      </w:tr>
      <w:tr w:rsidR="004E3F2A" w:rsidRPr="004E3F2A" w14:paraId="07E573CC" w14:textId="77777777" w:rsidTr="004E3F2A">
        <w:tc>
          <w:tcPr>
            <w:tcW w:w="1383" w:type="dxa"/>
            <w:tcBorders>
              <w:top w:val="single" w:sz="4" w:space="0" w:color="auto"/>
              <w:left w:val="single" w:sz="4" w:space="0" w:color="auto"/>
              <w:bottom w:val="single" w:sz="4" w:space="0" w:color="auto"/>
              <w:right w:val="single" w:sz="4" w:space="0" w:color="auto"/>
            </w:tcBorders>
            <w:hideMark/>
          </w:tcPr>
          <w:p w14:paraId="7CB68AC0" w14:textId="47468CAB" w:rsidR="004E3F2A" w:rsidRPr="004E3F2A" w:rsidRDefault="004E3F2A" w:rsidP="004E3F2A">
            <w:pPr>
              <w:spacing w:after="0" w:line="240" w:lineRule="auto"/>
              <w:rPr>
                <w:rFonts w:ascii="Times New Roman" w:hAnsi="Times New Roman"/>
                <w:color w:val="000000"/>
                <w:lang w:val="nl-NL"/>
              </w:rPr>
            </w:pPr>
            <w:r w:rsidRPr="004E3F2A">
              <w:rPr>
                <w:rFonts w:ascii="Times New Roman" w:hAnsi="Times New Roman"/>
                <w:color w:val="000000"/>
                <w:lang w:val="nl-NL"/>
              </w:rPr>
              <w:lastRenderedPageBreak/>
              <w:t>Dunlop et al. (2007)</w:t>
            </w:r>
            <w:r w:rsidRPr="004E3F2A">
              <w:rPr>
                <w:rFonts w:ascii="Times New Roman" w:hAnsi="Times New Roman"/>
                <w:color w:val="000000"/>
              </w:rPr>
              <w:fldChar w:fldCharType="begin">
                <w:fldData xml:space="preserve">PEVuZE5vdGU+PENpdGU+PEF1dGhvcj5EdW5sb3A8L0F1dGhvcj48WWVhcj4yMDA4PC9ZZWFyPjxS
ZWNOdW0+MTkzPC9SZWNOdW0+PERpc3BsYXlUZXh0Pls2XTwvRGlzcGxheVRleHQ+PHJlY29yZD48
cmVjLW51bWJlcj4xOTM8L3JlYy1udW1iZXI+PGZvcmVpZ24ta2V5cz48a2V5IGFwcD0iRU4iIGRi
LWlkPSJlcHp0dzkyYXZldHZ3M2U1d3R2eHJlOW1zc3dkcGFkeDkyOWQiIHRpbWVzdGFtcD0iMTQw
Nzc1MTEwMyI+MTkzPC9rZXk+PC9mb3JlaWduLWtleXM+PHJlZi10eXBlIG5hbWU9IkpvdXJuYWwg
QXJ0aWNsZSI+MTc8L3JlZi10eXBlPjxjb250cmlidXRvcnM+PGF1dGhvcnM+PGF1dGhvcj5EdW5s
b3AsIEEuIEwuPC9hdXRob3I+PGF1dGhvcj5EdWJpbiwgQy48L2F1dGhvcj48YXV0aG9yPlJheW5v
ciwgQi4gRC48L2F1dGhvcj48YXV0aG9yPkJ1Z2cgSnIsIEcuIFcuPC9hdXRob3I+PGF1dGhvcj5T
Y2htb3R6ZXIsIEIuPC9hdXRob3I+PGF1dGhvcj5CcmFubiBKciwgQS4gVy48L2F1dGhvcj48L2F1
dGhvcnM+PC9jb250cmlidXRvcnM+PGF1dGgtYWRkcmVzcz5BLkwuIER1bmxvcCwgRGVwYXJ0bWVu
dCBvZiBGYW1pbHkgYW5kIFByZXZlbnRpdmUgTWVkaWNpbmUsIEVtb3J5IFVuaXZlcnNpdHkgU2No
b29sIG9mIE1lZGljaW5lLCBBdGxhbnRhLCBHQSAzMDMyMiwgVW5pdGVkIFN0YXRlczwvYXV0aC1h
ZGRyZXNzPjx0aXRsZXM+PHRpdGxlPkludGVycHJlZ25hbmN5IHByaW1hcnkgY2FyZSBhbmQgc29j
aWFsIHN1cHBvcnQgZm9yIEFmcmljYW4tQW1lcmljYW4gd29tZW4gYXQgcmlzayBmb3IgcmVjdXJy
ZW50IHZlcnktbG93LWJpcnRod2VpZ2h0IGRlbGl2ZXJ5OiBBIHBpbG90IGV2YWx1YXRpb248L3Rp
dGxlPjxzZWNvbmRhcnktdGl0bGU+TWF0ZXJuIENoaWxkIEhlYWx0aCBKPC9zZWNvbmRhcnktdGl0
bGU+PC90aXRsZXM+PHBlcmlvZGljYWw+PGZ1bGwtdGl0bGU+TWF0ZXJuIENoaWxkIEhlYWx0aCBK
PC9mdWxsLXRpdGxlPjwvcGVyaW9kaWNhbD48cGFnZXM+NDYxLTQ2ODwvcGFnZXM+PHZvbHVtZT4x
Mjwvdm9sdW1lPjxudW1iZXI+NDwvbnVtYmVyPjxrZXl3b3Jkcz48a2V5d29yZD5BZnJpY2FuIEFt
ZXJpY2FuPC9rZXl3b3JkPjxrZXl3b3JkPmFydGljbGU8L2tleXdvcmQ+PGtleXdvcmQ+Y2xpbmlj
YWwgYXJ0aWNsZTwva2V5d29yZD48a2V5d29yZD5jb2hvcnQgYW5hbHlzaXM8L2tleXdvcmQ+PGtl
eXdvcmQ+Y29udHJvbGxlZCBzdHVkeTwva2V5d29yZD48a2V5d29yZD5kZWxpdmVyeTwva2V5d29y
ZD48a2V5d29yZD5mYW1pbHkgcGxhbm5pbmc8L2tleXdvcmQ+PGtleXdvcmQ+ZmVtYWxlPC9rZXl3
b3JkPjxrZXl3b3JkPmh1bWFuPC9rZXl3b3JkPjxrZXl3b3JkPmluZmFudCBtb3J0YWxpdHk8L2tl
eXdvcmQ+PGtleXdvcmQ+bG93ZXN0IGluY29tZSBncm91cDwva2V5d29yZD48a2V5d29yZD5uZXdi
b3JuIG1vcnRhbGl0eTwva2V5d29yZD48a2V5d29yZD5waWxvdCBzdHVkeTwva2V5d29yZD48a2V5
d29yZD5Qb2lzc29uIGRpc3RyaWJ1dGlvbjwva2V5d29yZD48a2V5d29yZD5wcmVnbmFuY3kgb3V0
Y29tZTwva2V5d29yZD48a2V5d29yZD5wcmltYXJ5IG1lZGljYWwgY2FyZTwva2V5d29yZD48a2V5
d29yZD5wcmlvcml0eSBqb3VybmFsPC9rZXl3b3JkPjxrZXl3b3JkPnByb3NwZWN0aXZlIHN0dWR5
PC9rZXl3b3JkPjxrZXl3b3JkPnB1YmxpYyBob3NwaXRhbDwva2V5d29yZD48a2V5d29yZD5yZWN1
cnJlbmNlIHJpc2s8L2tleXdvcmQ+PGtleXdvcmQ+cmV0cm9zcGVjdGl2ZSBzdHVkeTwva2V5d29y
ZD48a2V5d29yZD5yaXNrIHJlZHVjdGlvbjwva2V5d29yZD48a2V5d29yZD5zb2NpYWwgc3VwcG9y
dDwva2V5d29yZD48a2V5d29yZD5zb2Npb2Vjb25vbWljczwva2V5d29yZD48a2V5d29yZD52ZXJ5
IGxvdyBiaXJ0aCB3ZWlnaHQ8L2tleXdvcmQ+PC9rZXl3b3Jkcz48ZGF0ZXM+PHllYXI+MjAwODwv
eWVhcj48L2RhdGVzPjxpc2JuPjEwOTItNzg3NSYjeEQ7MTU3My02NjI4PC9pc2JuPjx1cmxzPjxy
ZWxhdGVkLXVybHM+PHVybD5odHRwOi8vd3d3LmVtYmFzZS5jb20vc2VhcmNoL3Jlc3VsdHM/c3Vi
YWN0aW9uPXZpZXdyZWNvcmQmYW1wO2Zyb209ZXhwb3J0JmFtcDtpZD1MMzUyMTAyOTIzPC91cmw+
PC9yZWxhdGVkLXVybHM+PC91cmxzPjxlbGVjdHJvbmljLXJlc291cmNlLW51bT4xMC4xMDA3L3Mx
MDk5NS0wMDctMDI3OS16PC9lbGVjdHJvbmljLXJlc291cmNlLW51bT48L3JlY29yZD48L0NpdGU+
PC9FbmROb3RlPgB=
</w:fldData>
              </w:fldChar>
            </w:r>
            <w:r w:rsidRPr="004E3F2A">
              <w:rPr>
                <w:rFonts w:ascii="Times New Roman" w:hAnsi="Times New Roman"/>
                <w:color w:val="000000"/>
              </w:rPr>
              <w:instrText xml:space="preserve"> ADDIN EN.CITE </w:instrText>
            </w:r>
            <w:r w:rsidRPr="004E3F2A">
              <w:rPr>
                <w:rFonts w:ascii="Times New Roman" w:hAnsi="Times New Roman"/>
                <w:color w:val="000000"/>
              </w:rPr>
              <w:fldChar w:fldCharType="begin">
                <w:fldData xml:space="preserve">PEVuZE5vdGU+PENpdGU+PEF1dGhvcj5EdW5sb3A8L0F1dGhvcj48WWVhcj4yMDA4PC9ZZWFyPjxS
ZWNOdW0+MTkzPC9SZWNOdW0+PERpc3BsYXlUZXh0Pls2XTwvRGlzcGxheVRleHQ+PHJlY29yZD48
cmVjLW51bWJlcj4xOTM8L3JlYy1udW1iZXI+PGZvcmVpZ24ta2V5cz48a2V5IGFwcD0iRU4iIGRi
LWlkPSJlcHp0dzkyYXZldHZ3M2U1d3R2eHJlOW1zc3dkcGFkeDkyOWQiIHRpbWVzdGFtcD0iMTQw
Nzc1MTEwMyI+MTkzPC9rZXk+PC9mb3JlaWduLWtleXM+PHJlZi10eXBlIG5hbWU9IkpvdXJuYWwg
QXJ0aWNsZSI+MTc8L3JlZi10eXBlPjxjb250cmlidXRvcnM+PGF1dGhvcnM+PGF1dGhvcj5EdW5s
b3AsIEEuIEwuPC9hdXRob3I+PGF1dGhvcj5EdWJpbiwgQy48L2F1dGhvcj48YXV0aG9yPlJheW5v
ciwgQi4gRC48L2F1dGhvcj48YXV0aG9yPkJ1Z2cgSnIsIEcuIFcuPC9hdXRob3I+PGF1dGhvcj5T
Y2htb3R6ZXIsIEIuPC9hdXRob3I+PGF1dGhvcj5CcmFubiBKciwgQS4gVy48L2F1dGhvcj48L2F1
dGhvcnM+PC9jb250cmlidXRvcnM+PGF1dGgtYWRkcmVzcz5BLkwuIER1bmxvcCwgRGVwYXJ0bWVu
dCBvZiBGYW1pbHkgYW5kIFByZXZlbnRpdmUgTWVkaWNpbmUsIEVtb3J5IFVuaXZlcnNpdHkgU2No
b29sIG9mIE1lZGljaW5lLCBBdGxhbnRhLCBHQSAzMDMyMiwgVW5pdGVkIFN0YXRlczwvYXV0aC1h
ZGRyZXNzPjx0aXRsZXM+PHRpdGxlPkludGVycHJlZ25hbmN5IHByaW1hcnkgY2FyZSBhbmQgc29j
aWFsIHN1cHBvcnQgZm9yIEFmcmljYW4tQW1lcmljYW4gd29tZW4gYXQgcmlzayBmb3IgcmVjdXJy
ZW50IHZlcnktbG93LWJpcnRod2VpZ2h0IGRlbGl2ZXJ5OiBBIHBpbG90IGV2YWx1YXRpb248L3Rp
dGxlPjxzZWNvbmRhcnktdGl0bGU+TWF0ZXJuIENoaWxkIEhlYWx0aCBKPC9zZWNvbmRhcnktdGl0
bGU+PC90aXRsZXM+PHBlcmlvZGljYWw+PGZ1bGwtdGl0bGU+TWF0ZXJuIENoaWxkIEhlYWx0aCBK
PC9mdWxsLXRpdGxlPjwvcGVyaW9kaWNhbD48cGFnZXM+NDYxLTQ2ODwvcGFnZXM+PHZvbHVtZT4x
Mjwvdm9sdW1lPjxudW1iZXI+NDwvbnVtYmVyPjxrZXl3b3Jkcz48a2V5d29yZD5BZnJpY2FuIEFt
ZXJpY2FuPC9rZXl3b3JkPjxrZXl3b3JkPmFydGljbGU8L2tleXdvcmQ+PGtleXdvcmQ+Y2xpbmlj
YWwgYXJ0aWNsZTwva2V5d29yZD48a2V5d29yZD5jb2hvcnQgYW5hbHlzaXM8L2tleXdvcmQ+PGtl
eXdvcmQ+Y29udHJvbGxlZCBzdHVkeTwva2V5d29yZD48a2V5d29yZD5kZWxpdmVyeTwva2V5d29y
ZD48a2V5d29yZD5mYW1pbHkgcGxhbm5pbmc8L2tleXdvcmQ+PGtleXdvcmQ+ZmVtYWxlPC9rZXl3
b3JkPjxrZXl3b3JkPmh1bWFuPC9rZXl3b3JkPjxrZXl3b3JkPmluZmFudCBtb3J0YWxpdHk8L2tl
eXdvcmQ+PGtleXdvcmQ+bG93ZXN0IGluY29tZSBncm91cDwva2V5d29yZD48a2V5d29yZD5uZXdi
b3JuIG1vcnRhbGl0eTwva2V5d29yZD48a2V5d29yZD5waWxvdCBzdHVkeTwva2V5d29yZD48a2V5
d29yZD5Qb2lzc29uIGRpc3RyaWJ1dGlvbjwva2V5d29yZD48a2V5d29yZD5wcmVnbmFuY3kgb3V0
Y29tZTwva2V5d29yZD48a2V5d29yZD5wcmltYXJ5IG1lZGljYWwgY2FyZTwva2V5d29yZD48a2V5
d29yZD5wcmlvcml0eSBqb3VybmFsPC9rZXl3b3JkPjxrZXl3b3JkPnByb3NwZWN0aXZlIHN0dWR5
PC9rZXl3b3JkPjxrZXl3b3JkPnB1YmxpYyBob3NwaXRhbDwva2V5d29yZD48a2V5d29yZD5yZWN1
cnJlbmNlIHJpc2s8L2tleXdvcmQ+PGtleXdvcmQ+cmV0cm9zcGVjdGl2ZSBzdHVkeTwva2V5d29y
ZD48a2V5d29yZD5yaXNrIHJlZHVjdGlvbjwva2V5d29yZD48a2V5d29yZD5zb2NpYWwgc3VwcG9y
dDwva2V5d29yZD48a2V5d29yZD5zb2Npb2Vjb25vbWljczwva2V5d29yZD48a2V5d29yZD52ZXJ5
IGxvdyBiaXJ0aCB3ZWlnaHQ8L2tleXdvcmQ+PC9rZXl3b3Jkcz48ZGF0ZXM+PHllYXI+MjAwODwv
eWVhcj48L2RhdGVzPjxpc2JuPjEwOTItNzg3NSYjeEQ7MTU3My02NjI4PC9pc2JuPjx1cmxzPjxy
ZWxhdGVkLXVybHM+PHVybD5odHRwOi8vd3d3LmVtYmFzZS5jb20vc2VhcmNoL3Jlc3VsdHM/c3Vi
YWN0aW9uPXZpZXdyZWNvcmQmYW1wO2Zyb209ZXhwb3J0JmFtcDtpZD1MMzUyMTAyOTIzPC91cmw+
PC9yZWxhdGVkLXVybHM+PC91cmxzPjxlbGVjdHJvbmljLXJlc291cmNlLW51bT4xMC4xMDA3L3Mx
MDk5NS0wMDctMDI3OS16PC9lbGVjdHJvbmljLXJlc291cmNlLW51bT48L3JlY29yZD48L0NpdGU+
PC9FbmROb3RlPgB=
</w:fldData>
              </w:fldChar>
            </w:r>
            <w:r w:rsidRPr="004E3F2A">
              <w:rPr>
                <w:rFonts w:ascii="Times New Roman" w:hAnsi="Times New Roman"/>
                <w:color w:val="000000"/>
              </w:rPr>
              <w:instrText xml:space="preserve"> ADDIN EN.CITE.DATA </w:instrText>
            </w:r>
            <w:r w:rsidRPr="004E3F2A">
              <w:rPr>
                <w:rFonts w:ascii="Times New Roman" w:hAnsi="Times New Roman"/>
                <w:color w:val="000000"/>
              </w:rPr>
            </w:r>
            <w:r w:rsidRPr="004E3F2A">
              <w:rPr>
                <w:rFonts w:ascii="Times New Roman" w:hAnsi="Times New Roman"/>
                <w:color w:val="000000"/>
              </w:rPr>
              <w:fldChar w:fldCharType="end"/>
            </w:r>
            <w:r w:rsidRPr="004E3F2A">
              <w:rPr>
                <w:rFonts w:ascii="Times New Roman" w:hAnsi="Times New Roman"/>
                <w:color w:val="000000"/>
              </w:rPr>
              <w:fldChar w:fldCharType="separate"/>
            </w:r>
            <w:r w:rsidRPr="004E3F2A">
              <w:rPr>
                <w:rFonts w:ascii="Times New Roman" w:hAnsi="Times New Roman"/>
                <w:noProof/>
                <w:color w:val="000000"/>
              </w:rPr>
              <w:t>[6]</w:t>
            </w:r>
            <w:r w:rsidRPr="004E3F2A">
              <w:rPr>
                <w:rFonts w:ascii="Times New Roman" w:hAnsi="Times New Roman"/>
                <w:color w:val="000000"/>
              </w:rPr>
              <w:fldChar w:fldCharType="end"/>
            </w:r>
            <w:r w:rsidRPr="004E3F2A">
              <w:rPr>
                <w:rFonts w:ascii="Times New Roman" w:hAnsi="Times New Roman"/>
                <w:color w:val="000000"/>
                <w:lang w:val="nl-NL"/>
              </w:rPr>
              <w:t>; USA</w:t>
            </w:r>
          </w:p>
        </w:tc>
        <w:tc>
          <w:tcPr>
            <w:tcW w:w="1418" w:type="dxa"/>
            <w:tcBorders>
              <w:top w:val="single" w:sz="4" w:space="0" w:color="auto"/>
              <w:left w:val="single" w:sz="4" w:space="0" w:color="auto"/>
              <w:bottom w:val="single" w:sz="4" w:space="0" w:color="auto"/>
              <w:right w:val="single" w:sz="4" w:space="0" w:color="auto"/>
            </w:tcBorders>
            <w:hideMark/>
          </w:tcPr>
          <w:p w14:paraId="01F5D693" w14:textId="77777777" w:rsidR="004E3F2A" w:rsidRPr="004E3F2A" w:rsidRDefault="004E3F2A">
            <w:pPr>
              <w:spacing w:after="0" w:line="240" w:lineRule="auto"/>
              <w:rPr>
                <w:rFonts w:ascii="Times New Roman" w:hAnsi="Times New Roman"/>
                <w:color w:val="000000"/>
              </w:rPr>
            </w:pPr>
            <w:r w:rsidRPr="004E3F2A">
              <w:rPr>
                <w:rFonts w:ascii="Times New Roman" w:hAnsi="Times New Roman"/>
                <w:color w:val="000000"/>
              </w:rPr>
              <w:t>Mixed prospective-retrospective cohort</w:t>
            </w:r>
          </w:p>
        </w:tc>
        <w:tc>
          <w:tcPr>
            <w:tcW w:w="4108" w:type="dxa"/>
            <w:tcBorders>
              <w:top w:val="single" w:sz="4" w:space="0" w:color="auto"/>
              <w:left w:val="single" w:sz="4" w:space="0" w:color="auto"/>
              <w:bottom w:val="single" w:sz="4" w:space="0" w:color="auto"/>
              <w:right w:val="single" w:sz="4" w:space="0" w:color="auto"/>
            </w:tcBorders>
            <w:hideMark/>
          </w:tcPr>
          <w:p w14:paraId="4F356B64" w14:textId="77777777" w:rsidR="004E3F2A" w:rsidRPr="004E3F2A" w:rsidRDefault="004E3F2A">
            <w:pPr>
              <w:spacing w:after="0" w:line="240" w:lineRule="auto"/>
              <w:rPr>
                <w:rFonts w:ascii="Times New Roman" w:hAnsi="Times New Roman"/>
                <w:color w:val="000000"/>
              </w:rPr>
            </w:pPr>
            <w:r w:rsidRPr="004E3F2A">
              <w:rPr>
                <w:rFonts w:ascii="Times New Roman" w:hAnsi="Times New Roman"/>
                <w:color w:val="000000"/>
              </w:rPr>
              <w:t>* Primary healthcare and social support for 24 months following a very-low birth weight delivery to improve subsequent child spacing and pregnancy outcomes</w:t>
            </w:r>
          </w:p>
        </w:tc>
        <w:tc>
          <w:tcPr>
            <w:tcW w:w="3117" w:type="dxa"/>
            <w:tcBorders>
              <w:top w:val="single" w:sz="4" w:space="0" w:color="auto"/>
              <w:left w:val="single" w:sz="4" w:space="0" w:color="auto"/>
              <w:bottom w:val="single" w:sz="4" w:space="0" w:color="auto"/>
              <w:right w:val="single" w:sz="4" w:space="0" w:color="auto"/>
            </w:tcBorders>
            <w:hideMark/>
          </w:tcPr>
          <w:p w14:paraId="4F65B8B1" w14:textId="77777777" w:rsidR="004E3F2A" w:rsidRPr="004E3F2A" w:rsidRDefault="004E3F2A">
            <w:pPr>
              <w:spacing w:after="0" w:line="240" w:lineRule="auto"/>
              <w:rPr>
                <w:rFonts w:ascii="Times New Roman" w:hAnsi="Times New Roman"/>
                <w:color w:val="000000"/>
              </w:rPr>
            </w:pPr>
            <w:r w:rsidRPr="004E3F2A">
              <w:rPr>
                <w:rFonts w:ascii="Times New Roman" w:hAnsi="Times New Roman"/>
              </w:rPr>
              <w:t>African-Americans of lower</w:t>
            </w:r>
            <w:r w:rsidRPr="004E3F2A">
              <w:rPr>
                <w:rFonts w:ascii="Times New Roman" w:hAnsi="Times New Roman"/>
              </w:rPr>
              <w:br/>
              <w:t>socioeconomic status</w:t>
            </w:r>
            <w:r w:rsidRPr="004E3F2A">
              <w:rPr>
                <w:rFonts w:ascii="Times New Roman" w:hAnsi="Times New Roman"/>
                <w:color w:val="000000"/>
              </w:rPr>
              <w:br/>
              <w:t>N = 29 prospective cohort (=intervention); 5 pregnant; 2003-2004</w:t>
            </w:r>
            <w:r w:rsidRPr="004E3F2A">
              <w:rPr>
                <w:rFonts w:ascii="Times New Roman" w:hAnsi="Times New Roman"/>
                <w:color w:val="000000"/>
              </w:rPr>
              <w:br/>
              <w:t xml:space="preserve">N = 58 retrospective cohort (= control); 29 pregnant; 2001-2002 </w:t>
            </w:r>
          </w:p>
        </w:tc>
        <w:tc>
          <w:tcPr>
            <w:tcW w:w="4575" w:type="dxa"/>
            <w:tcBorders>
              <w:top w:val="single" w:sz="4" w:space="0" w:color="auto"/>
              <w:left w:val="single" w:sz="4" w:space="0" w:color="auto"/>
              <w:bottom w:val="single" w:sz="4" w:space="0" w:color="auto"/>
              <w:right w:val="single" w:sz="4" w:space="0" w:color="auto"/>
            </w:tcBorders>
            <w:hideMark/>
          </w:tcPr>
          <w:p w14:paraId="0C6B3539" w14:textId="77777777" w:rsidR="004E3F2A" w:rsidRPr="004E3F2A" w:rsidRDefault="004E3F2A">
            <w:pPr>
              <w:spacing w:after="0" w:line="240" w:lineRule="auto"/>
              <w:rPr>
                <w:rFonts w:ascii="Times New Roman" w:hAnsi="Times New Roman"/>
                <w:color w:val="000000"/>
              </w:rPr>
            </w:pPr>
            <w:r w:rsidRPr="004E3F2A">
              <w:rPr>
                <w:rFonts w:ascii="Times New Roman" w:hAnsi="Times New Roman"/>
                <w:color w:val="000000"/>
              </w:rPr>
              <w:t>* Control cohort: 2.6 (CI 1,1-5,8) times as many pregnancies within 18 months and 3.5 (CI 1,0-11,7) times as many adverse outcomes (late spontaneous abortion, stillbirth, ectopic or molar pregnancy, or a live born infant weighing &lt;2500 g)</w:t>
            </w:r>
          </w:p>
        </w:tc>
      </w:tr>
      <w:tr w:rsidR="004E3F2A" w:rsidRPr="004E3F2A" w14:paraId="5BAB8C5B" w14:textId="77777777" w:rsidTr="004E3F2A">
        <w:tc>
          <w:tcPr>
            <w:tcW w:w="1383" w:type="dxa"/>
            <w:tcBorders>
              <w:top w:val="single" w:sz="4" w:space="0" w:color="auto"/>
              <w:left w:val="single" w:sz="4" w:space="0" w:color="auto"/>
              <w:bottom w:val="single" w:sz="4" w:space="0" w:color="auto"/>
              <w:right w:val="single" w:sz="4" w:space="0" w:color="auto"/>
            </w:tcBorders>
            <w:hideMark/>
          </w:tcPr>
          <w:p w14:paraId="08981368" w14:textId="3732D73F" w:rsidR="004E3F2A" w:rsidRPr="004E3F2A" w:rsidRDefault="004E3F2A" w:rsidP="004E3F2A">
            <w:pPr>
              <w:spacing w:after="0" w:line="240" w:lineRule="auto"/>
              <w:rPr>
                <w:rFonts w:ascii="Times New Roman" w:hAnsi="Times New Roman"/>
                <w:color w:val="000000"/>
              </w:rPr>
            </w:pPr>
            <w:r w:rsidRPr="004E3F2A">
              <w:rPr>
                <w:rFonts w:ascii="Times New Roman" w:hAnsi="Times New Roman"/>
                <w:color w:val="000000"/>
              </w:rPr>
              <w:t>Livingood et al. (2010)</w:t>
            </w:r>
            <w:r w:rsidRPr="004E3F2A">
              <w:rPr>
                <w:rFonts w:ascii="Times New Roman" w:hAnsi="Times New Roman"/>
                <w:color w:val="000000"/>
              </w:rPr>
              <w:fldChar w:fldCharType="begin">
                <w:fldData xml:space="preserve">PEVuZE5vdGU+PENpdGU+PEF1dGhvcj5MaXZpbmdvb2Q8L0F1dGhvcj48WWVhcj4yMDEwPC9ZZWFy
PjxSZWNOdW0+NDMyPC9SZWNOdW0+PERpc3BsYXlUZXh0Pls3XTwvRGlzcGxheVRleHQ+PHJlY29y
ZD48cmVjLW51bWJlcj40MzI8L3JlYy1udW1iZXI+PGZvcmVpZ24ta2V5cz48a2V5IGFwcD0iRU4i
IGRiLWlkPSJlcHp0dzkyYXZldHZ3M2U1d3R2eHJlOW1zc3dkcGFkeDkyOWQiIHRpbWVzdGFtcD0i
MTUwNDI4OTA0OSI+NDMyPC9rZXk+PC9mb3JlaWduLWtleXM+PHJlZi10eXBlIG5hbWU9IkpvdXJu
YWwgQXJ0aWNsZSI+MTc8L3JlZi10eXBlPjxjb250cmlidXRvcnM+PGF1dGhvcnM+PGF1dGhvcj5M
aXZpbmdvb2QsIFcuIEMuPC9hdXRob3I+PGF1dGhvcj5CcmFkeSwgQy48L2F1dGhvcj48YXV0aG9y
PlBpZXJjZSwgSy48L2F1dGhvcj48YXV0aG9yPkF0cmFzaCwgSC48L2F1dGhvcj48YXV0aG9yPkhv
dSwgVC48L2F1dGhvcj48YXV0aG9yPkJyeWFudCwgVC4sIDNyZDwvYXV0aG9yPjwvYXV0aG9ycz48
L2NvbnRyaWJ1dG9ycz48YXV0aC1hZGRyZXNzPkluc3RpdHV0ZSBmb3IgSGVhbHRoLCBQb2xpY3kg
YW5kIEV2YWx1YXRpb24gUmVzZWFyY2gsIER1dmFsIENvdW50eSBIZWFsdGggRGVwYXJ0bWVudCwg
OTAwIFVuaXZlcnNpdHkgQmx2ZCBOb3J0aCwgU3VpdGUgNjA0LCBKYWNrc29udmlsbGUsIEZMIDMy
MjExLCBVU0EuPC9hdXRoLWFkZHJlc3M+PHRpdGxlcz48dGl0bGU+SW1wYWN0IG9mIHByZS1jb25j
ZXB0aW9uIGhlYWx0aCBjYXJlOiBldmFsdWF0aW9uIG9mIGEgc29jaWFsIGRldGVybWluYW50cyBm
b2N1c2VkIGludGVydmVudGlvbjwvdGl0bGU+PHNlY29uZGFyeS10aXRsZT5NYXRlcm4gQ2hpbGQg
SGVhbHRoIEo8L3NlY29uZGFyeS10aXRsZT48L3RpdGxlcz48cGVyaW9kaWNhbD48ZnVsbC10aXRs
ZT5NYXRlcm4gQ2hpbGQgSGVhbHRoIEo8L2Z1bGwtdGl0bGU+PC9wZXJpb2RpY2FsPjxwYWdlcz4z
ODItOTE8L3BhZ2VzPjx2b2x1bWU+MTQ8L3ZvbHVtZT48bnVtYmVyPjM8L251bWJlcj48ZWRpdGlv
bj4yMDA5LzA4LzA4PC9lZGl0aW9uPjxrZXl3b3Jkcz48a2V5d29yZD5BZnJpY2FuIEFtZXJpY2Fu
cy9ldGhub2xvZ3k8L2tleXdvcmQ+PGtleXdvcmQ+QmlydGggV2VpZ2h0PC9rZXl3b3JkPjxrZXl3
b3JkPkNhc2UgTWFuYWdlbWVudC8qb3JnYW5pemF0aW9uICZhbXA7IGFkbWluaXN0cmF0aW9uPC9r
ZXl3b3JkPjxrZXl3b3JkPkNoaS1TcXVhcmUgRGlzdHJpYnV0aW9uPC9rZXl3b3JkPjxrZXl3b3Jk
PkZlbWFsZTwva2V5d29yZD48a2V5d29yZD5GbG9yaWRhL2VwaWRlbWlvbG9neTwva2V5d29yZD48
a2V5d29yZD5IZWFsdGggU3RhdHVzIERpc3Bhcml0aWVzPC9rZXl3b3JkPjxrZXl3b3JkPkhlYWx0
aGNhcmUgRGlzcGFyaXRpZXM8L2tleXdvcmQ+PGtleXdvcmQ+SHVtYW5zPC9rZXl3b3JkPjxrZXl3
b3JkPkluZmFudCBNb3J0YWxpdHk8L2tleXdvcmQ+PGtleXdvcmQ+SW5mYW50LCBOZXdib3JuPC9r
ZXl3b3JkPjxrZXl3b3JkPk1vZGVscywgT3JnYW5pemF0aW9uYWw8L2tleXdvcmQ+PGtleXdvcmQ+
T3JnYW5pemF0aW9uYWwgT2JqZWN0aXZlczwva2V5d29yZD48a2V5d29yZD5QcmVjb25jZXB0aW9u
IENhcmUvKm9yZ2FuaXphdGlvbiAmYW1wOyBhZG1pbmlzdHJhdGlvbjwva2V5d29yZD48a2V5d29y
ZD5QcmVnbmFuY3k8L2tleXdvcmQ+PGtleXdvcmQ+KlByZWduYW5jeSBPdXRjb21lL2V0aG5vbG9n
eTwva2V5d29yZD48a2V5d29yZD5Qcm9ncmFtIEV2YWx1YXRpb248L2tleXdvcmQ+PGtleXdvcmQ+
UmV0cm9zcGVjdGl2ZSBTdHVkaWVzPC9rZXl3b3JkPjxrZXl3b3JkPlNleHVhbGx5IFRyYW5zbWl0
dGVkIERpc2Vhc2VzL2V0aG5vbG9neS9wcmV2ZW50aW9uICZhbXA7IGNvbnRyb2w8L2tleXdvcmQ+
PGtleXdvcmQ+KlNvY2lhbCBDbGFzczwva2V5d29yZD48a2V5d29yZD5Tb2Npb2Vjb25vbWljIEZh
Y3RvcnM8L2tleXdvcmQ+PGtleXdvcmQ+U3RyZXNzLCBQc3ljaG9sb2dpY2FsL2V0aG5vbG9neS9w
cmV2ZW50aW9uICZhbXA7IGNvbnRyb2w8L2tleXdvcmQ+PC9rZXl3b3Jkcz48ZGF0ZXM+PHllYXI+
MjAxMDwveWVhcj48cHViLWRhdGVzPjxkYXRlPk1heTwvZGF0ZT48L3B1Yi1kYXRlcz48L2RhdGVz
Pjxpc2JuPjE1NzMtNjYyOCAoRWxlY3Ryb25pYykmI3hEOzEwOTItNzg3NSAoTGlua2luZyk8L2lz
Ym4+PGFjY2Vzc2lvbi1udW0+MTk2NjI1MjE8L2FjY2Vzc2lvbi1udW0+PHVybHM+PHJlbGF0ZWQt
dXJscz48dXJsPmh0dHA6Ly93d3cubmNiaS5ubG0ubmloLmdvdi9wdWJtZWQvMTk2NjI1MjE8L3Vy
bD48L3JlbGF0ZWQtdXJscz48L3VybHM+PGVsZWN0cm9uaWMtcmVzb3VyY2UtbnVtPjEwLjEwMDcv
czEwOTk1LTAwOS0wNDcxLTQ8L2VsZWN0cm9uaWMtcmVzb3VyY2UtbnVtPjxsYW5ndWFnZT5lbmc8
L2xhbmd1YWdlPjwvcmVjb3JkPjwvQ2l0ZT48L0VuZE5vdGU+
</w:fldData>
              </w:fldChar>
            </w:r>
            <w:r w:rsidRPr="004E3F2A">
              <w:rPr>
                <w:rFonts w:ascii="Times New Roman" w:hAnsi="Times New Roman"/>
                <w:color w:val="000000"/>
              </w:rPr>
              <w:instrText xml:space="preserve"> ADDIN EN.CITE </w:instrText>
            </w:r>
            <w:r w:rsidRPr="004E3F2A">
              <w:rPr>
                <w:rFonts w:ascii="Times New Roman" w:hAnsi="Times New Roman"/>
                <w:color w:val="000000"/>
              </w:rPr>
              <w:fldChar w:fldCharType="begin">
                <w:fldData xml:space="preserve">PEVuZE5vdGU+PENpdGU+PEF1dGhvcj5MaXZpbmdvb2Q8L0F1dGhvcj48WWVhcj4yMDEwPC9ZZWFy
PjxSZWNOdW0+NDMyPC9SZWNOdW0+PERpc3BsYXlUZXh0Pls3XTwvRGlzcGxheVRleHQ+PHJlY29y
ZD48cmVjLW51bWJlcj40MzI8L3JlYy1udW1iZXI+PGZvcmVpZ24ta2V5cz48a2V5IGFwcD0iRU4i
IGRiLWlkPSJlcHp0dzkyYXZldHZ3M2U1d3R2eHJlOW1zc3dkcGFkeDkyOWQiIHRpbWVzdGFtcD0i
MTUwNDI4OTA0OSI+NDMyPC9rZXk+PC9mb3JlaWduLWtleXM+PHJlZi10eXBlIG5hbWU9IkpvdXJu
YWwgQXJ0aWNsZSI+MTc8L3JlZi10eXBlPjxjb250cmlidXRvcnM+PGF1dGhvcnM+PGF1dGhvcj5M
aXZpbmdvb2QsIFcuIEMuPC9hdXRob3I+PGF1dGhvcj5CcmFkeSwgQy48L2F1dGhvcj48YXV0aG9y
PlBpZXJjZSwgSy48L2F1dGhvcj48YXV0aG9yPkF0cmFzaCwgSC48L2F1dGhvcj48YXV0aG9yPkhv
dSwgVC48L2F1dGhvcj48YXV0aG9yPkJyeWFudCwgVC4sIDNyZDwvYXV0aG9yPjwvYXV0aG9ycz48
L2NvbnRyaWJ1dG9ycz48YXV0aC1hZGRyZXNzPkluc3RpdHV0ZSBmb3IgSGVhbHRoLCBQb2xpY3kg
YW5kIEV2YWx1YXRpb24gUmVzZWFyY2gsIER1dmFsIENvdW50eSBIZWFsdGggRGVwYXJ0bWVudCwg
OTAwIFVuaXZlcnNpdHkgQmx2ZCBOb3J0aCwgU3VpdGUgNjA0LCBKYWNrc29udmlsbGUsIEZMIDMy
MjExLCBVU0EuPC9hdXRoLWFkZHJlc3M+PHRpdGxlcz48dGl0bGU+SW1wYWN0IG9mIHByZS1jb25j
ZXB0aW9uIGhlYWx0aCBjYXJlOiBldmFsdWF0aW9uIG9mIGEgc29jaWFsIGRldGVybWluYW50cyBm
b2N1c2VkIGludGVydmVudGlvbjwvdGl0bGU+PHNlY29uZGFyeS10aXRsZT5NYXRlcm4gQ2hpbGQg
SGVhbHRoIEo8L3NlY29uZGFyeS10aXRsZT48L3RpdGxlcz48cGVyaW9kaWNhbD48ZnVsbC10aXRs
ZT5NYXRlcm4gQ2hpbGQgSGVhbHRoIEo8L2Z1bGwtdGl0bGU+PC9wZXJpb2RpY2FsPjxwYWdlcz4z
ODItOTE8L3BhZ2VzPjx2b2x1bWU+MTQ8L3ZvbHVtZT48bnVtYmVyPjM8L251bWJlcj48ZWRpdGlv
bj4yMDA5LzA4LzA4PC9lZGl0aW9uPjxrZXl3b3Jkcz48a2V5d29yZD5BZnJpY2FuIEFtZXJpY2Fu
cy9ldGhub2xvZ3k8L2tleXdvcmQ+PGtleXdvcmQ+QmlydGggV2VpZ2h0PC9rZXl3b3JkPjxrZXl3
b3JkPkNhc2UgTWFuYWdlbWVudC8qb3JnYW5pemF0aW9uICZhbXA7IGFkbWluaXN0cmF0aW9uPC9r
ZXl3b3JkPjxrZXl3b3JkPkNoaS1TcXVhcmUgRGlzdHJpYnV0aW9uPC9rZXl3b3JkPjxrZXl3b3Jk
PkZlbWFsZTwva2V5d29yZD48a2V5d29yZD5GbG9yaWRhL2VwaWRlbWlvbG9neTwva2V5d29yZD48
a2V5d29yZD5IZWFsdGggU3RhdHVzIERpc3Bhcml0aWVzPC9rZXl3b3JkPjxrZXl3b3JkPkhlYWx0
aGNhcmUgRGlzcGFyaXRpZXM8L2tleXdvcmQ+PGtleXdvcmQ+SHVtYW5zPC9rZXl3b3JkPjxrZXl3
b3JkPkluZmFudCBNb3J0YWxpdHk8L2tleXdvcmQ+PGtleXdvcmQ+SW5mYW50LCBOZXdib3JuPC9r
ZXl3b3JkPjxrZXl3b3JkPk1vZGVscywgT3JnYW5pemF0aW9uYWw8L2tleXdvcmQ+PGtleXdvcmQ+
T3JnYW5pemF0aW9uYWwgT2JqZWN0aXZlczwva2V5d29yZD48a2V5d29yZD5QcmVjb25jZXB0aW9u
IENhcmUvKm9yZ2FuaXphdGlvbiAmYW1wOyBhZG1pbmlzdHJhdGlvbjwva2V5d29yZD48a2V5d29y
ZD5QcmVnbmFuY3k8L2tleXdvcmQ+PGtleXdvcmQ+KlByZWduYW5jeSBPdXRjb21lL2V0aG5vbG9n
eTwva2V5d29yZD48a2V5d29yZD5Qcm9ncmFtIEV2YWx1YXRpb248L2tleXdvcmQ+PGtleXdvcmQ+
UmV0cm9zcGVjdGl2ZSBTdHVkaWVzPC9rZXl3b3JkPjxrZXl3b3JkPlNleHVhbGx5IFRyYW5zbWl0
dGVkIERpc2Vhc2VzL2V0aG5vbG9neS9wcmV2ZW50aW9uICZhbXA7IGNvbnRyb2w8L2tleXdvcmQ+
PGtleXdvcmQ+KlNvY2lhbCBDbGFzczwva2V5d29yZD48a2V5d29yZD5Tb2Npb2Vjb25vbWljIEZh
Y3RvcnM8L2tleXdvcmQ+PGtleXdvcmQ+U3RyZXNzLCBQc3ljaG9sb2dpY2FsL2V0aG5vbG9neS9w
cmV2ZW50aW9uICZhbXA7IGNvbnRyb2w8L2tleXdvcmQ+PC9rZXl3b3Jkcz48ZGF0ZXM+PHllYXI+
MjAxMDwveWVhcj48cHViLWRhdGVzPjxkYXRlPk1heTwvZGF0ZT48L3B1Yi1kYXRlcz48L2RhdGVz
Pjxpc2JuPjE1NzMtNjYyOCAoRWxlY3Ryb25pYykmI3hEOzEwOTItNzg3NSAoTGlua2luZyk8L2lz
Ym4+PGFjY2Vzc2lvbi1udW0+MTk2NjI1MjE8L2FjY2Vzc2lvbi1udW0+PHVybHM+PHJlbGF0ZWQt
dXJscz48dXJsPmh0dHA6Ly93d3cubmNiaS5ubG0ubmloLmdvdi9wdWJtZWQvMTk2NjI1MjE8L3Vy
bD48L3JlbGF0ZWQtdXJscz48L3VybHM+PGVsZWN0cm9uaWMtcmVzb3VyY2UtbnVtPjEwLjEwMDcv
czEwOTk1LTAwOS0wNDcxLTQ8L2VsZWN0cm9uaWMtcmVzb3VyY2UtbnVtPjxsYW5ndWFnZT5lbmc8
L2xhbmd1YWdlPjwvcmVjb3JkPjwvQ2l0ZT48L0VuZE5vdGU+
</w:fldData>
              </w:fldChar>
            </w:r>
            <w:r w:rsidRPr="004E3F2A">
              <w:rPr>
                <w:rFonts w:ascii="Times New Roman" w:hAnsi="Times New Roman"/>
                <w:color w:val="000000"/>
              </w:rPr>
              <w:instrText xml:space="preserve"> ADDIN EN.CITE.DATA </w:instrText>
            </w:r>
            <w:r w:rsidRPr="004E3F2A">
              <w:rPr>
                <w:rFonts w:ascii="Times New Roman" w:hAnsi="Times New Roman"/>
                <w:color w:val="000000"/>
              </w:rPr>
            </w:r>
            <w:r w:rsidRPr="004E3F2A">
              <w:rPr>
                <w:rFonts w:ascii="Times New Roman" w:hAnsi="Times New Roman"/>
                <w:color w:val="000000"/>
              </w:rPr>
              <w:fldChar w:fldCharType="end"/>
            </w:r>
            <w:r w:rsidRPr="004E3F2A">
              <w:rPr>
                <w:rFonts w:ascii="Times New Roman" w:hAnsi="Times New Roman"/>
                <w:color w:val="000000"/>
              </w:rPr>
              <w:fldChar w:fldCharType="separate"/>
            </w:r>
            <w:r w:rsidRPr="004E3F2A">
              <w:rPr>
                <w:rFonts w:ascii="Times New Roman" w:hAnsi="Times New Roman"/>
                <w:noProof/>
                <w:color w:val="000000"/>
              </w:rPr>
              <w:t>[7]</w:t>
            </w:r>
            <w:r w:rsidRPr="004E3F2A">
              <w:rPr>
                <w:rFonts w:ascii="Times New Roman" w:hAnsi="Times New Roman"/>
                <w:color w:val="000000"/>
              </w:rPr>
              <w:fldChar w:fldCharType="end"/>
            </w:r>
            <w:r w:rsidRPr="004E3F2A">
              <w:rPr>
                <w:rFonts w:ascii="Times New Roman" w:hAnsi="Times New Roman"/>
                <w:color w:val="000000"/>
              </w:rPr>
              <w:t xml:space="preserve">; USA </w:t>
            </w:r>
          </w:p>
        </w:tc>
        <w:tc>
          <w:tcPr>
            <w:tcW w:w="1418" w:type="dxa"/>
            <w:tcBorders>
              <w:top w:val="single" w:sz="4" w:space="0" w:color="auto"/>
              <w:left w:val="single" w:sz="4" w:space="0" w:color="auto"/>
              <w:bottom w:val="single" w:sz="4" w:space="0" w:color="auto"/>
              <w:right w:val="single" w:sz="4" w:space="0" w:color="auto"/>
            </w:tcBorders>
            <w:hideMark/>
          </w:tcPr>
          <w:p w14:paraId="4D2D3C65" w14:textId="77777777" w:rsidR="004E3F2A" w:rsidRPr="004E3F2A" w:rsidRDefault="004E3F2A">
            <w:pPr>
              <w:spacing w:after="0" w:line="240" w:lineRule="auto"/>
              <w:rPr>
                <w:rFonts w:ascii="Times New Roman" w:hAnsi="Times New Roman"/>
                <w:color w:val="000000"/>
              </w:rPr>
            </w:pPr>
            <w:r w:rsidRPr="004E3F2A">
              <w:rPr>
                <w:rFonts w:ascii="Times New Roman" w:hAnsi="Times New Roman"/>
                <w:color w:val="000000"/>
              </w:rPr>
              <w:t xml:space="preserve">Retrospective quasi-experimental design </w:t>
            </w:r>
          </w:p>
        </w:tc>
        <w:tc>
          <w:tcPr>
            <w:tcW w:w="4108" w:type="dxa"/>
            <w:tcBorders>
              <w:top w:val="single" w:sz="4" w:space="0" w:color="auto"/>
              <w:left w:val="single" w:sz="4" w:space="0" w:color="auto"/>
              <w:bottom w:val="single" w:sz="4" w:space="0" w:color="auto"/>
              <w:right w:val="single" w:sz="4" w:space="0" w:color="auto"/>
            </w:tcBorders>
            <w:hideMark/>
          </w:tcPr>
          <w:p w14:paraId="5B72D0B2" w14:textId="77777777" w:rsidR="004E3F2A" w:rsidRPr="004E3F2A" w:rsidRDefault="004E3F2A">
            <w:pPr>
              <w:spacing w:after="0" w:line="240" w:lineRule="auto"/>
              <w:rPr>
                <w:rFonts w:ascii="Times New Roman" w:hAnsi="Times New Roman"/>
                <w:color w:val="000000"/>
              </w:rPr>
            </w:pPr>
            <w:r w:rsidRPr="004E3F2A">
              <w:rPr>
                <w:rFonts w:ascii="Times New Roman" w:hAnsi="Times New Roman"/>
                <w:color w:val="000000"/>
              </w:rPr>
              <w:t>* Social determinant intervention, designed to mitigate the impact of social class and stress; building resilience to negative social forces through peer mentor-based case management</w:t>
            </w:r>
            <w:r w:rsidRPr="004E3F2A">
              <w:rPr>
                <w:rFonts w:ascii="Times New Roman" w:hAnsi="Times New Roman"/>
                <w:color w:val="000000"/>
              </w:rPr>
              <w:br/>
              <w:t>*A secondary data analysis to assess impact of pre- and inter-conception case management on birth outcomes and related health factors; ICC specific outcome was a minimum of 2 year interval between births (yes/no/not pregnant)</w:t>
            </w:r>
          </w:p>
        </w:tc>
        <w:tc>
          <w:tcPr>
            <w:tcW w:w="3117" w:type="dxa"/>
            <w:tcBorders>
              <w:top w:val="single" w:sz="4" w:space="0" w:color="auto"/>
              <w:left w:val="single" w:sz="4" w:space="0" w:color="auto"/>
              <w:bottom w:val="single" w:sz="4" w:space="0" w:color="auto"/>
              <w:right w:val="single" w:sz="4" w:space="0" w:color="auto"/>
            </w:tcBorders>
            <w:hideMark/>
          </w:tcPr>
          <w:p w14:paraId="5EBD2CFB" w14:textId="77777777" w:rsidR="004E3F2A" w:rsidRPr="004E3F2A" w:rsidRDefault="004E3F2A">
            <w:pPr>
              <w:spacing w:after="0" w:line="240" w:lineRule="auto"/>
              <w:rPr>
                <w:rFonts w:ascii="Times New Roman" w:hAnsi="Times New Roman"/>
                <w:color w:val="000000"/>
              </w:rPr>
            </w:pPr>
            <w:r w:rsidRPr="004E3F2A">
              <w:rPr>
                <w:rFonts w:ascii="Times New Roman" w:hAnsi="Times New Roman"/>
                <w:color w:val="000000"/>
              </w:rPr>
              <w:t>The Magnolia Project intervention group of African- American women from a socioeconomic high-risk area (n=217) and a closely matched comparison group of Medicaid-eligible clients (n=412)</w:t>
            </w:r>
          </w:p>
        </w:tc>
        <w:tc>
          <w:tcPr>
            <w:tcW w:w="4575" w:type="dxa"/>
            <w:tcBorders>
              <w:top w:val="single" w:sz="4" w:space="0" w:color="auto"/>
              <w:left w:val="single" w:sz="4" w:space="0" w:color="auto"/>
              <w:bottom w:val="single" w:sz="4" w:space="0" w:color="auto"/>
              <w:right w:val="single" w:sz="4" w:space="0" w:color="auto"/>
            </w:tcBorders>
            <w:hideMark/>
          </w:tcPr>
          <w:p w14:paraId="1A737DBD" w14:textId="77777777" w:rsidR="004E3F2A" w:rsidRPr="004E3F2A" w:rsidRDefault="004E3F2A">
            <w:pPr>
              <w:spacing w:after="0" w:line="240" w:lineRule="auto"/>
              <w:rPr>
                <w:rFonts w:ascii="Times New Roman" w:hAnsi="Times New Roman"/>
                <w:color w:val="000000"/>
              </w:rPr>
            </w:pPr>
            <w:r w:rsidRPr="004E3F2A">
              <w:rPr>
                <w:rFonts w:ascii="Times New Roman" w:hAnsi="Times New Roman"/>
                <w:color w:val="000000"/>
              </w:rPr>
              <w:t>* Chi square analyses of the frequency of successful and failed inter-conception periods (lengths) did not show statistically significant differences between the groups.</w:t>
            </w:r>
          </w:p>
        </w:tc>
      </w:tr>
      <w:tr w:rsidR="004E3F2A" w:rsidRPr="004E3F2A" w14:paraId="0CA90EE8" w14:textId="77777777" w:rsidTr="004E3F2A">
        <w:tc>
          <w:tcPr>
            <w:tcW w:w="1383" w:type="dxa"/>
            <w:tcBorders>
              <w:top w:val="single" w:sz="4" w:space="0" w:color="auto"/>
              <w:left w:val="single" w:sz="4" w:space="0" w:color="auto"/>
              <w:bottom w:val="single" w:sz="4" w:space="0" w:color="auto"/>
              <w:right w:val="single" w:sz="4" w:space="0" w:color="auto"/>
            </w:tcBorders>
            <w:hideMark/>
          </w:tcPr>
          <w:p w14:paraId="5F3470F3" w14:textId="65FE1D03" w:rsidR="004E3F2A" w:rsidRPr="004E3F2A" w:rsidRDefault="004E3F2A" w:rsidP="004E3F2A">
            <w:pPr>
              <w:spacing w:after="0" w:line="240" w:lineRule="auto"/>
              <w:rPr>
                <w:rFonts w:ascii="Times New Roman" w:hAnsi="Times New Roman"/>
                <w:color w:val="000000"/>
                <w:lang w:val="nl-NL"/>
              </w:rPr>
            </w:pPr>
            <w:proofErr w:type="spellStart"/>
            <w:r w:rsidRPr="004E3F2A">
              <w:rPr>
                <w:rFonts w:ascii="Times New Roman" w:hAnsi="Times New Roman"/>
                <w:color w:val="000000"/>
                <w:lang w:val="nl-NL"/>
              </w:rPr>
              <w:t>Salihu</w:t>
            </w:r>
            <w:proofErr w:type="spellEnd"/>
            <w:r w:rsidRPr="004E3F2A">
              <w:rPr>
                <w:rFonts w:ascii="Times New Roman" w:hAnsi="Times New Roman"/>
                <w:color w:val="000000"/>
                <w:lang w:val="nl-NL"/>
              </w:rPr>
              <w:t xml:space="preserve"> et al. (2011)</w:t>
            </w:r>
            <w:r w:rsidRPr="004E3F2A">
              <w:rPr>
                <w:rFonts w:ascii="Times New Roman" w:hAnsi="Times New Roman"/>
                <w:color w:val="000000"/>
              </w:rPr>
              <w:fldChar w:fldCharType="begin">
                <w:fldData xml:space="preserve">PEVuZE5vdGU+PENpdGU+PEF1dGhvcj5TYWxpaHU8L0F1dGhvcj48WWVhcj4yMDExPC9ZZWFyPjxS
ZWNOdW0+MTQxPC9SZWNOdW0+PERpc3BsYXlUZXh0Pls4XTwvRGlzcGxheVRleHQ+PHJlY29yZD48
cmVjLW51bWJlcj4xNDE8L3JlYy1udW1iZXI+PGZvcmVpZ24ta2V5cz48a2V5IGFwcD0iRU4iIGRi
LWlkPSJlcHp0dzkyYXZldHZ3M2U1d3R2eHJlOW1zc3dkcGFkeDkyOWQiIHRpbWVzdGFtcD0iMTQw
Nzc0OTUwMiI+MTQxPC9rZXk+PC9mb3JlaWduLWtleXM+PHJlZi10eXBlIG5hbWU9IkpvdXJuYWwg
QXJ0aWNsZSI+MTc8L3JlZi10eXBlPjxjb250cmlidXRvcnM+PGF1dGhvcnM+PGF1dGhvcj5TYWxp
aHUsIEguIE0uPC9hdXRob3I+PGF1dGhvcj5BdWd1c3QsIEUuIE0uPC9hdXRob3I+PGF1dGhvcj5K
ZWZmZXJzLCBELiBGLjwvYXV0aG9yPjxhdXRob3I+TWJhaCwgQS4gSy48L2F1dGhvcj48YXV0aG9y
PkFsaW8sIEEuIFAuPC9hdXRob3I+PGF1dGhvcj5CZXJyeSwgRS48L2F1dGhvcj48L2F1dGhvcnM+
PC9jb250cmlidXRvcnM+PGF1dGgtYWRkcmVzcz5ILk0uIFNhbGlodSwgQ2VudGVyIGZvciBSZXNl
YXJjaCBhbmQgRXZhbHVhdGlvbiwgTGF3dG9uIGFuZCBSaGVhIENoaWxlcyBDZW50ZXIgZm9yIEhl
YWx0aHkgTW90aGVycyBhbmQgQmFiaWVzLCBVbml2ZXJzaXR5IG9mIFNvdXRoIEZsb3JpZGEsIFRh
bXBhLCBGTCAzMzYxMywgVW5pdGVkIFN0YXRlczwvYXV0aC1hZGRyZXNzPjx0aXRsZXM+PHRpdGxl
PkVmZmVjdGl2ZW5lc3Mgb2YgYSBGZWRlcmFsIEhlYWx0aHkgU3RhcnQgUHJvZ3JhbSBpbiBSZWR1
Y2luZyBQcmltYXJ5IGFuZCBSZXBlYXQgVGVlbiBQcmVnbmFuY2llczogT3VyIEV4cGVyaWVuY2Ug
b3ZlciB0aGUgRGVjYWRlPC90aXRsZT48c2Vjb25kYXJ5LXRpdGxlPkogUGVkaWF0ciBBZG9sZXNj
IEd5bmVjb2w8L3NlY29uZGFyeS10aXRsZT48L3RpdGxlcz48cGVyaW9kaWNhbD48ZnVsbC10aXRs
ZT5KIFBlZGlhdHIgQWRvbGVzYyBHeW5lY29sPC9mdWxsLXRpdGxlPjwvcGVyaW9kaWNhbD48cGFn
ZXM+MTUzLTE2MDwvcGFnZXM+PHZvbHVtZT4yNDwvdm9sdW1lPjxudW1iZXI+MzwvbnVtYmVyPjxr
ZXl3b3Jkcz48a2V5d29yZD5hZG9sZXNjZW50PC9rZXl3b3JkPjxrZXl3b3JkPmFkb2xlc2NlbnQg
cHJlZ25hbmN5PC9rZXl3b3JkPjxrZXl3b3JkPmFkdWx0PC9rZXl3b3JkPjxrZXl3b3JkPkFmcmlj
YW4gQW1lcmljYW48L2tleXdvcmQ+PGtleXdvcmQ+YXJ0aWNsZTwva2V5d29yZD48a2V5d29yZD5j
aGlsZDwva2V5d29yZD48a2V5d29yZD5jaGlsZGJpcnRoPC9rZXl3b3JkPjxrZXl3b3JkPmNvbW11
bml0eSBjYXJlPC9rZXl3b3JkPjxrZXl3b3JkPmNvbnRyb2xsZWQgc3R1ZHk8L2tleXdvcmQ+PGtl
eXdvcmQ+ZmFtaWx5IHBsYW5uaW5nPC9rZXl3b3JkPjxrZXl3b3JkPmZlbWFsZTwva2V5d29yZD48
a2V5d29yZD5oZWFsdGggY2FyZSBvcmdhbml6YXRpb248L2tleXdvcmQ+PGtleXdvcmQ+aGVhbHRo
IGVkdWNhdGlvbjwva2V5d29yZD48a2V5d29yZD5oZWFsdGggcHJvZ3JhbTwva2V5d29yZD48a2V5
d29yZD5oZWFsdGggc2VydmljZTwva2V5d29yZD48a2V5d29yZD5odW1hbjwva2V5d29yZD48a2V5
d29yZD5pbnRlcnBlcnNvbmFsIGNvbW11bmljYXRpb248L2tleXdvcmQ+PGtleXdvcmQ+bWF0ZXJu
YWwgY2FyZTwva2V5d29yZD48a2V5d29yZD5wZWVyIGdyb3VwPC9rZXl3b3JkPjxrZXl3b3JkPnBy
aW9yaXR5IGpvdXJuYWw8L2tleXdvcmQ+PGtleXdvcmQ+cmVzaWRlbnRpYWwgY2FyZTwva2V5d29y
ZD48a2V5d29yZD5zY2hvb2wgY2hpbGQ8L2tleXdvcmQ+PGtleXdvcmQ+c2V4dWFsIGVkdWNhdGlv
bjwva2V5d29yZD48a2V5d29yZD5Vbml0ZWQgU3RhdGVzPC9rZXl3b3JkPjxrZXl3b3JkPnZpb2xl
bmNlPC9rZXl3b3JkPjwva2V5d29yZHM+PGRhdGVzPjx5ZWFyPjIwMTE8L3llYXI+PC9kYXRlcz48
aXNibj4xMDgzLTMxODgmI3hEOzE4NzMtNDMzMjwvaXNibj48dXJscz48cmVsYXRlZC11cmxzPjx1
cmw+aHR0cDovL3d3dy5lbWJhc2UuY29tL3NlYXJjaC9yZXN1bHRzP3N1YmFjdGlvbj12aWV3cmVj
b3JkJmFtcDtmcm9tPWV4cG9ydCZhbXA7aWQ9TDUxMzE2MTEzPC91cmw+PC9yZWxhdGVkLXVybHM+
PC91cmxzPjxlbGVjdHJvbmljLXJlc291cmNlLW51bT4xMC4xMDE2L2ouanBhZy4yMDExLjAxLjAw
MTwvZWxlY3Ryb25pYy1yZXNvdXJjZS1udW0+PC9yZWNvcmQ+PC9DaXRlPjwvRW5kTm90ZT4A
</w:fldData>
              </w:fldChar>
            </w:r>
            <w:r w:rsidRPr="004E3F2A">
              <w:rPr>
                <w:rFonts w:ascii="Times New Roman" w:hAnsi="Times New Roman"/>
                <w:color w:val="000000"/>
              </w:rPr>
              <w:instrText xml:space="preserve"> ADDIN EN.CITE </w:instrText>
            </w:r>
            <w:r w:rsidRPr="004E3F2A">
              <w:rPr>
                <w:rFonts w:ascii="Times New Roman" w:hAnsi="Times New Roman"/>
                <w:color w:val="000000"/>
              </w:rPr>
              <w:fldChar w:fldCharType="begin">
                <w:fldData xml:space="preserve">PEVuZE5vdGU+PENpdGU+PEF1dGhvcj5TYWxpaHU8L0F1dGhvcj48WWVhcj4yMDExPC9ZZWFyPjxS
ZWNOdW0+MTQxPC9SZWNOdW0+PERpc3BsYXlUZXh0Pls4XTwvRGlzcGxheVRleHQ+PHJlY29yZD48
cmVjLW51bWJlcj4xNDE8L3JlYy1udW1iZXI+PGZvcmVpZ24ta2V5cz48a2V5IGFwcD0iRU4iIGRi
LWlkPSJlcHp0dzkyYXZldHZ3M2U1d3R2eHJlOW1zc3dkcGFkeDkyOWQiIHRpbWVzdGFtcD0iMTQw
Nzc0OTUwMiI+MTQxPC9rZXk+PC9mb3JlaWduLWtleXM+PHJlZi10eXBlIG5hbWU9IkpvdXJuYWwg
QXJ0aWNsZSI+MTc8L3JlZi10eXBlPjxjb250cmlidXRvcnM+PGF1dGhvcnM+PGF1dGhvcj5TYWxp
aHUsIEguIE0uPC9hdXRob3I+PGF1dGhvcj5BdWd1c3QsIEUuIE0uPC9hdXRob3I+PGF1dGhvcj5K
ZWZmZXJzLCBELiBGLjwvYXV0aG9yPjxhdXRob3I+TWJhaCwgQS4gSy48L2F1dGhvcj48YXV0aG9y
PkFsaW8sIEEuIFAuPC9hdXRob3I+PGF1dGhvcj5CZXJyeSwgRS48L2F1dGhvcj48L2F1dGhvcnM+
PC9jb250cmlidXRvcnM+PGF1dGgtYWRkcmVzcz5ILk0uIFNhbGlodSwgQ2VudGVyIGZvciBSZXNl
YXJjaCBhbmQgRXZhbHVhdGlvbiwgTGF3dG9uIGFuZCBSaGVhIENoaWxlcyBDZW50ZXIgZm9yIEhl
YWx0aHkgTW90aGVycyBhbmQgQmFiaWVzLCBVbml2ZXJzaXR5IG9mIFNvdXRoIEZsb3JpZGEsIFRh
bXBhLCBGTCAzMzYxMywgVW5pdGVkIFN0YXRlczwvYXV0aC1hZGRyZXNzPjx0aXRsZXM+PHRpdGxl
PkVmZmVjdGl2ZW5lc3Mgb2YgYSBGZWRlcmFsIEhlYWx0aHkgU3RhcnQgUHJvZ3JhbSBpbiBSZWR1
Y2luZyBQcmltYXJ5IGFuZCBSZXBlYXQgVGVlbiBQcmVnbmFuY2llczogT3VyIEV4cGVyaWVuY2Ug
b3ZlciB0aGUgRGVjYWRlPC90aXRsZT48c2Vjb25kYXJ5LXRpdGxlPkogUGVkaWF0ciBBZG9sZXNj
IEd5bmVjb2w8L3NlY29uZGFyeS10aXRsZT48L3RpdGxlcz48cGVyaW9kaWNhbD48ZnVsbC10aXRs
ZT5KIFBlZGlhdHIgQWRvbGVzYyBHeW5lY29sPC9mdWxsLXRpdGxlPjwvcGVyaW9kaWNhbD48cGFn
ZXM+MTUzLTE2MDwvcGFnZXM+PHZvbHVtZT4yNDwvdm9sdW1lPjxudW1iZXI+MzwvbnVtYmVyPjxr
ZXl3b3Jkcz48a2V5d29yZD5hZG9sZXNjZW50PC9rZXl3b3JkPjxrZXl3b3JkPmFkb2xlc2NlbnQg
cHJlZ25hbmN5PC9rZXl3b3JkPjxrZXl3b3JkPmFkdWx0PC9rZXl3b3JkPjxrZXl3b3JkPkFmcmlj
YW4gQW1lcmljYW48L2tleXdvcmQ+PGtleXdvcmQ+YXJ0aWNsZTwva2V5d29yZD48a2V5d29yZD5j
aGlsZDwva2V5d29yZD48a2V5d29yZD5jaGlsZGJpcnRoPC9rZXl3b3JkPjxrZXl3b3JkPmNvbW11
bml0eSBjYXJlPC9rZXl3b3JkPjxrZXl3b3JkPmNvbnRyb2xsZWQgc3R1ZHk8L2tleXdvcmQ+PGtl
eXdvcmQ+ZmFtaWx5IHBsYW5uaW5nPC9rZXl3b3JkPjxrZXl3b3JkPmZlbWFsZTwva2V5d29yZD48
a2V5d29yZD5oZWFsdGggY2FyZSBvcmdhbml6YXRpb248L2tleXdvcmQ+PGtleXdvcmQ+aGVhbHRo
IGVkdWNhdGlvbjwva2V5d29yZD48a2V5d29yZD5oZWFsdGggcHJvZ3JhbTwva2V5d29yZD48a2V5
d29yZD5oZWFsdGggc2VydmljZTwva2V5d29yZD48a2V5d29yZD5odW1hbjwva2V5d29yZD48a2V5
d29yZD5pbnRlcnBlcnNvbmFsIGNvbW11bmljYXRpb248L2tleXdvcmQ+PGtleXdvcmQ+bWF0ZXJu
YWwgY2FyZTwva2V5d29yZD48a2V5d29yZD5wZWVyIGdyb3VwPC9rZXl3b3JkPjxrZXl3b3JkPnBy
aW9yaXR5IGpvdXJuYWw8L2tleXdvcmQ+PGtleXdvcmQ+cmVzaWRlbnRpYWwgY2FyZTwva2V5d29y
ZD48a2V5d29yZD5zY2hvb2wgY2hpbGQ8L2tleXdvcmQ+PGtleXdvcmQ+c2V4dWFsIGVkdWNhdGlv
bjwva2V5d29yZD48a2V5d29yZD5Vbml0ZWQgU3RhdGVzPC9rZXl3b3JkPjxrZXl3b3JkPnZpb2xl
bmNlPC9rZXl3b3JkPjwva2V5d29yZHM+PGRhdGVzPjx5ZWFyPjIwMTE8L3llYXI+PC9kYXRlcz48
aXNibj4xMDgzLTMxODgmI3hEOzE4NzMtNDMzMjwvaXNibj48dXJscz48cmVsYXRlZC11cmxzPjx1
cmw+aHR0cDovL3d3dy5lbWJhc2UuY29tL3NlYXJjaC9yZXN1bHRzP3N1YmFjdGlvbj12aWV3cmVj
b3JkJmFtcDtmcm9tPWV4cG9ydCZhbXA7aWQ9TDUxMzE2MTEzPC91cmw+PC9yZWxhdGVkLXVybHM+
PC91cmxzPjxlbGVjdHJvbmljLXJlc291cmNlLW51bT4xMC4xMDE2L2ouanBhZy4yMDExLjAxLjAw
MTwvZWxlY3Ryb25pYy1yZXNvdXJjZS1udW0+PC9yZWNvcmQ+PC9DaXRlPjwvRW5kTm90ZT4A
</w:fldData>
              </w:fldChar>
            </w:r>
            <w:r w:rsidRPr="004E3F2A">
              <w:rPr>
                <w:rFonts w:ascii="Times New Roman" w:hAnsi="Times New Roman"/>
                <w:color w:val="000000"/>
              </w:rPr>
              <w:instrText xml:space="preserve"> ADDIN EN.CITE.DATA </w:instrText>
            </w:r>
            <w:r w:rsidRPr="004E3F2A">
              <w:rPr>
                <w:rFonts w:ascii="Times New Roman" w:hAnsi="Times New Roman"/>
                <w:color w:val="000000"/>
              </w:rPr>
            </w:r>
            <w:r w:rsidRPr="004E3F2A">
              <w:rPr>
                <w:rFonts w:ascii="Times New Roman" w:hAnsi="Times New Roman"/>
                <w:color w:val="000000"/>
              </w:rPr>
              <w:fldChar w:fldCharType="end"/>
            </w:r>
            <w:r w:rsidRPr="004E3F2A">
              <w:rPr>
                <w:rFonts w:ascii="Times New Roman" w:hAnsi="Times New Roman"/>
                <w:color w:val="000000"/>
              </w:rPr>
              <w:fldChar w:fldCharType="separate"/>
            </w:r>
            <w:r w:rsidRPr="004E3F2A">
              <w:rPr>
                <w:rFonts w:ascii="Times New Roman" w:hAnsi="Times New Roman"/>
                <w:noProof/>
                <w:color w:val="000000"/>
              </w:rPr>
              <w:t>[8]</w:t>
            </w:r>
            <w:r w:rsidRPr="004E3F2A">
              <w:rPr>
                <w:rFonts w:ascii="Times New Roman" w:hAnsi="Times New Roman"/>
                <w:color w:val="000000"/>
              </w:rPr>
              <w:fldChar w:fldCharType="end"/>
            </w:r>
            <w:r w:rsidRPr="004E3F2A">
              <w:rPr>
                <w:rFonts w:ascii="Times New Roman" w:hAnsi="Times New Roman"/>
                <w:color w:val="000000"/>
                <w:lang w:val="nl-NL"/>
              </w:rPr>
              <w:t>: USA</w:t>
            </w:r>
          </w:p>
        </w:tc>
        <w:tc>
          <w:tcPr>
            <w:tcW w:w="1418" w:type="dxa"/>
            <w:tcBorders>
              <w:top w:val="single" w:sz="4" w:space="0" w:color="auto"/>
              <w:left w:val="single" w:sz="4" w:space="0" w:color="auto"/>
              <w:bottom w:val="single" w:sz="4" w:space="0" w:color="auto"/>
              <w:right w:val="single" w:sz="4" w:space="0" w:color="auto"/>
            </w:tcBorders>
            <w:hideMark/>
          </w:tcPr>
          <w:p w14:paraId="79DDF7B6" w14:textId="77777777" w:rsidR="004E3F2A" w:rsidRPr="004E3F2A" w:rsidRDefault="004E3F2A">
            <w:pPr>
              <w:spacing w:after="0" w:line="240" w:lineRule="auto"/>
              <w:rPr>
                <w:rFonts w:ascii="Times New Roman" w:hAnsi="Times New Roman"/>
                <w:color w:val="000000"/>
              </w:rPr>
            </w:pPr>
            <w:r w:rsidRPr="004E3F2A">
              <w:rPr>
                <w:rFonts w:ascii="Times New Roman" w:hAnsi="Times New Roman"/>
                <w:color w:val="000000"/>
              </w:rPr>
              <w:t>Ecological study</w:t>
            </w:r>
          </w:p>
        </w:tc>
        <w:tc>
          <w:tcPr>
            <w:tcW w:w="4108" w:type="dxa"/>
            <w:tcBorders>
              <w:top w:val="single" w:sz="4" w:space="0" w:color="auto"/>
              <w:left w:val="single" w:sz="4" w:space="0" w:color="auto"/>
              <w:bottom w:val="single" w:sz="4" w:space="0" w:color="auto"/>
              <w:right w:val="single" w:sz="4" w:space="0" w:color="auto"/>
            </w:tcBorders>
            <w:hideMark/>
          </w:tcPr>
          <w:p w14:paraId="5374EE5D" w14:textId="77777777" w:rsidR="004E3F2A" w:rsidRPr="004E3F2A" w:rsidRDefault="004E3F2A">
            <w:pPr>
              <w:spacing w:after="0" w:line="240" w:lineRule="auto"/>
              <w:rPr>
                <w:rFonts w:ascii="Times New Roman" w:hAnsi="Times New Roman"/>
                <w:color w:val="000000"/>
              </w:rPr>
            </w:pPr>
            <w:r w:rsidRPr="004E3F2A">
              <w:rPr>
                <w:rFonts w:ascii="Times New Roman" w:hAnsi="Times New Roman"/>
                <w:color w:val="000000"/>
              </w:rPr>
              <w:t>* ICC health education for young mothers through monthly home visits or monthly peer support group meetings addressing a range of topics to reduce repeat teen pregnancy</w:t>
            </w:r>
            <w:r w:rsidRPr="004E3F2A">
              <w:rPr>
                <w:rFonts w:ascii="Times New Roman" w:hAnsi="Times New Roman"/>
                <w:color w:val="000000"/>
              </w:rPr>
              <w:br/>
              <w:t>* PCC services for teenagers (not further described here)</w:t>
            </w:r>
          </w:p>
        </w:tc>
        <w:tc>
          <w:tcPr>
            <w:tcW w:w="3117" w:type="dxa"/>
            <w:tcBorders>
              <w:top w:val="single" w:sz="4" w:space="0" w:color="auto"/>
              <w:left w:val="single" w:sz="4" w:space="0" w:color="auto"/>
              <w:bottom w:val="single" w:sz="4" w:space="0" w:color="auto"/>
              <w:right w:val="single" w:sz="4" w:space="0" w:color="auto"/>
            </w:tcBorders>
            <w:hideMark/>
          </w:tcPr>
          <w:p w14:paraId="47E9392E" w14:textId="77777777" w:rsidR="004E3F2A" w:rsidRPr="004E3F2A" w:rsidRDefault="004E3F2A">
            <w:pPr>
              <w:spacing w:after="0" w:line="240" w:lineRule="auto"/>
              <w:rPr>
                <w:rFonts w:ascii="Times New Roman" w:hAnsi="Times New Roman"/>
                <w:color w:val="000000"/>
              </w:rPr>
            </w:pPr>
            <w:r w:rsidRPr="004E3F2A">
              <w:rPr>
                <w:rFonts w:ascii="Times New Roman" w:hAnsi="Times New Roman"/>
                <w:color w:val="000000"/>
              </w:rPr>
              <w:t xml:space="preserve">Mothers &lt;20 years for ICC </w:t>
            </w:r>
            <w:r w:rsidRPr="004E3F2A">
              <w:rPr>
                <w:rFonts w:ascii="Times New Roman" w:hAnsi="Times New Roman"/>
                <w:color w:val="000000"/>
              </w:rPr>
              <w:br/>
              <w:t>N=3,155 between 1998-2007 (2000-2007 used for analyses of repeat pregnancies)</w:t>
            </w:r>
          </w:p>
        </w:tc>
        <w:tc>
          <w:tcPr>
            <w:tcW w:w="4575" w:type="dxa"/>
            <w:tcBorders>
              <w:top w:val="single" w:sz="4" w:space="0" w:color="auto"/>
              <w:left w:val="single" w:sz="4" w:space="0" w:color="auto"/>
              <w:bottom w:val="single" w:sz="4" w:space="0" w:color="auto"/>
              <w:right w:val="single" w:sz="4" w:space="0" w:color="auto"/>
            </w:tcBorders>
            <w:hideMark/>
          </w:tcPr>
          <w:p w14:paraId="594379EB" w14:textId="77777777" w:rsidR="004E3F2A" w:rsidRPr="004E3F2A" w:rsidRDefault="004E3F2A">
            <w:pPr>
              <w:spacing w:after="0" w:line="240" w:lineRule="auto"/>
              <w:rPr>
                <w:rFonts w:ascii="Times New Roman" w:hAnsi="Times New Roman"/>
                <w:color w:val="000000"/>
              </w:rPr>
            </w:pPr>
            <w:r w:rsidRPr="004E3F2A">
              <w:rPr>
                <w:rFonts w:ascii="Times New Roman" w:hAnsi="Times New Roman"/>
                <w:color w:val="000000"/>
              </w:rPr>
              <w:t xml:space="preserve">* Efforts to prevent repeat teenage pregnancy were not successful; it increased over time in both the target community as well as the comparison communities. </w:t>
            </w:r>
          </w:p>
        </w:tc>
      </w:tr>
      <w:tr w:rsidR="004E3F2A" w:rsidRPr="004E3F2A" w14:paraId="44D59570" w14:textId="77777777" w:rsidTr="004E3F2A">
        <w:tc>
          <w:tcPr>
            <w:tcW w:w="1383" w:type="dxa"/>
            <w:tcBorders>
              <w:top w:val="single" w:sz="4" w:space="0" w:color="auto"/>
              <w:left w:val="single" w:sz="4" w:space="0" w:color="auto"/>
              <w:bottom w:val="single" w:sz="4" w:space="0" w:color="auto"/>
              <w:right w:val="single" w:sz="4" w:space="0" w:color="auto"/>
            </w:tcBorders>
            <w:hideMark/>
          </w:tcPr>
          <w:p w14:paraId="4CAD8849" w14:textId="6424CB03" w:rsidR="004E3F2A" w:rsidRPr="004E3F2A" w:rsidRDefault="004E3F2A" w:rsidP="004E3F2A">
            <w:pPr>
              <w:spacing w:after="0" w:line="240" w:lineRule="auto"/>
              <w:rPr>
                <w:rFonts w:ascii="Times New Roman" w:hAnsi="Times New Roman"/>
                <w:color w:val="000000"/>
                <w:lang w:val="nl-NL"/>
              </w:rPr>
            </w:pPr>
            <w:r w:rsidRPr="004E3F2A">
              <w:rPr>
                <w:rFonts w:ascii="Times New Roman" w:hAnsi="Times New Roman"/>
                <w:color w:val="000000"/>
                <w:lang w:val="nl-NL"/>
              </w:rPr>
              <w:t>de Smit et al. (2015)</w:t>
            </w:r>
            <w:r w:rsidRPr="004E3F2A">
              <w:rPr>
                <w:rFonts w:ascii="Times New Roman" w:hAnsi="Times New Roman"/>
                <w:color w:val="000000"/>
              </w:rPr>
              <w:fldChar w:fldCharType="begin">
                <w:fldData xml:space="preserve">PEVuZE5vdGU+PENpdGU+PEF1dGhvcj5kZSBTbWl0PC9BdXRob3I+PFllYXI+MjAxNTwvWWVhcj48
UmVjTnVtPjMwNTwvUmVjTnVtPjxEaXNwbGF5VGV4dD5bOV08L0Rpc3BsYXlUZXh0PjxyZWNvcmQ+
PHJlYy1udW1iZXI+MzA1PC9yZWMtbnVtYmVyPjxmb3JlaWduLWtleXM+PGtleSBhcHA9IkVOIiBk
Yi1pZD0iZXB6dHc5MmF2ZXR2dzNlNXd0dnhyZTltc3N3ZHBhZHg5MjlkIiB0aW1lc3RhbXA9IjE0
Njc3MTc5NzIiPjMwNTwva2V5PjwvZm9yZWlnbi1rZXlzPjxyZWYtdHlwZSBuYW1lPSJKb3VybmFs
IEFydGljbGUiPjE3PC9yZWYtdHlwZT48Y29udHJpYnV0b3JzPjxhdXRob3JzPjxhdXRob3I+ZGUg
U21pdCwgRC4gSi48L2F1dGhvcj48YXV0aG9yPldlaW5yZWljaCwgUy4gUy48L2F1dGhvcj48YXV0
aG9yPkNvcm5lbCwgTS4gQy48L2F1dGhvcj48L2F1dGhvcnM+PC9jb250cmlidXRvcnM+PGF1dGgt
YWRkcmVzcz4xTWVkaUNsYXJhIFByb2plY3RzLFBPIEJveCA0NCwxMzkwIEFBIEFiY291ZGUsVGhl
IE5ldGhlcmxhbmRzLiYjeEQ7MkNsaW5pY2FsIEdlbmV0aWNzL0VNR08gSW5zdGl0dXRlIGZvciBI
ZWFsdGggYW5kIENhcmUgUmVzZWFyY2gsVlUgVW5pdmVyc2l0eSBNZWRpY2FsIENlbnRlcixBbXN0
ZXJkYW0sVGhlIE5ldGhlcmxhbmRzLjwvYXV0aC1hZGRyZXNzPjx0aXRsZXM+PHRpdGxlPkVmZmVj
dHMgb2YgYSBzaW1wbGUgZWR1Y2F0aW9uYWwgaW50ZXJ2ZW50aW9uIGluIHdlbGwtYmFieSBjbGlu
aWNzIG9uIHdvbWVuJmFwb3M7cyBrbm93bGVkZ2UgYWJvdXQgYW5kIGludGFrZSBvZiBmb2xpYyBh
Y2lkIHN1cHBsZW1lbnRzIGluIHRoZSBwZXJpY29uY2VwdGlvbmFsIHBlcmlvZDogYSBjb250cm9s
bGVkIHRyaWFsPC90aXRsZT48c2Vjb25kYXJ5LXRpdGxlPlB1YmxpYyBIZWFsdGggTnV0cjwvc2Vj
b25kYXJ5LXRpdGxlPjwvdGl0bGVzPjxwZXJpb2RpY2FsPjxmdWxsLXRpdGxlPlB1YmxpYyBIZWFs
dGggTnV0cjwvZnVsbC10aXRsZT48L3BlcmlvZGljYWw+PHBhZ2VzPjExMTktMjY8L3BhZ2VzPjx2
b2x1bWU+MTg8L3ZvbHVtZT48bnVtYmVyPjY8L251bWJlcj48ZWRpdGlvbj4yMDE0LzA1LzI5PC9l
ZGl0aW9uPjxrZXl3b3Jkcz48a2V5d29yZD5BZHVsdDwva2V5d29yZD48a2V5d29yZD5BbmVuY2Vw
aGFseS8qcHJldmVudGlvbiAmYW1wOyBjb250cm9sPC9rZXl3b3JkPjxrZXl3b3JkPipEaWV0YXJ5
IFN1cHBsZW1lbnRzPC9rZXl3b3JkPjxrZXl3b3JkPkZlYXNpYmlsaXR5IFN0dWRpZXM8L2tleXdv
cmQ+PGtleXdvcmQ+RmVtYWxlPC9rZXl3b3JkPjxrZXl3b3JkPkZvbGljIEFjaWQvKnRoZXJhcGV1
dGljIHVzZTwva2V5d29yZD48a2V5d29yZD4qSGVhbHRoIEtub3dsZWRnZSwgQXR0aXR1ZGVzLCBQ
cmFjdGljZTwva2V5d29yZD48a2V5d29yZD5IdW1hbnM8L2tleXdvcmQ+PGtleXdvcmQ+SW50ZW50
aW9uPC9rZXl3b3JkPjxrZXl3b3JkPk1hc3MgU2NyZWVuaW5nPC9rZXl3b3JkPjxrZXl3b3JkPipN
YXRlcm5hbCBOdXRyaXRpb25hbCBQaHlzaW9sb2dpY2FsIFBoZW5vbWVuYTwva2V5d29yZD48a2V5
d29yZD5NYXRlcm5hbC1DaGlsZCBIZWFsdGggU2VydmljZXM8L2tleXdvcmQ+PGtleXdvcmQ+TW90
aGVycy9lZHVjYXRpb248L2tleXdvcmQ+PGtleXdvcmQ+TmV0aGVybGFuZHM8L2tleXdvcmQ+PGtl
eXdvcmQ+TmV1cmFsIFR1YmUgRGVmZWN0cy8qcHJldmVudGlvbiAmYW1wOyBjb250cm9sPC9rZXl3
b3JkPjxrZXl3b3JkPk51dHJpdGlvbiBQb2xpY3k8L2tleXdvcmQ+PGtleXdvcmQ+UGF0aWVudCBF
ZHVjYXRpb24gYXMgVG9waWM8L2tleXdvcmQ+PGtleXdvcmQ+UGlsb3QgUHJvamVjdHM8L2tleXdv
cmQ+PC9rZXl3b3Jkcz48ZGF0ZXM+PHllYXI+MjAxNTwveWVhcj48cHViLWRhdGVzPjxkYXRlPkFw
cjwvZGF0ZT48L3B1Yi1kYXRlcz48L2RhdGVzPjxpc2JuPjE0NzUtMjcyNyAoRWxlY3Ryb25pYykm
I3hEOzEzNjgtOTgwMCAoTGlua2luZyk8L2lzYm4+PGFjY2Vzc2lvbi1udW0+MjQ4NjYyNTg8L2Fj
Y2Vzc2lvbi1udW0+PHVybHM+PHJlbGF0ZWQtdXJscz48dXJsPmh0dHA6Ly93d3cubmNiaS5ubG0u
bmloLmdvdi9wdWJtZWQvMjQ4NjYyNTg8L3VybD48L3JlbGF0ZWQtdXJscz48L3VybHM+PGVsZWN0
cm9uaWMtcmVzb3VyY2UtbnVtPlMxMzY4OTgwMDE0MDAwOTg2IFtwaWldJiN4RDsxMC4xMDE3L1Mx
MzY4OTgwMDE0MDAwOTg2PC9lbGVjdHJvbmljLXJlc291cmNlLW51bT48bGFuZ3VhZ2U+ZW5nPC9s
YW5ndWFnZT48L3JlY29yZD48L0NpdGU+PC9FbmROb3RlPgB=
</w:fldData>
              </w:fldChar>
            </w:r>
            <w:r w:rsidRPr="004E3F2A">
              <w:rPr>
                <w:rFonts w:ascii="Times New Roman" w:hAnsi="Times New Roman"/>
                <w:color w:val="000000"/>
              </w:rPr>
              <w:instrText xml:space="preserve"> ADDIN EN.CITE </w:instrText>
            </w:r>
            <w:r w:rsidRPr="004E3F2A">
              <w:rPr>
                <w:rFonts w:ascii="Times New Roman" w:hAnsi="Times New Roman"/>
                <w:color w:val="000000"/>
              </w:rPr>
              <w:fldChar w:fldCharType="begin">
                <w:fldData xml:space="preserve">PEVuZE5vdGU+PENpdGU+PEF1dGhvcj5kZSBTbWl0PC9BdXRob3I+PFllYXI+MjAxNTwvWWVhcj48
UmVjTnVtPjMwNTwvUmVjTnVtPjxEaXNwbGF5VGV4dD5bOV08L0Rpc3BsYXlUZXh0PjxyZWNvcmQ+
PHJlYy1udW1iZXI+MzA1PC9yZWMtbnVtYmVyPjxmb3JlaWduLWtleXM+PGtleSBhcHA9IkVOIiBk
Yi1pZD0iZXB6dHc5MmF2ZXR2dzNlNXd0dnhyZTltc3N3ZHBhZHg5MjlkIiB0aW1lc3RhbXA9IjE0
Njc3MTc5NzIiPjMwNTwva2V5PjwvZm9yZWlnbi1rZXlzPjxyZWYtdHlwZSBuYW1lPSJKb3VybmFs
IEFydGljbGUiPjE3PC9yZWYtdHlwZT48Y29udHJpYnV0b3JzPjxhdXRob3JzPjxhdXRob3I+ZGUg
U21pdCwgRC4gSi48L2F1dGhvcj48YXV0aG9yPldlaW5yZWljaCwgUy4gUy48L2F1dGhvcj48YXV0
aG9yPkNvcm5lbCwgTS4gQy48L2F1dGhvcj48L2F1dGhvcnM+PC9jb250cmlidXRvcnM+PGF1dGgt
YWRkcmVzcz4xTWVkaUNsYXJhIFByb2plY3RzLFBPIEJveCA0NCwxMzkwIEFBIEFiY291ZGUsVGhl
IE5ldGhlcmxhbmRzLiYjeEQ7MkNsaW5pY2FsIEdlbmV0aWNzL0VNR08gSW5zdGl0dXRlIGZvciBI
ZWFsdGggYW5kIENhcmUgUmVzZWFyY2gsVlUgVW5pdmVyc2l0eSBNZWRpY2FsIENlbnRlcixBbXN0
ZXJkYW0sVGhlIE5ldGhlcmxhbmRzLjwvYXV0aC1hZGRyZXNzPjx0aXRsZXM+PHRpdGxlPkVmZmVj
dHMgb2YgYSBzaW1wbGUgZWR1Y2F0aW9uYWwgaW50ZXJ2ZW50aW9uIGluIHdlbGwtYmFieSBjbGlu
aWNzIG9uIHdvbWVuJmFwb3M7cyBrbm93bGVkZ2UgYWJvdXQgYW5kIGludGFrZSBvZiBmb2xpYyBh
Y2lkIHN1cHBsZW1lbnRzIGluIHRoZSBwZXJpY29uY2VwdGlvbmFsIHBlcmlvZDogYSBjb250cm9s
bGVkIHRyaWFsPC90aXRsZT48c2Vjb25kYXJ5LXRpdGxlPlB1YmxpYyBIZWFsdGggTnV0cjwvc2Vj
b25kYXJ5LXRpdGxlPjwvdGl0bGVzPjxwZXJpb2RpY2FsPjxmdWxsLXRpdGxlPlB1YmxpYyBIZWFs
dGggTnV0cjwvZnVsbC10aXRsZT48L3BlcmlvZGljYWw+PHBhZ2VzPjExMTktMjY8L3BhZ2VzPjx2
b2x1bWU+MTg8L3ZvbHVtZT48bnVtYmVyPjY8L251bWJlcj48ZWRpdGlvbj4yMDE0LzA1LzI5PC9l
ZGl0aW9uPjxrZXl3b3Jkcz48a2V5d29yZD5BZHVsdDwva2V5d29yZD48a2V5d29yZD5BbmVuY2Vw
aGFseS8qcHJldmVudGlvbiAmYW1wOyBjb250cm9sPC9rZXl3b3JkPjxrZXl3b3JkPipEaWV0YXJ5
IFN1cHBsZW1lbnRzPC9rZXl3b3JkPjxrZXl3b3JkPkZlYXNpYmlsaXR5IFN0dWRpZXM8L2tleXdv
cmQ+PGtleXdvcmQ+RmVtYWxlPC9rZXl3b3JkPjxrZXl3b3JkPkZvbGljIEFjaWQvKnRoZXJhcGV1
dGljIHVzZTwva2V5d29yZD48a2V5d29yZD4qSGVhbHRoIEtub3dsZWRnZSwgQXR0aXR1ZGVzLCBQ
cmFjdGljZTwva2V5d29yZD48a2V5d29yZD5IdW1hbnM8L2tleXdvcmQ+PGtleXdvcmQ+SW50ZW50
aW9uPC9rZXl3b3JkPjxrZXl3b3JkPk1hc3MgU2NyZWVuaW5nPC9rZXl3b3JkPjxrZXl3b3JkPipN
YXRlcm5hbCBOdXRyaXRpb25hbCBQaHlzaW9sb2dpY2FsIFBoZW5vbWVuYTwva2V5d29yZD48a2V5
d29yZD5NYXRlcm5hbC1DaGlsZCBIZWFsdGggU2VydmljZXM8L2tleXdvcmQ+PGtleXdvcmQ+TW90
aGVycy9lZHVjYXRpb248L2tleXdvcmQ+PGtleXdvcmQ+TmV0aGVybGFuZHM8L2tleXdvcmQ+PGtl
eXdvcmQ+TmV1cmFsIFR1YmUgRGVmZWN0cy8qcHJldmVudGlvbiAmYW1wOyBjb250cm9sPC9rZXl3
b3JkPjxrZXl3b3JkPk51dHJpdGlvbiBQb2xpY3k8L2tleXdvcmQ+PGtleXdvcmQ+UGF0aWVudCBF
ZHVjYXRpb24gYXMgVG9waWM8L2tleXdvcmQ+PGtleXdvcmQ+UGlsb3QgUHJvamVjdHM8L2tleXdv
cmQ+PC9rZXl3b3Jkcz48ZGF0ZXM+PHllYXI+MjAxNTwveWVhcj48cHViLWRhdGVzPjxkYXRlPkFw
cjwvZGF0ZT48L3B1Yi1kYXRlcz48L2RhdGVzPjxpc2JuPjE0NzUtMjcyNyAoRWxlY3Ryb25pYykm
I3hEOzEzNjgtOTgwMCAoTGlua2luZyk8L2lzYm4+PGFjY2Vzc2lvbi1udW0+MjQ4NjYyNTg8L2Fj
Y2Vzc2lvbi1udW0+PHVybHM+PHJlbGF0ZWQtdXJscz48dXJsPmh0dHA6Ly93d3cubmNiaS5ubG0u
bmloLmdvdi9wdWJtZWQvMjQ4NjYyNTg8L3VybD48L3JlbGF0ZWQtdXJscz48L3VybHM+PGVsZWN0
cm9uaWMtcmVzb3VyY2UtbnVtPlMxMzY4OTgwMDE0MDAwOTg2IFtwaWldJiN4RDsxMC4xMDE3L1Mx
MzY4OTgwMDE0MDAwOTg2PC9lbGVjdHJvbmljLXJlc291cmNlLW51bT48bGFuZ3VhZ2U+ZW5nPC9s
YW5ndWFnZT48L3JlY29yZD48L0NpdGU+PC9FbmROb3RlPgB=
</w:fldData>
              </w:fldChar>
            </w:r>
            <w:r w:rsidRPr="004E3F2A">
              <w:rPr>
                <w:rFonts w:ascii="Times New Roman" w:hAnsi="Times New Roman"/>
                <w:color w:val="000000"/>
              </w:rPr>
              <w:instrText xml:space="preserve"> ADDIN EN.CITE.DATA </w:instrText>
            </w:r>
            <w:r w:rsidRPr="004E3F2A">
              <w:rPr>
                <w:rFonts w:ascii="Times New Roman" w:hAnsi="Times New Roman"/>
                <w:color w:val="000000"/>
              </w:rPr>
            </w:r>
            <w:r w:rsidRPr="004E3F2A">
              <w:rPr>
                <w:rFonts w:ascii="Times New Roman" w:hAnsi="Times New Roman"/>
                <w:color w:val="000000"/>
              </w:rPr>
              <w:fldChar w:fldCharType="end"/>
            </w:r>
            <w:r w:rsidRPr="004E3F2A">
              <w:rPr>
                <w:rFonts w:ascii="Times New Roman" w:hAnsi="Times New Roman"/>
                <w:color w:val="000000"/>
              </w:rPr>
              <w:fldChar w:fldCharType="separate"/>
            </w:r>
            <w:r w:rsidRPr="004E3F2A">
              <w:rPr>
                <w:rFonts w:ascii="Times New Roman" w:hAnsi="Times New Roman"/>
                <w:noProof/>
                <w:color w:val="000000"/>
              </w:rPr>
              <w:t>[9]</w:t>
            </w:r>
            <w:r w:rsidRPr="004E3F2A">
              <w:rPr>
                <w:rFonts w:ascii="Times New Roman" w:hAnsi="Times New Roman"/>
                <w:color w:val="000000"/>
              </w:rPr>
              <w:fldChar w:fldCharType="end"/>
            </w:r>
            <w:r w:rsidRPr="004E3F2A">
              <w:rPr>
                <w:rFonts w:ascii="Times New Roman" w:hAnsi="Times New Roman"/>
                <w:color w:val="000000"/>
                <w:lang w:val="nl-NL"/>
              </w:rPr>
              <w:t>; The Netherlands</w:t>
            </w:r>
          </w:p>
        </w:tc>
        <w:tc>
          <w:tcPr>
            <w:tcW w:w="1418" w:type="dxa"/>
            <w:tcBorders>
              <w:top w:val="single" w:sz="4" w:space="0" w:color="auto"/>
              <w:left w:val="single" w:sz="4" w:space="0" w:color="auto"/>
              <w:bottom w:val="single" w:sz="4" w:space="0" w:color="auto"/>
              <w:right w:val="single" w:sz="4" w:space="0" w:color="auto"/>
            </w:tcBorders>
            <w:hideMark/>
          </w:tcPr>
          <w:p w14:paraId="38524697" w14:textId="77777777" w:rsidR="004E3F2A" w:rsidRPr="004E3F2A" w:rsidRDefault="004E3F2A">
            <w:pPr>
              <w:spacing w:after="0" w:line="240" w:lineRule="auto"/>
              <w:rPr>
                <w:rFonts w:ascii="Times New Roman" w:hAnsi="Times New Roman"/>
                <w:color w:val="000000"/>
              </w:rPr>
            </w:pPr>
            <w:r w:rsidRPr="004E3F2A">
              <w:rPr>
                <w:rFonts w:ascii="Times New Roman" w:hAnsi="Times New Roman"/>
                <w:color w:val="000000"/>
              </w:rPr>
              <w:t>Controlled intervention study</w:t>
            </w:r>
          </w:p>
        </w:tc>
        <w:tc>
          <w:tcPr>
            <w:tcW w:w="4108" w:type="dxa"/>
            <w:tcBorders>
              <w:top w:val="single" w:sz="4" w:space="0" w:color="auto"/>
              <w:left w:val="single" w:sz="4" w:space="0" w:color="auto"/>
              <w:bottom w:val="single" w:sz="4" w:space="0" w:color="auto"/>
              <w:right w:val="single" w:sz="4" w:space="0" w:color="auto"/>
            </w:tcBorders>
            <w:hideMark/>
          </w:tcPr>
          <w:p w14:paraId="476AE22D" w14:textId="77777777" w:rsidR="004E3F2A" w:rsidRPr="004E3F2A" w:rsidRDefault="004E3F2A">
            <w:pPr>
              <w:spacing w:after="0" w:line="240" w:lineRule="auto"/>
              <w:rPr>
                <w:rFonts w:ascii="Times New Roman" w:hAnsi="Times New Roman"/>
                <w:color w:val="000000"/>
              </w:rPr>
            </w:pPr>
            <w:r w:rsidRPr="004E3F2A">
              <w:rPr>
                <w:rFonts w:ascii="Times New Roman" w:hAnsi="Times New Roman"/>
                <w:color w:val="000000"/>
              </w:rPr>
              <w:t>* Intervention consisting of tailored provision of information (verbal and in writing) at the six month well-baby visit to promote the preconception use of folic acid supplements in mothers who expected to be pregnant again within 0–12 months</w:t>
            </w:r>
          </w:p>
        </w:tc>
        <w:tc>
          <w:tcPr>
            <w:tcW w:w="3117" w:type="dxa"/>
            <w:tcBorders>
              <w:top w:val="single" w:sz="4" w:space="0" w:color="auto"/>
              <w:left w:val="single" w:sz="4" w:space="0" w:color="auto"/>
              <w:bottom w:val="single" w:sz="4" w:space="0" w:color="auto"/>
              <w:right w:val="single" w:sz="4" w:space="0" w:color="auto"/>
            </w:tcBorders>
            <w:hideMark/>
          </w:tcPr>
          <w:p w14:paraId="6A73B196" w14:textId="77777777" w:rsidR="004E3F2A" w:rsidRPr="004E3F2A" w:rsidRDefault="004E3F2A">
            <w:pPr>
              <w:spacing w:after="0" w:line="240" w:lineRule="auto"/>
              <w:rPr>
                <w:rFonts w:ascii="Times New Roman" w:hAnsi="Times New Roman"/>
                <w:color w:val="000000"/>
              </w:rPr>
            </w:pPr>
            <w:r w:rsidRPr="004E3F2A">
              <w:rPr>
                <w:rFonts w:ascii="Times New Roman" w:hAnsi="Times New Roman"/>
                <w:color w:val="000000"/>
              </w:rPr>
              <w:t xml:space="preserve">Mothers who visit a well-baby clinic for the 6-month and 11-month check-up of their child </w:t>
            </w:r>
            <w:r w:rsidRPr="004E3F2A">
              <w:rPr>
                <w:rFonts w:ascii="Times New Roman" w:hAnsi="Times New Roman"/>
                <w:color w:val="000000"/>
              </w:rPr>
              <w:br/>
              <w:t>N = 198 (68%) intervention group</w:t>
            </w:r>
            <w:r w:rsidRPr="004E3F2A">
              <w:rPr>
                <w:rFonts w:ascii="Times New Roman" w:hAnsi="Times New Roman"/>
                <w:color w:val="000000"/>
              </w:rPr>
              <w:br/>
              <w:t>N = 215 (84%) control group</w:t>
            </w:r>
          </w:p>
        </w:tc>
        <w:tc>
          <w:tcPr>
            <w:tcW w:w="4575" w:type="dxa"/>
            <w:tcBorders>
              <w:top w:val="single" w:sz="4" w:space="0" w:color="auto"/>
              <w:left w:val="single" w:sz="4" w:space="0" w:color="auto"/>
              <w:bottom w:val="single" w:sz="4" w:space="0" w:color="auto"/>
              <w:right w:val="single" w:sz="4" w:space="0" w:color="auto"/>
            </w:tcBorders>
            <w:hideMark/>
          </w:tcPr>
          <w:p w14:paraId="7370AE24" w14:textId="77777777" w:rsidR="004E3F2A" w:rsidRPr="004E3F2A" w:rsidRDefault="004E3F2A">
            <w:pPr>
              <w:spacing w:after="0" w:line="240" w:lineRule="auto"/>
              <w:rPr>
                <w:rFonts w:ascii="Times New Roman" w:hAnsi="Times New Roman"/>
                <w:color w:val="000000"/>
              </w:rPr>
            </w:pPr>
            <w:r w:rsidRPr="004E3F2A">
              <w:rPr>
                <w:rFonts w:ascii="Times New Roman" w:hAnsi="Times New Roman"/>
                <w:color w:val="000000"/>
              </w:rPr>
              <w:t>* Folic acid use or usage intention was 65 % in the intervention group versus 42 % in the control group (95 % CI 4, 43 %, P &lt;0·05).</w:t>
            </w:r>
            <w:r w:rsidRPr="004E3F2A">
              <w:rPr>
                <w:rFonts w:ascii="Times New Roman" w:hAnsi="Times New Roman"/>
                <w:color w:val="000000"/>
              </w:rPr>
              <w:br/>
              <w:t>*Health education intervention at the 6-month well-baby visit is an effective means to promote the use of FA supplements or the intention to do so</w:t>
            </w:r>
          </w:p>
        </w:tc>
      </w:tr>
    </w:tbl>
    <w:p w14:paraId="2C8D4767" w14:textId="77777777" w:rsidR="004E3F2A" w:rsidRDefault="004E3F2A">
      <w:pPr>
        <w:rPr>
          <w:lang w:val="en-US"/>
        </w:rPr>
      </w:pPr>
    </w:p>
    <w:p w14:paraId="68A7B85A" w14:textId="7BA5DC53" w:rsidR="004E3F2A" w:rsidRDefault="004E3F2A">
      <w:pPr>
        <w:rPr>
          <w:lang w:val="en-US"/>
        </w:rPr>
      </w:pPr>
      <w:r>
        <w:rPr>
          <w:lang w:val="en-US"/>
        </w:rPr>
        <w:br w:type="page"/>
      </w:r>
    </w:p>
    <w:p w14:paraId="47DAA196" w14:textId="77777777" w:rsidR="00D7522B" w:rsidRDefault="00D7522B">
      <w:pPr>
        <w:rPr>
          <w:rFonts w:ascii="Times New Roman" w:hAnsi="Times New Roman" w:cs="Times New Roman"/>
          <w:b/>
          <w:sz w:val="24"/>
          <w:szCs w:val="24"/>
          <w:lang w:val="en-US"/>
        </w:rPr>
        <w:sectPr w:rsidR="00D7522B" w:rsidSect="00643071">
          <w:pgSz w:w="16838" w:h="11906" w:orient="landscape"/>
          <w:pgMar w:top="1418" w:right="1418" w:bottom="1418" w:left="1418" w:header="709" w:footer="709" w:gutter="0"/>
          <w:cols w:space="708"/>
          <w:docGrid w:linePitch="360"/>
        </w:sectPr>
      </w:pPr>
    </w:p>
    <w:p w14:paraId="250256D0" w14:textId="039A0C68" w:rsidR="004E3F2A" w:rsidRPr="004E3F2A" w:rsidRDefault="004E3F2A">
      <w:pPr>
        <w:rPr>
          <w:rFonts w:ascii="Times New Roman" w:hAnsi="Times New Roman" w:cs="Times New Roman"/>
          <w:b/>
          <w:sz w:val="24"/>
          <w:szCs w:val="24"/>
          <w:lang w:val="en-US"/>
        </w:rPr>
      </w:pPr>
      <w:r w:rsidRPr="004E3F2A">
        <w:rPr>
          <w:rFonts w:ascii="Times New Roman" w:hAnsi="Times New Roman" w:cs="Times New Roman"/>
          <w:b/>
          <w:sz w:val="24"/>
          <w:szCs w:val="24"/>
          <w:lang w:val="en-US"/>
        </w:rPr>
        <w:lastRenderedPageBreak/>
        <w:t>Re</w:t>
      </w:r>
      <w:r w:rsidRPr="004E3F2A">
        <w:rPr>
          <w:rFonts w:ascii="Times New Roman" w:hAnsi="Times New Roman" w:cs="Times New Roman"/>
          <w:b/>
          <w:sz w:val="24"/>
          <w:szCs w:val="24"/>
          <w:lang w:val="en-US"/>
        </w:rPr>
        <w:t>ferences</w:t>
      </w:r>
    </w:p>
    <w:p w14:paraId="725B48E8" w14:textId="75665F55" w:rsidR="004E3F2A" w:rsidRPr="004E3F2A" w:rsidRDefault="004E3F2A" w:rsidP="004E3F2A">
      <w:pPr>
        <w:pStyle w:val="EndNoteBibliography"/>
        <w:spacing w:after="0"/>
        <w:ind w:left="720" w:hanging="720"/>
        <w:rPr>
          <w:rFonts w:ascii="Times New Roman" w:hAnsi="Times New Roman" w:cs="Times New Roman"/>
          <w:sz w:val="24"/>
        </w:rPr>
      </w:pPr>
      <w:r w:rsidRPr="004E3F2A">
        <w:rPr>
          <w:rFonts w:ascii="Times New Roman" w:hAnsi="Times New Roman" w:cs="Times New Roman"/>
        </w:rPr>
        <w:fldChar w:fldCharType="begin"/>
      </w:r>
      <w:r w:rsidRPr="004E3F2A">
        <w:rPr>
          <w:rFonts w:ascii="Times New Roman" w:hAnsi="Times New Roman" w:cs="Times New Roman"/>
        </w:rPr>
        <w:instrText xml:space="preserve"> ADDIN EN.REFLIST </w:instrText>
      </w:r>
      <w:r w:rsidRPr="004E3F2A">
        <w:rPr>
          <w:rFonts w:ascii="Times New Roman" w:hAnsi="Times New Roman" w:cs="Times New Roman"/>
        </w:rPr>
        <w:fldChar w:fldCharType="separate"/>
      </w:r>
      <w:r w:rsidRPr="004E3F2A">
        <w:rPr>
          <w:rFonts w:ascii="Times New Roman" w:hAnsi="Times New Roman" w:cs="Times New Roman"/>
        </w:rPr>
        <w:t>1.</w:t>
      </w:r>
      <w:r w:rsidRPr="004E3F2A">
        <w:rPr>
          <w:rFonts w:ascii="Times New Roman" w:hAnsi="Times New Roman" w:cs="Times New Roman"/>
        </w:rPr>
        <w:tab/>
      </w:r>
      <w:r w:rsidRPr="004E3F2A">
        <w:rPr>
          <w:rFonts w:ascii="Times New Roman" w:hAnsi="Times New Roman" w:cs="Times New Roman"/>
          <w:sz w:val="24"/>
        </w:rPr>
        <w:t>Armstrong R, Hall BJ, Doyle J, et al. Cochrane Update. 'Scoping the scope' of a cochrane review. J Public Health (Oxf). 2011 Mar;33(1):147-50. doi: fdr015 [pii] 10.1093/pubmed/fdr015. PubMed PMID: 21345890; eng.</w:t>
      </w:r>
    </w:p>
    <w:p w14:paraId="27CDE4F3" w14:textId="77777777" w:rsidR="004E3F2A" w:rsidRPr="004E3F2A" w:rsidRDefault="004E3F2A" w:rsidP="004E3F2A">
      <w:pPr>
        <w:pStyle w:val="EndNoteBibliography"/>
        <w:spacing w:after="0"/>
        <w:ind w:left="720" w:hanging="720"/>
        <w:rPr>
          <w:rFonts w:ascii="Times New Roman" w:hAnsi="Times New Roman" w:cs="Times New Roman"/>
          <w:sz w:val="24"/>
        </w:rPr>
      </w:pPr>
      <w:r w:rsidRPr="004E3F2A">
        <w:rPr>
          <w:rFonts w:ascii="Times New Roman" w:hAnsi="Times New Roman" w:cs="Times New Roman"/>
          <w:sz w:val="24"/>
        </w:rPr>
        <w:t>2.</w:t>
      </w:r>
      <w:r w:rsidRPr="004E3F2A">
        <w:rPr>
          <w:rFonts w:ascii="Times New Roman" w:hAnsi="Times New Roman" w:cs="Times New Roman"/>
          <w:sz w:val="24"/>
        </w:rPr>
        <w:tab/>
        <w:t>Doyle W, Crawford MA, Srivastava A, et al. Interpregnancy nutrition intervention with mothers of low-birthweight babies living in an inner city area: a feasibility study. Journal of Human Nutrition and Dietetics. 1999;12:517-527.</w:t>
      </w:r>
    </w:p>
    <w:p w14:paraId="0ECFFF9B" w14:textId="77777777" w:rsidR="004E3F2A" w:rsidRPr="004E3F2A" w:rsidRDefault="004E3F2A" w:rsidP="004E3F2A">
      <w:pPr>
        <w:pStyle w:val="EndNoteBibliography"/>
        <w:spacing w:after="0"/>
        <w:ind w:left="720" w:hanging="720"/>
        <w:rPr>
          <w:rFonts w:ascii="Times New Roman" w:hAnsi="Times New Roman" w:cs="Times New Roman"/>
          <w:sz w:val="24"/>
        </w:rPr>
      </w:pPr>
      <w:r w:rsidRPr="004E3F2A">
        <w:rPr>
          <w:rFonts w:ascii="Times New Roman" w:hAnsi="Times New Roman" w:cs="Times New Roman"/>
          <w:sz w:val="24"/>
        </w:rPr>
        <w:t>3.</w:t>
      </w:r>
      <w:r w:rsidRPr="004E3F2A">
        <w:rPr>
          <w:rFonts w:ascii="Times New Roman" w:hAnsi="Times New Roman" w:cs="Times New Roman"/>
          <w:sz w:val="24"/>
        </w:rPr>
        <w:tab/>
        <w:t>Loomis LW, Martin MW. The interconception health promotion initiative: A demonstration project to reduce the incidence of repeat LBW deliveries in an urban safety net hospital [Article]. Fam Community Health. 2000 Oct;23(3):1-16. PubMed PMID: WOS:000089168300003.</w:t>
      </w:r>
    </w:p>
    <w:p w14:paraId="09750C09" w14:textId="7065B5B3" w:rsidR="004E3F2A" w:rsidRPr="004E3F2A" w:rsidRDefault="004E3F2A" w:rsidP="004E3F2A">
      <w:pPr>
        <w:pStyle w:val="EndNoteBibliography"/>
        <w:spacing w:after="0"/>
        <w:ind w:left="720" w:hanging="720"/>
        <w:rPr>
          <w:rFonts w:ascii="Times New Roman" w:hAnsi="Times New Roman" w:cs="Times New Roman"/>
          <w:sz w:val="24"/>
        </w:rPr>
      </w:pPr>
      <w:r w:rsidRPr="004E3F2A">
        <w:rPr>
          <w:rFonts w:ascii="Times New Roman" w:hAnsi="Times New Roman" w:cs="Times New Roman"/>
          <w:sz w:val="24"/>
        </w:rPr>
        <w:t>4.</w:t>
      </w:r>
      <w:r w:rsidRPr="004E3F2A">
        <w:rPr>
          <w:rFonts w:ascii="Times New Roman" w:hAnsi="Times New Roman" w:cs="Times New Roman"/>
          <w:sz w:val="24"/>
        </w:rPr>
        <w:tab/>
        <w:t>Lumley J, Donohue L. Aiming to increase birth weight: a randomised trial of pre-pregnancy information, advice and counselling in inner-urban Melbourne. BMC Public Health. 2006 Dec 10;6:299. doi: 1471-2458-6-299 [pii] 10.1186/1471-2458-6-299. PubMed PMID: 17156466; PubMed Central PMCID: PMC1712341. eng.</w:t>
      </w:r>
    </w:p>
    <w:p w14:paraId="4D8F52EC" w14:textId="77777777" w:rsidR="004E3F2A" w:rsidRPr="004E3F2A" w:rsidRDefault="004E3F2A" w:rsidP="004E3F2A">
      <w:pPr>
        <w:pStyle w:val="EndNoteBibliography"/>
        <w:spacing w:after="0"/>
        <w:ind w:left="720" w:hanging="720"/>
        <w:rPr>
          <w:rFonts w:ascii="Times New Roman" w:hAnsi="Times New Roman" w:cs="Times New Roman"/>
          <w:sz w:val="24"/>
        </w:rPr>
      </w:pPr>
      <w:r w:rsidRPr="004E3F2A">
        <w:rPr>
          <w:rFonts w:ascii="Times New Roman" w:hAnsi="Times New Roman" w:cs="Times New Roman"/>
          <w:sz w:val="24"/>
        </w:rPr>
        <w:t>5.</w:t>
      </w:r>
      <w:r w:rsidRPr="004E3F2A">
        <w:rPr>
          <w:rFonts w:ascii="Times New Roman" w:hAnsi="Times New Roman" w:cs="Times New Roman"/>
          <w:sz w:val="24"/>
        </w:rPr>
        <w:tab/>
        <w:t>Andrews WW, Goldenberg RL, Hauth JC, et al. Interconceptional antibiotics to prevent spontaneous preterm birth: A randomized clinical trial. Am J Obstet Gynecol. 2006;194(3):617-623. doi: 10.1016/j.ajog.2005.11.049.</w:t>
      </w:r>
    </w:p>
    <w:p w14:paraId="6DD169D4" w14:textId="77777777" w:rsidR="004E3F2A" w:rsidRPr="004E3F2A" w:rsidRDefault="004E3F2A" w:rsidP="004E3F2A">
      <w:pPr>
        <w:pStyle w:val="EndNoteBibliography"/>
        <w:spacing w:after="0"/>
        <w:ind w:left="720" w:hanging="720"/>
        <w:rPr>
          <w:rFonts w:ascii="Times New Roman" w:hAnsi="Times New Roman" w:cs="Times New Roman"/>
          <w:sz w:val="24"/>
        </w:rPr>
      </w:pPr>
      <w:r w:rsidRPr="004E3F2A">
        <w:rPr>
          <w:rFonts w:ascii="Times New Roman" w:hAnsi="Times New Roman" w:cs="Times New Roman"/>
          <w:sz w:val="24"/>
        </w:rPr>
        <w:t>6.</w:t>
      </w:r>
      <w:r w:rsidRPr="004E3F2A">
        <w:rPr>
          <w:rFonts w:ascii="Times New Roman" w:hAnsi="Times New Roman" w:cs="Times New Roman"/>
          <w:sz w:val="24"/>
        </w:rPr>
        <w:tab/>
        <w:t>Dunlop AL, Dubin C, Raynor BD, et al. Interpregnancy primary care and social support for African-American women at risk for recurrent very-low-birthweight delivery: A pilot evaluation. Matern Child Health J. 2008;12(4):461-468. doi: 10.1007/s10995-007-0279-z.</w:t>
      </w:r>
    </w:p>
    <w:p w14:paraId="1B039D75" w14:textId="77777777" w:rsidR="004E3F2A" w:rsidRPr="004E3F2A" w:rsidRDefault="004E3F2A" w:rsidP="004E3F2A">
      <w:pPr>
        <w:pStyle w:val="EndNoteBibliography"/>
        <w:spacing w:after="0"/>
        <w:ind w:left="720" w:hanging="720"/>
        <w:rPr>
          <w:rFonts w:ascii="Times New Roman" w:hAnsi="Times New Roman" w:cs="Times New Roman"/>
          <w:sz w:val="24"/>
        </w:rPr>
      </w:pPr>
      <w:r w:rsidRPr="004E3F2A">
        <w:rPr>
          <w:rFonts w:ascii="Times New Roman" w:hAnsi="Times New Roman" w:cs="Times New Roman"/>
          <w:sz w:val="24"/>
        </w:rPr>
        <w:t>7.</w:t>
      </w:r>
      <w:r w:rsidRPr="004E3F2A">
        <w:rPr>
          <w:rFonts w:ascii="Times New Roman" w:hAnsi="Times New Roman" w:cs="Times New Roman"/>
          <w:sz w:val="24"/>
        </w:rPr>
        <w:tab/>
        <w:t>Livingood WC, Brady C, Pierce K, et al. Impact of pre-conception health care: evaluation of a social determinants focused intervention. Matern Child Health J. 2010 May;14(3):382-91. doi: 10.1007/s10995-009-0471-4. PubMed PMID: 19662521; eng.</w:t>
      </w:r>
    </w:p>
    <w:p w14:paraId="5AD904F2" w14:textId="77777777" w:rsidR="004E3F2A" w:rsidRPr="004E3F2A" w:rsidRDefault="004E3F2A" w:rsidP="004E3F2A">
      <w:pPr>
        <w:pStyle w:val="EndNoteBibliography"/>
        <w:spacing w:after="0"/>
        <w:ind w:left="720" w:hanging="720"/>
        <w:rPr>
          <w:rFonts w:ascii="Times New Roman" w:hAnsi="Times New Roman" w:cs="Times New Roman"/>
          <w:sz w:val="24"/>
        </w:rPr>
      </w:pPr>
      <w:r w:rsidRPr="004E3F2A">
        <w:rPr>
          <w:rFonts w:ascii="Times New Roman" w:hAnsi="Times New Roman" w:cs="Times New Roman"/>
          <w:sz w:val="24"/>
        </w:rPr>
        <w:t>8.</w:t>
      </w:r>
      <w:r w:rsidRPr="004E3F2A">
        <w:rPr>
          <w:rFonts w:ascii="Times New Roman" w:hAnsi="Times New Roman" w:cs="Times New Roman"/>
          <w:sz w:val="24"/>
        </w:rPr>
        <w:tab/>
        <w:t>Salihu HM, August EM, Jeffers DF, et al. Effectiveness of a Federal Healthy Start Program in Reducing Primary and Repeat Teen Pregnancies: Our Experience over the Decade. J Pediatr Adolesc Gynecol. 2011;24(3):153-160. doi: 10.1016/j.jpag.2011.01.001.</w:t>
      </w:r>
    </w:p>
    <w:p w14:paraId="5B4F312F" w14:textId="48C98D4F" w:rsidR="004E3F2A" w:rsidRPr="004E3F2A" w:rsidRDefault="004E3F2A" w:rsidP="004E3F2A">
      <w:pPr>
        <w:pStyle w:val="EndNoteBibliography"/>
        <w:spacing w:after="0"/>
        <w:ind w:left="720" w:hanging="720"/>
        <w:rPr>
          <w:rFonts w:ascii="Times New Roman" w:hAnsi="Times New Roman" w:cs="Times New Roman"/>
          <w:sz w:val="24"/>
        </w:rPr>
      </w:pPr>
      <w:r w:rsidRPr="004E3F2A">
        <w:rPr>
          <w:rFonts w:ascii="Times New Roman" w:hAnsi="Times New Roman" w:cs="Times New Roman"/>
          <w:sz w:val="24"/>
        </w:rPr>
        <w:t>9.</w:t>
      </w:r>
      <w:r w:rsidRPr="004E3F2A">
        <w:rPr>
          <w:rFonts w:ascii="Times New Roman" w:hAnsi="Times New Roman" w:cs="Times New Roman"/>
          <w:sz w:val="24"/>
        </w:rPr>
        <w:tab/>
        <w:t>de Smit DJ, Weinreich SS, Cornel MC. Effects of a simple educational intervention in well-baby clinics on women's knowledge about and intake of folic acid supplements in the periconceptional period: a controlled trial. Public Health Nutr. 2015 Apr;18(6):1119-26. doi: S1368980014000986 [pii] 10.1017/S1368980014000986. PubMed PMID: 24866258; eng.</w:t>
      </w:r>
    </w:p>
    <w:p w14:paraId="49F2D759" w14:textId="3DCC225D" w:rsidR="004E3F2A" w:rsidRPr="00010A6F" w:rsidRDefault="004E3F2A" w:rsidP="004E3F2A">
      <w:pPr>
        <w:spacing w:after="0"/>
        <w:rPr>
          <w:lang w:val="en-US"/>
        </w:rPr>
      </w:pPr>
      <w:r w:rsidRPr="004E3F2A">
        <w:rPr>
          <w:rFonts w:ascii="Times New Roman" w:hAnsi="Times New Roman" w:cs="Times New Roman"/>
          <w:lang w:val="en-US"/>
        </w:rPr>
        <w:fldChar w:fldCharType="end"/>
      </w:r>
      <w:bookmarkStart w:id="0" w:name="_GoBack"/>
      <w:bookmarkEnd w:id="0"/>
    </w:p>
    <w:sectPr w:rsidR="004E3F2A" w:rsidRPr="00010A6F" w:rsidSect="00D7522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TF-Standard NLM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pztw92avetvw3e5wtvxre9msswdpadx929d&quot;&gt;Literatuur overall&lt;record-ids&gt;&lt;item&gt;141&lt;/item&gt;&lt;item&gt;193&lt;/item&gt;&lt;item&gt;217&lt;/item&gt;&lt;item&gt;243&lt;/item&gt;&lt;item&gt;305&lt;/item&gt;&lt;item&gt;429&lt;/item&gt;&lt;item&gt;430&lt;/item&gt;&lt;item&gt;432&lt;/item&gt;&lt;item&gt;433&lt;/item&gt;&lt;/record-ids&gt;&lt;/item&gt;&lt;/Libraries&gt;"/>
  </w:docVars>
  <w:rsids>
    <w:rsidRoot w:val="00010A6F"/>
    <w:rsid w:val="00010A6F"/>
    <w:rsid w:val="00332F56"/>
    <w:rsid w:val="004151A5"/>
    <w:rsid w:val="004E3F2A"/>
    <w:rsid w:val="005876C8"/>
    <w:rsid w:val="00643071"/>
    <w:rsid w:val="00661B8F"/>
    <w:rsid w:val="007E3605"/>
    <w:rsid w:val="00882078"/>
    <w:rsid w:val="009469AB"/>
    <w:rsid w:val="00BC3A95"/>
    <w:rsid w:val="00D7522B"/>
    <w:rsid w:val="00DD28B0"/>
    <w:rsid w:val="00E57C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0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9469AB"/>
    <w:rPr>
      <w:rFonts w:cs="Times New Roman"/>
      <w:sz w:val="16"/>
      <w:szCs w:val="16"/>
    </w:rPr>
  </w:style>
  <w:style w:type="paragraph" w:styleId="CommentText">
    <w:name w:val="annotation text"/>
    <w:basedOn w:val="Normal"/>
    <w:link w:val="CommentTextChar"/>
    <w:uiPriority w:val="99"/>
    <w:semiHidden/>
    <w:rsid w:val="009469AB"/>
    <w:pPr>
      <w:spacing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9469AB"/>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946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9AB"/>
    <w:rPr>
      <w:rFonts w:ascii="Segoe UI" w:hAnsi="Segoe UI" w:cs="Segoe UI"/>
      <w:sz w:val="18"/>
      <w:szCs w:val="18"/>
    </w:rPr>
  </w:style>
  <w:style w:type="paragraph" w:customStyle="1" w:styleId="Authornames">
    <w:name w:val="Author names"/>
    <w:basedOn w:val="Normal"/>
    <w:next w:val="Normal"/>
    <w:qFormat/>
    <w:rsid w:val="007E3605"/>
    <w:pPr>
      <w:spacing w:before="240" w:after="0" w:line="360" w:lineRule="auto"/>
    </w:pPr>
    <w:rPr>
      <w:rFonts w:ascii="Times New Roman" w:eastAsia="Times New Roman" w:hAnsi="Times New Roman" w:cs="Times New Roman"/>
      <w:sz w:val="28"/>
      <w:szCs w:val="24"/>
      <w:lang w:val="en-GB" w:eastAsia="en-GB"/>
    </w:rPr>
  </w:style>
  <w:style w:type="table" w:styleId="TableGrid">
    <w:name w:val="Table Grid"/>
    <w:basedOn w:val="TableNormal"/>
    <w:uiPriority w:val="59"/>
    <w:rsid w:val="004E3F2A"/>
    <w:rPr>
      <w:rFonts w:ascii="Calibri" w:eastAsia="Times New Roman" w:hAnsi="Calibri"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4E3F2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4E3F2A"/>
    <w:rPr>
      <w:rFonts w:ascii="Calibri" w:hAnsi="Calibri"/>
      <w:noProof/>
      <w:lang w:val="en-US"/>
    </w:rPr>
  </w:style>
  <w:style w:type="paragraph" w:customStyle="1" w:styleId="EndNoteBibliography">
    <w:name w:val="EndNote Bibliography"/>
    <w:basedOn w:val="Normal"/>
    <w:link w:val="EndNoteBibliographyChar"/>
    <w:rsid w:val="004E3F2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4E3F2A"/>
    <w:rPr>
      <w:rFonts w:ascii="Calibri" w:hAnsi="Calibri"/>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9469AB"/>
    <w:rPr>
      <w:rFonts w:cs="Times New Roman"/>
      <w:sz w:val="16"/>
      <w:szCs w:val="16"/>
    </w:rPr>
  </w:style>
  <w:style w:type="paragraph" w:styleId="CommentText">
    <w:name w:val="annotation text"/>
    <w:basedOn w:val="Normal"/>
    <w:link w:val="CommentTextChar"/>
    <w:uiPriority w:val="99"/>
    <w:semiHidden/>
    <w:rsid w:val="009469AB"/>
    <w:pPr>
      <w:spacing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9469AB"/>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946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9AB"/>
    <w:rPr>
      <w:rFonts w:ascii="Segoe UI" w:hAnsi="Segoe UI" w:cs="Segoe UI"/>
      <w:sz w:val="18"/>
      <w:szCs w:val="18"/>
    </w:rPr>
  </w:style>
  <w:style w:type="paragraph" w:customStyle="1" w:styleId="Authornames">
    <w:name w:val="Author names"/>
    <w:basedOn w:val="Normal"/>
    <w:next w:val="Normal"/>
    <w:qFormat/>
    <w:rsid w:val="007E3605"/>
    <w:pPr>
      <w:spacing w:before="240" w:after="0" w:line="360" w:lineRule="auto"/>
    </w:pPr>
    <w:rPr>
      <w:rFonts w:ascii="Times New Roman" w:eastAsia="Times New Roman" w:hAnsi="Times New Roman" w:cs="Times New Roman"/>
      <w:sz w:val="28"/>
      <w:szCs w:val="24"/>
      <w:lang w:val="en-GB" w:eastAsia="en-GB"/>
    </w:rPr>
  </w:style>
  <w:style w:type="table" w:styleId="TableGrid">
    <w:name w:val="Table Grid"/>
    <w:basedOn w:val="TableNormal"/>
    <w:uiPriority w:val="59"/>
    <w:rsid w:val="004E3F2A"/>
    <w:rPr>
      <w:rFonts w:ascii="Calibri" w:eastAsia="Times New Roman" w:hAnsi="Calibri"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4E3F2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4E3F2A"/>
    <w:rPr>
      <w:rFonts w:ascii="Calibri" w:hAnsi="Calibri"/>
      <w:noProof/>
      <w:lang w:val="en-US"/>
    </w:rPr>
  </w:style>
  <w:style w:type="paragraph" w:customStyle="1" w:styleId="EndNoteBibliography">
    <w:name w:val="EndNote Bibliography"/>
    <w:basedOn w:val="Normal"/>
    <w:link w:val="EndNoteBibliographyChar"/>
    <w:rsid w:val="004E3F2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4E3F2A"/>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9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2310</Words>
  <Characters>13169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15449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 Sijpkens</dc:creator>
  <cp:lastModifiedBy>M.K. Sijpkens</cp:lastModifiedBy>
  <cp:revision>4</cp:revision>
  <dcterms:created xsi:type="dcterms:W3CDTF">2018-10-09T07:06:00Z</dcterms:created>
  <dcterms:modified xsi:type="dcterms:W3CDTF">2018-10-09T07:11:00Z</dcterms:modified>
</cp:coreProperties>
</file>