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4EF" w:rsidRPr="00C42A40" w:rsidRDefault="00821DFA" w:rsidP="006611B4">
      <w:pPr>
        <w:spacing w:line="360" w:lineRule="auto"/>
        <w:jc w:val="center"/>
        <w:rPr>
          <w:rFonts w:ascii="Times New Roman" w:hAnsi="Times New Roman" w:cs="Times New Roman"/>
          <w:b/>
          <w:lang w:val="en-GB"/>
        </w:rPr>
      </w:pPr>
      <w:bookmarkStart w:id="0" w:name="_GoBack"/>
      <w:bookmarkEnd w:id="0"/>
      <w:r>
        <w:rPr>
          <w:rFonts w:ascii="Times New Roman" w:hAnsi="Times New Roman" w:cs="Times New Roman"/>
          <w:b/>
          <w:lang w:val="en-GB"/>
        </w:rPr>
        <w:t>Supplemental M</w:t>
      </w:r>
      <w:r w:rsidR="00F004EF" w:rsidRPr="00C42A40">
        <w:rPr>
          <w:rFonts w:ascii="Times New Roman" w:hAnsi="Times New Roman" w:cs="Times New Roman"/>
          <w:b/>
          <w:lang w:val="en-GB"/>
        </w:rPr>
        <w:t>aterial</w:t>
      </w:r>
    </w:p>
    <w:p w:rsidR="00F004EF" w:rsidRPr="00C42A40" w:rsidRDefault="00F004EF" w:rsidP="006611B4">
      <w:pPr>
        <w:spacing w:line="36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F004EF" w:rsidRPr="00C42A40" w:rsidRDefault="00F004EF" w:rsidP="006611B4">
      <w:pPr>
        <w:spacing w:line="36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6D5EEE" w:rsidRPr="00C42A40" w:rsidRDefault="006D5EEE" w:rsidP="006611B4">
      <w:pPr>
        <w:spacing w:line="36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C42A40">
        <w:rPr>
          <w:rFonts w:ascii="Times New Roman" w:hAnsi="Times New Roman" w:cs="Times New Roman"/>
          <w:b/>
        </w:rPr>
        <w:t>The</w:t>
      </w:r>
      <w:proofErr w:type="spellEnd"/>
      <w:r w:rsidRPr="00C42A40">
        <w:rPr>
          <w:rFonts w:ascii="Times New Roman" w:hAnsi="Times New Roman" w:cs="Times New Roman"/>
          <w:b/>
        </w:rPr>
        <w:t xml:space="preserve"> </w:t>
      </w:r>
      <w:proofErr w:type="spellStart"/>
      <w:r w:rsidRPr="00C42A40">
        <w:rPr>
          <w:rFonts w:ascii="Times New Roman" w:hAnsi="Times New Roman" w:cs="Times New Roman"/>
          <w:b/>
        </w:rPr>
        <w:t>Examination</w:t>
      </w:r>
      <w:proofErr w:type="spellEnd"/>
      <w:r w:rsidRPr="00C42A40">
        <w:rPr>
          <w:rFonts w:ascii="Times New Roman" w:hAnsi="Times New Roman" w:cs="Times New Roman"/>
          <w:b/>
        </w:rPr>
        <w:t xml:space="preserve"> of </w:t>
      </w:r>
      <w:proofErr w:type="spellStart"/>
      <w:r w:rsidRPr="00C42A40">
        <w:rPr>
          <w:rFonts w:ascii="Times New Roman" w:hAnsi="Times New Roman" w:cs="Times New Roman"/>
          <w:b/>
        </w:rPr>
        <w:t>Molecular</w:t>
      </w:r>
      <w:proofErr w:type="spellEnd"/>
      <w:r w:rsidRPr="00C42A40">
        <w:rPr>
          <w:rFonts w:ascii="Times New Roman" w:hAnsi="Times New Roman" w:cs="Times New Roman"/>
          <w:b/>
        </w:rPr>
        <w:t xml:space="preserve"> </w:t>
      </w:r>
      <w:proofErr w:type="spellStart"/>
      <w:r w:rsidRPr="00C42A40">
        <w:rPr>
          <w:rFonts w:ascii="Times New Roman" w:hAnsi="Times New Roman" w:cs="Times New Roman"/>
          <w:b/>
        </w:rPr>
        <w:t>Structure</w:t>
      </w:r>
      <w:proofErr w:type="spellEnd"/>
      <w:r w:rsidRPr="00C42A40">
        <w:rPr>
          <w:rFonts w:ascii="Times New Roman" w:hAnsi="Times New Roman" w:cs="Times New Roman"/>
          <w:b/>
        </w:rPr>
        <w:t xml:space="preserve"> </w:t>
      </w:r>
      <w:proofErr w:type="spellStart"/>
      <w:r w:rsidRPr="00C42A40">
        <w:rPr>
          <w:rFonts w:ascii="Times New Roman" w:hAnsi="Times New Roman" w:cs="Times New Roman"/>
          <w:b/>
        </w:rPr>
        <w:t>Properties</w:t>
      </w:r>
      <w:proofErr w:type="spellEnd"/>
      <w:r w:rsidRPr="00C42A40">
        <w:rPr>
          <w:rFonts w:ascii="Times New Roman" w:hAnsi="Times New Roman" w:cs="Times New Roman"/>
          <w:b/>
        </w:rPr>
        <w:t xml:space="preserve"> of 4,4'-oxydiphthalonitrile </w:t>
      </w:r>
      <w:proofErr w:type="spellStart"/>
      <w:r w:rsidRPr="00C42A40">
        <w:rPr>
          <w:rFonts w:ascii="Times New Roman" w:hAnsi="Times New Roman" w:cs="Times New Roman"/>
          <w:b/>
        </w:rPr>
        <w:t>Compound</w:t>
      </w:r>
      <w:proofErr w:type="spellEnd"/>
      <w:r w:rsidRPr="00C42A40">
        <w:rPr>
          <w:rFonts w:ascii="Times New Roman" w:hAnsi="Times New Roman" w:cs="Times New Roman"/>
          <w:b/>
        </w:rPr>
        <w:t xml:space="preserve">: A </w:t>
      </w:r>
      <w:proofErr w:type="spellStart"/>
      <w:r w:rsidRPr="00C42A40">
        <w:rPr>
          <w:rFonts w:ascii="Times New Roman" w:hAnsi="Times New Roman" w:cs="Times New Roman"/>
          <w:b/>
        </w:rPr>
        <w:t>combined</w:t>
      </w:r>
      <w:proofErr w:type="spellEnd"/>
      <w:r w:rsidRPr="00C42A40">
        <w:rPr>
          <w:rFonts w:ascii="Times New Roman" w:hAnsi="Times New Roman" w:cs="Times New Roman"/>
          <w:b/>
        </w:rPr>
        <w:t xml:space="preserve"> </w:t>
      </w:r>
      <w:proofErr w:type="spellStart"/>
      <w:r w:rsidRPr="00C42A40">
        <w:rPr>
          <w:rFonts w:ascii="Times New Roman" w:hAnsi="Times New Roman" w:cs="Times New Roman"/>
          <w:b/>
        </w:rPr>
        <w:t>spectral</w:t>
      </w:r>
      <w:proofErr w:type="spellEnd"/>
      <w:r w:rsidRPr="00C42A40">
        <w:rPr>
          <w:rFonts w:ascii="Times New Roman" w:hAnsi="Times New Roman" w:cs="Times New Roman"/>
          <w:b/>
        </w:rPr>
        <w:t xml:space="preserve"> </w:t>
      </w:r>
      <w:proofErr w:type="spellStart"/>
      <w:r w:rsidRPr="00C42A40">
        <w:rPr>
          <w:rFonts w:ascii="Times New Roman" w:hAnsi="Times New Roman" w:cs="Times New Roman"/>
          <w:b/>
        </w:rPr>
        <w:t>and</w:t>
      </w:r>
      <w:proofErr w:type="spellEnd"/>
      <w:r w:rsidRPr="00C42A40">
        <w:rPr>
          <w:rFonts w:ascii="Times New Roman" w:hAnsi="Times New Roman" w:cs="Times New Roman"/>
          <w:b/>
        </w:rPr>
        <w:t xml:space="preserve"> </w:t>
      </w:r>
      <w:proofErr w:type="spellStart"/>
      <w:r w:rsidRPr="00C42A40">
        <w:rPr>
          <w:rFonts w:ascii="Times New Roman" w:hAnsi="Times New Roman" w:cs="Times New Roman"/>
          <w:b/>
        </w:rPr>
        <w:t>computational</w:t>
      </w:r>
      <w:proofErr w:type="spellEnd"/>
      <w:r w:rsidRPr="00C42A40">
        <w:rPr>
          <w:rFonts w:ascii="Times New Roman" w:hAnsi="Times New Roman" w:cs="Times New Roman"/>
          <w:b/>
        </w:rPr>
        <w:t xml:space="preserve"> </w:t>
      </w:r>
      <w:proofErr w:type="spellStart"/>
      <w:r w:rsidRPr="00C42A40">
        <w:rPr>
          <w:rFonts w:ascii="Times New Roman" w:hAnsi="Times New Roman" w:cs="Times New Roman"/>
          <w:b/>
        </w:rPr>
        <w:t>analysis</w:t>
      </w:r>
      <w:proofErr w:type="spellEnd"/>
      <w:r w:rsidRPr="00C42A40">
        <w:rPr>
          <w:rFonts w:ascii="Times New Roman" w:hAnsi="Times New Roman" w:cs="Times New Roman"/>
          <w:b/>
        </w:rPr>
        <w:t xml:space="preserve"> </w:t>
      </w:r>
      <w:proofErr w:type="spellStart"/>
      <w:r w:rsidRPr="00C42A40">
        <w:rPr>
          <w:rFonts w:ascii="Times New Roman" w:hAnsi="Times New Roman" w:cs="Times New Roman"/>
          <w:b/>
        </w:rPr>
        <w:t>approaches</w:t>
      </w:r>
      <w:proofErr w:type="spellEnd"/>
    </w:p>
    <w:p w:rsidR="00F004EF" w:rsidRPr="00C42A40" w:rsidRDefault="00F004EF" w:rsidP="006611B4">
      <w:pPr>
        <w:spacing w:line="36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F004EF" w:rsidRPr="00C42A40" w:rsidRDefault="00F004EF" w:rsidP="006611B4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proofErr w:type="spellStart"/>
      <w:r w:rsidRPr="00C42A40">
        <w:rPr>
          <w:rFonts w:ascii="Times New Roman" w:hAnsi="Times New Roman" w:cs="Times New Roman"/>
          <w:lang w:val="en-GB"/>
        </w:rPr>
        <w:t>Serpil</w:t>
      </w:r>
      <w:proofErr w:type="spellEnd"/>
      <w:r w:rsidRPr="00C42A40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C42A40">
        <w:rPr>
          <w:rFonts w:ascii="Times New Roman" w:hAnsi="Times New Roman" w:cs="Times New Roman"/>
          <w:lang w:val="en-GB"/>
        </w:rPr>
        <w:t>Eryılmaz</w:t>
      </w:r>
      <w:r w:rsidRPr="00C42A40">
        <w:rPr>
          <w:rFonts w:ascii="Times New Roman" w:hAnsi="Times New Roman" w:cs="Times New Roman"/>
          <w:vertAlign w:val="superscript"/>
          <w:lang w:val="en-GB"/>
        </w:rPr>
        <w:t>a</w:t>
      </w:r>
      <w:proofErr w:type="spellEnd"/>
      <w:r w:rsidRPr="00C42A40">
        <w:rPr>
          <w:rFonts w:ascii="Times New Roman" w:hAnsi="Times New Roman" w:cs="Times New Roman"/>
          <w:vertAlign w:val="superscript"/>
          <w:lang w:val="en-GB"/>
        </w:rPr>
        <w:t>*</w:t>
      </w:r>
      <w:r w:rsidRPr="00C42A40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C42A40">
        <w:rPr>
          <w:rFonts w:ascii="Times New Roman" w:hAnsi="Times New Roman" w:cs="Times New Roman"/>
          <w:lang w:val="en-GB"/>
        </w:rPr>
        <w:t>Nesuhi</w:t>
      </w:r>
      <w:proofErr w:type="spellEnd"/>
      <w:r w:rsidRPr="00C42A40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C42A40">
        <w:rPr>
          <w:rFonts w:ascii="Times New Roman" w:hAnsi="Times New Roman" w:cs="Times New Roman"/>
          <w:lang w:val="en-GB"/>
        </w:rPr>
        <w:t>Akdemir</w:t>
      </w:r>
      <w:r w:rsidRPr="00C42A40">
        <w:rPr>
          <w:rFonts w:ascii="Times New Roman" w:hAnsi="Times New Roman" w:cs="Times New Roman"/>
          <w:vertAlign w:val="superscript"/>
          <w:lang w:val="en-GB"/>
        </w:rPr>
        <w:t>b</w:t>
      </w:r>
      <w:proofErr w:type="spellEnd"/>
      <w:r w:rsidRPr="00C42A40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C42A40">
        <w:rPr>
          <w:rFonts w:ascii="Times New Roman" w:hAnsi="Times New Roman" w:cs="Times New Roman"/>
          <w:lang w:val="en-GB"/>
        </w:rPr>
        <w:t>Ersin</w:t>
      </w:r>
      <w:proofErr w:type="spellEnd"/>
      <w:r w:rsidRPr="00C42A40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C42A40">
        <w:rPr>
          <w:rFonts w:ascii="Times New Roman" w:hAnsi="Times New Roman" w:cs="Times New Roman"/>
          <w:lang w:val="en-GB"/>
        </w:rPr>
        <w:t>İnkaya</w:t>
      </w:r>
      <w:r w:rsidRPr="00C42A40">
        <w:rPr>
          <w:rFonts w:ascii="Times New Roman" w:hAnsi="Times New Roman" w:cs="Times New Roman"/>
          <w:vertAlign w:val="superscript"/>
          <w:lang w:val="en-GB"/>
        </w:rPr>
        <w:t>c</w:t>
      </w:r>
      <w:proofErr w:type="spellEnd"/>
    </w:p>
    <w:p w:rsidR="00F004EF" w:rsidRPr="00C42A40" w:rsidRDefault="00F004EF" w:rsidP="00821DFA">
      <w:pPr>
        <w:spacing w:line="360" w:lineRule="auto"/>
        <w:jc w:val="center"/>
        <w:rPr>
          <w:rFonts w:ascii="Times New Roman" w:hAnsi="Times New Roman" w:cs="Times New Roman"/>
          <w:i/>
          <w:lang w:val="en-GB"/>
        </w:rPr>
      </w:pPr>
      <w:proofErr w:type="spellStart"/>
      <w:proofErr w:type="gramStart"/>
      <w:r w:rsidRPr="00C42A40">
        <w:rPr>
          <w:rFonts w:ascii="Times New Roman" w:hAnsi="Times New Roman" w:cs="Times New Roman"/>
          <w:i/>
          <w:vertAlign w:val="superscript"/>
          <w:lang w:val="en-GB"/>
        </w:rPr>
        <w:t>a</w:t>
      </w:r>
      <w:r w:rsidRPr="00C42A40">
        <w:rPr>
          <w:rFonts w:ascii="Times New Roman" w:hAnsi="Times New Roman" w:cs="Times New Roman"/>
          <w:i/>
          <w:lang w:val="en-GB"/>
        </w:rPr>
        <w:t>Department</w:t>
      </w:r>
      <w:proofErr w:type="spellEnd"/>
      <w:proofErr w:type="gramEnd"/>
      <w:r w:rsidRPr="00C42A40">
        <w:rPr>
          <w:rFonts w:ascii="Times New Roman" w:hAnsi="Times New Roman" w:cs="Times New Roman"/>
          <w:i/>
          <w:lang w:val="en-GB"/>
        </w:rPr>
        <w:t xml:space="preserve"> of Physics, Faculty of Arts and Sciences, </w:t>
      </w:r>
      <w:proofErr w:type="spellStart"/>
      <w:r w:rsidRPr="00C42A40">
        <w:rPr>
          <w:rFonts w:ascii="Times New Roman" w:hAnsi="Times New Roman" w:cs="Times New Roman"/>
          <w:i/>
          <w:lang w:val="en-GB"/>
        </w:rPr>
        <w:t>Amasya</w:t>
      </w:r>
      <w:proofErr w:type="spellEnd"/>
      <w:r w:rsidRPr="00C42A40">
        <w:rPr>
          <w:rFonts w:ascii="Times New Roman" w:hAnsi="Times New Roman" w:cs="Times New Roman"/>
          <w:i/>
          <w:lang w:val="en-GB"/>
        </w:rPr>
        <w:t xml:space="preserve"> University, 05100, </w:t>
      </w:r>
      <w:proofErr w:type="spellStart"/>
      <w:r w:rsidRPr="00C42A40">
        <w:rPr>
          <w:rFonts w:ascii="Times New Roman" w:hAnsi="Times New Roman" w:cs="Times New Roman"/>
          <w:i/>
          <w:lang w:val="en-GB"/>
        </w:rPr>
        <w:t>Amasya</w:t>
      </w:r>
      <w:proofErr w:type="spellEnd"/>
      <w:r w:rsidRPr="00C42A40">
        <w:rPr>
          <w:rFonts w:ascii="Times New Roman" w:hAnsi="Times New Roman" w:cs="Times New Roman"/>
          <w:i/>
          <w:lang w:val="en-GB"/>
        </w:rPr>
        <w:t>, Turkey</w:t>
      </w:r>
    </w:p>
    <w:p w:rsidR="00F004EF" w:rsidRPr="00C42A40" w:rsidRDefault="00F004EF" w:rsidP="006611B4">
      <w:pPr>
        <w:spacing w:line="360" w:lineRule="auto"/>
        <w:jc w:val="center"/>
        <w:rPr>
          <w:rFonts w:ascii="Times New Roman" w:hAnsi="Times New Roman" w:cs="Times New Roman"/>
          <w:i/>
          <w:lang w:val="en-GB"/>
        </w:rPr>
      </w:pPr>
      <w:proofErr w:type="spellStart"/>
      <w:proofErr w:type="gramStart"/>
      <w:r w:rsidRPr="00C42A40">
        <w:rPr>
          <w:rFonts w:ascii="Times New Roman" w:hAnsi="Times New Roman" w:cs="Times New Roman"/>
          <w:i/>
          <w:vertAlign w:val="superscript"/>
          <w:lang w:val="en-GB"/>
        </w:rPr>
        <w:t>b</w:t>
      </w:r>
      <w:r w:rsidRPr="00C42A40">
        <w:rPr>
          <w:rFonts w:ascii="Times New Roman" w:hAnsi="Times New Roman" w:cs="Times New Roman"/>
          <w:i/>
          <w:lang w:val="en-GB"/>
        </w:rPr>
        <w:t>Department</w:t>
      </w:r>
      <w:proofErr w:type="spellEnd"/>
      <w:proofErr w:type="gramEnd"/>
      <w:r w:rsidRPr="00C42A40">
        <w:rPr>
          <w:rFonts w:ascii="Times New Roman" w:hAnsi="Times New Roman" w:cs="Times New Roman"/>
          <w:i/>
          <w:lang w:val="en-GB"/>
        </w:rPr>
        <w:t xml:space="preserve"> of Chemistry, Faculty of Arts and Sciences, </w:t>
      </w:r>
      <w:proofErr w:type="spellStart"/>
      <w:r w:rsidRPr="00C42A40">
        <w:rPr>
          <w:rFonts w:ascii="Times New Roman" w:hAnsi="Times New Roman" w:cs="Times New Roman"/>
          <w:i/>
          <w:lang w:val="en-GB"/>
        </w:rPr>
        <w:t>Amasya</w:t>
      </w:r>
      <w:proofErr w:type="spellEnd"/>
      <w:r w:rsidRPr="00C42A40">
        <w:rPr>
          <w:rFonts w:ascii="Times New Roman" w:hAnsi="Times New Roman" w:cs="Times New Roman"/>
          <w:i/>
          <w:lang w:val="en-GB"/>
        </w:rPr>
        <w:t xml:space="preserve"> University, 05100, </w:t>
      </w:r>
      <w:proofErr w:type="spellStart"/>
      <w:r w:rsidRPr="00C42A40">
        <w:rPr>
          <w:rFonts w:ascii="Times New Roman" w:hAnsi="Times New Roman" w:cs="Times New Roman"/>
          <w:i/>
          <w:lang w:val="en-GB"/>
        </w:rPr>
        <w:t>Amasya</w:t>
      </w:r>
      <w:proofErr w:type="spellEnd"/>
      <w:r w:rsidRPr="00C42A40">
        <w:rPr>
          <w:rFonts w:ascii="Times New Roman" w:hAnsi="Times New Roman" w:cs="Times New Roman"/>
          <w:i/>
          <w:lang w:val="en-GB"/>
        </w:rPr>
        <w:t>, Turkey</w:t>
      </w:r>
    </w:p>
    <w:p w:rsidR="00F004EF" w:rsidRPr="00C42A40" w:rsidRDefault="00F004EF" w:rsidP="006611B4">
      <w:pPr>
        <w:spacing w:line="360" w:lineRule="auto"/>
        <w:jc w:val="center"/>
        <w:rPr>
          <w:rFonts w:ascii="Times New Roman" w:hAnsi="Times New Roman" w:cs="Times New Roman"/>
          <w:i/>
          <w:lang w:val="en-GB"/>
        </w:rPr>
      </w:pPr>
      <w:proofErr w:type="spellStart"/>
      <w:proofErr w:type="gramStart"/>
      <w:r w:rsidRPr="00C42A40">
        <w:rPr>
          <w:rFonts w:ascii="Times New Roman" w:hAnsi="Times New Roman" w:cs="Times New Roman"/>
          <w:i/>
          <w:vertAlign w:val="superscript"/>
          <w:lang w:val="en-GB"/>
        </w:rPr>
        <w:t>c</w:t>
      </w:r>
      <w:r w:rsidRPr="00C42A40">
        <w:rPr>
          <w:rFonts w:ascii="Times New Roman" w:hAnsi="Times New Roman" w:cs="Times New Roman"/>
          <w:i/>
          <w:lang w:val="en-GB"/>
        </w:rPr>
        <w:t>Central</w:t>
      </w:r>
      <w:proofErr w:type="spellEnd"/>
      <w:proofErr w:type="gramEnd"/>
      <w:r w:rsidRPr="00C42A40">
        <w:rPr>
          <w:rFonts w:ascii="Times New Roman" w:hAnsi="Times New Roman" w:cs="Times New Roman"/>
          <w:i/>
          <w:lang w:val="en-GB"/>
        </w:rPr>
        <w:t xml:space="preserve"> Research Laboratory, </w:t>
      </w:r>
      <w:proofErr w:type="spellStart"/>
      <w:r w:rsidRPr="00C42A40">
        <w:rPr>
          <w:rFonts w:ascii="Times New Roman" w:hAnsi="Times New Roman" w:cs="Times New Roman"/>
          <w:i/>
          <w:lang w:val="en-GB"/>
        </w:rPr>
        <w:t>Amasya</w:t>
      </w:r>
      <w:proofErr w:type="spellEnd"/>
      <w:r w:rsidRPr="00C42A40">
        <w:rPr>
          <w:rFonts w:ascii="Times New Roman" w:hAnsi="Times New Roman" w:cs="Times New Roman"/>
          <w:i/>
          <w:lang w:val="en-GB"/>
        </w:rPr>
        <w:t xml:space="preserve"> University, 05100, </w:t>
      </w:r>
      <w:proofErr w:type="spellStart"/>
      <w:r w:rsidRPr="00C42A40">
        <w:rPr>
          <w:rFonts w:ascii="Times New Roman" w:hAnsi="Times New Roman" w:cs="Times New Roman"/>
          <w:i/>
          <w:lang w:val="en-GB"/>
        </w:rPr>
        <w:t>Amasya</w:t>
      </w:r>
      <w:proofErr w:type="spellEnd"/>
      <w:r w:rsidRPr="00C42A40">
        <w:rPr>
          <w:rFonts w:ascii="Times New Roman" w:hAnsi="Times New Roman" w:cs="Times New Roman"/>
          <w:i/>
          <w:lang w:val="en-GB"/>
        </w:rPr>
        <w:t>, Turkey</w:t>
      </w:r>
    </w:p>
    <w:p w:rsidR="00032565" w:rsidRPr="00C42A40" w:rsidRDefault="00032565" w:rsidP="006611B4">
      <w:pPr>
        <w:spacing w:line="360" w:lineRule="auto"/>
        <w:jc w:val="center"/>
        <w:rPr>
          <w:rFonts w:ascii="Times New Roman" w:hAnsi="Times New Roman" w:cs="Times New Roman"/>
          <w:i/>
          <w:lang w:val="en-GB"/>
        </w:rPr>
      </w:pPr>
    </w:p>
    <w:p w:rsidR="00032565" w:rsidRPr="00C42A40" w:rsidRDefault="00032565" w:rsidP="006611B4">
      <w:pPr>
        <w:spacing w:line="360" w:lineRule="auto"/>
        <w:jc w:val="center"/>
        <w:rPr>
          <w:rFonts w:ascii="Times New Roman" w:hAnsi="Times New Roman" w:cs="Times New Roman"/>
          <w:i/>
          <w:lang w:val="en-GB"/>
        </w:rPr>
      </w:pPr>
    </w:p>
    <w:p w:rsidR="00032565" w:rsidRPr="00C42A40" w:rsidRDefault="00032565" w:rsidP="006611B4">
      <w:pPr>
        <w:pStyle w:val="DipnotMetni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C42A40">
        <w:rPr>
          <w:rStyle w:val="DipnotBavurusu"/>
          <w:rFonts w:ascii="Times New Roman" w:hAnsi="Times New Roman" w:cs="Times New Roman"/>
          <w:sz w:val="24"/>
          <w:szCs w:val="24"/>
          <w:lang w:val="en-GB"/>
        </w:rPr>
        <w:t>*</w:t>
      </w:r>
      <w:r w:rsidRPr="00C42A40">
        <w:rPr>
          <w:rFonts w:ascii="Times New Roman" w:hAnsi="Times New Roman" w:cs="Times New Roman"/>
          <w:sz w:val="24"/>
          <w:szCs w:val="24"/>
          <w:lang w:val="en-GB"/>
        </w:rPr>
        <w:t>Corresponding author</w:t>
      </w:r>
    </w:p>
    <w:p w:rsidR="00032565" w:rsidRPr="00C42A40" w:rsidRDefault="00032565" w:rsidP="006611B4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eastAsia="Times New Roman" w:hAnsi="Times New Roman" w:cs="Times New Roman"/>
          <w:i/>
          <w:iCs/>
          <w:lang w:val="en-GB"/>
        </w:rPr>
        <w:t>E-mail address</w:t>
      </w:r>
      <w:r w:rsidRPr="00C42A40">
        <w:rPr>
          <w:rFonts w:ascii="Times New Roman" w:eastAsia="Times New Roman" w:hAnsi="Times New Roman" w:cs="Times New Roman"/>
          <w:lang w:val="en-GB"/>
        </w:rPr>
        <w:t xml:space="preserve">: </w:t>
      </w:r>
      <w:r w:rsidRPr="00C42A40">
        <w:rPr>
          <w:rFonts w:ascii="Times New Roman" w:hAnsi="Times New Roman" w:cs="Times New Roman"/>
          <w:lang w:val="en-GB"/>
        </w:rPr>
        <w:t>srpleryilmaz</w:t>
      </w:r>
      <w:r w:rsidRPr="00C42A40">
        <w:rPr>
          <w:rFonts w:ascii="Times New Roman" w:eastAsia="Times New Roman" w:hAnsi="Times New Roman" w:cs="Times New Roman"/>
          <w:lang w:val="en-GB"/>
        </w:rPr>
        <w:t>@</w:t>
      </w:r>
      <w:r w:rsidRPr="00C42A40">
        <w:rPr>
          <w:rFonts w:ascii="Times New Roman" w:hAnsi="Times New Roman" w:cs="Times New Roman"/>
          <w:lang w:val="en-GB"/>
        </w:rPr>
        <w:t>gmail.com.</w:t>
      </w:r>
      <w:r w:rsidRPr="00C42A40">
        <w:rPr>
          <w:rFonts w:ascii="Times New Roman" w:eastAsia="Times New Roman" w:hAnsi="Times New Roman" w:cs="Times New Roman"/>
          <w:lang w:val="en-GB"/>
        </w:rPr>
        <w:t>tr (</w:t>
      </w:r>
      <w:r w:rsidRPr="00C42A40">
        <w:rPr>
          <w:rFonts w:ascii="Times New Roman" w:hAnsi="Times New Roman" w:cs="Times New Roman"/>
          <w:lang w:val="en-GB"/>
        </w:rPr>
        <w:t xml:space="preserve">S. </w:t>
      </w:r>
      <w:proofErr w:type="spellStart"/>
      <w:r w:rsidRPr="00C42A40">
        <w:rPr>
          <w:rFonts w:ascii="Times New Roman" w:hAnsi="Times New Roman" w:cs="Times New Roman"/>
          <w:lang w:val="en-GB"/>
        </w:rPr>
        <w:t>Eryılmaz</w:t>
      </w:r>
      <w:proofErr w:type="spellEnd"/>
      <w:r w:rsidRPr="00C42A40">
        <w:rPr>
          <w:rFonts w:ascii="Times New Roman" w:hAnsi="Times New Roman" w:cs="Times New Roman"/>
          <w:lang w:val="en-GB"/>
        </w:rPr>
        <w:t>)</w:t>
      </w:r>
    </w:p>
    <w:p w:rsidR="00032565" w:rsidRPr="00C42A40" w:rsidRDefault="00032565" w:rsidP="006611B4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</w:p>
    <w:p w:rsidR="003A3DE6" w:rsidRPr="00C42A40" w:rsidRDefault="006343E3" w:rsidP="006611B4">
      <w:pPr>
        <w:spacing w:line="360" w:lineRule="auto"/>
        <w:rPr>
          <w:rFonts w:ascii="Times New Roman" w:hAnsi="Times New Roman" w:cs="Times New Roman"/>
        </w:rPr>
      </w:pPr>
    </w:p>
    <w:p w:rsidR="00F004EF" w:rsidRPr="00C42A40" w:rsidRDefault="003C6D37" w:rsidP="00821DFA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C42A40">
        <w:rPr>
          <w:rFonts w:ascii="Times New Roman" w:hAnsi="Times New Roman" w:cs="Times New Roman"/>
          <w:b/>
        </w:rPr>
        <w:t>S.1</w:t>
      </w:r>
      <w:r w:rsidRPr="00C42A40">
        <w:rPr>
          <w:rFonts w:ascii="Times New Roman" w:hAnsi="Times New Roman" w:cs="Times New Roman"/>
          <w:lang w:val="en-GB"/>
        </w:rPr>
        <w:t xml:space="preserve"> Atom-by-atom superimposition of the calculated structure (red) with </w:t>
      </w:r>
      <w:proofErr w:type="spellStart"/>
      <w:r w:rsidRPr="00C42A40">
        <w:rPr>
          <w:lang w:val="en-GB"/>
        </w:rPr>
        <w:t>Becke</w:t>
      </w:r>
      <w:proofErr w:type="spellEnd"/>
      <w:r w:rsidRPr="00C42A40">
        <w:rPr>
          <w:lang w:val="en-GB"/>
        </w:rPr>
        <w:t>, three-parameter, Lee-Yang-Parr</w:t>
      </w:r>
      <w:r w:rsidRPr="00C42A40">
        <w:rPr>
          <w:rFonts w:ascii="Times New Roman" w:hAnsi="Times New Roman" w:cs="Times New Roman"/>
          <w:lang w:val="en-GB"/>
        </w:rPr>
        <w:t>/6-311G(</w:t>
      </w:r>
      <w:proofErr w:type="spellStart"/>
      <w:r w:rsidRPr="00C42A40">
        <w:rPr>
          <w:rFonts w:ascii="Times New Roman" w:hAnsi="Times New Roman" w:cs="Times New Roman"/>
          <w:lang w:val="en-GB"/>
        </w:rPr>
        <w:t>d,p</w:t>
      </w:r>
      <w:proofErr w:type="spellEnd"/>
      <w:r w:rsidRPr="00C42A40">
        <w:rPr>
          <w:rFonts w:ascii="Times New Roman" w:hAnsi="Times New Roman" w:cs="Times New Roman"/>
          <w:lang w:val="en-GB"/>
        </w:rPr>
        <w:t xml:space="preserve">) over the X-ray structure (black) for </w:t>
      </w:r>
      <w:proofErr w:type="gramStart"/>
      <w:r w:rsidRPr="00C42A40">
        <w:rPr>
          <w:rFonts w:ascii="Times New Roman" w:hAnsi="Times New Roman" w:cs="Times New Roman"/>
          <w:lang w:val="en-GB"/>
        </w:rPr>
        <w:t>the  4</w:t>
      </w:r>
      <w:proofErr w:type="gramEnd"/>
      <w:r w:rsidRPr="00C42A40">
        <w:rPr>
          <w:rFonts w:ascii="Times New Roman" w:hAnsi="Times New Roman" w:cs="Times New Roman"/>
          <w:lang w:val="en-GB"/>
        </w:rPr>
        <w:t>,4'-oxydiphthalonitrile compound. The H atoms have been omitted for clarity. (RMSE-Root mean square error=0.227).</w:t>
      </w:r>
    </w:p>
    <w:p w:rsidR="00F004EF" w:rsidRPr="00C42A40" w:rsidRDefault="00F004EF" w:rsidP="006611B4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3C6D37" w:rsidRPr="00C42A40">
        <w:rPr>
          <w:rFonts w:ascii="Times New Roman" w:hAnsi="Times New Roman" w:cs="Times New Roman"/>
          <w:b/>
        </w:rPr>
        <w:t>2</w:t>
      </w:r>
      <w:r w:rsidRPr="00C42A40">
        <w:rPr>
          <w:rFonts w:ascii="Times New Roman" w:hAnsi="Times New Roman" w:cs="Times New Roman"/>
          <w:b/>
        </w:rPr>
        <w:t xml:space="preserve"> </w:t>
      </w:r>
      <w:proofErr w:type="spellStart"/>
      <w:r w:rsidR="00032565" w:rsidRPr="00C42A40">
        <w:rPr>
          <w:rFonts w:ascii="Times New Roman" w:hAnsi="Times New Roman" w:cs="Times New Roman"/>
        </w:rPr>
        <w:t>Correlation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proofErr w:type="spellStart"/>
      <w:r w:rsidR="00032565" w:rsidRPr="00C42A40">
        <w:rPr>
          <w:rFonts w:ascii="Times New Roman" w:hAnsi="Times New Roman" w:cs="Times New Roman"/>
        </w:rPr>
        <w:t>graph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proofErr w:type="spellStart"/>
      <w:r w:rsidR="00032565" w:rsidRPr="00C42A40">
        <w:rPr>
          <w:rFonts w:ascii="Times New Roman" w:hAnsi="Times New Roman" w:cs="Times New Roman"/>
        </w:rPr>
        <w:t>for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proofErr w:type="spellStart"/>
      <w:r w:rsidR="00032565" w:rsidRPr="00C42A40">
        <w:rPr>
          <w:rFonts w:ascii="Times New Roman" w:hAnsi="Times New Roman" w:cs="Times New Roman"/>
        </w:rPr>
        <w:t>the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proofErr w:type="spellStart"/>
      <w:r w:rsidR="00032565" w:rsidRPr="00C42A40">
        <w:rPr>
          <w:rFonts w:ascii="Times New Roman" w:hAnsi="Times New Roman" w:cs="Times New Roman"/>
        </w:rPr>
        <w:t>bond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proofErr w:type="spellStart"/>
      <w:r w:rsidR="00032565" w:rsidRPr="00C42A40">
        <w:rPr>
          <w:rFonts w:ascii="Times New Roman" w:hAnsi="Times New Roman" w:cs="Times New Roman"/>
        </w:rPr>
        <w:t>lengths</w:t>
      </w:r>
      <w:proofErr w:type="spellEnd"/>
      <w:r w:rsidR="00032565" w:rsidRPr="00C42A40">
        <w:rPr>
          <w:rFonts w:ascii="Times New Roman" w:hAnsi="Times New Roman" w:cs="Times New Roman"/>
        </w:rPr>
        <w:t xml:space="preserve"> of </w:t>
      </w:r>
      <w:proofErr w:type="spellStart"/>
      <w:r w:rsidR="00032565" w:rsidRPr="00C42A40">
        <w:rPr>
          <w:rFonts w:ascii="Times New Roman" w:hAnsi="Times New Roman" w:cs="Times New Roman"/>
        </w:rPr>
        <w:t>the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r w:rsidR="00017392" w:rsidRPr="00C42A40">
        <w:rPr>
          <w:rFonts w:ascii="Times New Roman" w:hAnsi="Times New Roman" w:cs="Times New Roman"/>
          <w:lang w:val="en-GB"/>
        </w:rPr>
        <w:t>4,4'-</w:t>
      </w:r>
      <w:r w:rsidR="00032565" w:rsidRPr="00C42A40">
        <w:rPr>
          <w:rFonts w:ascii="Times New Roman" w:hAnsi="Times New Roman" w:cs="Times New Roman"/>
          <w:lang w:val="en-GB"/>
        </w:rPr>
        <w:t>oxydiphthalonitrile.</w:t>
      </w:r>
    </w:p>
    <w:p w:rsidR="00700F1F" w:rsidRPr="00C42A40" w:rsidRDefault="00700F1F" w:rsidP="006611B4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3C6D37" w:rsidRPr="00C42A40">
        <w:rPr>
          <w:rFonts w:ascii="Times New Roman" w:hAnsi="Times New Roman" w:cs="Times New Roman"/>
          <w:b/>
        </w:rPr>
        <w:t>3</w:t>
      </w:r>
      <w:r w:rsidR="00032565" w:rsidRPr="00C42A40">
        <w:rPr>
          <w:rFonts w:ascii="Times New Roman" w:hAnsi="Times New Roman" w:cs="Times New Roman"/>
        </w:rPr>
        <w:t xml:space="preserve"> </w:t>
      </w:r>
      <w:proofErr w:type="spellStart"/>
      <w:r w:rsidR="00032565" w:rsidRPr="00C42A40">
        <w:rPr>
          <w:rFonts w:ascii="Times New Roman" w:hAnsi="Times New Roman" w:cs="Times New Roman"/>
        </w:rPr>
        <w:t>Correlation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proofErr w:type="spellStart"/>
      <w:r w:rsidR="00032565" w:rsidRPr="00C42A40">
        <w:rPr>
          <w:rFonts w:ascii="Times New Roman" w:hAnsi="Times New Roman" w:cs="Times New Roman"/>
        </w:rPr>
        <w:t>graph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proofErr w:type="spellStart"/>
      <w:r w:rsidR="00032565" w:rsidRPr="00C42A40">
        <w:rPr>
          <w:rFonts w:ascii="Times New Roman" w:hAnsi="Times New Roman" w:cs="Times New Roman"/>
        </w:rPr>
        <w:t>for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proofErr w:type="spellStart"/>
      <w:r w:rsidR="00032565" w:rsidRPr="00C42A40">
        <w:rPr>
          <w:rFonts w:ascii="Times New Roman" w:hAnsi="Times New Roman" w:cs="Times New Roman"/>
        </w:rPr>
        <w:t>the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proofErr w:type="spellStart"/>
      <w:r w:rsidR="00032565" w:rsidRPr="00C42A40">
        <w:rPr>
          <w:rFonts w:ascii="Times New Roman" w:hAnsi="Times New Roman" w:cs="Times New Roman"/>
        </w:rPr>
        <w:t>bond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r w:rsidR="00032565" w:rsidRPr="00C42A40">
        <w:rPr>
          <w:rFonts w:ascii="Times New Roman" w:hAnsi="Times New Roman" w:cs="Times New Roman"/>
          <w:lang w:val="en-GB"/>
        </w:rPr>
        <w:t>angles</w:t>
      </w:r>
      <w:r w:rsidR="00032565" w:rsidRPr="00C42A40">
        <w:rPr>
          <w:rFonts w:ascii="Times New Roman" w:hAnsi="Times New Roman" w:cs="Times New Roman"/>
        </w:rPr>
        <w:t xml:space="preserve"> of </w:t>
      </w:r>
      <w:proofErr w:type="spellStart"/>
      <w:r w:rsidR="00032565" w:rsidRPr="00C42A40">
        <w:rPr>
          <w:rFonts w:ascii="Times New Roman" w:hAnsi="Times New Roman" w:cs="Times New Roman"/>
        </w:rPr>
        <w:t>the</w:t>
      </w:r>
      <w:proofErr w:type="spellEnd"/>
      <w:r w:rsidR="00032565" w:rsidRPr="00C42A40">
        <w:rPr>
          <w:rFonts w:ascii="Times New Roman" w:hAnsi="Times New Roman" w:cs="Times New Roman"/>
        </w:rPr>
        <w:t xml:space="preserve"> </w:t>
      </w:r>
      <w:r w:rsidR="00017392" w:rsidRPr="00C42A40">
        <w:rPr>
          <w:rFonts w:ascii="Times New Roman" w:hAnsi="Times New Roman" w:cs="Times New Roman"/>
          <w:lang w:val="en-GB"/>
        </w:rPr>
        <w:t>4,4'-</w:t>
      </w:r>
      <w:r w:rsidR="00032565" w:rsidRPr="00C42A40">
        <w:rPr>
          <w:rFonts w:ascii="Times New Roman" w:hAnsi="Times New Roman" w:cs="Times New Roman"/>
          <w:lang w:val="en-GB"/>
        </w:rPr>
        <w:t>oxydiphthalonitrile.</w:t>
      </w:r>
    </w:p>
    <w:p w:rsidR="00700F1F" w:rsidRPr="00C42A40" w:rsidRDefault="00BE2756" w:rsidP="006611B4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C42A40" w:rsidRPr="00C42A40">
        <w:rPr>
          <w:rFonts w:ascii="Times New Roman" w:hAnsi="Times New Roman" w:cs="Times New Roman"/>
          <w:b/>
        </w:rPr>
        <w:t>4</w:t>
      </w:r>
      <w:r w:rsidR="00F11442">
        <w:rPr>
          <w:rFonts w:ascii="Times New Roman" w:hAnsi="Times New Roman" w:cs="Times New Roman"/>
          <w:b/>
          <w:lang w:val="pt-BR"/>
        </w:rPr>
        <w:t xml:space="preserve"> </w:t>
      </w:r>
      <w:r w:rsidRPr="00C42A40">
        <w:rPr>
          <w:rFonts w:ascii="Times New Roman" w:hAnsi="Times New Roman" w:cs="Times New Roman"/>
          <w:lang w:val="pt-BR"/>
        </w:rPr>
        <w:t>C</w:t>
      </w:r>
      <w:proofErr w:type="spellStart"/>
      <w:r w:rsidR="00032565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032565" w:rsidRPr="00C42A40">
        <w:rPr>
          <w:rFonts w:ascii="Times New Roman" w:hAnsi="Times New Roman" w:cs="Times New Roman"/>
          <w:lang w:val="en-GB"/>
        </w:rPr>
        <w:t xml:space="preserve"> graphic for experimental and theoretical wavenumbers of the </w:t>
      </w:r>
      <w:r w:rsidR="00017392" w:rsidRPr="00C42A40">
        <w:rPr>
          <w:rFonts w:ascii="Times New Roman" w:hAnsi="Times New Roman" w:cs="Times New Roman"/>
          <w:lang w:val="en-GB"/>
        </w:rPr>
        <w:t>4,4'-</w:t>
      </w:r>
      <w:r w:rsidR="00032565" w:rsidRPr="00C42A40">
        <w:rPr>
          <w:rFonts w:ascii="Times New Roman" w:hAnsi="Times New Roman" w:cs="Times New Roman"/>
          <w:lang w:val="en-GB"/>
        </w:rPr>
        <w:t>oxydiphthalonitrile.</w:t>
      </w:r>
    </w:p>
    <w:p w:rsidR="008F32C7" w:rsidRPr="00C42A40" w:rsidRDefault="004573A7" w:rsidP="006611B4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C42A40" w:rsidRPr="00C42A40">
        <w:rPr>
          <w:rFonts w:ascii="Times New Roman" w:hAnsi="Times New Roman" w:cs="Times New Roman"/>
          <w:b/>
        </w:rPr>
        <w:t>5</w:t>
      </w:r>
      <w:r w:rsidR="008F32C7" w:rsidRPr="00C42A40">
        <w:rPr>
          <w:rFonts w:ascii="Times New Roman" w:hAnsi="Times New Roman" w:cs="Times New Roman"/>
        </w:rPr>
        <w:t xml:space="preserve"> C</w:t>
      </w:r>
      <w:proofErr w:type="spellStart"/>
      <w:r w:rsidR="008F32C7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8F32C7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8F32C7" w:rsidRPr="00C42A40">
        <w:rPr>
          <w:rFonts w:ascii="Times New Roman" w:hAnsi="Times New Roman" w:cs="Times New Roman"/>
          <w:vertAlign w:val="superscript"/>
          <w:lang w:val="en-GB"/>
        </w:rPr>
        <w:t>13</w:t>
      </w:r>
      <w:r w:rsidR="008F32C7" w:rsidRPr="00C42A40">
        <w:rPr>
          <w:rFonts w:ascii="Times New Roman" w:hAnsi="Times New Roman" w:cs="Times New Roman"/>
          <w:lang w:val="en-GB"/>
        </w:rPr>
        <w:t xml:space="preserve">C-NMR chemical shift values respect to CSGT approach of the </w:t>
      </w:r>
      <w:r w:rsidR="00017392" w:rsidRPr="00C42A40">
        <w:rPr>
          <w:rFonts w:ascii="Times New Roman" w:hAnsi="Times New Roman" w:cs="Times New Roman"/>
          <w:lang w:val="en-GB"/>
        </w:rPr>
        <w:t>4,4'-</w:t>
      </w:r>
      <w:r w:rsidR="008F32C7" w:rsidRPr="00C42A40">
        <w:rPr>
          <w:rFonts w:ascii="Times New Roman" w:hAnsi="Times New Roman" w:cs="Times New Roman"/>
          <w:lang w:val="en-GB"/>
        </w:rPr>
        <w:t>oxydiphthalonitrile.</w:t>
      </w:r>
    </w:p>
    <w:p w:rsidR="00032565" w:rsidRPr="00C42A40" w:rsidRDefault="00032565" w:rsidP="006611B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:rsidR="008F32C7" w:rsidRPr="00C42A40" w:rsidRDefault="00032565" w:rsidP="006611B4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lastRenderedPageBreak/>
        <w:t>S.</w:t>
      </w:r>
      <w:r w:rsidR="00C42A40" w:rsidRPr="00C42A40">
        <w:rPr>
          <w:rFonts w:ascii="Times New Roman" w:hAnsi="Times New Roman" w:cs="Times New Roman"/>
          <w:b/>
        </w:rPr>
        <w:t>6</w:t>
      </w:r>
      <w:r w:rsidR="008F32C7" w:rsidRPr="00C42A40">
        <w:rPr>
          <w:rFonts w:ascii="Times New Roman" w:hAnsi="Times New Roman" w:cs="Times New Roman"/>
        </w:rPr>
        <w:t xml:space="preserve"> C</w:t>
      </w:r>
      <w:proofErr w:type="spellStart"/>
      <w:r w:rsidR="008F32C7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8F32C7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8F32C7" w:rsidRPr="00C42A40">
        <w:rPr>
          <w:rFonts w:ascii="Times New Roman" w:hAnsi="Times New Roman" w:cs="Times New Roman"/>
          <w:vertAlign w:val="superscript"/>
          <w:lang w:val="en-GB"/>
        </w:rPr>
        <w:t>13</w:t>
      </w:r>
      <w:r w:rsidR="008F32C7" w:rsidRPr="00C42A40">
        <w:rPr>
          <w:rFonts w:ascii="Times New Roman" w:hAnsi="Times New Roman" w:cs="Times New Roman"/>
          <w:lang w:val="en-GB"/>
        </w:rPr>
        <w:t xml:space="preserve">C-NMR chemical shift </w:t>
      </w:r>
      <w:proofErr w:type="spellStart"/>
      <w:r w:rsidR="008F32C7" w:rsidRPr="00C42A40">
        <w:rPr>
          <w:rFonts w:ascii="Times New Roman" w:hAnsi="Times New Roman" w:cs="Times New Roman"/>
          <w:lang w:val="en-GB"/>
        </w:rPr>
        <w:t>valuesrespect</w:t>
      </w:r>
      <w:proofErr w:type="spellEnd"/>
      <w:r w:rsidR="008F32C7" w:rsidRPr="00C42A40">
        <w:rPr>
          <w:rFonts w:ascii="Times New Roman" w:hAnsi="Times New Roman" w:cs="Times New Roman"/>
          <w:lang w:val="en-GB"/>
        </w:rPr>
        <w:t xml:space="preserve"> to GIAO approach of the </w:t>
      </w:r>
      <w:r w:rsidR="00017392" w:rsidRPr="00C42A40">
        <w:rPr>
          <w:rFonts w:ascii="Times New Roman" w:hAnsi="Times New Roman" w:cs="Times New Roman"/>
          <w:lang w:val="en-GB"/>
        </w:rPr>
        <w:t>4,4'-</w:t>
      </w:r>
      <w:r w:rsidR="008F32C7" w:rsidRPr="00C42A40">
        <w:rPr>
          <w:rFonts w:ascii="Times New Roman" w:hAnsi="Times New Roman" w:cs="Times New Roman"/>
          <w:lang w:val="en-GB"/>
        </w:rPr>
        <w:t>oxydiphthalonitrile.</w:t>
      </w:r>
    </w:p>
    <w:p w:rsidR="008F32C7" w:rsidRPr="00C42A40" w:rsidRDefault="00032565" w:rsidP="006611B4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C42A40" w:rsidRPr="00C42A40">
        <w:rPr>
          <w:rFonts w:ascii="Times New Roman" w:hAnsi="Times New Roman" w:cs="Times New Roman"/>
          <w:b/>
        </w:rPr>
        <w:t>7</w:t>
      </w:r>
      <w:r w:rsidR="008F32C7" w:rsidRPr="00C42A40">
        <w:rPr>
          <w:rFonts w:ascii="Times New Roman" w:hAnsi="Times New Roman" w:cs="Times New Roman"/>
        </w:rPr>
        <w:t xml:space="preserve"> C</w:t>
      </w:r>
      <w:proofErr w:type="spellStart"/>
      <w:r w:rsidR="008F32C7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8F32C7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8F32C7" w:rsidRPr="00C42A40">
        <w:rPr>
          <w:rFonts w:ascii="Times New Roman" w:hAnsi="Times New Roman" w:cs="Times New Roman"/>
          <w:vertAlign w:val="superscript"/>
          <w:lang w:val="en-GB"/>
        </w:rPr>
        <w:t>13</w:t>
      </w:r>
      <w:r w:rsidR="008F32C7" w:rsidRPr="00C42A40">
        <w:rPr>
          <w:rFonts w:ascii="Times New Roman" w:hAnsi="Times New Roman" w:cs="Times New Roman"/>
          <w:lang w:val="en-GB"/>
        </w:rPr>
        <w:t xml:space="preserve">C-NMR chemical shift values respect to IGAIM approach of the </w:t>
      </w:r>
      <w:r w:rsidR="00017392" w:rsidRPr="00C42A40">
        <w:rPr>
          <w:rFonts w:ascii="Times New Roman" w:hAnsi="Times New Roman" w:cs="Times New Roman"/>
          <w:lang w:val="en-GB"/>
        </w:rPr>
        <w:t>4,4'-</w:t>
      </w:r>
      <w:r w:rsidR="008F32C7" w:rsidRPr="00C42A40">
        <w:rPr>
          <w:rFonts w:ascii="Times New Roman" w:hAnsi="Times New Roman" w:cs="Times New Roman"/>
          <w:lang w:val="en-GB"/>
        </w:rPr>
        <w:t>oxydiphthalonitrile.</w:t>
      </w:r>
    </w:p>
    <w:p w:rsidR="008F32C7" w:rsidRPr="00C42A40" w:rsidRDefault="00032565" w:rsidP="006611B4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C42A40" w:rsidRPr="00C42A40">
        <w:rPr>
          <w:rFonts w:ascii="Times New Roman" w:hAnsi="Times New Roman" w:cs="Times New Roman"/>
          <w:b/>
        </w:rPr>
        <w:t>8</w:t>
      </w:r>
      <w:r w:rsidR="008F32C7" w:rsidRPr="00C42A40">
        <w:rPr>
          <w:rFonts w:ascii="Times New Roman" w:hAnsi="Times New Roman" w:cs="Times New Roman"/>
        </w:rPr>
        <w:t xml:space="preserve"> C</w:t>
      </w:r>
      <w:proofErr w:type="spellStart"/>
      <w:r w:rsidR="008F32C7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8F32C7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8F32C7" w:rsidRPr="00C42A40">
        <w:rPr>
          <w:rFonts w:ascii="Times New Roman" w:hAnsi="Times New Roman" w:cs="Times New Roman"/>
          <w:vertAlign w:val="superscript"/>
          <w:lang w:val="en-GB"/>
        </w:rPr>
        <w:t>1</w:t>
      </w:r>
      <w:r w:rsidR="008F32C7" w:rsidRPr="00C42A40">
        <w:rPr>
          <w:rFonts w:ascii="Times New Roman" w:hAnsi="Times New Roman" w:cs="Times New Roman"/>
          <w:lang w:val="en-GB"/>
        </w:rPr>
        <w:t xml:space="preserve">H-NMR chemical shift values respect to CSGT approach of the </w:t>
      </w:r>
      <w:r w:rsidR="00017392" w:rsidRPr="00C42A40">
        <w:rPr>
          <w:rFonts w:ascii="Times New Roman" w:hAnsi="Times New Roman" w:cs="Times New Roman"/>
          <w:lang w:val="en-GB"/>
        </w:rPr>
        <w:t>4,4'-</w:t>
      </w:r>
      <w:r w:rsidR="008F32C7" w:rsidRPr="00C42A40">
        <w:rPr>
          <w:rFonts w:ascii="Times New Roman" w:hAnsi="Times New Roman" w:cs="Times New Roman"/>
          <w:lang w:val="en-GB"/>
        </w:rPr>
        <w:t>oxydiphthalonitrile.</w:t>
      </w:r>
    </w:p>
    <w:p w:rsidR="00032565" w:rsidRPr="00C42A40" w:rsidRDefault="00032565" w:rsidP="006611B4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C42A40" w:rsidRPr="00C42A40">
        <w:rPr>
          <w:rFonts w:ascii="Times New Roman" w:hAnsi="Times New Roman" w:cs="Times New Roman"/>
          <w:b/>
        </w:rPr>
        <w:t>9</w:t>
      </w:r>
      <w:r w:rsidR="008F32C7" w:rsidRPr="00C42A40">
        <w:rPr>
          <w:rFonts w:ascii="Times New Roman" w:hAnsi="Times New Roman" w:cs="Times New Roman"/>
        </w:rPr>
        <w:t xml:space="preserve"> C</w:t>
      </w:r>
      <w:proofErr w:type="spellStart"/>
      <w:r w:rsidR="008F32C7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8F32C7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8F32C7" w:rsidRPr="00C42A40">
        <w:rPr>
          <w:rFonts w:ascii="Times New Roman" w:hAnsi="Times New Roman" w:cs="Times New Roman"/>
          <w:vertAlign w:val="superscript"/>
          <w:lang w:val="en-GB"/>
        </w:rPr>
        <w:t>1</w:t>
      </w:r>
      <w:r w:rsidR="008F32C7" w:rsidRPr="00C42A40">
        <w:rPr>
          <w:rFonts w:ascii="Times New Roman" w:hAnsi="Times New Roman" w:cs="Times New Roman"/>
          <w:lang w:val="en-GB"/>
        </w:rPr>
        <w:t xml:space="preserve">H-NMR chemical shift </w:t>
      </w:r>
      <w:proofErr w:type="spellStart"/>
      <w:r w:rsidR="008F32C7" w:rsidRPr="00C42A40">
        <w:rPr>
          <w:rFonts w:ascii="Times New Roman" w:hAnsi="Times New Roman" w:cs="Times New Roman"/>
          <w:lang w:val="en-GB"/>
        </w:rPr>
        <w:t>valuesrespect</w:t>
      </w:r>
      <w:proofErr w:type="spellEnd"/>
      <w:r w:rsidR="008F32C7" w:rsidRPr="00C42A40">
        <w:rPr>
          <w:rFonts w:ascii="Times New Roman" w:hAnsi="Times New Roman" w:cs="Times New Roman"/>
          <w:lang w:val="en-GB"/>
        </w:rPr>
        <w:t xml:space="preserve"> to GIAO approach of the </w:t>
      </w:r>
      <w:r w:rsidR="00017392" w:rsidRPr="00C42A40">
        <w:rPr>
          <w:rFonts w:ascii="Times New Roman" w:hAnsi="Times New Roman" w:cs="Times New Roman"/>
          <w:lang w:val="en-GB"/>
        </w:rPr>
        <w:t>4,4'-</w:t>
      </w:r>
      <w:r w:rsidR="008F32C7" w:rsidRPr="00C42A40">
        <w:rPr>
          <w:rFonts w:ascii="Times New Roman" w:hAnsi="Times New Roman" w:cs="Times New Roman"/>
          <w:lang w:val="en-GB"/>
        </w:rPr>
        <w:t>oxydiphthalonitrile.</w:t>
      </w:r>
    </w:p>
    <w:p w:rsidR="008F32C7" w:rsidRPr="00C42A40" w:rsidRDefault="00032565" w:rsidP="006611B4">
      <w:pPr>
        <w:spacing w:line="480" w:lineRule="auto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C42A40" w:rsidRPr="00C42A40">
        <w:rPr>
          <w:rFonts w:ascii="Times New Roman" w:hAnsi="Times New Roman" w:cs="Times New Roman"/>
          <w:b/>
        </w:rPr>
        <w:t>10</w:t>
      </w:r>
      <w:r w:rsidR="008F32C7" w:rsidRPr="00C42A40">
        <w:rPr>
          <w:rFonts w:ascii="Times New Roman" w:hAnsi="Times New Roman" w:cs="Times New Roman"/>
        </w:rPr>
        <w:t xml:space="preserve"> C</w:t>
      </w:r>
      <w:proofErr w:type="spellStart"/>
      <w:r w:rsidR="008F32C7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8F32C7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8F32C7" w:rsidRPr="00C42A40">
        <w:rPr>
          <w:rFonts w:ascii="Times New Roman" w:hAnsi="Times New Roman" w:cs="Times New Roman"/>
          <w:vertAlign w:val="superscript"/>
          <w:lang w:val="en-GB"/>
        </w:rPr>
        <w:t>1</w:t>
      </w:r>
      <w:r w:rsidR="008F32C7" w:rsidRPr="00C42A40">
        <w:rPr>
          <w:rFonts w:ascii="Times New Roman" w:hAnsi="Times New Roman" w:cs="Times New Roman"/>
          <w:lang w:val="en-GB"/>
        </w:rPr>
        <w:t xml:space="preserve">H-NMR chemical shift values respect to IGAIM approach of the </w:t>
      </w:r>
      <w:r w:rsidR="00017392" w:rsidRPr="00C42A40">
        <w:rPr>
          <w:rFonts w:ascii="Times New Roman" w:hAnsi="Times New Roman" w:cs="Times New Roman"/>
          <w:lang w:val="en-GB"/>
        </w:rPr>
        <w:t>4,4'-</w:t>
      </w:r>
      <w:r w:rsidR="008F32C7" w:rsidRPr="00C42A40">
        <w:rPr>
          <w:rFonts w:ascii="Times New Roman" w:hAnsi="Times New Roman" w:cs="Times New Roman"/>
          <w:lang w:val="en-GB"/>
        </w:rPr>
        <w:t>oxydiphthalonitrile.</w:t>
      </w:r>
    </w:p>
    <w:p w:rsidR="00C42A40" w:rsidRPr="00C42A40" w:rsidRDefault="00C42A40" w:rsidP="006611B4">
      <w:pPr>
        <w:pStyle w:val="AralkYok"/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  <w:lang w:val="en-GB"/>
        </w:rPr>
        <w:t>S.1</w:t>
      </w:r>
      <w:r w:rsidR="00F11442">
        <w:rPr>
          <w:rFonts w:ascii="Times New Roman" w:hAnsi="Times New Roman" w:cs="Times New Roman"/>
          <w:b/>
          <w:lang w:val="en-GB"/>
        </w:rPr>
        <w:t>1</w:t>
      </w:r>
      <w:r w:rsidRPr="00C42A40">
        <w:rPr>
          <w:rFonts w:ascii="Times New Roman" w:hAnsi="Times New Roman" w:cs="Times New Roman"/>
          <w:lang w:val="en-GB"/>
        </w:rPr>
        <w:t xml:space="preserve"> Molecular electrostatic potential map view have been </w:t>
      </w:r>
      <w:r w:rsidRPr="00C42A40">
        <w:rPr>
          <w:lang w:val="en-GB"/>
        </w:rPr>
        <w:t xml:space="preserve">generated using </w:t>
      </w:r>
      <w:proofErr w:type="spellStart"/>
      <w:r w:rsidRPr="00C42A40">
        <w:rPr>
          <w:lang w:val="en-GB"/>
        </w:rPr>
        <w:t>Becke</w:t>
      </w:r>
      <w:proofErr w:type="spellEnd"/>
      <w:r w:rsidRPr="00C42A40">
        <w:rPr>
          <w:lang w:val="en-GB"/>
        </w:rPr>
        <w:t>, three-parameter, Lee-Yang-Parr</w:t>
      </w:r>
      <w:r w:rsidRPr="00C42A40">
        <w:rPr>
          <w:rFonts w:ascii="Times New Roman" w:hAnsi="Times New Roman" w:cs="Times New Roman"/>
          <w:lang w:val="en-GB"/>
        </w:rPr>
        <w:t>/6-</w:t>
      </w:r>
      <w:proofErr w:type="gramStart"/>
      <w:r w:rsidRPr="00C42A40">
        <w:rPr>
          <w:rFonts w:ascii="Times New Roman" w:hAnsi="Times New Roman" w:cs="Times New Roman"/>
          <w:lang w:val="en-GB"/>
        </w:rPr>
        <w:t>311G(</w:t>
      </w:r>
      <w:proofErr w:type="spellStart"/>
      <w:proofErr w:type="gramEnd"/>
      <w:r w:rsidRPr="00C42A40">
        <w:rPr>
          <w:rFonts w:ascii="Times New Roman" w:hAnsi="Times New Roman" w:cs="Times New Roman"/>
          <w:lang w:val="en-GB"/>
        </w:rPr>
        <w:t>d,p</w:t>
      </w:r>
      <w:proofErr w:type="spellEnd"/>
      <w:r w:rsidRPr="00C42A40">
        <w:rPr>
          <w:rFonts w:ascii="Times New Roman" w:hAnsi="Times New Roman" w:cs="Times New Roman"/>
          <w:lang w:val="en-GB"/>
        </w:rPr>
        <w:t xml:space="preserve">) method  of the 4,4'-oxydiphthalonitrile compound. </w:t>
      </w:r>
    </w:p>
    <w:p w:rsidR="00C42A40" w:rsidRPr="00C42A40" w:rsidRDefault="00C42A40" w:rsidP="006611B4">
      <w:pPr>
        <w:pStyle w:val="AralkYok"/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:rsidR="00C42A40" w:rsidRPr="00C42A40" w:rsidRDefault="00C42A40" w:rsidP="006611B4">
      <w:pPr>
        <w:spacing w:line="480" w:lineRule="auto"/>
        <w:rPr>
          <w:rFonts w:ascii="Times New Roman" w:hAnsi="Times New Roman" w:cs="Times New Roman"/>
          <w:b/>
          <w:lang w:val="en-GB"/>
        </w:rPr>
      </w:pPr>
    </w:p>
    <w:p w:rsidR="00032565" w:rsidRPr="00C42A40" w:rsidRDefault="00032565" w:rsidP="006611B4">
      <w:pPr>
        <w:spacing w:line="480" w:lineRule="auto"/>
        <w:rPr>
          <w:rFonts w:ascii="Times New Roman" w:hAnsi="Times New Roman" w:cs="Times New Roman"/>
          <w:b/>
        </w:rPr>
      </w:pPr>
    </w:p>
    <w:p w:rsidR="00A4215F" w:rsidRPr="00C42A40" w:rsidRDefault="00A4215F" w:rsidP="006611B4">
      <w:pPr>
        <w:spacing w:line="480" w:lineRule="auto"/>
        <w:rPr>
          <w:rFonts w:ascii="Times New Roman" w:hAnsi="Times New Roman" w:cs="Times New Roman"/>
          <w:b/>
        </w:rPr>
      </w:pPr>
    </w:p>
    <w:p w:rsidR="00A4215F" w:rsidRPr="00C42A40" w:rsidRDefault="00A4215F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A4215F" w:rsidRPr="00C42A40" w:rsidRDefault="00A4215F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A4215F" w:rsidRDefault="00A4215F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6611B4" w:rsidRDefault="006611B4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6611B4" w:rsidRDefault="006611B4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6611B4" w:rsidRPr="00C42A40" w:rsidRDefault="006611B4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A4215F" w:rsidRPr="00C42A40" w:rsidRDefault="00A4215F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A4215F" w:rsidRPr="00C42A40" w:rsidRDefault="00A4215F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A4215F" w:rsidRDefault="00A4215F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821DFA" w:rsidRDefault="00821DFA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821DFA" w:rsidRDefault="00821DFA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821DFA" w:rsidRDefault="00821DFA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821DFA" w:rsidRDefault="00821DFA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821DFA" w:rsidRDefault="00821DFA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821DFA" w:rsidRPr="00C42A40" w:rsidRDefault="00821DFA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A4215F" w:rsidRPr="00C42A40" w:rsidRDefault="00A4215F" w:rsidP="006611B4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C42A40">
        <w:rPr>
          <w:rFonts w:ascii="Times New Roman" w:hAnsi="Times New Roman" w:cs="Times New Roman"/>
          <w:b/>
          <w:noProof/>
        </w:rPr>
        <w:drawing>
          <wp:inline distT="0" distB="0" distL="0" distR="0" wp14:anchorId="195DEADA" wp14:editId="43077714">
            <wp:extent cx="4794885" cy="1788795"/>
            <wp:effectExtent l="0" t="0" r="5715" b="1905"/>
            <wp:docPr id="4" name="Resim 4" descr="F:\Serpil_Toshiba\Serpil4-7 makale\Spectoscopy lettes_haziran\ŞEKİLLER _son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erpil_Toshiba\Serpil4-7 makale\Spectoscopy lettes_haziran\ŞEKİLLER _son\Figure 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18" w:rsidRPr="00C42A40" w:rsidRDefault="00C55E18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C55E18" w:rsidRPr="00C42A40" w:rsidRDefault="00C55E18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6611B4" w:rsidRPr="00C42A40" w:rsidRDefault="006611B4" w:rsidP="00821DF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C42A40">
        <w:rPr>
          <w:rFonts w:ascii="Times New Roman" w:hAnsi="Times New Roman" w:cs="Times New Roman"/>
          <w:b/>
        </w:rPr>
        <w:t>S.1</w:t>
      </w:r>
      <w:r w:rsidRPr="00C42A40">
        <w:rPr>
          <w:rFonts w:ascii="Times New Roman" w:hAnsi="Times New Roman" w:cs="Times New Roman"/>
          <w:lang w:val="en-GB"/>
        </w:rPr>
        <w:t xml:space="preserve"> Atom-by-atom superimposition of the calculated structure (red) with </w:t>
      </w:r>
      <w:proofErr w:type="spellStart"/>
      <w:r w:rsidRPr="00C42A40">
        <w:rPr>
          <w:lang w:val="en-GB"/>
        </w:rPr>
        <w:t>Becke</w:t>
      </w:r>
      <w:proofErr w:type="spellEnd"/>
      <w:r w:rsidRPr="00C42A40">
        <w:rPr>
          <w:lang w:val="en-GB"/>
        </w:rPr>
        <w:t>, three-parameter, Lee-Yang-Parr</w:t>
      </w:r>
      <w:r w:rsidRPr="00C42A40">
        <w:rPr>
          <w:rFonts w:ascii="Times New Roman" w:hAnsi="Times New Roman" w:cs="Times New Roman"/>
          <w:lang w:val="en-GB"/>
        </w:rPr>
        <w:t>/6-311G(</w:t>
      </w:r>
      <w:proofErr w:type="spellStart"/>
      <w:r w:rsidRPr="00C42A40">
        <w:rPr>
          <w:rFonts w:ascii="Times New Roman" w:hAnsi="Times New Roman" w:cs="Times New Roman"/>
          <w:lang w:val="en-GB"/>
        </w:rPr>
        <w:t>d,p</w:t>
      </w:r>
      <w:proofErr w:type="spellEnd"/>
      <w:r w:rsidRPr="00C42A40">
        <w:rPr>
          <w:rFonts w:ascii="Times New Roman" w:hAnsi="Times New Roman" w:cs="Times New Roman"/>
          <w:lang w:val="en-GB"/>
        </w:rPr>
        <w:t xml:space="preserve">) over the X-ray structure (black) for </w:t>
      </w:r>
      <w:proofErr w:type="gramStart"/>
      <w:r w:rsidRPr="00C42A40">
        <w:rPr>
          <w:rFonts w:ascii="Times New Roman" w:hAnsi="Times New Roman" w:cs="Times New Roman"/>
          <w:lang w:val="en-GB"/>
        </w:rPr>
        <w:t>the  4</w:t>
      </w:r>
      <w:proofErr w:type="gramEnd"/>
      <w:r w:rsidRPr="00C42A40">
        <w:rPr>
          <w:rFonts w:ascii="Times New Roman" w:hAnsi="Times New Roman" w:cs="Times New Roman"/>
          <w:lang w:val="en-GB"/>
        </w:rPr>
        <w:t>,4'-oxydiphthalonitrile compound. The H atoms have been omitted for clarity. (RMSE-Root mean square error=0.227).</w:t>
      </w:r>
    </w:p>
    <w:p w:rsidR="00C55E18" w:rsidRPr="00C42A40" w:rsidRDefault="00C55E18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032565" w:rsidRPr="00C42A40" w:rsidRDefault="00032565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C55E18" w:rsidRPr="00C42A40" w:rsidRDefault="00C55E18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C55E18" w:rsidRPr="00C42A40" w:rsidRDefault="00C55E18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C55E18" w:rsidRPr="00C42A40" w:rsidRDefault="00C55E18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C55E18" w:rsidRPr="00C42A40" w:rsidRDefault="00C55E18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C55E18" w:rsidRPr="00C42A40" w:rsidRDefault="00A95F20" w:rsidP="006611B4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748655" cy="4063365"/>
            <wp:effectExtent l="0" t="0" r="444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10" w:rsidRPr="00C42A40" w:rsidRDefault="00032565" w:rsidP="00821DF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C42A40">
        <w:rPr>
          <w:rFonts w:ascii="Times New Roman" w:hAnsi="Times New Roman" w:cs="Times New Roman"/>
          <w:b/>
        </w:rPr>
        <w:t>S.</w:t>
      </w:r>
      <w:r w:rsidR="006611B4">
        <w:rPr>
          <w:rFonts w:ascii="Times New Roman" w:hAnsi="Times New Roman" w:cs="Times New Roman"/>
          <w:b/>
        </w:rPr>
        <w:t>2</w:t>
      </w:r>
      <w:r w:rsidRPr="00C42A40">
        <w:rPr>
          <w:rFonts w:ascii="Times New Roman" w:hAnsi="Times New Roman" w:cs="Times New Roman"/>
          <w:b/>
        </w:rPr>
        <w:t xml:space="preserve"> </w:t>
      </w:r>
      <w:proofErr w:type="spellStart"/>
      <w:r w:rsidRPr="00C42A40">
        <w:rPr>
          <w:rFonts w:ascii="Times New Roman" w:hAnsi="Times New Roman" w:cs="Times New Roman"/>
        </w:rPr>
        <w:t>Correlation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proofErr w:type="spellStart"/>
      <w:r w:rsidRPr="00C42A40">
        <w:rPr>
          <w:rFonts w:ascii="Times New Roman" w:hAnsi="Times New Roman" w:cs="Times New Roman"/>
        </w:rPr>
        <w:t>graph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proofErr w:type="spellStart"/>
      <w:r w:rsidRPr="00C42A40">
        <w:rPr>
          <w:rFonts w:ascii="Times New Roman" w:hAnsi="Times New Roman" w:cs="Times New Roman"/>
        </w:rPr>
        <w:t>for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proofErr w:type="spellStart"/>
      <w:r w:rsidRPr="00C42A40">
        <w:rPr>
          <w:rFonts w:ascii="Times New Roman" w:hAnsi="Times New Roman" w:cs="Times New Roman"/>
        </w:rPr>
        <w:t>the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proofErr w:type="spellStart"/>
      <w:r w:rsidRPr="00C42A40">
        <w:rPr>
          <w:rFonts w:ascii="Times New Roman" w:hAnsi="Times New Roman" w:cs="Times New Roman"/>
        </w:rPr>
        <w:t>bond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proofErr w:type="spellStart"/>
      <w:r w:rsidRPr="00C42A40">
        <w:rPr>
          <w:rFonts w:ascii="Times New Roman" w:hAnsi="Times New Roman" w:cs="Times New Roman"/>
        </w:rPr>
        <w:t>lengths</w:t>
      </w:r>
      <w:proofErr w:type="spellEnd"/>
      <w:r w:rsidRPr="00C42A40">
        <w:rPr>
          <w:rFonts w:ascii="Times New Roman" w:hAnsi="Times New Roman" w:cs="Times New Roman"/>
        </w:rPr>
        <w:t xml:space="preserve"> of </w:t>
      </w:r>
      <w:proofErr w:type="spellStart"/>
      <w:r w:rsidRPr="00C42A40">
        <w:rPr>
          <w:rFonts w:ascii="Times New Roman" w:hAnsi="Times New Roman" w:cs="Times New Roman"/>
        </w:rPr>
        <w:t>the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r w:rsidR="00017392" w:rsidRPr="00C42A40">
        <w:rPr>
          <w:rFonts w:ascii="Times New Roman" w:hAnsi="Times New Roman" w:cs="Times New Roman"/>
          <w:lang w:val="en-GB"/>
        </w:rPr>
        <w:t>4,4'</w:t>
      </w:r>
      <w:r w:rsidRPr="00C42A40">
        <w:rPr>
          <w:rFonts w:ascii="Times New Roman" w:hAnsi="Times New Roman" w:cs="Times New Roman"/>
          <w:lang w:val="en-GB"/>
        </w:rPr>
        <w:t>-oxydiphthalonitrile</w:t>
      </w:r>
    </w:p>
    <w:p w:rsidR="00C85710" w:rsidRDefault="00C85710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821DFA" w:rsidRDefault="00821DFA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821DFA" w:rsidRDefault="00821DFA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821DFA" w:rsidRDefault="00821DFA" w:rsidP="006611B4">
      <w:pPr>
        <w:spacing w:line="360" w:lineRule="auto"/>
        <w:rPr>
          <w:rFonts w:ascii="Times New Roman" w:hAnsi="Times New Roman" w:cs="Times New Roman"/>
          <w:b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Pr="00821DFA" w:rsidRDefault="00821DFA" w:rsidP="00821DFA">
      <w:pPr>
        <w:rPr>
          <w:rFonts w:ascii="Times New Roman" w:hAnsi="Times New Roman" w:cs="Times New Roman"/>
        </w:rPr>
      </w:pPr>
    </w:p>
    <w:p w:rsidR="00821DFA" w:rsidRDefault="00821DFA" w:rsidP="00821DFA">
      <w:pPr>
        <w:rPr>
          <w:rFonts w:ascii="Times New Roman" w:hAnsi="Times New Roman" w:cs="Times New Roman"/>
        </w:rPr>
      </w:pPr>
    </w:p>
    <w:p w:rsidR="00821DFA" w:rsidRDefault="00821DFA" w:rsidP="00821DFA">
      <w:pPr>
        <w:tabs>
          <w:tab w:val="left" w:pos="36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21DFA" w:rsidRDefault="00821DFA" w:rsidP="00821DFA">
      <w:pPr>
        <w:tabs>
          <w:tab w:val="left" w:pos="3631"/>
        </w:tabs>
        <w:rPr>
          <w:rFonts w:ascii="Times New Roman" w:hAnsi="Times New Roman" w:cs="Times New Roman"/>
        </w:rPr>
      </w:pPr>
    </w:p>
    <w:p w:rsidR="00821DFA" w:rsidRDefault="00821DFA" w:rsidP="00821DFA">
      <w:pPr>
        <w:tabs>
          <w:tab w:val="left" w:pos="3631"/>
        </w:tabs>
        <w:rPr>
          <w:rFonts w:ascii="Times New Roman" w:hAnsi="Times New Roman" w:cs="Times New Roman"/>
        </w:rPr>
      </w:pPr>
    </w:p>
    <w:p w:rsidR="00821DFA" w:rsidRDefault="00821DFA" w:rsidP="00821DFA">
      <w:pPr>
        <w:tabs>
          <w:tab w:val="left" w:pos="3631"/>
        </w:tabs>
        <w:rPr>
          <w:rFonts w:ascii="Times New Roman" w:hAnsi="Times New Roman" w:cs="Times New Roman"/>
        </w:rPr>
      </w:pPr>
    </w:p>
    <w:p w:rsidR="00821DFA" w:rsidRPr="00821DFA" w:rsidRDefault="00821DFA" w:rsidP="00821DFA">
      <w:pPr>
        <w:tabs>
          <w:tab w:val="left" w:pos="3631"/>
        </w:tabs>
        <w:rPr>
          <w:rFonts w:ascii="Times New Roman" w:hAnsi="Times New Roman" w:cs="Times New Roman"/>
        </w:rPr>
      </w:pPr>
    </w:p>
    <w:p w:rsidR="0090482E" w:rsidRPr="00C42A40" w:rsidRDefault="00520539" w:rsidP="006611B4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748655" cy="4063365"/>
            <wp:effectExtent l="0" t="0" r="444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2E" w:rsidRPr="00C42A40" w:rsidRDefault="0090482E" w:rsidP="006611B4">
      <w:pPr>
        <w:spacing w:line="360" w:lineRule="auto"/>
        <w:rPr>
          <w:rFonts w:ascii="Times New Roman" w:hAnsi="Times New Roman" w:cs="Times New Roman"/>
        </w:rPr>
      </w:pPr>
    </w:p>
    <w:p w:rsidR="0090482E" w:rsidRPr="00C42A40" w:rsidRDefault="00032565" w:rsidP="006611B4">
      <w:pPr>
        <w:tabs>
          <w:tab w:val="left" w:pos="6849"/>
        </w:tabs>
        <w:spacing w:line="360" w:lineRule="auto"/>
        <w:jc w:val="center"/>
        <w:rPr>
          <w:rFonts w:ascii="Times New Roman" w:hAnsi="Times New Roman" w:cs="Times New Roman"/>
        </w:rPr>
      </w:pPr>
      <w:r w:rsidRPr="00C42A40">
        <w:rPr>
          <w:rFonts w:ascii="Times New Roman" w:hAnsi="Times New Roman" w:cs="Times New Roman"/>
          <w:b/>
        </w:rPr>
        <w:t>S.</w:t>
      </w:r>
      <w:r w:rsidR="006611B4">
        <w:rPr>
          <w:rFonts w:ascii="Times New Roman" w:hAnsi="Times New Roman" w:cs="Times New Roman"/>
          <w:b/>
        </w:rPr>
        <w:t>3</w:t>
      </w:r>
      <w:r w:rsidRPr="00C42A40">
        <w:rPr>
          <w:rFonts w:ascii="Times New Roman" w:hAnsi="Times New Roman" w:cs="Times New Roman"/>
        </w:rPr>
        <w:t xml:space="preserve"> </w:t>
      </w:r>
      <w:proofErr w:type="spellStart"/>
      <w:r w:rsidRPr="00C42A40">
        <w:rPr>
          <w:rFonts w:ascii="Times New Roman" w:hAnsi="Times New Roman" w:cs="Times New Roman"/>
        </w:rPr>
        <w:t>Correlation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proofErr w:type="spellStart"/>
      <w:r w:rsidRPr="00C42A40">
        <w:rPr>
          <w:rFonts w:ascii="Times New Roman" w:hAnsi="Times New Roman" w:cs="Times New Roman"/>
        </w:rPr>
        <w:t>graph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proofErr w:type="spellStart"/>
      <w:r w:rsidRPr="00C42A40">
        <w:rPr>
          <w:rFonts w:ascii="Times New Roman" w:hAnsi="Times New Roman" w:cs="Times New Roman"/>
        </w:rPr>
        <w:t>for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proofErr w:type="spellStart"/>
      <w:r w:rsidRPr="00C42A40">
        <w:rPr>
          <w:rFonts w:ascii="Times New Roman" w:hAnsi="Times New Roman" w:cs="Times New Roman"/>
        </w:rPr>
        <w:t>the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proofErr w:type="spellStart"/>
      <w:r w:rsidRPr="00C42A40">
        <w:rPr>
          <w:rFonts w:ascii="Times New Roman" w:hAnsi="Times New Roman" w:cs="Times New Roman"/>
        </w:rPr>
        <w:t>bond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r w:rsidRPr="00C42A40">
        <w:rPr>
          <w:rFonts w:ascii="Times New Roman" w:hAnsi="Times New Roman" w:cs="Times New Roman"/>
          <w:lang w:val="en-GB"/>
        </w:rPr>
        <w:t>angles</w:t>
      </w:r>
      <w:r w:rsidRPr="00C42A40">
        <w:rPr>
          <w:rFonts w:ascii="Times New Roman" w:hAnsi="Times New Roman" w:cs="Times New Roman"/>
        </w:rPr>
        <w:t xml:space="preserve"> of </w:t>
      </w:r>
      <w:proofErr w:type="spellStart"/>
      <w:r w:rsidRPr="00C42A40">
        <w:rPr>
          <w:rFonts w:ascii="Times New Roman" w:hAnsi="Times New Roman" w:cs="Times New Roman"/>
        </w:rPr>
        <w:t>the</w:t>
      </w:r>
      <w:proofErr w:type="spellEnd"/>
      <w:r w:rsidRPr="00C42A40">
        <w:rPr>
          <w:rFonts w:ascii="Times New Roman" w:hAnsi="Times New Roman" w:cs="Times New Roman"/>
        </w:rPr>
        <w:t xml:space="preserve"> </w:t>
      </w:r>
      <w:r w:rsidR="00017392" w:rsidRPr="00C42A40">
        <w:rPr>
          <w:rFonts w:ascii="Times New Roman" w:hAnsi="Times New Roman" w:cs="Times New Roman"/>
          <w:lang w:val="en-GB"/>
        </w:rPr>
        <w:t>4,4'</w:t>
      </w:r>
      <w:r w:rsidRPr="00C42A40">
        <w:rPr>
          <w:rFonts w:ascii="Times New Roman" w:hAnsi="Times New Roman" w:cs="Times New Roman"/>
          <w:lang w:val="en-GB"/>
        </w:rPr>
        <w:t>-oxydiphthalonitrile</w:t>
      </w: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</w:p>
    <w:p w:rsidR="0090482E" w:rsidRPr="00C42A40" w:rsidRDefault="0090482E" w:rsidP="006611B4">
      <w:pPr>
        <w:tabs>
          <w:tab w:val="left" w:pos="6849"/>
        </w:tabs>
        <w:spacing w:line="360" w:lineRule="auto"/>
        <w:rPr>
          <w:rFonts w:ascii="Times New Roman" w:hAnsi="Times New Roman" w:cs="Times New Roman"/>
        </w:rPr>
      </w:pPr>
      <w:r w:rsidRPr="00C42A40">
        <w:rPr>
          <w:rFonts w:ascii="Times New Roman" w:hAnsi="Times New Roman" w:cs="Times New Roman"/>
          <w:b/>
          <w:noProof/>
        </w:rPr>
        <w:drawing>
          <wp:inline distT="0" distB="0" distL="0" distR="0" wp14:anchorId="39692F8C" wp14:editId="1351E381">
            <wp:extent cx="5745480" cy="4037330"/>
            <wp:effectExtent l="0" t="0" r="7620" b="127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6" w:rsidRPr="00C42A40" w:rsidRDefault="0090482E" w:rsidP="00821DFA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6611B4">
        <w:rPr>
          <w:rFonts w:ascii="Times New Roman" w:hAnsi="Times New Roman" w:cs="Times New Roman"/>
          <w:b/>
        </w:rPr>
        <w:t>4</w:t>
      </w:r>
      <w:r w:rsidRPr="00C42A40">
        <w:rPr>
          <w:rFonts w:ascii="Times New Roman" w:hAnsi="Times New Roman" w:cs="Times New Roman"/>
          <w:b/>
        </w:rPr>
        <w:t xml:space="preserve"> </w:t>
      </w:r>
      <w:r w:rsidR="00BE2756" w:rsidRPr="00C42A40">
        <w:rPr>
          <w:rFonts w:ascii="Times New Roman" w:hAnsi="Times New Roman" w:cs="Times New Roman"/>
        </w:rPr>
        <w:t>C</w:t>
      </w:r>
      <w:proofErr w:type="spellStart"/>
      <w:r w:rsidR="00BE2756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BE2756" w:rsidRPr="00C42A40">
        <w:rPr>
          <w:rFonts w:ascii="Times New Roman" w:hAnsi="Times New Roman" w:cs="Times New Roman"/>
          <w:lang w:val="en-GB"/>
        </w:rPr>
        <w:t xml:space="preserve"> graphic for experimental and theoretical wavenumbers of the </w:t>
      </w:r>
      <w:r w:rsidR="00017392" w:rsidRPr="00C42A40">
        <w:rPr>
          <w:rFonts w:ascii="Times New Roman" w:hAnsi="Times New Roman" w:cs="Times New Roman"/>
          <w:lang w:val="en-GB"/>
        </w:rPr>
        <w:t>4,4'</w:t>
      </w:r>
      <w:r w:rsidR="00BE2756" w:rsidRPr="00C42A40">
        <w:rPr>
          <w:rFonts w:ascii="Times New Roman" w:hAnsi="Times New Roman" w:cs="Times New Roman"/>
          <w:lang w:val="en-GB"/>
        </w:rPr>
        <w:t>-oxydiphthalonitrile.</w:t>
      </w:r>
    </w:p>
    <w:p w:rsidR="0090482E" w:rsidRPr="00C42A40" w:rsidRDefault="0090482E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821DFA" w:rsidRDefault="00821DFA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821DFA" w:rsidRDefault="00821DFA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821DFA" w:rsidRPr="00C42A40" w:rsidRDefault="00821DFA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  <w:r w:rsidRPr="00C42A40">
        <w:rPr>
          <w:rFonts w:ascii="Times New Roman" w:hAnsi="Times New Roman" w:cs="Times New Roman"/>
          <w:noProof/>
        </w:rPr>
        <w:drawing>
          <wp:inline distT="0" distB="0" distL="0" distR="0" wp14:anchorId="479196F1" wp14:editId="3758758A">
            <wp:extent cx="5760720" cy="4048125"/>
            <wp:effectExtent l="0" t="0" r="0" b="9525"/>
            <wp:docPr id="10" name="Resim 10" descr="F:\Serpil_Toshiba\Serpil4-7 makale\7\NMR\csgt cae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erpil_Toshiba\Serpil4-7 makale\7\NMR\csgt caerb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6" w:rsidRPr="00C42A40" w:rsidRDefault="004573A7" w:rsidP="006611B4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6611B4">
        <w:rPr>
          <w:rFonts w:ascii="Times New Roman" w:hAnsi="Times New Roman" w:cs="Times New Roman"/>
          <w:b/>
        </w:rPr>
        <w:t>5</w:t>
      </w:r>
      <w:r w:rsidRPr="00C42A40">
        <w:rPr>
          <w:rFonts w:ascii="Times New Roman" w:hAnsi="Times New Roman" w:cs="Times New Roman"/>
        </w:rPr>
        <w:t xml:space="preserve"> </w:t>
      </w:r>
      <w:r w:rsidR="00BE2756" w:rsidRPr="00C42A40">
        <w:rPr>
          <w:rFonts w:ascii="Times New Roman" w:hAnsi="Times New Roman" w:cs="Times New Roman"/>
        </w:rPr>
        <w:t>C</w:t>
      </w:r>
      <w:proofErr w:type="spellStart"/>
      <w:r w:rsidR="00BE2756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BE2756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BE2756" w:rsidRPr="00C42A40">
        <w:rPr>
          <w:rFonts w:ascii="Times New Roman" w:hAnsi="Times New Roman" w:cs="Times New Roman"/>
          <w:vertAlign w:val="superscript"/>
          <w:lang w:val="en-GB"/>
        </w:rPr>
        <w:t>13</w:t>
      </w:r>
      <w:r w:rsidR="00BE2756" w:rsidRPr="00C42A40">
        <w:rPr>
          <w:rFonts w:ascii="Times New Roman" w:hAnsi="Times New Roman" w:cs="Times New Roman"/>
          <w:lang w:val="en-GB"/>
        </w:rPr>
        <w:t xml:space="preserve">C-NMR chemical shift values respect to CSGT approach of the </w:t>
      </w:r>
      <w:r w:rsidR="00017392" w:rsidRPr="00C42A40">
        <w:rPr>
          <w:rFonts w:ascii="Times New Roman" w:hAnsi="Times New Roman" w:cs="Times New Roman"/>
          <w:lang w:val="en-GB"/>
        </w:rPr>
        <w:t>4,4'</w:t>
      </w:r>
      <w:r w:rsidR="00BE2756" w:rsidRPr="00C42A40">
        <w:rPr>
          <w:rFonts w:ascii="Times New Roman" w:hAnsi="Times New Roman" w:cs="Times New Roman"/>
          <w:lang w:val="en-GB"/>
        </w:rPr>
        <w:t>-oxydiphthalonitrile.</w:t>
      </w:r>
    </w:p>
    <w:p w:rsidR="00BE2756" w:rsidRPr="00C42A40" w:rsidRDefault="00BE2756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4573A7" w:rsidRPr="00C42A40" w:rsidRDefault="004573A7" w:rsidP="006611B4">
      <w:pPr>
        <w:spacing w:line="360" w:lineRule="auto"/>
        <w:jc w:val="center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821DFA" w:rsidRDefault="00821DFA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821DFA" w:rsidRPr="00C42A40" w:rsidRDefault="00821DFA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  <w:r w:rsidRPr="00C42A40">
        <w:rPr>
          <w:rFonts w:ascii="Times New Roman" w:hAnsi="Times New Roman" w:cs="Times New Roman"/>
          <w:noProof/>
        </w:rPr>
        <w:drawing>
          <wp:inline distT="0" distB="0" distL="0" distR="0" wp14:anchorId="57A20EBD" wp14:editId="7F1C602B">
            <wp:extent cx="5760720" cy="4048125"/>
            <wp:effectExtent l="0" t="0" r="0" b="9525"/>
            <wp:docPr id="11" name="Resim 11" descr="F:\Serpil_Toshiba\Serpil4-7 makale\7\NMR\giao c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erpil_Toshiba\Serpil4-7 makale\7\NMR\giao carb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CE" w:rsidRPr="00C42A40" w:rsidRDefault="004573A7" w:rsidP="006611B4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</w:rPr>
        <w:tab/>
      </w:r>
      <w:r w:rsidRPr="00C42A40">
        <w:rPr>
          <w:rFonts w:ascii="Times New Roman" w:hAnsi="Times New Roman" w:cs="Times New Roman"/>
          <w:b/>
        </w:rPr>
        <w:t>S.</w:t>
      </w:r>
      <w:r w:rsidR="006611B4">
        <w:rPr>
          <w:rFonts w:ascii="Times New Roman" w:hAnsi="Times New Roman" w:cs="Times New Roman"/>
          <w:b/>
        </w:rPr>
        <w:t>6</w:t>
      </w:r>
      <w:r w:rsidR="001C45CE" w:rsidRPr="00C42A40">
        <w:rPr>
          <w:rFonts w:ascii="Times New Roman" w:hAnsi="Times New Roman" w:cs="Times New Roman"/>
        </w:rPr>
        <w:t xml:space="preserve"> C</w:t>
      </w:r>
      <w:proofErr w:type="spellStart"/>
      <w:r w:rsidR="001C45CE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1C45CE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1C45CE" w:rsidRPr="00C42A40">
        <w:rPr>
          <w:rFonts w:ascii="Times New Roman" w:hAnsi="Times New Roman" w:cs="Times New Roman"/>
          <w:vertAlign w:val="superscript"/>
          <w:lang w:val="en-GB"/>
        </w:rPr>
        <w:t>13</w:t>
      </w:r>
      <w:r w:rsidR="001C45CE" w:rsidRPr="00C42A40">
        <w:rPr>
          <w:rFonts w:ascii="Times New Roman" w:hAnsi="Times New Roman" w:cs="Times New Roman"/>
          <w:lang w:val="en-GB"/>
        </w:rPr>
        <w:t xml:space="preserve">C-NMR chemical shift values respect to GIAO approach of the </w:t>
      </w:r>
      <w:r w:rsidR="00017392" w:rsidRPr="00C42A40">
        <w:rPr>
          <w:rFonts w:ascii="Times New Roman" w:hAnsi="Times New Roman" w:cs="Times New Roman"/>
          <w:lang w:val="en-GB"/>
        </w:rPr>
        <w:t>4,4'</w:t>
      </w:r>
      <w:r w:rsidR="001C45CE" w:rsidRPr="00C42A40">
        <w:rPr>
          <w:rFonts w:ascii="Times New Roman" w:hAnsi="Times New Roman" w:cs="Times New Roman"/>
          <w:lang w:val="en-GB"/>
        </w:rPr>
        <w:t>-oxydiphthalonitrile.</w:t>
      </w:r>
    </w:p>
    <w:p w:rsidR="001C45CE" w:rsidRPr="00C42A40" w:rsidRDefault="001C45CE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1C45CE" w:rsidRPr="00C42A40" w:rsidRDefault="001C45CE" w:rsidP="006611B4">
      <w:pPr>
        <w:spacing w:line="360" w:lineRule="auto"/>
        <w:jc w:val="center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</w:rPr>
      </w:pPr>
      <w:r w:rsidRPr="00C42A40">
        <w:rPr>
          <w:rFonts w:ascii="Times New Roman" w:hAnsi="Times New Roman" w:cs="Times New Roman"/>
          <w:noProof/>
        </w:rPr>
        <w:drawing>
          <wp:inline distT="0" distB="0" distL="0" distR="0" wp14:anchorId="7EA246F5" wp14:editId="32891014">
            <wp:extent cx="5760720" cy="4048125"/>
            <wp:effectExtent l="0" t="0" r="0" b="9525"/>
            <wp:docPr id="14" name="Resim 14" descr="F:\Serpil_Toshiba\Serpil4-7 makale\7\NMR\igaim c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erpil_Toshiba\Serpil4-7 makale\7\NMR\igaim carb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CE" w:rsidRPr="00C42A40" w:rsidRDefault="004573A7" w:rsidP="006611B4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6611B4">
        <w:rPr>
          <w:rFonts w:ascii="Times New Roman" w:hAnsi="Times New Roman" w:cs="Times New Roman"/>
          <w:b/>
        </w:rPr>
        <w:t>7</w:t>
      </w:r>
      <w:r w:rsidR="001C45CE" w:rsidRPr="00C42A40">
        <w:rPr>
          <w:rFonts w:ascii="Times New Roman" w:hAnsi="Times New Roman" w:cs="Times New Roman"/>
        </w:rPr>
        <w:t xml:space="preserve"> C</w:t>
      </w:r>
      <w:proofErr w:type="spellStart"/>
      <w:r w:rsidR="001C45CE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1C45CE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1C45CE" w:rsidRPr="00C42A40">
        <w:rPr>
          <w:rFonts w:ascii="Times New Roman" w:hAnsi="Times New Roman" w:cs="Times New Roman"/>
          <w:vertAlign w:val="superscript"/>
          <w:lang w:val="en-GB"/>
        </w:rPr>
        <w:t>13</w:t>
      </w:r>
      <w:r w:rsidR="001C45CE" w:rsidRPr="00C42A40">
        <w:rPr>
          <w:rFonts w:ascii="Times New Roman" w:hAnsi="Times New Roman" w:cs="Times New Roman"/>
          <w:lang w:val="en-GB"/>
        </w:rPr>
        <w:t xml:space="preserve">C-NMR chemical shift values respect to </w:t>
      </w:r>
      <w:r w:rsidR="008F32C7" w:rsidRPr="00C42A40">
        <w:rPr>
          <w:rFonts w:ascii="Times New Roman" w:hAnsi="Times New Roman" w:cs="Times New Roman"/>
          <w:lang w:val="en-GB"/>
        </w:rPr>
        <w:t>IGAIM</w:t>
      </w:r>
      <w:r w:rsidR="001C45CE" w:rsidRPr="00C42A40">
        <w:rPr>
          <w:rFonts w:ascii="Times New Roman" w:hAnsi="Times New Roman" w:cs="Times New Roman"/>
          <w:lang w:val="en-GB"/>
        </w:rPr>
        <w:t xml:space="preserve"> approach of the </w:t>
      </w:r>
      <w:r w:rsidR="00017392" w:rsidRPr="00C42A40">
        <w:rPr>
          <w:rFonts w:ascii="Times New Roman" w:hAnsi="Times New Roman" w:cs="Times New Roman"/>
          <w:lang w:val="en-GB"/>
        </w:rPr>
        <w:t>4,4'</w:t>
      </w:r>
      <w:r w:rsidR="001C45CE" w:rsidRPr="00C42A40">
        <w:rPr>
          <w:rFonts w:ascii="Times New Roman" w:hAnsi="Times New Roman" w:cs="Times New Roman"/>
          <w:lang w:val="en-GB"/>
        </w:rPr>
        <w:t>-oxydiphthalonitrile.</w:t>
      </w:r>
    </w:p>
    <w:p w:rsidR="001C45CE" w:rsidRPr="00C42A40" w:rsidRDefault="001C45CE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1C45CE" w:rsidRPr="00C42A40" w:rsidRDefault="001C45CE" w:rsidP="006611B4">
      <w:pPr>
        <w:spacing w:line="360" w:lineRule="auto"/>
        <w:jc w:val="center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517"/>
        </w:tabs>
        <w:spacing w:line="360" w:lineRule="auto"/>
        <w:rPr>
          <w:rFonts w:ascii="Times New Roman" w:hAnsi="Times New Roman" w:cs="Times New Roman"/>
        </w:rPr>
      </w:pPr>
      <w:r w:rsidRPr="00C42A40">
        <w:rPr>
          <w:rFonts w:ascii="Times New Roman" w:hAnsi="Times New Roman" w:cs="Times New Roman"/>
          <w:noProof/>
        </w:rPr>
        <w:drawing>
          <wp:inline distT="0" distB="0" distL="0" distR="0" wp14:anchorId="4F3A9878" wp14:editId="15F81F32">
            <wp:extent cx="5760720" cy="4048125"/>
            <wp:effectExtent l="0" t="0" r="0" b="9525"/>
            <wp:docPr id="15" name="Resim 15" descr="F:\Serpil_Toshiba\Serpil4-7 makale\7\NMR\csgt hi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erpil_Toshiba\Serpil4-7 makale\7\NMR\csgt hid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A7" w:rsidRPr="00C42A40" w:rsidRDefault="004573A7" w:rsidP="006611B4">
      <w:pPr>
        <w:spacing w:line="360" w:lineRule="auto"/>
        <w:rPr>
          <w:rFonts w:ascii="Times New Roman" w:hAnsi="Times New Roman" w:cs="Times New Roman"/>
        </w:rPr>
      </w:pPr>
    </w:p>
    <w:p w:rsidR="008F32C7" w:rsidRPr="00C42A40" w:rsidRDefault="004573A7" w:rsidP="00821DFA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6611B4">
        <w:rPr>
          <w:rFonts w:ascii="Times New Roman" w:hAnsi="Times New Roman" w:cs="Times New Roman"/>
          <w:b/>
        </w:rPr>
        <w:t>8</w:t>
      </w:r>
      <w:r w:rsidRPr="00C42A40">
        <w:rPr>
          <w:rFonts w:ascii="Times New Roman" w:hAnsi="Times New Roman" w:cs="Times New Roman"/>
        </w:rPr>
        <w:t xml:space="preserve"> </w:t>
      </w:r>
      <w:r w:rsidR="008F32C7" w:rsidRPr="00C42A40">
        <w:rPr>
          <w:rFonts w:ascii="Times New Roman" w:hAnsi="Times New Roman" w:cs="Times New Roman"/>
        </w:rPr>
        <w:t>C</w:t>
      </w:r>
      <w:proofErr w:type="spellStart"/>
      <w:r w:rsidR="008F32C7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8F32C7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8F32C7" w:rsidRPr="00C42A40">
        <w:rPr>
          <w:rFonts w:ascii="Times New Roman" w:hAnsi="Times New Roman" w:cs="Times New Roman"/>
          <w:vertAlign w:val="superscript"/>
          <w:lang w:val="en-GB"/>
        </w:rPr>
        <w:t>1</w:t>
      </w:r>
      <w:r w:rsidR="008F32C7" w:rsidRPr="00C42A40">
        <w:rPr>
          <w:rFonts w:ascii="Times New Roman" w:hAnsi="Times New Roman" w:cs="Times New Roman"/>
          <w:lang w:val="en-GB"/>
        </w:rPr>
        <w:t xml:space="preserve">H-NMR chemical shift values respect to CSGT approach of the </w:t>
      </w:r>
      <w:r w:rsidR="00017392" w:rsidRPr="00C42A40">
        <w:rPr>
          <w:rFonts w:ascii="Times New Roman" w:hAnsi="Times New Roman" w:cs="Times New Roman"/>
          <w:lang w:val="en-GB"/>
        </w:rPr>
        <w:t>4,4'</w:t>
      </w:r>
      <w:r w:rsidR="008F32C7" w:rsidRPr="00C42A40">
        <w:rPr>
          <w:rFonts w:ascii="Times New Roman" w:hAnsi="Times New Roman" w:cs="Times New Roman"/>
          <w:lang w:val="en-GB"/>
        </w:rPr>
        <w:t>-oxydiphthalonitrile.</w:t>
      </w:r>
    </w:p>
    <w:p w:rsidR="008F32C7" w:rsidRPr="00C42A40" w:rsidRDefault="008F32C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8F32C7" w:rsidRPr="00C42A40" w:rsidRDefault="008F32C7" w:rsidP="006611B4">
      <w:pPr>
        <w:spacing w:line="360" w:lineRule="auto"/>
        <w:jc w:val="center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2780"/>
        </w:tabs>
        <w:spacing w:line="360" w:lineRule="auto"/>
        <w:rPr>
          <w:rFonts w:ascii="Times New Roman" w:hAnsi="Times New Roman" w:cs="Times New Roman"/>
        </w:rPr>
      </w:pPr>
      <w:r w:rsidRPr="00C42A40">
        <w:rPr>
          <w:rFonts w:ascii="Times New Roman" w:hAnsi="Times New Roman" w:cs="Times New Roman"/>
          <w:noProof/>
        </w:rPr>
        <w:drawing>
          <wp:inline distT="0" distB="0" distL="0" distR="0" wp14:anchorId="6AD16E58" wp14:editId="7F83141C">
            <wp:extent cx="5760720" cy="4048125"/>
            <wp:effectExtent l="0" t="0" r="0" b="9525"/>
            <wp:docPr id="16" name="Resim 16" descr="F:\Serpil_Toshiba\Serpil4-7 makale\7\NMR\giao hidro 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erpil_Toshiba\Serpil4-7 makale\7\NMR\giao hidro s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A7" w:rsidRPr="00C42A40" w:rsidRDefault="004573A7" w:rsidP="006611B4">
      <w:pPr>
        <w:spacing w:line="360" w:lineRule="auto"/>
        <w:rPr>
          <w:rFonts w:ascii="Times New Roman" w:hAnsi="Times New Roman" w:cs="Times New Roman"/>
        </w:rPr>
      </w:pPr>
    </w:p>
    <w:p w:rsidR="008F32C7" w:rsidRPr="00C42A40" w:rsidRDefault="004573A7" w:rsidP="00821DFA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6611B4">
        <w:rPr>
          <w:rFonts w:ascii="Times New Roman" w:hAnsi="Times New Roman" w:cs="Times New Roman"/>
          <w:b/>
        </w:rPr>
        <w:t>9</w:t>
      </w:r>
      <w:r w:rsidR="008F32C7" w:rsidRPr="00C42A40">
        <w:rPr>
          <w:rFonts w:ascii="Times New Roman" w:hAnsi="Times New Roman" w:cs="Times New Roman"/>
        </w:rPr>
        <w:t xml:space="preserve"> C</w:t>
      </w:r>
      <w:proofErr w:type="spellStart"/>
      <w:r w:rsidR="008F32C7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8F32C7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8F32C7" w:rsidRPr="00C42A40">
        <w:rPr>
          <w:rFonts w:ascii="Times New Roman" w:hAnsi="Times New Roman" w:cs="Times New Roman"/>
          <w:vertAlign w:val="superscript"/>
          <w:lang w:val="en-GB"/>
        </w:rPr>
        <w:t>1</w:t>
      </w:r>
      <w:r w:rsidR="008F32C7" w:rsidRPr="00C42A40">
        <w:rPr>
          <w:rFonts w:ascii="Times New Roman" w:hAnsi="Times New Roman" w:cs="Times New Roman"/>
          <w:lang w:val="en-GB"/>
        </w:rPr>
        <w:t xml:space="preserve">H-NMR chemical shift values respect to GIAO approach of the </w:t>
      </w:r>
      <w:r w:rsidR="00644338" w:rsidRPr="00C42A40">
        <w:rPr>
          <w:rFonts w:ascii="Times New Roman" w:hAnsi="Times New Roman" w:cs="Times New Roman"/>
          <w:lang w:val="en-GB"/>
        </w:rPr>
        <w:t>4,4'</w:t>
      </w:r>
      <w:r w:rsidR="008F32C7" w:rsidRPr="00C42A40">
        <w:rPr>
          <w:rFonts w:ascii="Times New Roman" w:hAnsi="Times New Roman" w:cs="Times New Roman"/>
          <w:lang w:val="en-GB"/>
        </w:rPr>
        <w:t>-oxydiphthalonitrile.</w:t>
      </w:r>
    </w:p>
    <w:p w:rsidR="008F32C7" w:rsidRPr="00C42A40" w:rsidRDefault="008F32C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8F32C7" w:rsidRPr="00C42A40" w:rsidRDefault="008F32C7" w:rsidP="006611B4">
      <w:pPr>
        <w:spacing w:line="360" w:lineRule="auto"/>
        <w:jc w:val="center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715"/>
        </w:tabs>
        <w:spacing w:line="360" w:lineRule="auto"/>
        <w:rPr>
          <w:rFonts w:ascii="Times New Roman" w:hAnsi="Times New Roman" w:cs="Times New Roman"/>
        </w:rPr>
      </w:pPr>
      <w:r w:rsidRPr="00C42A40">
        <w:rPr>
          <w:rFonts w:ascii="Times New Roman" w:hAnsi="Times New Roman" w:cs="Times New Roman"/>
          <w:noProof/>
        </w:rPr>
        <w:drawing>
          <wp:inline distT="0" distB="0" distL="0" distR="0" wp14:anchorId="62A776D2" wp14:editId="4D8651D8">
            <wp:extent cx="5760720" cy="4046855"/>
            <wp:effectExtent l="0" t="0" r="0" b="0"/>
            <wp:docPr id="24" name="Resim 24" descr="F:\Serpil_Toshiba\Serpil4-7 makale\7\NMR\igaim hi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erpil_Toshiba\Serpil4-7 makale\7\NMR\igaim hid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A7" w:rsidRPr="00C42A40" w:rsidRDefault="004573A7" w:rsidP="006611B4">
      <w:pPr>
        <w:spacing w:line="360" w:lineRule="auto"/>
        <w:rPr>
          <w:rFonts w:ascii="Times New Roman" w:hAnsi="Times New Roman" w:cs="Times New Roman"/>
        </w:rPr>
      </w:pPr>
    </w:p>
    <w:p w:rsidR="008F32C7" w:rsidRPr="00C42A40" w:rsidRDefault="004573A7" w:rsidP="00821DFA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r w:rsidRPr="00C42A40">
        <w:rPr>
          <w:rFonts w:ascii="Times New Roman" w:hAnsi="Times New Roman" w:cs="Times New Roman"/>
          <w:b/>
        </w:rPr>
        <w:t>S.</w:t>
      </w:r>
      <w:r w:rsidR="006611B4">
        <w:rPr>
          <w:rFonts w:ascii="Times New Roman" w:hAnsi="Times New Roman" w:cs="Times New Roman"/>
          <w:b/>
        </w:rPr>
        <w:t>10</w:t>
      </w:r>
      <w:r w:rsidR="008F32C7" w:rsidRPr="00C42A40">
        <w:rPr>
          <w:rFonts w:ascii="Times New Roman" w:hAnsi="Times New Roman" w:cs="Times New Roman"/>
        </w:rPr>
        <w:t xml:space="preserve"> C</w:t>
      </w:r>
      <w:proofErr w:type="spellStart"/>
      <w:r w:rsidR="008F32C7" w:rsidRPr="00C42A40">
        <w:rPr>
          <w:rFonts w:ascii="Times New Roman" w:hAnsi="Times New Roman" w:cs="Times New Roman"/>
          <w:lang w:val="en-GB"/>
        </w:rPr>
        <w:t>orrelation</w:t>
      </w:r>
      <w:proofErr w:type="spellEnd"/>
      <w:r w:rsidR="008F32C7" w:rsidRPr="00C42A40">
        <w:rPr>
          <w:rFonts w:ascii="Times New Roman" w:hAnsi="Times New Roman" w:cs="Times New Roman"/>
          <w:lang w:val="en-GB"/>
        </w:rPr>
        <w:t xml:space="preserve"> graphic for experimental and theoretical </w:t>
      </w:r>
      <w:r w:rsidR="008F32C7" w:rsidRPr="00C42A40">
        <w:rPr>
          <w:rFonts w:ascii="Times New Roman" w:hAnsi="Times New Roman" w:cs="Times New Roman"/>
          <w:vertAlign w:val="superscript"/>
          <w:lang w:val="en-GB"/>
        </w:rPr>
        <w:t>1</w:t>
      </w:r>
      <w:r w:rsidR="008F32C7" w:rsidRPr="00C42A40">
        <w:rPr>
          <w:rFonts w:ascii="Times New Roman" w:hAnsi="Times New Roman" w:cs="Times New Roman"/>
          <w:lang w:val="en-GB"/>
        </w:rPr>
        <w:t xml:space="preserve">H-NMR chemical shift values respect to IGAIM approach of the </w:t>
      </w:r>
      <w:r w:rsidR="00644338" w:rsidRPr="00C42A40">
        <w:rPr>
          <w:rFonts w:ascii="Times New Roman" w:hAnsi="Times New Roman" w:cs="Times New Roman"/>
          <w:lang w:val="en-GB"/>
        </w:rPr>
        <w:t>4,4'</w:t>
      </w:r>
      <w:r w:rsidR="008F32C7" w:rsidRPr="00C42A40">
        <w:rPr>
          <w:rFonts w:ascii="Times New Roman" w:hAnsi="Times New Roman" w:cs="Times New Roman"/>
          <w:lang w:val="en-GB"/>
        </w:rPr>
        <w:t>-oxydiphthalonitrile.</w:t>
      </w:r>
    </w:p>
    <w:p w:rsidR="008F32C7" w:rsidRPr="00C42A40" w:rsidRDefault="008F32C7" w:rsidP="006611B4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</w:rPr>
      </w:pPr>
    </w:p>
    <w:p w:rsidR="008F32C7" w:rsidRPr="00C42A40" w:rsidRDefault="008F32C7" w:rsidP="006611B4">
      <w:pPr>
        <w:spacing w:line="360" w:lineRule="auto"/>
        <w:jc w:val="center"/>
        <w:rPr>
          <w:rFonts w:ascii="Times New Roman" w:hAnsi="Times New Roman" w:cs="Times New Roman"/>
        </w:rPr>
      </w:pPr>
    </w:p>
    <w:p w:rsidR="004573A7" w:rsidRPr="00C42A40" w:rsidRDefault="004573A7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p w:rsidR="00036D5E" w:rsidRPr="00C42A40" w:rsidRDefault="00036D5E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p w:rsidR="00036D5E" w:rsidRPr="00C42A40" w:rsidRDefault="00036D5E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p w:rsidR="00036D5E" w:rsidRPr="00C42A40" w:rsidRDefault="00036D5E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p w:rsidR="00036D5E" w:rsidRPr="00C42A40" w:rsidRDefault="00036D5E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p w:rsidR="00036D5E" w:rsidRPr="00C42A40" w:rsidRDefault="00036D5E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p w:rsidR="00036D5E" w:rsidRPr="00C42A40" w:rsidRDefault="00036D5E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p w:rsidR="00036D5E" w:rsidRPr="00C42A40" w:rsidRDefault="00036D5E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p w:rsidR="00036D5E" w:rsidRPr="00C42A40" w:rsidRDefault="00036D5E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p w:rsidR="00E50535" w:rsidRDefault="00E50535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  <w:r w:rsidRPr="00C42A4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6284E9" wp14:editId="1991E31F">
            <wp:extent cx="5760720" cy="2759098"/>
            <wp:effectExtent l="0" t="0" r="0" b="3175"/>
            <wp:docPr id="5" name="Resim 5" descr="C:\Users\asus\Desktop\spectroscopy letters_ağustos\Tables_Figures\Figure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pectroscopy letters_ağustos\Tables_Figures\Figure 1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BD" w:rsidRDefault="003F51BD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p w:rsidR="003F51BD" w:rsidRDefault="003F51BD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p w:rsidR="003F51BD" w:rsidRPr="00C42A40" w:rsidRDefault="00315A0E" w:rsidP="00821DFA">
      <w:pPr>
        <w:pStyle w:val="AralkYok"/>
        <w:spacing w:line="48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>S.11</w:t>
      </w:r>
      <w:r w:rsidR="003F51BD" w:rsidRPr="00C42A40">
        <w:rPr>
          <w:rFonts w:ascii="Times New Roman" w:hAnsi="Times New Roman" w:cs="Times New Roman"/>
          <w:lang w:val="en-GB"/>
        </w:rPr>
        <w:t xml:space="preserve"> Molecular electrostatic potential map view have been </w:t>
      </w:r>
      <w:r w:rsidR="003F51BD" w:rsidRPr="00C42A40">
        <w:rPr>
          <w:lang w:val="en-GB"/>
        </w:rPr>
        <w:t xml:space="preserve">generated using </w:t>
      </w:r>
      <w:proofErr w:type="spellStart"/>
      <w:r w:rsidR="003F51BD" w:rsidRPr="00C42A40">
        <w:rPr>
          <w:lang w:val="en-GB"/>
        </w:rPr>
        <w:t>Becke</w:t>
      </w:r>
      <w:proofErr w:type="spellEnd"/>
      <w:r w:rsidR="003F51BD" w:rsidRPr="00C42A40">
        <w:rPr>
          <w:lang w:val="en-GB"/>
        </w:rPr>
        <w:t>, three-parameter, Lee-Yang-Parr</w:t>
      </w:r>
      <w:r w:rsidR="003F51BD" w:rsidRPr="00C42A40">
        <w:rPr>
          <w:rFonts w:ascii="Times New Roman" w:hAnsi="Times New Roman" w:cs="Times New Roman"/>
          <w:lang w:val="en-GB"/>
        </w:rPr>
        <w:t>/6-</w:t>
      </w:r>
      <w:proofErr w:type="gramStart"/>
      <w:r w:rsidR="003F51BD" w:rsidRPr="00C42A40">
        <w:rPr>
          <w:rFonts w:ascii="Times New Roman" w:hAnsi="Times New Roman" w:cs="Times New Roman"/>
          <w:lang w:val="en-GB"/>
        </w:rPr>
        <w:t>311G(</w:t>
      </w:r>
      <w:proofErr w:type="spellStart"/>
      <w:proofErr w:type="gramEnd"/>
      <w:r w:rsidR="003F51BD" w:rsidRPr="00C42A40">
        <w:rPr>
          <w:rFonts w:ascii="Times New Roman" w:hAnsi="Times New Roman" w:cs="Times New Roman"/>
          <w:lang w:val="en-GB"/>
        </w:rPr>
        <w:t>d,p</w:t>
      </w:r>
      <w:proofErr w:type="spellEnd"/>
      <w:r w:rsidR="003F51BD" w:rsidRPr="00C42A40">
        <w:rPr>
          <w:rFonts w:ascii="Times New Roman" w:hAnsi="Times New Roman" w:cs="Times New Roman"/>
          <w:lang w:val="en-GB"/>
        </w:rPr>
        <w:t>) method  of the 4,4'-oxydiphthalonitrile compound.</w:t>
      </w:r>
    </w:p>
    <w:p w:rsidR="003F51BD" w:rsidRPr="00C42A40" w:rsidRDefault="003F51BD" w:rsidP="006611B4">
      <w:pPr>
        <w:tabs>
          <w:tab w:val="left" w:pos="1478"/>
        </w:tabs>
        <w:spacing w:line="360" w:lineRule="auto"/>
        <w:rPr>
          <w:rFonts w:ascii="Times New Roman" w:hAnsi="Times New Roman" w:cs="Times New Roman"/>
        </w:rPr>
      </w:pPr>
    </w:p>
    <w:sectPr w:rsidR="003F51BD" w:rsidRPr="00C42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dvt93-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S1MDIxMDQ2NzQ0MDNV0lEKTi0uzszPAykwNKwFAIGhhIEtAAAA"/>
  </w:docVars>
  <w:rsids>
    <w:rsidRoot w:val="001A3E98"/>
    <w:rsid w:val="00003FB8"/>
    <w:rsid w:val="00017392"/>
    <w:rsid w:val="00032565"/>
    <w:rsid w:val="00036D5E"/>
    <w:rsid w:val="00081F03"/>
    <w:rsid w:val="001A3E98"/>
    <w:rsid w:val="001C45CE"/>
    <w:rsid w:val="002705CB"/>
    <w:rsid w:val="002E336E"/>
    <w:rsid w:val="00315A0E"/>
    <w:rsid w:val="003B6C13"/>
    <w:rsid w:val="003C6D37"/>
    <w:rsid w:val="003F07B5"/>
    <w:rsid w:val="003F51BD"/>
    <w:rsid w:val="004573A7"/>
    <w:rsid w:val="00520539"/>
    <w:rsid w:val="005C7BBF"/>
    <w:rsid w:val="006343E3"/>
    <w:rsid w:val="00644338"/>
    <w:rsid w:val="006611B4"/>
    <w:rsid w:val="006D5EEE"/>
    <w:rsid w:val="00700F1F"/>
    <w:rsid w:val="00790240"/>
    <w:rsid w:val="00821DFA"/>
    <w:rsid w:val="008F32C7"/>
    <w:rsid w:val="0090482E"/>
    <w:rsid w:val="00A4215F"/>
    <w:rsid w:val="00A95F20"/>
    <w:rsid w:val="00BE2756"/>
    <w:rsid w:val="00C42A40"/>
    <w:rsid w:val="00C55E18"/>
    <w:rsid w:val="00C85710"/>
    <w:rsid w:val="00DD5E9A"/>
    <w:rsid w:val="00E50535"/>
    <w:rsid w:val="00E80BD6"/>
    <w:rsid w:val="00F004EF"/>
    <w:rsid w:val="00F1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4EF"/>
    <w:pPr>
      <w:spacing w:after="0" w:line="240" w:lineRule="auto"/>
    </w:pPr>
    <w:rPr>
      <w:rFonts w:ascii="Advt93-r" w:eastAsia="Advt93-r" w:hAnsi="Advt93-r" w:cs="Advt93-r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5E1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5E18"/>
    <w:rPr>
      <w:rFonts w:ascii="Tahoma" w:eastAsia="Advt93-r" w:hAnsi="Tahoma" w:cs="Tahoma"/>
      <w:sz w:val="16"/>
      <w:szCs w:val="16"/>
      <w:lang w:eastAsia="tr-TR"/>
    </w:rPr>
  </w:style>
  <w:style w:type="paragraph" w:styleId="DipnotMetni">
    <w:name w:val="footnote text"/>
    <w:basedOn w:val="Normal"/>
    <w:link w:val="DipnotMetniChar"/>
    <w:uiPriority w:val="99"/>
    <w:unhideWhenUsed/>
    <w:rsid w:val="00032565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032565"/>
    <w:rPr>
      <w:rFonts w:ascii="Advt93-r" w:eastAsia="Advt93-r" w:hAnsi="Advt93-r" w:cs="Advt93-r"/>
      <w:sz w:val="20"/>
      <w:szCs w:val="20"/>
      <w:lang w:eastAsia="tr-TR"/>
    </w:rPr>
  </w:style>
  <w:style w:type="character" w:styleId="DipnotBavurusu">
    <w:name w:val="footnote reference"/>
    <w:uiPriority w:val="99"/>
    <w:semiHidden/>
    <w:unhideWhenUsed/>
    <w:rsid w:val="00032565"/>
    <w:rPr>
      <w:vertAlign w:val="superscript"/>
    </w:rPr>
  </w:style>
  <w:style w:type="paragraph" w:styleId="AralkYok">
    <w:name w:val="No Spacing"/>
    <w:uiPriority w:val="1"/>
    <w:qFormat/>
    <w:rsid w:val="00C42A40"/>
    <w:pPr>
      <w:spacing w:after="0" w:line="240" w:lineRule="auto"/>
    </w:pPr>
    <w:rPr>
      <w:rFonts w:ascii="Advt93-r" w:eastAsia="Advt93-r" w:hAnsi="Advt93-r" w:cs="Advt93-r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4EF"/>
    <w:pPr>
      <w:spacing w:after="0" w:line="240" w:lineRule="auto"/>
    </w:pPr>
    <w:rPr>
      <w:rFonts w:ascii="Advt93-r" w:eastAsia="Advt93-r" w:hAnsi="Advt93-r" w:cs="Advt93-r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5E1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5E18"/>
    <w:rPr>
      <w:rFonts w:ascii="Tahoma" w:eastAsia="Advt93-r" w:hAnsi="Tahoma" w:cs="Tahoma"/>
      <w:sz w:val="16"/>
      <w:szCs w:val="16"/>
      <w:lang w:eastAsia="tr-TR"/>
    </w:rPr>
  </w:style>
  <w:style w:type="paragraph" w:styleId="DipnotMetni">
    <w:name w:val="footnote text"/>
    <w:basedOn w:val="Normal"/>
    <w:link w:val="DipnotMetniChar"/>
    <w:uiPriority w:val="99"/>
    <w:unhideWhenUsed/>
    <w:rsid w:val="00032565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032565"/>
    <w:rPr>
      <w:rFonts w:ascii="Advt93-r" w:eastAsia="Advt93-r" w:hAnsi="Advt93-r" w:cs="Advt93-r"/>
      <w:sz w:val="20"/>
      <w:szCs w:val="20"/>
      <w:lang w:eastAsia="tr-TR"/>
    </w:rPr>
  </w:style>
  <w:style w:type="character" w:styleId="DipnotBavurusu">
    <w:name w:val="footnote reference"/>
    <w:uiPriority w:val="99"/>
    <w:semiHidden/>
    <w:unhideWhenUsed/>
    <w:rsid w:val="00032565"/>
    <w:rPr>
      <w:vertAlign w:val="superscript"/>
    </w:rPr>
  </w:style>
  <w:style w:type="paragraph" w:styleId="AralkYok">
    <w:name w:val="No Spacing"/>
    <w:uiPriority w:val="1"/>
    <w:qFormat/>
    <w:rsid w:val="00C42A40"/>
    <w:pPr>
      <w:spacing w:after="0" w:line="240" w:lineRule="auto"/>
    </w:pPr>
    <w:rPr>
      <w:rFonts w:ascii="Advt93-r" w:eastAsia="Advt93-r" w:hAnsi="Advt93-r" w:cs="Advt93-r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37</cp:revision>
  <dcterms:created xsi:type="dcterms:W3CDTF">2018-05-23T20:53:00Z</dcterms:created>
  <dcterms:modified xsi:type="dcterms:W3CDTF">2018-09-29T14:21:00Z</dcterms:modified>
</cp:coreProperties>
</file>