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72" w:rsidRPr="006F17C1" w:rsidRDefault="000D3D72" w:rsidP="000D3D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17C1">
        <w:rPr>
          <w:rFonts w:ascii="Times New Roman" w:hAnsi="Times New Roman" w:cs="Times New Roman"/>
          <w:b/>
          <w:sz w:val="24"/>
          <w:szCs w:val="24"/>
        </w:rPr>
        <w:t>SYNTHESIS OF CYCLO-PLAI USING A COMBINATION OF SOLID- AND SOLUTION PHASE METHOD</w:t>
      </w:r>
    </w:p>
    <w:p w:rsidR="000D3D72" w:rsidRPr="006F17C1" w:rsidRDefault="000D3D72" w:rsidP="000D3D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72" w:rsidRPr="006F17C1" w:rsidRDefault="000D3D72" w:rsidP="000D3D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C1">
        <w:rPr>
          <w:rFonts w:ascii="Times New Roman" w:hAnsi="Times New Roman" w:cs="Times New Roman"/>
          <w:b/>
          <w:sz w:val="24"/>
          <w:szCs w:val="24"/>
        </w:rPr>
        <w:t>Orin Inggriani Napitupulu,</w:t>
      </w:r>
      <w:r w:rsidRPr="006F17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F17C1">
        <w:rPr>
          <w:rFonts w:ascii="Times New Roman" w:hAnsi="Times New Roman" w:cs="Times New Roman"/>
          <w:b/>
          <w:sz w:val="24"/>
          <w:szCs w:val="24"/>
        </w:rPr>
        <w:t xml:space="preserve"> Dadan Sumiarsa,</w:t>
      </w:r>
      <w:r w:rsidRPr="006F17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F17C1">
        <w:rPr>
          <w:rFonts w:ascii="Times New Roman" w:hAnsi="Times New Roman" w:cs="Times New Roman"/>
          <w:b/>
          <w:sz w:val="24"/>
          <w:szCs w:val="24"/>
        </w:rPr>
        <w:t xml:space="preserve"> Nurlelasari,</w:t>
      </w:r>
      <w:r w:rsidRPr="006F17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F17C1">
        <w:rPr>
          <w:rFonts w:ascii="Times New Roman" w:hAnsi="Times New Roman" w:cs="Times New Roman"/>
          <w:b/>
          <w:sz w:val="24"/>
          <w:szCs w:val="24"/>
        </w:rPr>
        <w:t xml:space="preserve"> Desi Harneti,</w:t>
      </w:r>
      <w:r w:rsidRPr="006F17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F17C1">
        <w:rPr>
          <w:rFonts w:ascii="Times New Roman" w:hAnsi="Times New Roman" w:cs="Times New Roman"/>
          <w:b/>
          <w:sz w:val="24"/>
          <w:szCs w:val="24"/>
        </w:rPr>
        <w:t xml:space="preserve"> Unang Supratman,</w:t>
      </w:r>
      <w:r w:rsidRPr="006F17C1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  <w:r w:rsidRPr="006F17C1">
        <w:rPr>
          <w:rFonts w:ascii="Times New Roman" w:hAnsi="Times New Roman" w:cs="Times New Roman"/>
          <w:b/>
          <w:sz w:val="24"/>
          <w:szCs w:val="24"/>
        </w:rPr>
        <w:t xml:space="preserve"> Rani Maharani</w:t>
      </w:r>
      <w:r w:rsidRPr="006F17C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1, 2, </w:t>
      </w:r>
      <w:r w:rsidRPr="006F17C1">
        <w:rPr>
          <w:rFonts w:ascii="Times New Roman" w:hAnsi="Times New Roman" w:cs="Times New Roman"/>
          <w:b/>
          <w:sz w:val="24"/>
          <w:szCs w:val="24"/>
        </w:rPr>
        <w:t>*</w:t>
      </w:r>
    </w:p>
    <w:p w:rsidR="000D3D72" w:rsidRPr="006F17C1" w:rsidRDefault="000D3D72" w:rsidP="000D3D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72" w:rsidRPr="006F17C1" w:rsidRDefault="000D3D72" w:rsidP="000D3D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17C1">
        <w:rPr>
          <w:rFonts w:ascii="Times New Roman" w:hAnsi="Times New Roman" w:cs="Times New Roman"/>
          <w:sz w:val="24"/>
          <w:szCs w:val="24"/>
        </w:rPr>
        <w:t>Department of Chemistry, Faculty of Mathematics and Natural Sciences, Universitas Padjadjaran, Jalan Raya Bandung-Sumedang Km 21 Jatinangor 45363 West Java Indonesia</w:t>
      </w:r>
    </w:p>
    <w:p w:rsidR="000D3D72" w:rsidRPr="006F17C1" w:rsidRDefault="000D3D72" w:rsidP="000D3D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7C1">
        <w:rPr>
          <w:rFonts w:ascii="Times New Roman" w:hAnsi="Times New Roman" w:cs="Times New Roman"/>
          <w:sz w:val="24"/>
          <w:szCs w:val="24"/>
        </w:rPr>
        <w:t>Laboratorium Sentral, Universitas Padjadjaran, Jalan Raya Bandung-Sumedang Km 21 Jatinangor 45363 West Java Indonesia</w:t>
      </w:r>
    </w:p>
    <w:p w:rsidR="00356379" w:rsidRPr="006F17C1" w:rsidRDefault="000D3D72" w:rsidP="006F17C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F17C1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6F1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C1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6F17C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F17C1">
          <w:rPr>
            <w:rStyle w:val="Hyperlink"/>
            <w:rFonts w:ascii="Times New Roman" w:hAnsi="Times New Roman" w:cs="Times New Roman"/>
            <w:sz w:val="24"/>
            <w:szCs w:val="24"/>
          </w:rPr>
          <w:t>r.maharani@unpad.ac.id</w:t>
        </w:r>
      </w:hyperlink>
    </w:p>
    <w:p w:rsidR="006F17C1" w:rsidRPr="006F17C1" w:rsidRDefault="006F17C1" w:rsidP="006F17C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3FC3" w:rsidRPr="006F17C1" w:rsidRDefault="00B73FC3" w:rsidP="000D3D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b/>
          <w:sz w:val="24"/>
          <w:szCs w:val="24"/>
          <w:lang w:val="en-US"/>
        </w:rPr>
        <w:t>PLAI</w:t>
      </w:r>
      <w:r w:rsidR="00B22EAE" w:rsidRPr="006F1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LINEAR</w:t>
      </w:r>
      <w:r w:rsidR="00672BA1" w:rsidRPr="006F1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(H-PRO-LEU-ALA-ILE-OH)</w:t>
      </w:r>
    </w:p>
    <w:p w:rsidR="00AD39D4" w:rsidRPr="006F17C1" w:rsidRDefault="001956DA" w:rsidP="00672B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56DA">
        <w:rPr>
          <w:rFonts w:ascii="Times New Roman" w:hAnsi="Times New Roman" w:cs="Times New Roman"/>
          <w:noProof/>
          <w:sz w:val="24"/>
          <w:szCs w:val="24"/>
        </w:rPr>
        <w:object w:dxaOrig="3495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74.65pt;height:74.15pt;mso-width-percent:0;mso-height-percent:0;mso-width-percent:0;mso-height-percent:0" o:ole="">
            <v:imagedata r:id="rId8" o:title=""/>
          </v:shape>
          <o:OLEObject Type="Embed" ProgID="Unknown" ShapeID="_x0000_i1026" DrawAspect="Content" ObjectID="_1604344441" r:id="rId9"/>
        </w:object>
      </w:r>
    </w:p>
    <w:p w:rsidR="00672BA1" w:rsidRPr="006F17C1" w:rsidRDefault="00672B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H NMR (500 MHz, CD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OD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dopped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with D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O) </w:t>
      </w:r>
    </w:p>
    <w:p w:rsidR="00B73FC3" w:rsidRPr="006F17C1" w:rsidRDefault="0078253B" w:rsidP="00672B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8.75 (1H, d, 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=5.0 Hz, NH), 8.43 (1H, d, 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=5.0 Hz, NH), 8.26 (1H, d,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=5.0 Hz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NH), 4.47 (2H, q, CH-α), 4.37 (1H, q, CH-α), 4.30 (1H, q, CH-α), 3.32 (2H, q, H-δ Pro), 2.82 (1H, s, NH-Pro), 2.49-2.42 (1H, m, H-β Pro), 2.16-2.11 (1H, m, H-β Ile), 2.07-2.02 (2H, m), 1.93-1.88 (1H, m, H-β Pro), 1.74-1.69 (1H, m, H-γ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1.63 (2H, t, H-β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1.55-1.50 (1H, m, H-γ, Ile), 1.36 (3H, d, 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=8.0 Hz, H-β Ala), 1.29-1.24 (1H, m, H-γ Ile), 0.98 (3H, d, 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=7.5 Hz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H-γ’ Ile), 0.95 (6H, q,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=10.0 Hz H-δ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0.93 (3H, t, 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=8.5 Hz, H-δ, Ile) </w:t>
      </w:r>
    </w:p>
    <w:p w:rsidR="00672BA1" w:rsidRPr="006F17C1" w:rsidRDefault="00672BA1" w:rsidP="00672B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15149F2F" wp14:editId="532B95B4">
            <wp:extent cx="4710391" cy="3286664"/>
            <wp:effectExtent l="0" t="0" r="0" b="9525"/>
            <wp:docPr id="3" name="Picture 3" descr="proton nmr plai linear terbar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ton nmr plai linear terbaru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08" cy="3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A1" w:rsidRPr="006F17C1" w:rsidRDefault="00672B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 NMR (125 MHz, CD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OD, doped with D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O)</w:t>
      </w:r>
    </w:p>
    <w:p w:rsidR="00672BA1" w:rsidRPr="006F17C1" w:rsidRDefault="00672BA1" w:rsidP="00672B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173.3 (C=O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173.2 (C=O Ala), 173.1 (C=O Pro), 172.6 (COOH Ile), 59.5 (C-α Ile), 56.7 (C-α Pro), 52.1 (C-α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48.7 (C-α Ala), 46.0 (C-δ Pro), 40.5 (C-β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37.1 (C-β Ile), 29.6 (C-β Pro), 24.9 (C-γ Ile), 24.5 (C-γ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23.6 (C-δ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22.0 (C-δ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>), 20.4 (C-γ Pro), 16.6 (C-β Ala), 14.6 (C-γ’ Ile), 10.4 (C-δ Ile)</w:t>
      </w:r>
    </w:p>
    <w:p w:rsidR="00B73FC3" w:rsidRPr="006F17C1" w:rsidRDefault="00082F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2200" cy="2844800"/>
            <wp:effectExtent l="0" t="0" r="0" b="0"/>
            <wp:docPr id="8" name="Picture 2" descr="carbon nmr plai linear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bon nmr plai linear copy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AC" w:rsidRPr="006F17C1" w:rsidRDefault="004D45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45AC" w:rsidRPr="006F17C1" w:rsidRDefault="004D45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45AC" w:rsidRPr="006F17C1" w:rsidRDefault="004D45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45AC" w:rsidRPr="006F17C1" w:rsidRDefault="004D45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45AC" w:rsidRPr="006F17C1" w:rsidRDefault="004D45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b/>
          <w:sz w:val="24"/>
          <w:szCs w:val="24"/>
          <w:lang w:val="en-US"/>
        </w:rPr>
        <w:t>CYCLO-PLAI</w:t>
      </w:r>
      <w:r w:rsidR="006F17C1" w:rsidRPr="006F1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6F17C1" w:rsidRPr="006F17C1">
        <w:rPr>
          <w:rFonts w:ascii="Times New Roman" w:hAnsi="Times New Roman" w:cs="Times New Roman"/>
          <w:b/>
          <w:sz w:val="24"/>
          <w:szCs w:val="24"/>
          <w:lang w:val="en-US"/>
        </w:rPr>
        <w:t>Cyclo</w:t>
      </w:r>
      <w:proofErr w:type="spellEnd"/>
      <w:r w:rsidR="006F17C1" w:rsidRPr="006F17C1">
        <w:rPr>
          <w:rFonts w:ascii="Times New Roman" w:hAnsi="Times New Roman" w:cs="Times New Roman"/>
          <w:b/>
          <w:sz w:val="24"/>
          <w:szCs w:val="24"/>
          <w:lang w:val="en-US"/>
        </w:rPr>
        <w:t>-PRO-LEU-ALA-ILE)</w:t>
      </w:r>
    </w:p>
    <w:p w:rsidR="000D3D72" w:rsidRPr="006F17C1" w:rsidRDefault="001956DA" w:rsidP="004D45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56DA">
        <w:rPr>
          <w:rFonts w:ascii="Times New Roman" w:hAnsi="Times New Roman" w:cs="Times New Roman"/>
          <w:noProof/>
          <w:sz w:val="24"/>
          <w:szCs w:val="24"/>
        </w:rPr>
        <w:object w:dxaOrig="2653" w:dyaOrig="1819">
          <v:shape id="_x0000_i1025" type="#_x0000_t75" alt="" style="width:131.9pt;height:91.25pt;mso-width-percent:0;mso-height-percent:0;mso-width-percent:0;mso-height-percent:0" o:ole="">
            <v:imagedata r:id="rId12" o:title=""/>
          </v:shape>
          <o:OLEObject Type="Embed" ProgID="Unknown" ShapeID="_x0000_i1025" DrawAspect="Content" ObjectID="_1604344442" r:id="rId13"/>
        </w:object>
      </w:r>
    </w:p>
    <w:p w:rsidR="000D3D72" w:rsidRPr="006F17C1" w:rsidRDefault="000D3D72" w:rsidP="000D3D72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H NMR </w:t>
      </w:r>
      <w:r w:rsidR="004D45AC" w:rsidRPr="006F17C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00 MHz CDCl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C6B6E" w:rsidRPr="006F17C1" w:rsidRDefault="004D45AC" w:rsidP="003C6B6E">
      <w:pPr>
        <w:rPr>
          <w:rFonts w:ascii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8.87, d, 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J=5.0 Hz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, 1H (-NH)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8.69, d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=5.0 Hz, 1H (-NH)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7.55, d, 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=5.0 Hz, 1H (-NH)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4.40, t,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=7.5 Hz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2H (H-α, Pro, Ile)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4.33, q, 1H (H-α, Ala)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4.27, t,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=7.0 Hz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1H (H-α,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3.38, t, </w:t>
      </w:r>
      <w:r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=7.5 Hz, 2H (H-δ, Pro)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2.45-2.39, m, 1H; 2.11-2.07, m, 1H (H-β, Pro)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2.04-1.99, m, 2H (H-γ, Pro)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1.89-1.85, m, 1H  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(H-γ, </w:t>
      </w:r>
      <w:proofErr w:type="spellStart"/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1.59, t, </w:t>
      </w:r>
      <w:r w:rsidR="003C6B6E"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=8.45 Hz 2H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(H-β,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, 1.70-1.65, m, 1H (H-β, Ile), 1.51-1.46, m, 1H (H-γ, Ile), 1.24-1.18, m, 1H (H-γ, Ile), 1.32, d, </w:t>
      </w:r>
      <w:r w:rsidR="003C6B6E"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=8.15 Hz, 3H (H-β, Ala), 0.95, d, </w:t>
      </w:r>
      <w:r w:rsidR="003C6B6E"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=7.5 Hz, 3H (H-γ’, Ile), 0.92, d, </w:t>
      </w:r>
      <w:r w:rsidR="003C6B6E"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=10.0 Hz, 3H (H-δ, </w:t>
      </w:r>
      <w:proofErr w:type="spellStart"/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0.91, d, </w:t>
      </w:r>
      <w:r w:rsidR="003C6B6E"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=10.0 Hz, 3H (H-δ, </w:t>
      </w:r>
      <w:proofErr w:type="spellStart"/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0.90, t, </w:t>
      </w:r>
      <w:r w:rsidR="003C6B6E" w:rsidRPr="006F17C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3C6B6E" w:rsidRPr="006F17C1">
        <w:rPr>
          <w:rFonts w:ascii="Times New Roman" w:hAnsi="Times New Roman" w:cs="Times New Roman"/>
          <w:sz w:val="24"/>
          <w:szCs w:val="24"/>
          <w:lang w:val="en-US"/>
        </w:rPr>
        <w:t>=8.5 Hz, 3H (H-δ, Ile).</w:t>
      </w:r>
    </w:p>
    <w:p w:rsidR="004D45AC" w:rsidRPr="006F17C1" w:rsidRDefault="004D45AC" w:rsidP="000D3D72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0D3D72" w:rsidRPr="006F17C1" w:rsidRDefault="000D3D72" w:rsidP="000D3D72">
      <w:pPr>
        <w:jc w:val="center"/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id-ID"/>
        </w:rPr>
      </w:pPr>
      <w:r w:rsidRPr="006F17C1">
        <w:rPr>
          <w:rFonts w:ascii="Times New Roman" w:hAnsi="Times New Roman" w:cs="Times New Roman"/>
          <w:noProof/>
          <w:sz w:val="24"/>
          <w:szCs w:val="24"/>
          <w:vertAlign w:val="subscript"/>
          <w:lang w:eastAsia="id-ID"/>
        </w:rPr>
        <w:drawing>
          <wp:inline distT="0" distB="0" distL="0" distR="0" wp14:anchorId="4A1B0D1B" wp14:editId="0AD2A22C">
            <wp:extent cx="4567786" cy="3191773"/>
            <wp:effectExtent l="0" t="0" r="4445" b="8890"/>
            <wp:docPr id="2" name="Picture 2" descr="siklo plai h nmr kloroform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klo plai h nmr kloroform copy 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87" cy="319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72" w:rsidRPr="006F17C1" w:rsidRDefault="000D3D72" w:rsidP="000D3D72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3C6B6E" w:rsidRPr="006F17C1" w:rsidRDefault="003C6B6E" w:rsidP="000D3D72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3C6B6E" w:rsidRPr="006F17C1" w:rsidRDefault="003C6B6E" w:rsidP="000D3D72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3C6B6E" w:rsidRPr="006F17C1" w:rsidRDefault="003C6B6E" w:rsidP="000D3D72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0D3D72" w:rsidRPr="006F17C1" w:rsidRDefault="000D3D72" w:rsidP="000D3D72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13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 NMR 150 MHz CDCl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C6B6E" w:rsidRPr="006F17C1" w:rsidRDefault="003C6B6E" w:rsidP="001D7B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173.4 (C=O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>), 173.3 (C=O Ala), 172.7 (C=O Pro), 168.4 (C=O, Ile), 59.6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(C-α Ile),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56.8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C-α Pro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48.8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C-α Ala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52,1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C-α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46.1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C-δ Pro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29.7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C-β Pro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20.4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C-γ Pro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24.6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C-γ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40.6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C-β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37.1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C-β Ile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24.8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C-γ Ile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16.6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C-β Ala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14.7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C-γ’ Ile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23.7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22.1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C-δ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Leu</w:t>
      </w:r>
      <w:proofErr w:type="spellEnd"/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10.6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C-δ Ile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C6B6E" w:rsidRPr="006F17C1" w:rsidRDefault="003C6B6E" w:rsidP="000D3D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3D72" w:rsidRPr="006F17C1" w:rsidRDefault="000D3D72" w:rsidP="000D3D72">
      <w:pPr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6F17C1">
        <w:rPr>
          <w:rFonts w:ascii="Times New Roman" w:hAnsi="Times New Roman" w:cs="Times New Roman"/>
          <w:noProof/>
          <w:sz w:val="24"/>
          <w:szCs w:val="24"/>
          <w:vertAlign w:val="subscript"/>
          <w:lang w:eastAsia="id-ID"/>
        </w:rPr>
        <w:drawing>
          <wp:inline distT="0" distB="0" distL="0" distR="0" wp14:anchorId="4DA431E6" wp14:editId="2F1B1C13">
            <wp:extent cx="4236883" cy="2964786"/>
            <wp:effectExtent l="0" t="0" r="0" b="7620"/>
            <wp:docPr id="1" name="Picture 1" descr="cnmr 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nmr cc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50" cy="29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C3" w:rsidRPr="006F17C1" w:rsidRDefault="001D7BC3" w:rsidP="000D3D72">
      <w:pPr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494C5E" w:rsidRPr="006F17C1" w:rsidRDefault="00870449" w:rsidP="00494C5E">
      <w:pPr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6F17C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0BE5F" wp14:editId="23642891">
                <wp:simplePos x="0" y="0"/>
                <wp:positionH relativeFrom="column">
                  <wp:posOffset>1492370</wp:posOffset>
                </wp:positionH>
                <wp:positionV relativeFrom="paragraph">
                  <wp:posOffset>158055</wp:posOffset>
                </wp:positionV>
                <wp:extent cx="327348" cy="284672"/>
                <wp:effectExtent l="0" t="0" r="15875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48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F0C64" id="Oval 10" o:spid="_x0000_s1026" style="position:absolute;margin-left:117.5pt;margin-top:12.45pt;width:25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" filled="f" strokecolor="#243f60 [1604]" strokeweight="2pt"/>
            </w:pict>
          </mc:Fallback>
        </mc:AlternateContent>
      </w:r>
      <w:r w:rsidR="001D7BC3" w:rsidRPr="006F17C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54750549" wp14:editId="2858ADB8">
            <wp:simplePos x="0" y="0"/>
            <wp:positionH relativeFrom="column">
              <wp:posOffset>1871345</wp:posOffset>
            </wp:positionH>
            <wp:positionV relativeFrom="paragraph">
              <wp:posOffset>157480</wp:posOffset>
            </wp:positionV>
            <wp:extent cx="1420495" cy="603250"/>
            <wp:effectExtent l="0" t="0" r="8255" b="6350"/>
            <wp:wrapNone/>
            <wp:docPr id="4" name="Picture 4" descr="D:\PLAI LIN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PLAI LINEA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5E" w:rsidRPr="006F17C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D0D2A68" wp14:editId="2D20CB52">
            <wp:extent cx="3907766" cy="207133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6765" t="32901" r="29872" b="26211"/>
                    <a:stretch/>
                  </pic:blipFill>
                  <pic:spPr bwMode="auto">
                    <a:xfrm>
                      <a:off x="0" y="0"/>
                      <a:ext cx="3907677" cy="207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7BC3" w:rsidRPr="006F1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5E" w:rsidRPr="006F17C1" w:rsidRDefault="00494C5E" w:rsidP="00494C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Figure 1.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Analitycal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RP-HPLC profile of PLAI linear (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spellEnd"/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= 4.08 min), λ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210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nm, gradient </w:t>
      </w:r>
      <w:proofErr w:type="gramStart"/>
      <w:r w:rsidRPr="006F17C1">
        <w:rPr>
          <w:rFonts w:ascii="Times New Roman" w:hAnsi="Times New Roman" w:cs="Times New Roman"/>
          <w:sz w:val="24"/>
          <w:szCs w:val="24"/>
          <w:lang w:val="en-US"/>
        </w:rPr>
        <w:t>MeCN:H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5-95%, 1 ml/min.</w:t>
      </w:r>
    </w:p>
    <w:p w:rsidR="00494C5E" w:rsidRPr="006F17C1" w:rsidRDefault="00870449" w:rsidP="00494C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5E24E639" wp14:editId="48A105F4">
            <wp:extent cx="3709358" cy="2474836"/>
            <wp:effectExtent l="0" t="0" r="5715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97" cy="2480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2B2" w:rsidRPr="006F17C1" w:rsidRDefault="00B432B2" w:rsidP="00B432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1D7BC3" w:rsidRPr="006F17C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. Mass spectra of PLAI linear (HRTOFMS-ES+) calculated mass: 413.10</w:t>
      </w:r>
      <w:r w:rsidR="00870449" w:rsidRPr="006F17C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8 [C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36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6F17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1D7BC3" w:rsidRPr="006F17C1" w:rsidRDefault="001D7BC3" w:rsidP="00B432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7BC3" w:rsidRPr="006F17C1" w:rsidRDefault="00870449" w:rsidP="001D7B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3509" wp14:editId="72F57A7A">
                <wp:simplePos x="0" y="0"/>
                <wp:positionH relativeFrom="column">
                  <wp:posOffset>3314700</wp:posOffset>
                </wp:positionH>
                <wp:positionV relativeFrom="paragraph">
                  <wp:posOffset>83185</wp:posOffset>
                </wp:positionV>
                <wp:extent cx="327025" cy="284480"/>
                <wp:effectExtent l="0" t="0" r="15875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84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B3D9D" id="Oval 11" o:spid="_x0000_s1026" style="position:absolute;margin-left:261pt;margin-top:6.55pt;width:25.7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" filled="f" strokecolor="#243f60 [1604]" strokeweight="2pt"/>
            </w:pict>
          </mc:Fallback>
        </mc:AlternateContent>
      </w:r>
      <w:r w:rsidRPr="006F17C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4E687CDA" wp14:editId="198A8BA4">
            <wp:simplePos x="0" y="0"/>
            <wp:positionH relativeFrom="column">
              <wp:posOffset>2069765</wp:posOffset>
            </wp:positionH>
            <wp:positionV relativeFrom="paragraph">
              <wp:posOffset>66674</wp:posOffset>
            </wp:positionV>
            <wp:extent cx="1130060" cy="84284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0" cy="842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C3" w:rsidRPr="006F17C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31BE140" wp14:editId="0F9D49D1">
            <wp:extent cx="4009129" cy="2096219"/>
            <wp:effectExtent l="0" t="0" r="0" b="0"/>
            <wp:docPr id="7" name="Picture 7" descr="D:\SIKLOPLAI hp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SIKLOPLAI hpl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/>
                    <a:stretch/>
                  </pic:blipFill>
                  <pic:spPr bwMode="auto">
                    <a:xfrm>
                      <a:off x="0" y="0"/>
                      <a:ext cx="4015788" cy="209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BC3" w:rsidRPr="006F17C1" w:rsidRDefault="001D7BC3" w:rsidP="001D7B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870449" w:rsidRPr="006F17C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Analitycal</w:t>
      </w:r>
      <w:proofErr w:type="spell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RP-HPLC profile of c-PLAI (</w:t>
      </w:r>
      <w:proofErr w:type="spellStart"/>
      <w:r w:rsidRPr="006F17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spellEnd"/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= 23.4 min), λ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210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nm, gradient </w:t>
      </w:r>
      <w:proofErr w:type="gramStart"/>
      <w:r w:rsidRPr="006F17C1">
        <w:rPr>
          <w:rFonts w:ascii="Times New Roman" w:hAnsi="Times New Roman" w:cs="Times New Roman"/>
          <w:sz w:val="24"/>
          <w:szCs w:val="24"/>
          <w:lang w:val="en-US"/>
        </w:rPr>
        <w:t>MeCN:H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 5-95%, 1 ml/min.</w:t>
      </w:r>
    </w:p>
    <w:p w:rsidR="00870449" w:rsidRPr="006F17C1" w:rsidRDefault="00870449" w:rsidP="001D7B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7BC3" w:rsidRPr="006F17C1" w:rsidRDefault="001D7BC3" w:rsidP="00B432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32B2" w:rsidRPr="006F17C1" w:rsidRDefault="00870449" w:rsidP="00494C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20258A41" wp14:editId="5B35A359">
            <wp:extent cx="3907766" cy="26138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41" cy="262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7C1" w:rsidRDefault="00C81A35" w:rsidP="00C81A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lang w:val="en-US"/>
        </w:rPr>
        <w:t xml:space="preserve">Figure 4. Mass spectra of c-PLAI (HRTOFMS-ES+) </w:t>
      </w:r>
    </w:p>
    <w:p w:rsidR="00C81A35" w:rsidRPr="006F17C1" w:rsidRDefault="00C81A35" w:rsidP="00C81A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17C1">
        <w:rPr>
          <w:rFonts w:ascii="Times New Roman" w:hAnsi="Times New Roman" w:cs="Times New Roman"/>
          <w:sz w:val="24"/>
          <w:szCs w:val="24"/>
          <w:lang w:val="en-US"/>
        </w:rPr>
        <w:t>calculated mass: 41</w:t>
      </w:r>
      <w:r w:rsidR="006F17C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6F17C1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1 [C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F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+ Na</w:t>
      </w:r>
      <w:r w:rsidRPr="006F17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6F17C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F17C1" w:rsidRPr="00273A1D" w:rsidRDefault="006F17C1" w:rsidP="006F17C1">
      <w:pPr>
        <w:spacing w:line="480" w:lineRule="auto"/>
        <w:jc w:val="both"/>
        <w:rPr>
          <w:rFonts w:ascii="Times New Roman" w:hAnsi="Times New Roman" w:cs="Times New Roman"/>
        </w:rPr>
      </w:pPr>
    </w:p>
    <w:p w:rsidR="00C81A35" w:rsidRDefault="00C81A35" w:rsidP="006F1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17C1" w:rsidRPr="006F17C1" w:rsidRDefault="006F17C1" w:rsidP="006F1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1A35" w:rsidRPr="006F17C1" w:rsidRDefault="00C81A35" w:rsidP="00494C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3D72" w:rsidRPr="006F17C1" w:rsidRDefault="000D3D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4914" w:rsidRPr="006F17C1" w:rsidRDefault="00024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3FC3" w:rsidRPr="006F17C1" w:rsidRDefault="00B73FC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73FC3" w:rsidRPr="006F17C1" w:rsidSect="000D3D72">
      <w:headerReference w:type="default" r:id="rId2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DA" w:rsidRDefault="001956DA" w:rsidP="000D3D72">
      <w:pPr>
        <w:spacing w:after="0" w:line="240" w:lineRule="auto"/>
      </w:pPr>
      <w:r>
        <w:separator/>
      </w:r>
    </w:p>
  </w:endnote>
  <w:endnote w:type="continuationSeparator" w:id="0">
    <w:p w:rsidR="001956DA" w:rsidRDefault="001956DA" w:rsidP="000D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DA" w:rsidRDefault="001956DA" w:rsidP="000D3D72">
      <w:pPr>
        <w:spacing w:after="0" w:line="240" w:lineRule="auto"/>
      </w:pPr>
      <w:r>
        <w:separator/>
      </w:r>
    </w:p>
  </w:footnote>
  <w:footnote w:type="continuationSeparator" w:id="0">
    <w:p w:rsidR="001956DA" w:rsidRDefault="001956DA" w:rsidP="000D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72" w:rsidRDefault="000D3D72" w:rsidP="000D3D72">
    <w:pPr>
      <w:pStyle w:val="Header"/>
      <w:jc w:val="center"/>
    </w:pPr>
    <w:r>
      <w:t>SUPPLEMENTARY INFORMATION</w:t>
    </w:r>
  </w:p>
  <w:p w:rsidR="000D3D72" w:rsidRDefault="000D3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C3"/>
    <w:rsid w:val="00024914"/>
    <w:rsid w:val="0005453C"/>
    <w:rsid w:val="00065972"/>
    <w:rsid w:val="00082F09"/>
    <w:rsid w:val="000D066F"/>
    <w:rsid w:val="000D3D72"/>
    <w:rsid w:val="00111D41"/>
    <w:rsid w:val="001956DA"/>
    <w:rsid w:val="001D7BC3"/>
    <w:rsid w:val="00286434"/>
    <w:rsid w:val="00356379"/>
    <w:rsid w:val="003C6B6E"/>
    <w:rsid w:val="00494C5E"/>
    <w:rsid w:val="004D45AC"/>
    <w:rsid w:val="0050566E"/>
    <w:rsid w:val="00575B2D"/>
    <w:rsid w:val="00672BA1"/>
    <w:rsid w:val="006C635C"/>
    <w:rsid w:val="006F17C1"/>
    <w:rsid w:val="0078253B"/>
    <w:rsid w:val="007C56B9"/>
    <w:rsid w:val="00840029"/>
    <w:rsid w:val="00870449"/>
    <w:rsid w:val="00965D63"/>
    <w:rsid w:val="00A30766"/>
    <w:rsid w:val="00AC16C1"/>
    <w:rsid w:val="00AD39D4"/>
    <w:rsid w:val="00AE4303"/>
    <w:rsid w:val="00B22EAE"/>
    <w:rsid w:val="00B432B2"/>
    <w:rsid w:val="00B73FC3"/>
    <w:rsid w:val="00C81A35"/>
    <w:rsid w:val="00D041B9"/>
    <w:rsid w:val="00DB6EAA"/>
    <w:rsid w:val="00E807EF"/>
    <w:rsid w:val="00EC6624"/>
    <w:rsid w:val="00E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C650A-83DE-2C40-94A5-8CD9707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D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72"/>
  </w:style>
  <w:style w:type="paragraph" w:styleId="Footer">
    <w:name w:val="footer"/>
    <w:basedOn w:val="Normal"/>
    <w:link w:val="FooterChar"/>
    <w:uiPriority w:val="99"/>
    <w:unhideWhenUsed/>
    <w:rsid w:val="000D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72"/>
  </w:style>
  <w:style w:type="paragraph" w:styleId="BalloonText">
    <w:name w:val="Balloon Text"/>
    <w:basedOn w:val="Normal"/>
    <w:link w:val="BalloonTextChar"/>
    <w:uiPriority w:val="99"/>
    <w:semiHidden/>
    <w:unhideWhenUsed/>
    <w:rsid w:val="000D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mailto:r.maharani@unpad.ac.id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4009-982E-0842-8E04-021BB2FF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cp:lastPrinted>2018-10-15T03:45:00Z</cp:lastPrinted>
  <dcterms:created xsi:type="dcterms:W3CDTF">2018-11-21T15:19:00Z</dcterms:created>
  <dcterms:modified xsi:type="dcterms:W3CDTF">2018-11-21T15:19:00Z</dcterms:modified>
</cp:coreProperties>
</file>