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BE" w:rsidRDefault="00842A7D">
      <w:r w:rsidRPr="00842A7D">
        <w:drawing>
          <wp:inline distT="0" distB="0" distL="0" distR="0">
            <wp:extent cx="5274310" cy="2228850"/>
            <wp:effectExtent l="19050" t="0" r="2540" b="0"/>
            <wp:docPr id="13" name="Picture 3" descr="C:\Users\ARUNKUMAR\Desktop\sample  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UNKUMAR\Desktop\sample  3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A7D" w:rsidRPr="00C57916" w:rsidRDefault="00842A7D" w:rsidP="00842A7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916">
        <w:rPr>
          <w:rFonts w:ascii="Times New Roman" w:eastAsia="Times New Roman" w:hAnsi="Times New Roman" w:cs="Times New Roman"/>
          <w:b/>
          <w:sz w:val="24"/>
          <w:szCs w:val="24"/>
        </w:rPr>
        <w:t>Figure S1:.</w:t>
      </w:r>
      <w:r w:rsidRPr="00C57916">
        <w:rPr>
          <w:rFonts w:ascii="Times New Roman" w:eastAsia="Times New Roman" w:hAnsi="Times New Roman" w:cs="Times New Roman"/>
          <w:sz w:val="24"/>
          <w:szCs w:val="24"/>
        </w:rPr>
        <w:t xml:space="preserve">Effect of coagulant on </w:t>
      </w:r>
      <w:proofErr w:type="spellStart"/>
      <w:r w:rsidRPr="00C57916">
        <w:rPr>
          <w:rFonts w:ascii="Times New Roman" w:eastAsia="Times New Roman" w:hAnsi="Times New Roman" w:cs="Times New Roman"/>
          <w:i/>
          <w:sz w:val="24"/>
          <w:szCs w:val="24"/>
        </w:rPr>
        <w:t>E.coli</w:t>
      </w:r>
      <w:proofErr w:type="spellEnd"/>
      <w:r w:rsidRPr="00C57916">
        <w:rPr>
          <w:rFonts w:ascii="Times New Roman" w:eastAsia="Times New Roman" w:hAnsi="Times New Roman" w:cs="Times New Roman"/>
          <w:sz w:val="24"/>
          <w:szCs w:val="24"/>
        </w:rPr>
        <w:t xml:space="preserve"> removal</w:t>
      </w:r>
    </w:p>
    <w:p w:rsidR="00842A7D" w:rsidRDefault="00842A7D"/>
    <w:p w:rsidR="00842A7D" w:rsidRDefault="00842A7D"/>
    <w:p w:rsidR="00842A7D" w:rsidRDefault="00842A7D"/>
    <w:p w:rsidR="00842A7D" w:rsidRDefault="00842A7D"/>
    <w:p w:rsidR="00842A7D" w:rsidRDefault="00842A7D"/>
    <w:p w:rsidR="00842A7D" w:rsidRDefault="00842A7D"/>
    <w:p w:rsidR="00842A7D" w:rsidRDefault="00842A7D"/>
    <w:p w:rsidR="00842A7D" w:rsidRDefault="00842A7D"/>
    <w:p w:rsidR="00842A7D" w:rsidRDefault="00842A7D"/>
    <w:p w:rsidR="00842A7D" w:rsidRDefault="00842A7D"/>
    <w:p w:rsidR="00842A7D" w:rsidRDefault="00842A7D"/>
    <w:p w:rsidR="00842A7D" w:rsidRDefault="00842A7D"/>
    <w:p w:rsidR="00842A7D" w:rsidRDefault="00842A7D"/>
    <w:p w:rsidR="00842A7D" w:rsidRPr="00C57916" w:rsidRDefault="00842A7D" w:rsidP="00842A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7916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837996" cy="1715463"/>
            <wp:effectExtent l="38100" t="57150" r="105104" b="94287"/>
            <wp:docPr id="1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152" t="5539" r="19697" b="8448"/>
                    <a:stretch/>
                  </pic:blipFill>
                  <pic:spPr>
                    <a:xfrm>
                      <a:off x="0" y="0"/>
                      <a:ext cx="1842587" cy="17197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2A7D" w:rsidRPr="00C57916" w:rsidRDefault="00842A7D" w:rsidP="00842A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791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831589" cy="1698844"/>
            <wp:effectExtent l="38100" t="57150" r="111511" b="91856"/>
            <wp:docPr id="1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651" t="3933" r="15184"/>
                    <a:stretch/>
                  </pic:blipFill>
                  <pic:spPr>
                    <a:xfrm>
                      <a:off x="0" y="0"/>
                      <a:ext cx="1833405" cy="17005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5791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810144" cy="1695179"/>
            <wp:effectExtent l="38100" t="57150" r="113906" b="95521"/>
            <wp:docPr id="1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426" t="6993" r="27220" b="13006"/>
                    <a:stretch/>
                  </pic:blipFill>
                  <pic:spPr>
                    <a:xfrm>
                      <a:off x="0" y="0"/>
                      <a:ext cx="1824743" cy="17088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2A7D" w:rsidRPr="00C57916" w:rsidRDefault="00842A7D" w:rsidP="00842A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791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859010" cy="1743294"/>
            <wp:effectExtent l="38100" t="57150" r="122190" b="104556"/>
            <wp:docPr id="2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51" t="4371" r="20808"/>
                    <a:stretch/>
                  </pic:blipFill>
                  <pic:spPr>
                    <a:xfrm>
                      <a:off x="0" y="0"/>
                      <a:ext cx="1864394" cy="17483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5791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869527" cy="1753093"/>
            <wp:effectExtent l="38100" t="57150" r="111673" b="94757"/>
            <wp:docPr id="2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136" t="2623" r="19205" b="4044"/>
                    <a:stretch/>
                  </pic:blipFill>
                  <pic:spPr>
                    <a:xfrm>
                      <a:off x="0" y="0"/>
                      <a:ext cx="1872122" cy="17555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2A7D" w:rsidRDefault="00842A7D" w:rsidP="00842A7D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916">
        <w:rPr>
          <w:rFonts w:ascii="Times New Roman" w:eastAsia="Times New Roman" w:hAnsi="Times New Roman" w:cs="Times New Roman"/>
          <w:b/>
          <w:sz w:val="24"/>
          <w:szCs w:val="24"/>
        </w:rPr>
        <w:t>Figure S2</w:t>
      </w:r>
      <w:proofErr w:type="gramStart"/>
      <w:r w:rsidRPr="00C5791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57916">
        <w:rPr>
          <w:rFonts w:ascii="Times New Roman" w:eastAsia="Times New Roman" w:hAnsi="Times New Roman" w:cs="Times New Roman"/>
          <w:sz w:val="24"/>
          <w:szCs w:val="24"/>
        </w:rPr>
        <w:t>Effect</w:t>
      </w:r>
      <w:proofErr w:type="gramEnd"/>
      <w:r w:rsidRPr="00C57916">
        <w:rPr>
          <w:rFonts w:ascii="Times New Roman" w:eastAsia="Times New Roman" w:hAnsi="Times New Roman" w:cs="Times New Roman"/>
          <w:sz w:val="24"/>
          <w:szCs w:val="24"/>
        </w:rPr>
        <w:t xml:space="preserve"> of coagulant on coliphage removal</w:t>
      </w:r>
    </w:p>
    <w:p w:rsidR="00842A7D" w:rsidRDefault="00842A7D" w:rsidP="00842A7D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2A7D" w:rsidRDefault="00842A7D" w:rsidP="00842A7D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A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5155565" cy="2632710"/>
            <wp:effectExtent l="95250" t="95250" r="102235" b="91440"/>
            <wp:docPr id="22" name="Picture 12" descr="C:\Users\ARUNKUMAR\Desktop\aquas extr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RUNKUMAR\Desktop\aquas extrac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5" cy="2632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42A7D" w:rsidRPr="00C57916" w:rsidRDefault="00842A7D" w:rsidP="00842A7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57916">
        <w:rPr>
          <w:rFonts w:ascii="Times New Roman" w:eastAsia="Times New Roman" w:hAnsi="Times New Roman" w:cs="Times New Roman"/>
          <w:b/>
          <w:noProof/>
          <w:sz w:val="24"/>
          <w:szCs w:val="24"/>
        </w:rPr>
        <w:t>A-0.1% Aqueous Extract ; B-1%Aqueous Extract;</w:t>
      </w:r>
    </w:p>
    <w:p w:rsidR="00842A7D" w:rsidRPr="00C57916" w:rsidRDefault="00842A7D" w:rsidP="00842A7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57916">
        <w:rPr>
          <w:rFonts w:ascii="Times New Roman" w:eastAsia="Times New Roman" w:hAnsi="Times New Roman" w:cs="Times New Roman"/>
          <w:b/>
          <w:noProof/>
          <w:sz w:val="24"/>
          <w:szCs w:val="24"/>
        </w:rPr>
        <w:t>C-Positive Control Amphicloxacillin</w:t>
      </w:r>
    </w:p>
    <w:p w:rsidR="00842A7D" w:rsidRDefault="00842A7D" w:rsidP="00842A7D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C5791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Figure S3 : </w:t>
      </w:r>
      <w:r w:rsidRPr="00C5791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Antibacterial activity of the aqueous extract of </w:t>
      </w:r>
      <w:r w:rsidRPr="00C57916">
        <w:rPr>
          <w:rFonts w:ascii="Times New Roman" w:eastAsia="Times New Roman" w:hAnsi="Times New Roman" w:cs="Times New Roman"/>
          <w:i/>
          <w:noProof/>
          <w:sz w:val="24"/>
          <w:szCs w:val="24"/>
        </w:rPr>
        <w:t>Strychnos potatorum</w:t>
      </w:r>
    </w:p>
    <w:p w:rsidR="00842A7D" w:rsidRPr="00C57916" w:rsidRDefault="00842A7D" w:rsidP="00842A7D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842A7D" w:rsidRDefault="00842A7D" w:rsidP="00842A7D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A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5629159" cy="3505200"/>
            <wp:effectExtent l="0" t="0" r="0" b="0"/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307" cy="351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7D" w:rsidRPr="00C57916" w:rsidRDefault="00842A7D" w:rsidP="00842A7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57916">
        <w:rPr>
          <w:rFonts w:ascii="Times New Roman" w:eastAsia="Times New Roman" w:hAnsi="Times New Roman" w:cs="Times New Roman"/>
          <w:b/>
          <w:noProof/>
          <w:sz w:val="24"/>
          <w:szCs w:val="24"/>
        </w:rPr>
        <w:t>Figure S4:</w:t>
      </w:r>
      <w:r w:rsidRPr="00C57916">
        <w:rPr>
          <w:rFonts w:ascii="Times New Roman" w:eastAsia="Times New Roman" w:hAnsi="Times New Roman" w:cs="Times New Roman"/>
          <w:noProof/>
          <w:sz w:val="24"/>
          <w:szCs w:val="24"/>
        </w:rPr>
        <w:t>Antibacterial activity of Methyl Palmitoleate</w:t>
      </w:r>
    </w:p>
    <w:p w:rsidR="00842A7D" w:rsidRPr="00C57916" w:rsidRDefault="00842A7D" w:rsidP="00842A7D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A7D" w:rsidRPr="00C57916" w:rsidRDefault="00842A7D" w:rsidP="00842A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A7D" w:rsidRPr="00C57916" w:rsidRDefault="00842A7D" w:rsidP="00842A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A7D" w:rsidRDefault="00842A7D"/>
    <w:sectPr w:rsidR="00842A7D" w:rsidSect="00AC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TMEkgbGZgamZmaWBko6SsGpxcWZ+XkgBYa1AISlsV8sAAAA"/>
  </w:docVars>
  <w:rsids>
    <w:rsidRoot w:val="00842A7D"/>
    <w:rsid w:val="0016124E"/>
    <w:rsid w:val="007E5435"/>
    <w:rsid w:val="00842A7D"/>
    <w:rsid w:val="008548EC"/>
    <w:rsid w:val="00A95BA5"/>
    <w:rsid w:val="00AC1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</Words>
  <Characters>300</Characters>
  <Application>Microsoft Office Word</Application>
  <DocSecurity>0</DocSecurity>
  <Lines>2</Lines>
  <Paragraphs>1</Paragraphs>
  <ScaleCrop>false</ScaleCrop>
  <Company>by adguard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ARUNKUMAR</dc:creator>
  <cp:lastModifiedBy>ARUNKUMAR</cp:lastModifiedBy>
  <cp:revision>1</cp:revision>
  <dcterms:created xsi:type="dcterms:W3CDTF">2017-08-02T02:05:00Z</dcterms:created>
  <dcterms:modified xsi:type="dcterms:W3CDTF">2017-08-02T02:27:00Z</dcterms:modified>
</cp:coreProperties>
</file>