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62147" w14:textId="77777777" w:rsidR="00050C0D" w:rsidRPr="00050C0D" w:rsidRDefault="00F96536" w:rsidP="00810A6B">
      <w:pPr>
        <w:spacing w:line="480" w:lineRule="auto"/>
        <w:jc w:val="center"/>
        <w:rPr>
          <w:rFonts w:ascii="Times New Roman" w:hAnsi="Times New Roman"/>
          <w:b/>
          <w:sz w:val="24"/>
          <w:szCs w:val="24"/>
        </w:rPr>
      </w:pPr>
      <w:r w:rsidRPr="00050C0D">
        <w:rPr>
          <w:rFonts w:ascii="Times New Roman" w:hAnsi="Times New Roman"/>
          <w:b/>
          <w:bCs/>
          <w:sz w:val="24"/>
          <w:szCs w:val="24"/>
          <w:lang w:val="pt-BR"/>
        </w:rPr>
        <w:t>S</w:t>
      </w:r>
      <w:r w:rsidRPr="00050C0D">
        <w:rPr>
          <w:rFonts w:ascii="Times New Roman" w:hAnsi="Times New Roman" w:hint="eastAsia"/>
          <w:b/>
          <w:bCs/>
          <w:sz w:val="24"/>
          <w:szCs w:val="24"/>
          <w:lang w:val="pt-BR"/>
        </w:rPr>
        <w:t>upporting Information</w:t>
      </w:r>
      <w:r w:rsidR="00050C0D" w:rsidRPr="00050C0D">
        <w:rPr>
          <w:rFonts w:ascii="Times New Roman" w:hAnsi="Times New Roman"/>
          <w:b/>
          <w:sz w:val="24"/>
          <w:szCs w:val="24"/>
        </w:rPr>
        <w:t xml:space="preserve"> </w:t>
      </w:r>
    </w:p>
    <w:p w14:paraId="4D91C7A7" w14:textId="5437C478" w:rsidR="000272FE" w:rsidRPr="00050C0D" w:rsidRDefault="00050C0D" w:rsidP="00810A6B">
      <w:pPr>
        <w:spacing w:line="480" w:lineRule="auto"/>
        <w:jc w:val="center"/>
        <w:rPr>
          <w:rFonts w:ascii="Times New Roman" w:hAnsi="Times New Roman"/>
          <w:b/>
          <w:sz w:val="24"/>
          <w:szCs w:val="24"/>
        </w:rPr>
      </w:pPr>
      <w:r w:rsidRPr="00D55EBB">
        <w:rPr>
          <w:rFonts w:ascii="Times New Roman" w:hAnsi="Times New Roman"/>
          <w:b/>
          <w:sz w:val="24"/>
          <w:szCs w:val="24"/>
        </w:rPr>
        <w:t>Synthesis, Characteri</w:t>
      </w:r>
      <w:r w:rsidR="00C35525">
        <w:rPr>
          <w:rFonts w:ascii="Times New Roman" w:hAnsi="Times New Roman"/>
          <w:b/>
          <w:sz w:val="24"/>
          <w:szCs w:val="24"/>
        </w:rPr>
        <w:t>z</w:t>
      </w:r>
      <w:r w:rsidRPr="00D55EBB">
        <w:rPr>
          <w:rFonts w:ascii="Times New Roman" w:hAnsi="Times New Roman"/>
          <w:b/>
          <w:sz w:val="24"/>
          <w:szCs w:val="24"/>
        </w:rPr>
        <w:t>ation and Docking studies of novel Cyanopyridones analogues with Serotonin 5-HT</w:t>
      </w:r>
      <w:r w:rsidRPr="00D55EBB">
        <w:rPr>
          <w:rFonts w:ascii="Times New Roman" w:hAnsi="Times New Roman"/>
          <w:b/>
          <w:sz w:val="24"/>
          <w:szCs w:val="24"/>
          <w:vertAlign w:val="subscript"/>
        </w:rPr>
        <w:t>1B</w:t>
      </w:r>
      <w:r w:rsidRPr="00D55EBB">
        <w:rPr>
          <w:rFonts w:ascii="Times New Roman" w:hAnsi="Times New Roman"/>
          <w:b/>
          <w:sz w:val="24"/>
          <w:szCs w:val="24"/>
        </w:rPr>
        <w:t xml:space="preserve"> Receptor agonists</w:t>
      </w:r>
    </w:p>
    <w:p w14:paraId="6CA52476" w14:textId="570CD1A6" w:rsidR="000272FE" w:rsidRPr="00F96536" w:rsidRDefault="000272FE" w:rsidP="00810A6B">
      <w:pPr>
        <w:spacing w:line="480" w:lineRule="auto"/>
        <w:jc w:val="center"/>
        <w:rPr>
          <w:rFonts w:ascii="Times New Roman" w:hAnsi="Times New Roman"/>
          <w:sz w:val="24"/>
          <w:szCs w:val="24"/>
        </w:rPr>
      </w:pPr>
      <w:r w:rsidRPr="00F96536">
        <w:rPr>
          <w:rFonts w:ascii="Times New Roman" w:hAnsi="Times New Roman"/>
          <w:sz w:val="24"/>
          <w:szCs w:val="24"/>
        </w:rPr>
        <w:t xml:space="preserve">Amresh Baitha </w:t>
      </w:r>
      <w:r w:rsidRPr="00F96536">
        <w:rPr>
          <w:rFonts w:ascii="Times New Roman" w:hAnsi="Times New Roman"/>
          <w:sz w:val="24"/>
          <w:szCs w:val="24"/>
          <w:vertAlign w:val="superscript"/>
        </w:rPr>
        <w:t>a</w:t>
      </w:r>
      <w:r w:rsidRPr="00F96536">
        <w:rPr>
          <w:rFonts w:ascii="Times New Roman" w:hAnsi="Times New Roman"/>
          <w:sz w:val="24"/>
          <w:szCs w:val="24"/>
        </w:rPr>
        <w:t xml:space="preserve">, Manish Upadhyay </w:t>
      </w:r>
      <w:r w:rsidRPr="00F96536">
        <w:rPr>
          <w:rFonts w:ascii="Times New Roman" w:hAnsi="Times New Roman"/>
          <w:sz w:val="24"/>
          <w:szCs w:val="24"/>
          <w:vertAlign w:val="superscript"/>
        </w:rPr>
        <w:t>b</w:t>
      </w:r>
      <w:r w:rsidRPr="00F96536">
        <w:rPr>
          <w:rFonts w:ascii="Times New Roman" w:hAnsi="Times New Roman"/>
          <w:sz w:val="24"/>
          <w:szCs w:val="24"/>
        </w:rPr>
        <w:t xml:space="preserve">, Ajay Gopinathan </w:t>
      </w:r>
      <w:r w:rsidRPr="00F96536">
        <w:rPr>
          <w:rFonts w:ascii="Times New Roman" w:hAnsi="Times New Roman"/>
          <w:sz w:val="24"/>
          <w:szCs w:val="24"/>
          <w:vertAlign w:val="superscript"/>
        </w:rPr>
        <w:t>a</w:t>
      </w:r>
      <w:r w:rsidRPr="00F96536">
        <w:rPr>
          <w:rFonts w:ascii="Times New Roman" w:hAnsi="Times New Roman"/>
          <w:sz w:val="24"/>
          <w:szCs w:val="24"/>
        </w:rPr>
        <w:t>,</w:t>
      </w:r>
      <w:r w:rsidR="00626C90" w:rsidRPr="00F96536">
        <w:rPr>
          <w:rFonts w:ascii="Times New Roman" w:hAnsi="Times New Roman"/>
          <w:sz w:val="24"/>
          <w:szCs w:val="24"/>
        </w:rPr>
        <w:t xml:space="preserve"> Karthik Krishnan </w:t>
      </w:r>
      <w:r w:rsidR="00626C90" w:rsidRPr="00F96536">
        <w:rPr>
          <w:rFonts w:ascii="Times New Roman" w:hAnsi="Times New Roman"/>
          <w:sz w:val="24"/>
          <w:szCs w:val="24"/>
          <w:vertAlign w:val="superscript"/>
        </w:rPr>
        <w:t>a</w:t>
      </w:r>
      <w:r w:rsidR="00626C90" w:rsidRPr="00F96536">
        <w:rPr>
          <w:rFonts w:ascii="Times New Roman" w:hAnsi="Times New Roman"/>
          <w:sz w:val="24"/>
          <w:szCs w:val="24"/>
        </w:rPr>
        <w:t>,</w:t>
      </w:r>
      <w:r w:rsidRPr="00F96536">
        <w:rPr>
          <w:rFonts w:ascii="Times New Roman" w:hAnsi="Times New Roman"/>
          <w:sz w:val="24"/>
          <w:szCs w:val="24"/>
        </w:rPr>
        <w:t xml:space="preserve"> Vijay V Dabholkar </w:t>
      </w:r>
      <w:r w:rsidRPr="00F96536">
        <w:rPr>
          <w:rFonts w:ascii="Times New Roman" w:hAnsi="Times New Roman"/>
          <w:sz w:val="24"/>
          <w:szCs w:val="24"/>
          <w:vertAlign w:val="superscript"/>
        </w:rPr>
        <w:t>a,</w:t>
      </w:r>
      <w:r w:rsidRPr="00F96536">
        <w:rPr>
          <w:rFonts w:ascii="Times New Roman" w:hAnsi="Times New Roman"/>
          <w:sz w:val="24"/>
          <w:szCs w:val="24"/>
        </w:rPr>
        <w:t xml:space="preserve"> *</w:t>
      </w:r>
    </w:p>
    <w:p w14:paraId="1674B80F" w14:textId="77777777" w:rsidR="000272FE" w:rsidRPr="00EF23F9" w:rsidRDefault="000272FE" w:rsidP="00810A6B">
      <w:pPr>
        <w:spacing w:after="0" w:line="480" w:lineRule="auto"/>
        <w:jc w:val="center"/>
        <w:rPr>
          <w:rFonts w:ascii="Times New Roman" w:hAnsi="Times New Roman"/>
          <w:sz w:val="24"/>
          <w:szCs w:val="24"/>
        </w:rPr>
      </w:pPr>
      <w:proofErr w:type="spellStart"/>
      <w:r w:rsidRPr="00EF23F9">
        <w:rPr>
          <w:rFonts w:ascii="Times New Roman" w:hAnsi="Times New Roman"/>
          <w:sz w:val="24"/>
          <w:szCs w:val="24"/>
          <w:vertAlign w:val="superscript"/>
        </w:rPr>
        <w:t>a</w:t>
      </w:r>
      <w:r w:rsidRPr="00EF23F9">
        <w:rPr>
          <w:rFonts w:ascii="Times New Roman" w:hAnsi="Times New Roman"/>
          <w:sz w:val="24"/>
          <w:szCs w:val="24"/>
        </w:rPr>
        <w:t>Organic</w:t>
      </w:r>
      <w:proofErr w:type="spellEnd"/>
      <w:r w:rsidRPr="00EF23F9">
        <w:rPr>
          <w:rFonts w:ascii="Times New Roman" w:hAnsi="Times New Roman"/>
          <w:sz w:val="24"/>
          <w:szCs w:val="24"/>
        </w:rPr>
        <w:t xml:space="preserve"> Research Laboratory, Dept of Chemistry, Guru Nanak College, Mumbai-400037, India</w:t>
      </w:r>
    </w:p>
    <w:p w14:paraId="16C5CE3A" w14:textId="77777777" w:rsidR="000272FE" w:rsidRPr="00EF23F9" w:rsidRDefault="000272FE" w:rsidP="00810A6B">
      <w:pPr>
        <w:spacing w:after="0" w:line="480" w:lineRule="auto"/>
        <w:jc w:val="center"/>
        <w:rPr>
          <w:rFonts w:ascii="Times New Roman" w:hAnsi="Times New Roman"/>
          <w:sz w:val="24"/>
          <w:szCs w:val="24"/>
        </w:rPr>
      </w:pPr>
      <w:proofErr w:type="spellStart"/>
      <w:r w:rsidRPr="00EF23F9">
        <w:rPr>
          <w:rFonts w:ascii="Times New Roman" w:hAnsi="Times New Roman"/>
          <w:sz w:val="24"/>
          <w:szCs w:val="24"/>
          <w:vertAlign w:val="superscript"/>
        </w:rPr>
        <w:t>b</w:t>
      </w:r>
      <w:bookmarkStart w:id="0" w:name="_Hlk524439072"/>
      <w:r w:rsidRPr="00EF23F9">
        <w:rPr>
          <w:rFonts w:ascii="Times New Roman" w:hAnsi="Times New Roman"/>
          <w:sz w:val="24"/>
          <w:szCs w:val="24"/>
        </w:rPr>
        <w:t>Department</w:t>
      </w:r>
      <w:proofErr w:type="spellEnd"/>
      <w:r w:rsidRPr="00EF23F9">
        <w:rPr>
          <w:rFonts w:ascii="Times New Roman" w:hAnsi="Times New Roman"/>
          <w:sz w:val="24"/>
          <w:szCs w:val="24"/>
        </w:rPr>
        <w:t xml:space="preserve"> of Bioinformatic, Guru Nanak Khalsa College</w:t>
      </w:r>
      <w:bookmarkEnd w:id="0"/>
      <w:r w:rsidRPr="00EF23F9">
        <w:rPr>
          <w:rFonts w:ascii="Times New Roman" w:hAnsi="Times New Roman"/>
          <w:sz w:val="24"/>
          <w:szCs w:val="24"/>
        </w:rPr>
        <w:t>, Mumbai-400019, India</w:t>
      </w:r>
    </w:p>
    <w:p w14:paraId="3D853214" w14:textId="77777777" w:rsidR="000272FE" w:rsidRPr="00EF23F9" w:rsidRDefault="000272FE" w:rsidP="00810A6B">
      <w:pPr>
        <w:spacing w:after="0" w:line="480" w:lineRule="auto"/>
        <w:jc w:val="center"/>
        <w:rPr>
          <w:rFonts w:ascii="Times New Roman" w:hAnsi="Times New Roman"/>
          <w:sz w:val="24"/>
          <w:szCs w:val="24"/>
        </w:rPr>
      </w:pPr>
      <w:r w:rsidRPr="00EF23F9">
        <w:rPr>
          <w:rFonts w:ascii="Times New Roman" w:hAnsi="Times New Roman"/>
          <w:sz w:val="24"/>
          <w:szCs w:val="24"/>
        </w:rPr>
        <w:t>University of Mumbai, Maharashtra, India</w:t>
      </w:r>
    </w:p>
    <w:p w14:paraId="431A638D" w14:textId="3FEB7CB9" w:rsidR="00012E1A" w:rsidRDefault="000272FE" w:rsidP="00810A6B">
      <w:pPr>
        <w:spacing w:after="0" w:line="480" w:lineRule="auto"/>
        <w:jc w:val="center"/>
        <w:rPr>
          <w:rStyle w:val="Hyperlink"/>
          <w:rFonts w:ascii="Times New Roman" w:hAnsi="Times New Roman"/>
          <w:sz w:val="24"/>
          <w:szCs w:val="24"/>
        </w:rPr>
      </w:pPr>
      <w:r w:rsidRPr="00F96536">
        <w:rPr>
          <w:rFonts w:ascii="Times New Roman" w:hAnsi="Times New Roman"/>
          <w:sz w:val="24"/>
          <w:szCs w:val="24"/>
        </w:rPr>
        <w:t xml:space="preserve">E-mail: </w:t>
      </w:r>
      <w:hyperlink r:id="rId8" w:history="1">
        <w:r w:rsidRPr="00F96536">
          <w:rPr>
            <w:rStyle w:val="Hyperlink"/>
            <w:rFonts w:ascii="Times New Roman" w:hAnsi="Times New Roman"/>
            <w:sz w:val="24"/>
            <w:szCs w:val="24"/>
          </w:rPr>
          <w:t>vijaydabholkar@gmail.com</w:t>
        </w:r>
      </w:hyperlink>
    </w:p>
    <w:p w14:paraId="481CA2F1" w14:textId="77777777" w:rsidR="00F96536" w:rsidRDefault="00F96536" w:rsidP="00810A6B">
      <w:pPr>
        <w:spacing w:after="0" w:line="480" w:lineRule="auto"/>
        <w:jc w:val="center"/>
        <w:rPr>
          <w:rStyle w:val="Hyperlink"/>
          <w:rFonts w:ascii="Times New Roman" w:hAnsi="Times New Roman"/>
          <w:sz w:val="24"/>
          <w:szCs w:val="24"/>
        </w:rPr>
      </w:pPr>
    </w:p>
    <w:p w14:paraId="7FB55D34" w14:textId="77777777" w:rsidR="00F96536" w:rsidRPr="003C7A2D" w:rsidRDefault="00F96536" w:rsidP="00810A6B">
      <w:pPr>
        <w:spacing w:after="0" w:line="480" w:lineRule="auto"/>
        <w:jc w:val="center"/>
        <w:rPr>
          <w:rFonts w:ascii="Times New Roman" w:hAnsi="Times New Roman" w:cs="Times New Roman"/>
          <w:b/>
          <w:sz w:val="28"/>
          <w:szCs w:val="28"/>
          <w:lang w:eastAsia="en-IN"/>
        </w:rPr>
      </w:pPr>
      <w:r w:rsidRPr="003C7A2D">
        <w:rPr>
          <w:rFonts w:ascii="Times New Roman" w:hAnsi="Times New Roman" w:cs="Times New Roman"/>
          <w:b/>
          <w:sz w:val="28"/>
          <w:szCs w:val="28"/>
          <w:lang w:eastAsia="en-IN"/>
        </w:rPr>
        <w:t>Table of Contents</w:t>
      </w:r>
    </w:p>
    <w:p w14:paraId="6F274D70" w14:textId="22DCD401" w:rsidR="00050C0D" w:rsidRPr="00050C0D" w:rsidRDefault="00F96536" w:rsidP="00810A6B">
      <w:pPr>
        <w:pStyle w:val="ListParagraph"/>
        <w:numPr>
          <w:ilvl w:val="0"/>
          <w:numId w:val="1"/>
        </w:numPr>
        <w:spacing w:after="0" w:line="480" w:lineRule="auto"/>
        <w:jc w:val="both"/>
        <w:rPr>
          <w:rFonts w:ascii="Times New Roman" w:hAnsi="Times New Roman" w:cs="Times New Roman"/>
          <w:bCs/>
          <w:sz w:val="24"/>
          <w:szCs w:val="24"/>
          <w:lang w:eastAsia="en-IN"/>
        </w:rPr>
      </w:pPr>
      <w:r w:rsidRPr="003C7A2D">
        <w:rPr>
          <w:rFonts w:ascii="Times New Roman" w:hAnsi="Times New Roman" w:cs="Times New Roman"/>
          <w:bCs/>
          <w:sz w:val="24"/>
          <w:szCs w:val="24"/>
          <w:lang w:eastAsia="en-IN"/>
        </w:rPr>
        <w:t>General Procedure for the synthesis of</w:t>
      </w:r>
      <w:r>
        <w:rPr>
          <w:rFonts w:ascii="Times New Roman" w:hAnsi="Times New Roman" w:cs="Times New Roman"/>
          <w:b/>
          <w:sz w:val="24"/>
          <w:szCs w:val="24"/>
          <w:lang w:eastAsia="en-IN"/>
        </w:rPr>
        <w:t xml:space="preserve"> </w:t>
      </w:r>
      <w:r w:rsidR="00AB5046">
        <w:rPr>
          <w:rFonts w:ascii="Times New Roman" w:hAnsi="Times New Roman" w:cs="Times New Roman"/>
          <w:b/>
          <w:sz w:val="24"/>
          <w:szCs w:val="24"/>
          <w:lang w:eastAsia="en-IN"/>
        </w:rPr>
        <w:t xml:space="preserve">3, 6(a-e) &amp; </w:t>
      </w:r>
      <w:r w:rsidR="00E1035B">
        <w:rPr>
          <w:rFonts w:ascii="Times New Roman" w:hAnsi="Times New Roman" w:cs="Times New Roman"/>
          <w:b/>
          <w:sz w:val="24"/>
          <w:szCs w:val="24"/>
          <w:lang w:eastAsia="en-IN"/>
        </w:rPr>
        <w:t xml:space="preserve">8(a-e) </w:t>
      </w:r>
    </w:p>
    <w:p w14:paraId="6BC5949D" w14:textId="60352B9F" w:rsidR="00F96536" w:rsidRPr="00783687" w:rsidRDefault="00F96536" w:rsidP="00810A6B">
      <w:pPr>
        <w:pStyle w:val="ListParagraph"/>
        <w:spacing w:after="0" w:line="480" w:lineRule="auto"/>
        <w:jc w:val="both"/>
        <w:rPr>
          <w:rFonts w:ascii="Times New Roman" w:hAnsi="Times New Roman" w:cs="Times New Roman"/>
          <w:bCs/>
          <w:sz w:val="24"/>
          <w:szCs w:val="24"/>
          <w:lang w:eastAsia="en-IN"/>
        </w:rPr>
      </w:pPr>
      <w:r w:rsidRPr="00783687">
        <w:rPr>
          <w:rFonts w:ascii="Times New Roman" w:hAnsi="Times New Roman" w:cs="Times New Roman"/>
          <w:bCs/>
          <w:sz w:val="24"/>
          <w:szCs w:val="24"/>
          <w:lang w:eastAsia="en-IN"/>
        </w:rPr>
        <w:t>…</w:t>
      </w:r>
      <w:r w:rsidR="00E1035B">
        <w:rPr>
          <w:rFonts w:ascii="Times New Roman" w:hAnsi="Times New Roman" w:cs="Times New Roman"/>
          <w:bCs/>
          <w:sz w:val="24"/>
          <w:szCs w:val="24"/>
          <w:lang w:eastAsia="en-IN"/>
        </w:rPr>
        <w:t>………………………………</w:t>
      </w:r>
      <w:r w:rsidRPr="00783687">
        <w:rPr>
          <w:rFonts w:ascii="Times New Roman" w:hAnsi="Times New Roman" w:cs="Times New Roman"/>
          <w:bCs/>
          <w:sz w:val="24"/>
          <w:szCs w:val="24"/>
          <w:lang w:eastAsia="en-IN"/>
        </w:rPr>
        <w:t>………</w:t>
      </w:r>
      <w:r w:rsidR="00642DEF" w:rsidRPr="00783687">
        <w:rPr>
          <w:rFonts w:ascii="Times New Roman" w:hAnsi="Times New Roman" w:cs="Times New Roman"/>
          <w:bCs/>
          <w:sz w:val="24"/>
          <w:szCs w:val="24"/>
          <w:lang w:eastAsia="en-IN"/>
        </w:rPr>
        <w:t>…...</w:t>
      </w:r>
      <w:r w:rsidRPr="00783687">
        <w:rPr>
          <w:rFonts w:ascii="Times New Roman" w:hAnsi="Times New Roman" w:cs="Times New Roman"/>
          <w:bCs/>
          <w:sz w:val="24"/>
          <w:szCs w:val="24"/>
          <w:lang w:eastAsia="en-IN"/>
        </w:rPr>
        <w:t>………</w:t>
      </w:r>
      <w:r w:rsidR="00642DEF" w:rsidRPr="00783687">
        <w:rPr>
          <w:rFonts w:ascii="Times New Roman" w:hAnsi="Times New Roman" w:cs="Times New Roman"/>
          <w:bCs/>
          <w:sz w:val="24"/>
          <w:szCs w:val="24"/>
          <w:lang w:eastAsia="en-IN"/>
        </w:rPr>
        <w:t>...</w:t>
      </w:r>
      <w:r w:rsidR="00642DEF">
        <w:rPr>
          <w:rFonts w:ascii="Times New Roman" w:hAnsi="Times New Roman" w:cs="Times New Roman"/>
          <w:bCs/>
          <w:sz w:val="24"/>
          <w:szCs w:val="24"/>
          <w:lang w:eastAsia="en-IN"/>
        </w:rPr>
        <w:t>...</w:t>
      </w:r>
      <w:r w:rsidRPr="00783687">
        <w:rPr>
          <w:rFonts w:ascii="Times New Roman" w:hAnsi="Times New Roman" w:cs="Times New Roman"/>
          <w:bCs/>
          <w:sz w:val="24"/>
          <w:szCs w:val="24"/>
          <w:lang w:eastAsia="en-IN"/>
        </w:rPr>
        <w:t>….....</w:t>
      </w:r>
      <w:r w:rsidR="00642DEF">
        <w:rPr>
          <w:rFonts w:ascii="Times New Roman" w:hAnsi="Times New Roman" w:cs="Times New Roman"/>
          <w:bCs/>
          <w:sz w:val="24"/>
          <w:szCs w:val="24"/>
          <w:lang w:eastAsia="en-IN"/>
        </w:rPr>
        <w:t>.</w:t>
      </w:r>
      <w:r>
        <w:rPr>
          <w:rFonts w:ascii="Times New Roman" w:hAnsi="Times New Roman" w:cs="Times New Roman"/>
          <w:b/>
          <w:sz w:val="24"/>
          <w:szCs w:val="24"/>
          <w:lang w:eastAsia="en-IN"/>
        </w:rPr>
        <w:t>2</w:t>
      </w:r>
      <w:r w:rsidRPr="00783687">
        <w:rPr>
          <w:rFonts w:ascii="Times New Roman" w:hAnsi="Times New Roman" w:cs="Times New Roman"/>
          <w:b/>
          <w:sz w:val="24"/>
          <w:szCs w:val="24"/>
          <w:lang w:eastAsia="en-IN"/>
        </w:rPr>
        <w:t>-</w:t>
      </w:r>
      <w:r w:rsidR="00B33284">
        <w:rPr>
          <w:rFonts w:ascii="Times New Roman" w:hAnsi="Times New Roman" w:cs="Times New Roman"/>
          <w:b/>
          <w:sz w:val="24"/>
          <w:szCs w:val="24"/>
          <w:lang w:eastAsia="en-IN"/>
        </w:rPr>
        <w:t>4</w:t>
      </w:r>
    </w:p>
    <w:p w14:paraId="352C4980" w14:textId="7EB3B0FA" w:rsidR="00E1035B" w:rsidRDefault="00F96536" w:rsidP="00810A6B">
      <w:pPr>
        <w:pStyle w:val="ListParagraph"/>
        <w:numPr>
          <w:ilvl w:val="0"/>
          <w:numId w:val="1"/>
        </w:numPr>
        <w:spacing w:after="0" w:line="480" w:lineRule="auto"/>
        <w:jc w:val="both"/>
        <w:rPr>
          <w:rFonts w:ascii="Times New Roman" w:hAnsi="Times New Roman" w:cs="Times New Roman"/>
          <w:bCs/>
          <w:sz w:val="24"/>
          <w:szCs w:val="24"/>
          <w:lang w:eastAsia="en-IN"/>
        </w:rPr>
      </w:pPr>
      <w:r>
        <w:rPr>
          <w:rFonts w:ascii="Times New Roman" w:hAnsi="Times New Roman" w:cs="Times New Roman"/>
          <w:bCs/>
          <w:sz w:val="24"/>
          <w:szCs w:val="24"/>
          <w:lang w:eastAsia="en-IN"/>
        </w:rPr>
        <w:t>Spectral analysis of</w:t>
      </w:r>
      <w:r>
        <w:rPr>
          <w:rFonts w:ascii="Times New Roman" w:hAnsi="Times New Roman" w:cs="Times New Roman"/>
          <w:b/>
          <w:sz w:val="24"/>
          <w:szCs w:val="24"/>
          <w:lang w:eastAsia="en-IN"/>
        </w:rPr>
        <w:t xml:space="preserve"> </w:t>
      </w:r>
      <w:r w:rsidR="00E1035B" w:rsidRPr="00E1035B">
        <w:rPr>
          <w:rFonts w:ascii="Times New Roman" w:eastAsia="TimesNewRoman" w:hAnsi="Times New Roman"/>
          <w:bCs/>
          <w:sz w:val="24"/>
          <w:szCs w:val="24"/>
        </w:rPr>
        <w:t>6-amino-4-(2,3-dihydrobenzo[b][1,</w:t>
      </w:r>
      <w:proofErr w:type="gramStart"/>
      <w:r w:rsidR="00E1035B" w:rsidRPr="00E1035B">
        <w:rPr>
          <w:rFonts w:ascii="Times New Roman" w:eastAsia="TimesNewRoman" w:hAnsi="Times New Roman"/>
          <w:bCs/>
          <w:sz w:val="24"/>
          <w:szCs w:val="24"/>
        </w:rPr>
        <w:t>4]dioxin</w:t>
      </w:r>
      <w:proofErr w:type="gramEnd"/>
      <w:r w:rsidR="00E1035B" w:rsidRPr="00E1035B">
        <w:rPr>
          <w:rFonts w:ascii="Times New Roman" w:eastAsia="TimesNewRoman" w:hAnsi="Times New Roman"/>
          <w:bCs/>
          <w:sz w:val="24"/>
          <w:szCs w:val="24"/>
        </w:rPr>
        <w:t>-6-yl)-2-oxo-1-phenyl-1,2-dihydropyridine-3,5-dicarbonitrile</w:t>
      </w:r>
      <w:r w:rsidR="00E1035B" w:rsidRPr="00E1035B">
        <w:rPr>
          <w:rFonts w:ascii="Times New Roman" w:eastAsia="TimesNewRoman" w:hAnsi="Times New Roman"/>
          <w:bCs/>
          <w:sz w:val="24"/>
          <w:szCs w:val="24"/>
          <w:vertAlign w:val="superscript"/>
        </w:rPr>
        <w:t xml:space="preserve"> </w:t>
      </w:r>
      <w:r w:rsidR="00E1035B" w:rsidRPr="00C36AE1">
        <w:rPr>
          <w:rFonts w:ascii="Times New Roman" w:eastAsia="Segoe UI Emoji" w:hAnsi="Times New Roman"/>
          <w:color w:val="000000"/>
          <w:sz w:val="24"/>
          <w:szCs w:val="24"/>
        </w:rPr>
        <w:t>(</w:t>
      </w:r>
      <w:r w:rsidR="00E1035B">
        <w:rPr>
          <w:rFonts w:ascii="Times New Roman" w:eastAsia="Segoe UI Emoji" w:hAnsi="Times New Roman"/>
          <w:b/>
          <w:color w:val="000000"/>
          <w:sz w:val="24"/>
          <w:szCs w:val="24"/>
        </w:rPr>
        <w:t>8</w:t>
      </w:r>
      <w:r w:rsidR="00E1035B" w:rsidRPr="00C36AE1">
        <w:rPr>
          <w:rFonts w:ascii="Times New Roman" w:eastAsia="Segoe UI Emoji" w:hAnsi="Times New Roman"/>
          <w:b/>
          <w:color w:val="000000"/>
          <w:sz w:val="24"/>
          <w:szCs w:val="24"/>
        </w:rPr>
        <w:t>a</w:t>
      </w:r>
      <w:r w:rsidR="00E1035B">
        <w:rPr>
          <w:rFonts w:ascii="Times New Roman" w:eastAsia="Segoe UI Emoji" w:hAnsi="Times New Roman"/>
          <w:b/>
          <w:color w:val="000000"/>
          <w:sz w:val="24"/>
          <w:szCs w:val="24"/>
        </w:rPr>
        <w:t>)</w:t>
      </w:r>
    </w:p>
    <w:p w14:paraId="15E34DA3" w14:textId="4B5EE4D2" w:rsidR="00F96536" w:rsidRPr="00783687" w:rsidRDefault="00E1035B" w:rsidP="00810A6B">
      <w:pPr>
        <w:pStyle w:val="ListParagraph"/>
        <w:spacing w:after="0" w:line="480" w:lineRule="auto"/>
        <w:jc w:val="both"/>
        <w:rPr>
          <w:rFonts w:ascii="Times New Roman" w:hAnsi="Times New Roman" w:cs="Times New Roman"/>
          <w:bCs/>
          <w:sz w:val="24"/>
          <w:szCs w:val="24"/>
          <w:lang w:eastAsia="en-IN"/>
        </w:rPr>
      </w:pPr>
      <w:r>
        <w:rPr>
          <w:rFonts w:ascii="Times New Roman" w:hAnsi="Times New Roman" w:cs="Times New Roman"/>
          <w:bCs/>
          <w:sz w:val="24"/>
          <w:szCs w:val="24"/>
          <w:lang w:eastAsia="en-IN"/>
        </w:rPr>
        <w:t>..</w:t>
      </w:r>
      <w:r w:rsidR="00F96536">
        <w:rPr>
          <w:rFonts w:ascii="Times New Roman" w:hAnsi="Times New Roman" w:cs="Times New Roman"/>
          <w:bCs/>
          <w:sz w:val="24"/>
          <w:szCs w:val="24"/>
          <w:lang w:eastAsia="en-IN"/>
        </w:rPr>
        <w:t xml:space="preserve">………………………………………………………….. …. </w:t>
      </w:r>
      <w:r w:rsidR="00B33284">
        <w:rPr>
          <w:rFonts w:ascii="Times New Roman" w:hAnsi="Times New Roman" w:cs="Times New Roman"/>
          <w:b/>
          <w:sz w:val="24"/>
          <w:szCs w:val="24"/>
          <w:lang w:eastAsia="en-IN"/>
        </w:rPr>
        <w:t>5</w:t>
      </w:r>
      <w:r w:rsidR="00F96536">
        <w:rPr>
          <w:rFonts w:ascii="Times New Roman" w:hAnsi="Times New Roman" w:cs="Times New Roman"/>
          <w:b/>
          <w:sz w:val="24"/>
          <w:szCs w:val="24"/>
          <w:lang w:eastAsia="en-IN"/>
        </w:rPr>
        <w:t>-</w:t>
      </w:r>
      <w:r w:rsidR="00B33284">
        <w:rPr>
          <w:rFonts w:ascii="Times New Roman" w:hAnsi="Times New Roman" w:cs="Times New Roman"/>
          <w:b/>
          <w:sz w:val="24"/>
          <w:szCs w:val="24"/>
          <w:lang w:eastAsia="en-IN"/>
        </w:rPr>
        <w:t>8</w:t>
      </w:r>
    </w:p>
    <w:p w14:paraId="2329FF1D" w14:textId="1D2CB7A1" w:rsidR="00E1035B" w:rsidRDefault="00F96536" w:rsidP="00810A6B">
      <w:pPr>
        <w:pStyle w:val="ListParagraph"/>
        <w:numPr>
          <w:ilvl w:val="0"/>
          <w:numId w:val="1"/>
        </w:numPr>
        <w:autoSpaceDE w:val="0"/>
        <w:autoSpaceDN w:val="0"/>
        <w:adjustRightInd w:val="0"/>
        <w:spacing w:after="0" w:line="480" w:lineRule="auto"/>
        <w:jc w:val="both"/>
        <w:rPr>
          <w:rFonts w:ascii="Times New Roman" w:eastAsia="TimesNewRoman" w:hAnsi="Times New Roman"/>
          <w:sz w:val="24"/>
          <w:szCs w:val="24"/>
        </w:rPr>
      </w:pPr>
      <w:r w:rsidRPr="00E1035B">
        <w:rPr>
          <w:rFonts w:ascii="Times New Roman" w:hAnsi="Times New Roman" w:cs="Times New Roman"/>
          <w:bCs/>
          <w:sz w:val="24"/>
          <w:szCs w:val="24"/>
          <w:lang w:eastAsia="en-IN"/>
        </w:rPr>
        <w:t>Spectral analysis of</w:t>
      </w:r>
      <w:r w:rsidR="00E1035B" w:rsidRPr="00E1035B">
        <w:rPr>
          <w:rFonts w:ascii="Times New Roman" w:hAnsi="Times New Roman" w:cs="Times New Roman"/>
          <w:bCs/>
          <w:sz w:val="24"/>
          <w:szCs w:val="24"/>
          <w:lang w:eastAsia="en-IN"/>
        </w:rPr>
        <w:t xml:space="preserve"> </w:t>
      </w:r>
      <w:r w:rsidR="00E1035B" w:rsidRPr="00E1035B">
        <w:rPr>
          <w:rFonts w:ascii="Times New Roman" w:eastAsia="TimesNewRoman" w:hAnsi="Times New Roman"/>
          <w:bCs/>
          <w:sz w:val="24"/>
          <w:szCs w:val="24"/>
        </w:rPr>
        <w:t>6-amino-1-(4-chlorophenyl)-4-(2,3-dihydrobenzo[b][1,</w:t>
      </w:r>
      <w:proofErr w:type="gramStart"/>
      <w:r w:rsidR="00E1035B" w:rsidRPr="00E1035B">
        <w:rPr>
          <w:rFonts w:ascii="Times New Roman" w:eastAsia="TimesNewRoman" w:hAnsi="Times New Roman"/>
          <w:bCs/>
          <w:sz w:val="24"/>
          <w:szCs w:val="24"/>
        </w:rPr>
        <w:t>4]dioxin</w:t>
      </w:r>
      <w:proofErr w:type="gramEnd"/>
      <w:r w:rsidR="00E1035B" w:rsidRPr="00E1035B">
        <w:rPr>
          <w:rFonts w:ascii="Times New Roman" w:eastAsia="TimesNewRoman" w:hAnsi="Times New Roman"/>
          <w:bCs/>
          <w:sz w:val="24"/>
          <w:szCs w:val="24"/>
        </w:rPr>
        <w:t xml:space="preserve">-6-yl)-2-oxo-1,2-dihydropyridine-3,5-dicarbonitrile </w:t>
      </w:r>
      <w:r w:rsidR="00E1035B" w:rsidRPr="00E1035B">
        <w:rPr>
          <w:rFonts w:ascii="Times New Roman" w:eastAsia="TimesNewRoman" w:hAnsi="Times New Roman"/>
          <w:sz w:val="24"/>
          <w:szCs w:val="24"/>
        </w:rPr>
        <w:t>(</w:t>
      </w:r>
      <w:r w:rsidR="00E1035B" w:rsidRPr="00E1035B">
        <w:rPr>
          <w:rFonts w:ascii="Times New Roman" w:eastAsia="TimesNewRoman" w:hAnsi="Times New Roman"/>
          <w:b/>
          <w:sz w:val="24"/>
          <w:szCs w:val="24"/>
        </w:rPr>
        <w:t>8b</w:t>
      </w:r>
      <w:r w:rsidR="00E1035B" w:rsidRPr="00E1035B">
        <w:rPr>
          <w:rFonts w:ascii="Times New Roman" w:eastAsia="TimesNewRoman" w:hAnsi="Times New Roman"/>
          <w:sz w:val="24"/>
          <w:szCs w:val="24"/>
        </w:rPr>
        <w:t>)</w:t>
      </w:r>
    </w:p>
    <w:p w14:paraId="4C2630C5" w14:textId="0EB1950B" w:rsidR="00F96536" w:rsidRPr="00E1035B" w:rsidRDefault="00F96536" w:rsidP="00810A6B">
      <w:pPr>
        <w:pStyle w:val="ListParagraph"/>
        <w:autoSpaceDE w:val="0"/>
        <w:autoSpaceDN w:val="0"/>
        <w:adjustRightInd w:val="0"/>
        <w:spacing w:after="0" w:line="480" w:lineRule="auto"/>
        <w:jc w:val="both"/>
        <w:rPr>
          <w:rFonts w:ascii="Times New Roman" w:eastAsia="TimesNewRoman" w:hAnsi="Times New Roman"/>
          <w:sz w:val="24"/>
          <w:szCs w:val="24"/>
        </w:rPr>
      </w:pPr>
      <w:r w:rsidRPr="00E1035B">
        <w:rPr>
          <w:rFonts w:ascii="Times New Roman" w:hAnsi="Times New Roman" w:cs="Times New Roman"/>
          <w:b/>
          <w:sz w:val="24"/>
          <w:szCs w:val="24"/>
          <w:lang w:eastAsia="en-IN"/>
        </w:rPr>
        <w:t xml:space="preserve">    </w:t>
      </w:r>
      <w:r w:rsidRPr="00E1035B">
        <w:rPr>
          <w:rFonts w:ascii="Times New Roman" w:hAnsi="Times New Roman" w:cs="Times New Roman"/>
          <w:bCs/>
          <w:sz w:val="24"/>
          <w:szCs w:val="24"/>
          <w:lang w:eastAsia="en-IN"/>
        </w:rPr>
        <w:t>…………………</w:t>
      </w:r>
      <w:r w:rsidR="00E1035B" w:rsidRPr="00E1035B">
        <w:rPr>
          <w:rFonts w:ascii="Times New Roman" w:hAnsi="Times New Roman" w:cs="Times New Roman"/>
          <w:bCs/>
          <w:sz w:val="24"/>
          <w:szCs w:val="24"/>
          <w:lang w:eastAsia="en-IN"/>
        </w:rPr>
        <w:t>…...</w:t>
      </w:r>
      <w:r w:rsidRPr="00E1035B">
        <w:rPr>
          <w:rFonts w:ascii="Times New Roman" w:hAnsi="Times New Roman" w:cs="Times New Roman"/>
          <w:bCs/>
          <w:sz w:val="24"/>
          <w:szCs w:val="24"/>
          <w:lang w:eastAsia="en-IN"/>
        </w:rPr>
        <w:t>…………………………………</w:t>
      </w:r>
      <w:r w:rsidR="008D6765" w:rsidRPr="00E1035B">
        <w:rPr>
          <w:rFonts w:ascii="Times New Roman" w:hAnsi="Times New Roman" w:cs="Times New Roman"/>
          <w:bCs/>
          <w:sz w:val="24"/>
          <w:szCs w:val="24"/>
          <w:lang w:eastAsia="en-IN"/>
        </w:rPr>
        <w:t>…...</w:t>
      </w:r>
      <w:r w:rsidR="00B33284">
        <w:rPr>
          <w:rFonts w:ascii="Times New Roman" w:hAnsi="Times New Roman" w:cs="Times New Roman"/>
          <w:b/>
          <w:sz w:val="24"/>
          <w:szCs w:val="24"/>
          <w:lang w:eastAsia="en-IN"/>
        </w:rPr>
        <w:t>9</w:t>
      </w:r>
      <w:r w:rsidRPr="00E1035B">
        <w:rPr>
          <w:rFonts w:ascii="Times New Roman" w:hAnsi="Times New Roman" w:cs="Times New Roman"/>
          <w:b/>
          <w:sz w:val="24"/>
          <w:szCs w:val="24"/>
          <w:lang w:eastAsia="en-IN"/>
        </w:rPr>
        <w:t>-</w:t>
      </w:r>
      <w:r w:rsidR="00B33284">
        <w:rPr>
          <w:rFonts w:ascii="Times New Roman" w:hAnsi="Times New Roman" w:cs="Times New Roman"/>
          <w:b/>
          <w:sz w:val="24"/>
          <w:szCs w:val="24"/>
          <w:lang w:eastAsia="en-IN"/>
        </w:rPr>
        <w:t>12</w:t>
      </w:r>
    </w:p>
    <w:p w14:paraId="44141069" w14:textId="6A62FD8E" w:rsidR="00E1035B" w:rsidRPr="00E1035B" w:rsidRDefault="00F96536" w:rsidP="00810A6B">
      <w:pPr>
        <w:pStyle w:val="ListParagraph"/>
        <w:numPr>
          <w:ilvl w:val="0"/>
          <w:numId w:val="1"/>
        </w:numPr>
        <w:autoSpaceDE w:val="0"/>
        <w:autoSpaceDN w:val="0"/>
        <w:adjustRightInd w:val="0"/>
        <w:spacing w:after="0" w:line="480" w:lineRule="auto"/>
        <w:jc w:val="both"/>
        <w:rPr>
          <w:rFonts w:ascii="Times New Roman" w:eastAsia="TimesNewRoman" w:hAnsi="Times New Roman"/>
          <w:b/>
          <w:bCs/>
          <w:sz w:val="24"/>
          <w:szCs w:val="24"/>
        </w:rPr>
      </w:pPr>
      <w:r w:rsidRPr="00E1035B">
        <w:rPr>
          <w:rFonts w:ascii="Times New Roman" w:hAnsi="Times New Roman" w:cs="Times New Roman"/>
          <w:bCs/>
          <w:sz w:val="24"/>
          <w:szCs w:val="24"/>
          <w:lang w:eastAsia="en-IN"/>
        </w:rPr>
        <w:t>Spectral analysis of</w:t>
      </w:r>
      <w:r w:rsidR="00E1035B" w:rsidRPr="00E1035B">
        <w:rPr>
          <w:rFonts w:ascii="Times New Roman" w:hAnsi="Times New Roman" w:cs="Times New Roman"/>
          <w:bCs/>
          <w:sz w:val="24"/>
          <w:szCs w:val="24"/>
          <w:lang w:eastAsia="en-IN"/>
        </w:rPr>
        <w:t xml:space="preserve"> </w:t>
      </w:r>
      <w:r w:rsidR="00E1035B" w:rsidRPr="00E1035B">
        <w:rPr>
          <w:rFonts w:ascii="Times New Roman" w:eastAsia="TimesNewRoman" w:hAnsi="Times New Roman"/>
          <w:bCs/>
          <w:sz w:val="24"/>
          <w:szCs w:val="24"/>
        </w:rPr>
        <w:t>6-amino-4-(2,3-dihydrobenzo[b][1,</w:t>
      </w:r>
      <w:proofErr w:type="gramStart"/>
      <w:r w:rsidR="00E1035B" w:rsidRPr="00E1035B">
        <w:rPr>
          <w:rFonts w:ascii="Times New Roman" w:eastAsia="TimesNewRoman" w:hAnsi="Times New Roman"/>
          <w:bCs/>
          <w:sz w:val="24"/>
          <w:szCs w:val="24"/>
        </w:rPr>
        <w:t>4]dioxin</w:t>
      </w:r>
      <w:proofErr w:type="gramEnd"/>
      <w:r w:rsidR="00E1035B" w:rsidRPr="00E1035B">
        <w:rPr>
          <w:rFonts w:ascii="Times New Roman" w:eastAsia="TimesNewRoman" w:hAnsi="Times New Roman"/>
          <w:bCs/>
          <w:sz w:val="24"/>
          <w:szCs w:val="24"/>
        </w:rPr>
        <w:t>-6-yl)-2-oxo-1-(p-tolyl)-1,2-dihydropyridine-3,5-dicarbonitrile (</w:t>
      </w:r>
      <w:r w:rsidR="00E1035B" w:rsidRPr="00E1035B">
        <w:rPr>
          <w:rFonts w:ascii="Times New Roman" w:eastAsia="TimesNewRoman" w:hAnsi="Times New Roman"/>
          <w:b/>
          <w:bCs/>
          <w:sz w:val="24"/>
          <w:szCs w:val="24"/>
        </w:rPr>
        <w:t>8e</w:t>
      </w:r>
      <w:r w:rsidR="00E1035B" w:rsidRPr="00E1035B">
        <w:rPr>
          <w:rFonts w:ascii="Times New Roman" w:eastAsia="TimesNewRoman" w:hAnsi="Times New Roman"/>
          <w:bCs/>
          <w:sz w:val="24"/>
          <w:szCs w:val="24"/>
        </w:rPr>
        <w:t>)</w:t>
      </w:r>
      <w:r w:rsidRPr="00E1035B">
        <w:rPr>
          <w:rFonts w:ascii="Times New Roman" w:hAnsi="Times New Roman" w:cs="Times New Roman"/>
          <w:bCs/>
          <w:sz w:val="24"/>
          <w:szCs w:val="24"/>
          <w:lang w:eastAsia="en-IN"/>
        </w:rPr>
        <w:t xml:space="preserve"> </w:t>
      </w:r>
    </w:p>
    <w:p w14:paraId="7029C523" w14:textId="6AF14529" w:rsidR="00F96536" w:rsidRPr="00113F04" w:rsidRDefault="00E1035B" w:rsidP="00810A6B">
      <w:pPr>
        <w:pStyle w:val="ListParagraph"/>
        <w:spacing w:after="0" w:line="480" w:lineRule="auto"/>
        <w:jc w:val="both"/>
        <w:rPr>
          <w:rFonts w:ascii="Times New Roman" w:hAnsi="Times New Roman" w:cs="Times New Roman"/>
          <w:sz w:val="24"/>
          <w:szCs w:val="24"/>
        </w:rPr>
      </w:pPr>
      <w:r>
        <w:rPr>
          <w:rFonts w:ascii="Times New Roman" w:hAnsi="Times New Roman" w:cs="Times New Roman"/>
          <w:bCs/>
          <w:sz w:val="24"/>
          <w:szCs w:val="24"/>
          <w:lang w:eastAsia="en-IN"/>
        </w:rPr>
        <w:t>…………………………...</w:t>
      </w:r>
      <w:r w:rsidR="00F96536">
        <w:rPr>
          <w:rFonts w:ascii="Times New Roman" w:hAnsi="Times New Roman" w:cs="Times New Roman"/>
          <w:bCs/>
          <w:sz w:val="24"/>
          <w:szCs w:val="24"/>
          <w:lang w:eastAsia="en-IN"/>
        </w:rPr>
        <w:t xml:space="preserve">…...…………… </w:t>
      </w:r>
      <w:r w:rsidR="00F96536" w:rsidRPr="00783687">
        <w:rPr>
          <w:rFonts w:ascii="Times New Roman" w:hAnsi="Times New Roman" w:cs="Times New Roman"/>
          <w:bCs/>
          <w:sz w:val="24"/>
          <w:szCs w:val="24"/>
          <w:lang w:eastAsia="en-IN"/>
        </w:rPr>
        <w:t>………………</w:t>
      </w:r>
      <w:r w:rsidR="008409B8">
        <w:rPr>
          <w:rFonts w:ascii="Times New Roman" w:hAnsi="Times New Roman" w:cs="Times New Roman"/>
          <w:bCs/>
          <w:sz w:val="24"/>
          <w:szCs w:val="24"/>
          <w:lang w:eastAsia="en-IN"/>
        </w:rPr>
        <w:t>.</w:t>
      </w:r>
      <w:r w:rsidR="00642DEF">
        <w:rPr>
          <w:rFonts w:ascii="Times New Roman" w:hAnsi="Times New Roman" w:cs="Times New Roman"/>
          <w:bCs/>
          <w:sz w:val="24"/>
          <w:szCs w:val="24"/>
          <w:lang w:eastAsia="en-IN"/>
        </w:rPr>
        <w:t xml:space="preserve"> </w:t>
      </w:r>
      <w:r w:rsidRPr="00E1035B">
        <w:rPr>
          <w:rFonts w:ascii="Times New Roman" w:hAnsi="Times New Roman" w:cs="Times New Roman"/>
          <w:b/>
          <w:bCs/>
          <w:sz w:val="24"/>
          <w:szCs w:val="24"/>
          <w:lang w:eastAsia="en-IN"/>
        </w:rPr>
        <w:t>1</w:t>
      </w:r>
      <w:r w:rsidR="00B33284">
        <w:rPr>
          <w:rFonts w:ascii="Times New Roman" w:hAnsi="Times New Roman" w:cs="Times New Roman"/>
          <w:b/>
          <w:bCs/>
          <w:sz w:val="24"/>
          <w:szCs w:val="24"/>
          <w:lang w:eastAsia="en-IN"/>
        </w:rPr>
        <w:t>3</w:t>
      </w:r>
      <w:r>
        <w:rPr>
          <w:rFonts w:ascii="Times New Roman" w:hAnsi="Times New Roman" w:cs="Times New Roman"/>
          <w:bCs/>
          <w:sz w:val="24"/>
          <w:szCs w:val="24"/>
          <w:lang w:eastAsia="en-IN"/>
        </w:rPr>
        <w:t>-</w:t>
      </w:r>
      <w:r>
        <w:rPr>
          <w:rFonts w:ascii="Times New Roman" w:hAnsi="Times New Roman" w:cs="Times New Roman"/>
          <w:b/>
          <w:sz w:val="24"/>
          <w:szCs w:val="24"/>
          <w:lang w:eastAsia="en-IN"/>
        </w:rPr>
        <w:t>1</w:t>
      </w:r>
      <w:r w:rsidR="00B33284">
        <w:rPr>
          <w:rFonts w:ascii="Times New Roman" w:hAnsi="Times New Roman" w:cs="Times New Roman"/>
          <w:b/>
          <w:sz w:val="24"/>
          <w:szCs w:val="24"/>
          <w:lang w:eastAsia="en-IN"/>
        </w:rPr>
        <w:t>6</w:t>
      </w:r>
    </w:p>
    <w:p w14:paraId="46B09598" w14:textId="77777777" w:rsidR="00810A6B" w:rsidRDefault="00810A6B">
      <w:pPr>
        <w:rPr>
          <w:rFonts w:ascii="Bahnschrift Light" w:hAnsi="Bahnschrift Light"/>
          <w:sz w:val="28"/>
          <w:szCs w:val="28"/>
        </w:rPr>
      </w:pPr>
      <w:bookmarkStart w:id="1" w:name="_Toc460068149"/>
      <w:r>
        <w:rPr>
          <w:rFonts w:ascii="Bahnschrift Light" w:hAnsi="Bahnschrift Light"/>
          <w:sz w:val="28"/>
          <w:szCs w:val="28"/>
        </w:rPr>
        <w:br w:type="page"/>
      </w:r>
    </w:p>
    <w:p w14:paraId="3EBDF631" w14:textId="674E6CCB" w:rsidR="00F96536" w:rsidRDefault="00F96536" w:rsidP="00F74D35">
      <w:pPr>
        <w:spacing w:line="480" w:lineRule="auto"/>
        <w:jc w:val="center"/>
        <w:rPr>
          <w:rFonts w:ascii="Times New Roman" w:hAnsi="Times New Roman"/>
          <w:b/>
          <w:bCs/>
          <w:sz w:val="24"/>
          <w:szCs w:val="24"/>
        </w:rPr>
      </w:pPr>
      <w:r w:rsidRPr="00853679">
        <w:rPr>
          <w:rFonts w:ascii="Times New Roman" w:hAnsi="Times New Roman"/>
          <w:b/>
          <w:bCs/>
          <w:sz w:val="24"/>
          <w:szCs w:val="24"/>
        </w:rPr>
        <w:lastRenderedPageBreak/>
        <w:t>Materials and Methods</w:t>
      </w:r>
      <w:bookmarkEnd w:id="1"/>
    </w:p>
    <w:p w14:paraId="7FCFD570" w14:textId="4683B1E3" w:rsidR="00F96536" w:rsidRDefault="00F96536" w:rsidP="00810A6B">
      <w:pPr>
        <w:spacing w:line="480" w:lineRule="auto"/>
        <w:ind w:firstLine="720"/>
        <w:jc w:val="both"/>
        <w:rPr>
          <w:rFonts w:ascii="Times New Roman" w:hAnsi="Times New Roman"/>
          <w:color w:val="000000"/>
          <w:sz w:val="24"/>
          <w:szCs w:val="24"/>
        </w:rPr>
      </w:pPr>
      <w:r w:rsidRPr="00C36AE1">
        <w:rPr>
          <w:rFonts w:ascii="Times New Roman" w:hAnsi="Times New Roman"/>
          <w:color w:val="000000"/>
          <w:sz w:val="24"/>
          <w:szCs w:val="24"/>
        </w:rPr>
        <w:t>All chemicals used were</w:t>
      </w:r>
      <w:r w:rsidR="00D87586">
        <w:rPr>
          <w:rFonts w:ascii="Times New Roman" w:hAnsi="Times New Roman"/>
          <w:color w:val="000000"/>
          <w:sz w:val="24"/>
          <w:szCs w:val="24"/>
        </w:rPr>
        <w:t xml:space="preserve"> of</w:t>
      </w:r>
      <w:r w:rsidRPr="00C36AE1">
        <w:rPr>
          <w:rFonts w:ascii="Times New Roman" w:hAnsi="Times New Roman"/>
          <w:color w:val="000000"/>
          <w:sz w:val="24"/>
          <w:szCs w:val="24"/>
        </w:rPr>
        <w:t xml:space="preserve"> commercial grade and they were used without any further purification. The progress of reaction was monitored by thin layer chromatography using aluminium sheets precoated with silica gel 60 F254 (Merck) using either iodine vapours or UV light as visualizing agent. Melting points of all synthesized compounds were determined in open capillary tubes on an electro thermal apparatus and are uncorrected. IR spectra was recorded on Bruker FTIR spectrophotometer. </w:t>
      </w:r>
      <w:r w:rsidRPr="00C36AE1">
        <w:rPr>
          <w:rFonts w:ascii="Times New Roman" w:hAnsi="Times New Roman"/>
          <w:color w:val="000000"/>
          <w:sz w:val="24"/>
          <w:szCs w:val="24"/>
          <w:vertAlign w:val="superscript"/>
        </w:rPr>
        <w:t>1</w:t>
      </w:r>
      <w:r w:rsidRPr="00C36AE1">
        <w:rPr>
          <w:rFonts w:ascii="Times New Roman" w:hAnsi="Times New Roman"/>
          <w:color w:val="000000"/>
          <w:sz w:val="24"/>
          <w:szCs w:val="24"/>
        </w:rPr>
        <w:t xml:space="preserve">H-NMR and </w:t>
      </w:r>
      <w:r w:rsidRPr="00C36AE1">
        <w:rPr>
          <w:rFonts w:ascii="Times New Roman" w:hAnsi="Times New Roman"/>
          <w:color w:val="000000"/>
          <w:sz w:val="24"/>
          <w:szCs w:val="24"/>
          <w:vertAlign w:val="superscript"/>
        </w:rPr>
        <w:t>13</w:t>
      </w:r>
      <w:r w:rsidRPr="00C36AE1">
        <w:rPr>
          <w:rFonts w:ascii="Times New Roman" w:hAnsi="Times New Roman"/>
          <w:color w:val="000000"/>
          <w:sz w:val="24"/>
          <w:szCs w:val="24"/>
        </w:rPr>
        <w:t>C-NMR spectra were recorded on Bruker FTNMR (600 MHz) spectrophotometer using DMSO-d</w:t>
      </w:r>
      <w:r w:rsidRPr="00C36AE1">
        <w:rPr>
          <w:rFonts w:ascii="Times New Roman" w:hAnsi="Times New Roman"/>
          <w:color w:val="000000"/>
          <w:sz w:val="24"/>
          <w:szCs w:val="24"/>
          <w:vertAlign w:val="subscript"/>
        </w:rPr>
        <w:t>6</w:t>
      </w:r>
      <w:r w:rsidRPr="00C36AE1">
        <w:rPr>
          <w:rFonts w:ascii="Times New Roman" w:hAnsi="Times New Roman"/>
          <w:color w:val="000000"/>
          <w:sz w:val="24"/>
          <w:szCs w:val="24"/>
        </w:rPr>
        <w:t xml:space="preserve"> as solvent and TMS as an internal standard (chemical shifts in δ ppm). Mass Spectra were recorded on Agilent Technologies-6530 (MS QTOF LC/MS).</w:t>
      </w:r>
    </w:p>
    <w:p w14:paraId="17AFEF4B" w14:textId="77777777" w:rsidR="00EF23F9" w:rsidRDefault="00EF23F9" w:rsidP="00810A6B">
      <w:pPr>
        <w:spacing w:line="480" w:lineRule="auto"/>
        <w:jc w:val="both"/>
        <w:rPr>
          <w:rFonts w:ascii="Times New Roman" w:hAnsi="Times New Roman"/>
          <w:b/>
          <w:color w:val="000000"/>
          <w:sz w:val="24"/>
          <w:szCs w:val="24"/>
        </w:rPr>
      </w:pPr>
      <w:bookmarkStart w:id="2" w:name="_Hlk530781246"/>
      <w:r>
        <w:rPr>
          <w:rFonts w:ascii="Times New Roman" w:hAnsi="Times New Roman"/>
          <w:b/>
          <w:color w:val="000000"/>
          <w:sz w:val="24"/>
          <w:szCs w:val="24"/>
        </w:rPr>
        <w:t>General experimental procedures</w:t>
      </w:r>
    </w:p>
    <w:p w14:paraId="21168640" w14:textId="77777777" w:rsidR="002C2001" w:rsidRPr="00C36AE1" w:rsidRDefault="002C2001" w:rsidP="00810A6B">
      <w:pPr>
        <w:spacing w:line="480" w:lineRule="auto"/>
        <w:jc w:val="both"/>
        <w:rPr>
          <w:rFonts w:ascii="Times New Roman" w:hAnsi="Times New Roman"/>
          <w:sz w:val="24"/>
          <w:szCs w:val="24"/>
        </w:rPr>
      </w:pPr>
      <w:r w:rsidRPr="00C36AE1">
        <w:rPr>
          <w:rFonts w:ascii="Times New Roman" w:hAnsi="Times New Roman"/>
          <w:b/>
          <w:sz w:val="24"/>
          <w:szCs w:val="24"/>
        </w:rPr>
        <w:t>Synthesis of 2,3-dihydrobenzo[b</w:t>
      </w:r>
      <w:proofErr w:type="gramStart"/>
      <w:r w:rsidRPr="00C36AE1">
        <w:rPr>
          <w:rFonts w:ascii="Times New Roman" w:hAnsi="Times New Roman"/>
          <w:b/>
          <w:sz w:val="24"/>
          <w:szCs w:val="24"/>
        </w:rPr>
        <w:t>][</w:t>
      </w:r>
      <w:proofErr w:type="gramEnd"/>
      <w:r w:rsidRPr="00C36AE1">
        <w:rPr>
          <w:rFonts w:ascii="Times New Roman" w:hAnsi="Times New Roman"/>
          <w:b/>
          <w:sz w:val="24"/>
          <w:szCs w:val="24"/>
        </w:rPr>
        <w:t>1,4]dioxine-6-carbaldehyde</w:t>
      </w:r>
      <w:r w:rsidRPr="00C36AE1">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sidRPr="00C36AE1">
        <w:rPr>
          <w:rFonts w:ascii="Times New Roman" w:hAnsi="Times New Roman"/>
          <w:sz w:val="24"/>
          <w:szCs w:val="24"/>
        </w:rPr>
        <w:t>(</w:t>
      </w:r>
      <w:r>
        <w:rPr>
          <w:rFonts w:ascii="Times New Roman" w:hAnsi="Times New Roman"/>
          <w:b/>
          <w:sz w:val="24"/>
          <w:szCs w:val="24"/>
        </w:rPr>
        <w:t>3</w:t>
      </w:r>
      <w:r w:rsidRPr="00C36AE1">
        <w:rPr>
          <w:rFonts w:ascii="Times New Roman" w:hAnsi="Times New Roman"/>
          <w:sz w:val="24"/>
          <w:szCs w:val="24"/>
        </w:rPr>
        <w:t>)</w:t>
      </w:r>
      <w:r w:rsidRPr="00EC0912">
        <w:rPr>
          <w:rFonts w:ascii="Times New Roman" w:hAnsi="Times New Roman"/>
          <w:sz w:val="24"/>
          <w:szCs w:val="24"/>
          <w:vertAlign w:val="superscript"/>
        </w:rPr>
        <w:t>[15]</w:t>
      </w:r>
    </w:p>
    <w:p w14:paraId="78290888" w14:textId="77777777" w:rsidR="002C2001" w:rsidRDefault="002C2001" w:rsidP="00810A6B">
      <w:pPr>
        <w:spacing w:line="480" w:lineRule="auto"/>
        <w:jc w:val="both"/>
        <w:rPr>
          <w:rFonts w:ascii="Times New Roman" w:hAnsi="Times New Roman"/>
          <w:sz w:val="24"/>
          <w:szCs w:val="24"/>
        </w:rPr>
      </w:pPr>
      <w:r>
        <w:rPr>
          <w:rFonts w:ascii="Times New Roman" w:hAnsi="Times New Roman"/>
          <w:sz w:val="24"/>
          <w:szCs w:val="24"/>
        </w:rPr>
        <w:t>2.00g (14.5mmol)</w:t>
      </w:r>
      <w:r w:rsidRPr="00C36AE1">
        <w:rPr>
          <w:rFonts w:ascii="Times New Roman" w:hAnsi="Times New Roman"/>
          <w:sz w:val="24"/>
          <w:szCs w:val="24"/>
        </w:rPr>
        <w:t xml:space="preserve"> of 3,4-dihydroxybenzaldehyde </w:t>
      </w:r>
      <w:r w:rsidRPr="00C36AE1">
        <w:rPr>
          <w:rFonts w:ascii="Times New Roman" w:hAnsi="Times New Roman"/>
          <w:b/>
          <w:sz w:val="24"/>
          <w:szCs w:val="24"/>
        </w:rPr>
        <w:t>1</w:t>
      </w:r>
      <w:r w:rsidRPr="00C36AE1">
        <w:rPr>
          <w:rFonts w:ascii="Times New Roman" w:hAnsi="Times New Roman"/>
          <w:sz w:val="24"/>
          <w:szCs w:val="24"/>
        </w:rPr>
        <w:t xml:space="preserve"> was dissolved in DMF (30 mL), after which </w:t>
      </w:r>
      <w:r>
        <w:rPr>
          <w:rFonts w:ascii="Times New Roman" w:hAnsi="Times New Roman"/>
          <w:sz w:val="24"/>
          <w:szCs w:val="24"/>
        </w:rPr>
        <w:t>4.00g (29mmol)</w:t>
      </w:r>
      <w:r w:rsidRPr="00C36AE1">
        <w:rPr>
          <w:rFonts w:ascii="Times New Roman" w:hAnsi="Times New Roman"/>
          <w:sz w:val="24"/>
          <w:szCs w:val="24"/>
        </w:rPr>
        <w:t xml:space="preserve"> of K</w:t>
      </w:r>
      <w:r w:rsidRPr="00C36AE1">
        <w:rPr>
          <w:rFonts w:ascii="Times New Roman" w:hAnsi="Times New Roman"/>
          <w:position w:val="-2"/>
          <w:sz w:val="24"/>
          <w:szCs w:val="24"/>
          <w:vertAlign w:val="subscript"/>
        </w:rPr>
        <w:t>2</w:t>
      </w:r>
      <w:r w:rsidRPr="00C36AE1">
        <w:rPr>
          <w:rFonts w:ascii="Times New Roman" w:hAnsi="Times New Roman"/>
          <w:sz w:val="24"/>
          <w:szCs w:val="24"/>
        </w:rPr>
        <w:t>CO</w:t>
      </w:r>
      <w:r w:rsidRPr="00C36AE1">
        <w:rPr>
          <w:rFonts w:ascii="Times New Roman" w:hAnsi="Times New Roman"/>
          <w:position w:val="-2"/>
          <w:sz w:val="24"/>
          <w:szCs w:val="24"/>
          <w:vertAlign w:val="subscript"/>
        </w:rPr>
        <w:t>3</w:t>
      </w:r>
      <w:r w:rsidRPr="00C36AE1">
        <w:rPr>
          <w:rFonts w:ascii="Times New Roman" w:hAnsi="Times New Roman"/>
          <w:position w:val="-2"/>
          <w:sz w:val="24"/>
          <w:szCs w:val="24"/>
        </w:rPr>
        <w:t xml:space="preserve"> </w:t>
      </w:r>
      <w:r w:rsidRPr="00C36AE1">
        <w:rPr>
          <w:rFonts w:ascii="Times New Roman" w:hAnsi="Times New Roman"/>
          <w:sz w:val="24"/>
          <w:szCs w:val="24"/>
        </w:rPr>
        <w:t xml:space="preserve">was added and stirred for 1 hour. At 10 </w:t>
      </w:r>
      <w:r w:rsidRPr="00C36AE1">
        <w:rPr>
          <w:rFonts w:ascii="Times New Roman" w:hAnsi="Times New Roman"/>
          <w:sz w:val="24"/>
          <w:szCs w:val="24"/>
          <w:vertAlign w:val="superscript"/>
        </w:rPr>
        <w:t>o</w:t>
      </w:r>
      <w:r w:rsidRPr="00C36AE1">
        <w:rPr>
          <w:rFonts w:ascii="Times New Roman" w:hAnsi="Times New Roman"/>
          <w:sz w:val="24"/>
          <w:szCs w:val="24"/>
        </w:rPr>
        <w:t xml:space="preserve">C </w:t>
      </w:r>
      <w:r>
        <w:rPr>
          <w:rFonts w:ascii="Times New Roman" w:hAnsi="Times New Roman"/>
          <w:sz w:val="24"/>
          <w:szCs w:val="24"/>
        </w:rPr>
        <w:t>3.2ml (</w:t>
      </w:r>
      <w:r w:rsidRPr="00C36AE1">
        <w:rPr>
          <w:rFonts w:ascii="Times New Roman" w:hAnsi="Times New Roman"/>
          <w:sz w:val="24"/>
          <w:szCs w:val="24"/>
        </w:rPr>
        <w:t>17.38 mmol</w:t>
      </w:r>
      <w:r>
        <w:rPr>
          <w:rFonts w:ascii="Times New Roman" w:hAnsi="Times New Roman"/>
          <w:sz w:val="24"/>
          <w:szCs w:val="24"/>
        </w:rPr>
        <w:t>)</w:t>
      </w:r>
      <w:r w:rsidRPr="00C36AE1">
        <w:rPr>
          <w:rFonts w:ascii="Times New Roman" w:hAnsi="Times New Roman"/>
          <w:sz w:val="24"/>
          <w:szCs w:val="24"/>
        </w:rPr>
        <w:t xml:space="preserve"> of 1,2-dibromoethane was added dropwise. The reaction was refluxed, while being stirred, until the starting materials were consumed. </w:t>
      </w:r>
      <w:r w:rsidRPr="00C36AE1">
        <w:rPr>
          <w:rFonts w:ascii="Times New Roman" w:eastAsia="TimesNewRoman" w:hAnsi="Times New Roman"/>
          <w:sz w:val="24"/>
          <w:szCs w:val="24"/>
        </w:rPr>
        <w:t>The progress of the reaction was monitored by TLC</w:t>
      </w:r>
      <w:r w:rsidRPr="00C36AE1">
        <w:rPr>
          <w:rFonts w:ascii="Times New Roman" w:hAnsi="Times New Roman"/>
          <w:sz w:val="24"/>
          <w:szCs w:val="24"/>
        </w:rPr>
        <w:t xml:space="preserve">. </w:t>
      </w:r>
      <w:r w:rsidRPr="00C36AE1">
        <w:rPr>
          <w:rFonts w:ascii="Times New Roman" w:hAnsi="Times New Roman"/>
          <w:color w:val="000000"/>
          <w:sz w:val="24"/>
          <w:szCs w:val="24"/>
        </w:rPr>
        <w:t xml:space="preserve">After completion of the reaction, the reaction mixture was cooled to room temperature; </w:t>
      </w:r>
      <w:r w:rsidRPr="00C36AE1">
        <w:rPr>
          <w:rFonts w:ascii="Times New Roman" w:hAnsi="Times New Roman"/>
          <w:sz w:val="24"/>
          <w:szCs w:val="24"/>
        </w:rPr>
        <w:t>the crude product was dumped in ice cold water, solid was separated and filtered out</w:t>
      </w:r>
      <w:r w:rsidRPr="00C36AE1">
        <w:rPr>
          <w:rFonts w:ascii="Times New Roman" w:hAnsi="Times New Roman"/>
          <w:i/>
          <w:sz w:val="24"/>
          <w:szCs w:val="24"/>
        </w:rPr>
        <w:t xml:space="preserve"> </w:t>
      </w:r>
      <w:r w:rsidRPr="00C36AE1">
        <w:rPr>
          <w:rFonts w:ascii="Times New Roman" w:hAnsi="Times New Roman"/>
          <w:sz w:val="24"/>
          <w:szCs w:val="24"/>
        </w:rPr>
        <w:t>to achieve 2,3-</w:t>
      </w:r>
      <w:proofErr w:type="gramStart"/>
      <w:r w:rsidRPr="00C36AE1">
        <w:rPr>
          <w:rFonts w:ascii="Times New Roman" w:hAnsi="Times New Roman"/>
          <w:sz w:val="24"/>
          <w:szCs w:val="24"/>
        </w:rPr>
        <w:t>dihydro[</w:t>
      </w:r>
      <w:proofErr w:type="gramEnd"/>
      <w:r w:rsidRPr="00C36AE1">
        <w:rPr>
          <w:rFonts w:ascii="Times New Roman" w:hAnsi="Times New Roman"/>
          <w:sz w:val="24"/>
          <w:szCs w:val="24"/>
        </w:rPr>
        <w:t xml:space="preserve">1,4]benzodioxin-6- carbaldehyde </w:t>
      </w:r>
      <w:r>
        <w:rPr>
          <w:rFonts w:ascii="Times New Roman" w:hAnsi="Times New Roman"/>
          <w:b/>
          <w:sz w:val="24"/>
          <w:szCs w:val="24"/>
        </w:rPr>
        <w:t>3</w:t>
      </w:r>
      <w:r w:rsidRPr="00C36AE1">
        <w:rPr>
          <w:rFonts w:ascii="Times New Roman" w:hAnsi="Times New Roman"/>
          <w:sz w:val="24"/>
          <w:szCs w:val="24"/>
        </w:rPr>
        <w:t xml:space="preserve"> (1.54 g, 81% yield</w:t>
      </w:r>
      <w:r>
        <w:rPr>
          <w:rFonts w:ascii="Times New Roman" w:hAnsi="Times New Roman"/>
          <w:sz w:val="24"/>
          <w:szCs w:val="24"/>
        </w:rPr>
        <w:t>, m.p-50-52</w:t>
      </w:r>
      <w:r w:rsidRPr="00A92397">
        <w:rPr>
          <w:rFonts w:ascii="Times New Roman" w:hAnsi="Times New Roman"/>
          <w:sz w:val="24"/>
          <w:szCs w:val="24"/>
          <w:vertAlign w:val="superscript"/>
        </w:rPr>
        <w:t>0</w:t>
      </w:r>
      <w:r>
        <w:rPr>
          <w:rFonts w:ascii="Times New Roman" w:hAnsi="Times New Roman"/>
          <w:sz w:val="24"/>
          <w:szCs w:val="24"/>
        </w:rPr>
        <w:t>C (reported)</w:t>
      </w:r>
      <w:r w:rsidRPr="00C36AE1">
        <w:rPr>
          <w:rFonts w:ascii="Times New Roman" w:hAnsi="Times New Roman"/>
          <w:sz w:val="24"/>
          <w:szCs w:val="24"/>
        </w:rPr>
        <w:t>).</w:t>
      </w:r>
    </w:p>
    <w:p w14:paraId="59394DF4" w14:textId="77777777" w:rsidR="002C2001" w:rsidRPr="00C36AE1" w:rsidRDefault="002C2001" w:rsidP="00810A6B">
      <w:pPr>
        <w:spacing w:after="0" w:line="480" w:lineRule="auto"/>
        <w:rPr>
          <w:rFonts w:ascii="Times New Roman" w:hAnsi="Times New Roman"/>
          <w:sz w:val="24"/>
          <w:szCs w:val="24"/>
        </w:rPr>
      </w:pPr>
      <w:r>
        <w:rPr>
          <w:rFonts w:ascii="Times New Roman" w:hAnsi="Times New Roman"/>
          <w:sz w:val="24"/>
          <w:szCs w:val="24"/>
        </w:rPr>
        <w:br w:type="page"/>
      </w:r>
    </w:p>
    <w:p w14:paraId="06706FEC" w14:textId="2ADDCA06" w:rsidR="002C2001" w:rsidRPr="00C36AE1" w:rsidRDefault="002C2001" w:rsidP="00810A6B">
      <w:pPr>
        <w:autoSpaceDE w:val="0"/>
        <w:autoSpaceDN w:val="0"/>
        <w:adjustRightInd w:val="0"/>
        <w:spacing w:after="0" w:line="480" w:lineRule="auto"/>
        <w:jc w:val="both"/>
        <w:rPr>
          <w:rFonts w:ascii="Times New Roman" w:hAnsi="Times New Roman"/>
          <w:b/>
          <w:color w:val="000000"/>
          <w:sz w:val="24"/>
          <w:szCs w:val="24"/>
        </w:rPr>
      </w:pPr>
      <w:r w:rsidRPr="00C36AE1">
        <w:rPr>
          <w:rFonts w:ascii="Times New Roman" w:hAnsi="Times New Roman"/>
          <w:b/>
          <w:color w:val="000000"/>
          <w:sz w:val="24"/>
          <w:szCs w:val="24"/>
        </w:rPr>
        <w:lastRenderedPageBreak/>
        <w:t>Synthesis of</w:t>
      </w:r>
      <w:r w:rsidRPr="00C36AE1">
        <w:rPr>
          <w:rFonts w:ascii="Times New Roman" w:hAnsi="Times New Roman"/>
          <w:b/>
          <w:sz w:val="24"/>
          <w:szCs w:val="24"/>
        </w:rPr>
        <w:t xml:space="preserve"> 2-cyano-N-phenylacetamide</w:t>
      </w:r>
      <w:r w:rsidRPr="00C36AE1">
        <w:rPr>
          <w:rFonts w:ascii="Times New Roman" w:hAnsi="Times New Roman"/>
          <w:color w:val="000000"/>
          <w:sz w:val="24"/>
          <w:szCs w:val="24"/>
        </w:rPr>
        <w:t xml:space="preserve"> (</w:t>
      </w:r>
      <w:r>
        <w:rPr>
          <w:rFonts w:ascii="Times New Roman" w:hAnsi="Times New Roman"/>
          <w:b/>
          <w:color w:val="000000"/>
          <w:sz w:val="24"/>
          <w:szCs w:val="24"/>
        </w:rPr>
        <w:t>6a</w:t>
      </w:r>
      <w:r w:rsidR="00AB5046">
        <w:rPr>
          <w:rFonts w:ascii="Times New Roman" w:hAnsi="Times New Roman"/>
          <w:b/>
          <w:color w:val="000000"/>
          <w:sz w:val="24"/>
          <w:szCs w:val="24"/>
        </w:rPr>
        <w:t>-e</w:t>
      </w:r>
      <w:r w:rsidRPr="00C36AE1">
        <w:rPr>
          <w:rFonts w:ascii="Times New Roman" w:hAnsi="Times New Roman"/>
          <w:color w:val="000000"/>
          <w:sz w:val="24"/>
          <w:szCs w:val="24"/>
        </w:rPr>
        <w:t>)</w:t>
      </w:r>
      <w:r w:rsidRPr="00A92397">
        <w:rPr>
          <w:rFonts w:ascii="Times New Roman" w:hAnsi="Times New Roman"/>
          <w:color w:val="000000"/>
          <w:sz w:val="24"/>
          <w:szCs w:val="24"/>
          <w:vertAlign w:val="superscript"/>
        </w:rPr>
        <w:t xml:space="preserve"> [16]</w:t>
      </w:r>
    </w:p>
    <w:p w14:paraId="228261E4" w14:textId="77777777" w:rsidR="002C2001" w:rsidRPr="00C508EC" w:rsidRDefault="002C2001" w:rsidP="00810A6B">
      <w:pPr>
        <w:autoSpaceDE w:val="0"/>
        <w:autoSpaceDN w:val="0"/>
        <w:adjustRightInd w:val="0"/>
        <w:spacing w:after="0" w:line="480" w:lineRule="auto"/>
        <w:jc w:val="both"/>
        <w:rPr>
          <w:rFonts w:ascii="Times New Roman" w:hAnsi="Times New Roman"/>
          <w:sz w:val="24"/>
          <w:szCs w:val="24"/>
        </w:rPr>
      </w:pPr>
      <w:r>
        <w:rPr>
          <w:rFonts w:ascii="Times New Roman" w:hAnsi="Times New Roman"/>
          <w:color w:val="000000"/>
          <w:sz w:val="24"/>
          <w:szCs w:val="24"/>
        </w:rPr>
        <w:t>0.94ml (</w:t>
      </w:r>
      <w:r w:rsidRPr="00C36AE1">
        <w:rPr>
          <w:rFonts w:ascii="Times New Roman" w:hAnsi="Times New Roman"/>
          <w:color w:val="000000"/>
          <w:sz w:val="24"/>
          <w:szCs w:val="24"/>
        </w:rPr>
        <w:t>10 mmol</w:t>
      </w:r>
      <w:r>
        <w:rPr>
          <w:rFonts w:ascii="Times New Roman" w:hAnsi="Times New Roman"/>
          <w:color w:val="000000"/>
          <w:sz w:val="24"/>
          <w:szCs w:val="24"/>
        </w:rPr>
        <w:t>)</w:t>
      </w:r>
      <w:r w:rsidRPr="00C36AE1">
        <w:rPr>
          <w:rFonts w:ascii="Times New Roman" w:hAnsi="Times New Roman"/>
          <w:color w:val="000000"/>
          <w:sz w:val="24"/>
          <w:szCs w:val="24"/>
        </w:rPr>
        <w:t xml:space="preserve"> of a</w:t>
      </w:r>
      <w:r>
        <w:rPr>
          <w:rFonts w:ascii="Times New Roman" w:hAnsi="Times New Roman"/>
          <w:color w:val="000000"/>
          <w:sz w:val="24"/>
          <w:szCs w:val="24"/>
        </w:rPr>
        <w:t>niline</w:t>
      </w:r>
      <w:r w:rsidRPr="00C36AE1">
        <w:rPr>
          <w:rFonts w:ascii="Times New Roman" w:hAnsi="Times New Roman"/>
          <w:color w:val="000000"/>
          <w:sz w:val="24"/>
          <w:szCs w:val="24"/>
        </w:rPr>
        <w:t xml:space="preserve"> and </w:t>
      </w:r>
      <w:r>
        <w:rPr>
          <w:rFonts w:ascii="Times New Roman" w:hAnsi="Times New Roman"/>
          <w:color w:val="000000"/>
          <w:sz w:val="24"/>
          <w:szCs w:val="24"/>
        </w:rPr>
        <w:t>2.13ml (</w:t>
      </w:r>
      <w:r w:rsidRPr="00C36AE1">
        <w:rPr>
          <w:rFonts w:ascii="Times New Roman" w:hAnsi="Times New Roman"/>
          <w:color w:val="000000"/>
          <w:sz w:val="24"/>
          <w:szCs w:val="24"/>
        </w:rPr>
        <w:t>20mmol</w:t>
      </w:r>
      <w:r>
        <w:rPr>
          <w:rFonts w:ascii="Times New Roman" w:hAnsi="Times New Roman"/>
          <w:color w:val="000000"/>
          <w:sz w:val="24"/>
          <w:szCs w:val="24"/>
        </w:rPr>
        <w:t>)</w:t>
      </w:r>
      <w:r w:rsidRPr="00C36AE1">
        <w:rPr>
          <w:rFonts w:ascii="Times New Roman" w:hAnsi="Times New Roman"/>
          <w:color w:val="000000"/>
          <w:sz w:val="24"/>
          <w:szCs w:val="24"/>
        </w:rPr>
        <w:t xml:space="preserve"> of </w:t>
      </w:r>
      <w:r>
        <w:rPr>
          <w:rFonts w:ascii="Times New Roman" w:hAnsi="Times New Roman"/>
          <w:color w:val="000000"/>
          <w:sz w:val="24"/>
          <w:szCs w:val="24"/>
        </w:rPr>
        <w:t>Ethyl</w:t>
      </w:r>
      <w:r w:rsidRPr="00C36AE1">
        <w:rPr>
          <w:rFonts w:ascii="Times New Roman" w:hAnsi="Times New Roman"/>
          <w:color w:val="000000"/>
          <w:sz w:val="24"/>
          <w:szCs w:val="24"/>
        </w:rPr>
        <w:t xml:space="preserve"> cyanoace</w:t>
      </w:r>
      <w:r>
        <w:rPr>
          <w:rFonts w:ascii="Times New Roman" w:hAnsi="Times New Roman"/>
          <w:color w:val="000000"/>
          <w:sz w:val="24"/>
          <w:szCs w:val="24"/>
        </w:rPr>
        <w:t>tate</w:t>
      </w:r>
      <w:r w:rsidRPr="00C36AE1">
        <w:rPr>
          <w:rFonts w:ascii="Times New Roman" w:hAnsi="Times New Roman"/>
          <w:color w:val="000000"/>
          <w:sz w:val="24"/>
          <w:szCs w:val="24"/>
        </w:rPr>
        <w:t xml:space="preserve"> were refluxed for 8−10 hours in an oil bath in solvent free condition. </w:t>
      </w:r>
      <w:r w:rsidRPr="00C36AE1">
        <w:rPr>
          <w:rFonts w:ascii="Times New Roman" w:eastAsia="TimesNewRoman" w:hAnsi="Times New Roman"/>
          <w:sz w:val="24"/>
          <w:szCs w:val="24"/>
        </w:rPr>
        <w:t>The progress of the reaction was monitored by TLC</w:t>
      </w:r>
      <w:r w:rsidRPr="00C36AE1">
        <w:rPr>
          <w:rFonts w:ascii="Times New Roman" w:hAnsi="Times New Roman"/>
          <w:color w:val="000000"/>
          <w:sz w:val="24"/>
          <w:szCs w:val="24"/>
        </w:rPr>
        <w:t>. After completion of the reaction, the reaction mixture was cooled to room temperature; separated product was filtered, washed with methanol and crystallized from methanol to desired products</w:t>
      </w:r>
      <w:r>
        <w:rPr>
          <w:rFonts w:ascii="Times New Roman" w:hAnsi="Times New Roman"/>
          <w:color w:val="000000"/>
          <w:sz w:val="24"/>
          <w:szCs w:val="24"/>
        </w:rPr>
        <w:t xml:space="preserve"> </w:t>
      </w:r>
      <w:r w:rsidRPr="00317F3C">
        <w:rPr>
          <w:rFonts w:ascii="Times New Roman" w:hAnsi="Times New Roman"/>
          <w:b/>
          <w:color w:val="000000"/>
          <w:sz w:val="24"/>
          <w:szCs w:val="24"/>
        </w:rPr>
        <w:t>(6a)</w:t>
      </w:r>
      <w:r>
        <w:rPr>
          <w:rFonts w:ascii="Times New Roman" w:hAnsi="Times New Roman"/>
          <w:b/>
          <w:color w:val="000000"/>
          <w:sz w:val="24"/>
          <w:szCs w:val="24"/>
        </w:rPr>
        <w:t xml:space="preserve"> </w:t>
      </w:r>
      <w:r w:rsidRPr="00C36AE1">
        <w:rPr>
          <w:rFonts w:ascii="Times New Roman" w:hAnsi="Times New Roman"/>
          <w:sz w:val="24"/>
          <w:szCs w:val="24"/>
        </w:rPr>
        <w:t>(1.4</w:t>
      </w:r>
      <w:r>
        <w:rPr>
          <w:rFonts w:ascii="Times New Roman" w:hAnsi="Times New Roman"/>
          <w:sz w:val="24"/>
          <w:szCs w:val="24"/>
        </w:rPr>
        <w:t>8</w:t>
      </w:r>
      <w:r w:rsidRPr="00C36AE1">
        <w:rPr>
          <w:rFonts w:ascii="Times New Roman" w:hAnsi="Times New Roman"/>
          <w:sz w:val="24"/>
          <w:szCs w:val="24"/>
        </w:rPr>
        <w:t xml:space="preserve"> g, </w:t>
      </w:r>
      <w:r>
        <w:rPr>
          <w:rFonts w:ascii="Times New Roman" w:hAnsi="Times New Roman"/>
          <w:sz w:val="24"/>
          <w:szCs w:val="24"/>
        </w:rPr>
        <w:t>92</w:t>
      </w:r>
      <w:r w:rsidRPr="00C36AE1">
        <w:rPr>
          <w:rFonts w:ascii="Times New Roman" w:hAnsi="Times New Roman"/>
          <w:sz w:val="24"/>
          <w:szCs w:val="24"/>
        </w:rPr>
        <w:t>% yield</w:t>
      </w:r>
      <w:r>
        <w:rPr>
          <w:rFonts w:ascii="Times New Roman" w:hAnsi="Times New Roman"/>
          <w:sz w:val="24"/>
          <w:szCs w:val="24"/>
        </w:rPr>
        <w:t>, m.p-198-202</w:t>
      </w:r>
      <w:r w:rsidRPr="00A92397">
        <w:rPr>
          <w:rFonts w:ascii="Times New Roman" w:hAnsi="Times New Roman"/>
          <w:sz w:val="24"/>
          <w:szCs w:val="24"/>
          <w:vertAlign w:val="superscript"/>
        </w:rPr>
        <w:t>0</w:t>
      </w:r>
      <w:r>
        <w:rPr>
          <w:rFonts w:ascii="Times New Roman" w:hAnsi="Times New Roman"/>
          <w:sz w:val="24"/>
          <w:szCs w:val="24"/>
        </w:rPr>
        <w:t>C (reported)</w:t>
      </w:r>
      <w:r w:rsidRPr="00C36AE1">
        <w:rPr>
          <w:rFonts w:ascii="Times New Roman" w:hAnsi="Times New Roman"/>
          <w:sz w:val="24"/>
          <w:szCs w:val="24"/>
        </w:rPr>
        <w:t>)</w:t>
      </w:r>
      <w:r>
        <w:rPr>
          <w:rFonts w:ascii="Times New Roman" w:hAnsi="Times New Roman"/>
          <w:b/>
          <w:color w:val="000000"/>
          <w:sz w:val="24"/>
          <w:szCs w:val="24"/>
        </w:rPr>
        <w:t>.</w:t>
      </w:r>
    </w:p>
    <w:p w14:paraId="537BCE23" w14:textId="27658417" w:rsidR="00EF23F9" w:rsidRPr="00044F0D" w:rsidRDefault="00EF23F9" w:rsidP="00810A6B">
      <w:pPr>
        <w:spacing w:line="480" w:lineRule="auto"/>
        <w:jc w:val="both"/>
        <w:rPr>
          <w:rFonts w:ascii="Times New Roman" w:hAnsi="Times New Roman"/>
          <w:b/>
          <w:color w:val="000000"/>
          <w:sz w:val="24"/>
          <w:szCs w:val="24"/>
        </w:rPr>
      </w:pPr>
      <w:r w:rsidRPr="00C36AE1">
        <w:rPr>
          <w:rFonts w:ascii="Times New Roman" w:hAnsi="Times New Roman"/>
          <w:b/>
          <w:color w:val="000000"/>
          <w:sz w:val="24"/>
          <w:szCs w:val="24"/>
        </w:rPr>
        <w:t xml:space="preserve">Synthesis of </w:t>
      </w:r>
      <w:r w:rsidRPr="00C36AE1">
        <w:rPr>
          <w:rFonts w:ascii="Times New Roman" w:eastAsia="TimesNewRoman" w:hAnsi="Times New Roman"/>
          <w:b/>
          <w:bCs/>
          <w:sz w:val="24"/>
          <w:szCs w:val="24"/>
        </w:rPr>
        <w:t>6-amino-4-(2,3-dihydrobenzo[b][1,</w:t>
      </w:r>
      <w:proofErr w:type="gramStart"/>
      <w:r w:rsidRPr="00C36AE1">
        <w:rPr>
          <w:rFonts w:ascii="Times New Roman" w:eastAsia="TimesNewRoman" w:hAnsi="Times New Roman"/>
          <w:b/>
          <w:bCs/>
          <w:sz w:val="24"/>
          <w:szCs w:val="24"/>
        </w:rPr>
        <w:t>4]dioxin</w:t>
      </w:r>
      <w:proofErr w:type="gramEnd"/>
      <w:r w:rsidRPr="00C36AE1">
        <w:rPr>
          <w:rFonts w:ascii="Times New Roman" w:eastAsia="TimesNewRoman" w:hAnsi="Times New Roman"/>
          <w:b/>
          <w:bCs/>
          <w:sz w:val="24"/>
          <w:szCs w:val="24"/>
        </w:rPr>
        <w:t>-6-yl)-2-oxo-1-phenyl-1,2-dihydropyridine-3,5-dicarbonitrile</w:t>
      </w:r>
      <w:r w:rsidRPr="00C36AE1">
        <w:rPr>
          <w:rFonts w:ascii="Times New Roman" w:eastAsia="TimesNewRoman" w:hAnsi="Times New Roman"/>
          <w:bCs/>
          <w:sz w:val="24"/>
          <w:szCs w:val="24"/>
          <w:vertAlign w:val="superscript"/>
        </w:rPr>
        <w:t xml:space="preserve"> </w:t>
      </w:r>
      <w:r w:rsidRPr="00C36AE1">
        <w:rPr>
          <w:rFonts w:ascii="Times New Roman" w:eastAsia="Segoe UI Emoji" w:hAnsi="Times New Roman"/>
          <w:color w:val="000000"/>
          <w:sz w:val="24"/>
          <w:szCs w:val="24"/>
        </w:rPr>
        <w:t>(</w:t>
      </w:r>
      <w:r>
        <w:rPr>
          <w:rFonts w:ascii="Times New Roman" w:eastAsia="Segoe UI Emoji" w:hAnsi="Times New Roman"/>
          <w:b/>
          <w:color w:val="000000"/>
          <w:sz w:val="24"/>
          <w:szCs w:val="24"/>
        </w:rPr>
        <w:t>8</w:t>
      </w:r>
      <w:r w:rsidRPr="00C36AE1">
        <w:rPr>
          <w:rFonts w:ascii="Times New Roman" w:eastAsia="Segoe UI Emoji" w:hAnsi="Times New Roman"/>
          <w:b/>
          <w:color w:val="000000"/>
          <w:sz w:val="24"/>
          <w:szCs w:val="24"/>
        </w:rPr>
        <w:t>a</w:t>
      </w:r>
      <w:r w:rsidR="002C2001">
        <w:rPr>
          <w:rFonts w:ascii="Times New Roman" w:eastAsia="Segoe UI Emoji" w:hAnsi="Times New Roman"/>
          <w:b/>
          <w:color w:val="000000"/>
          <w:sz w:val="24"/>
          <w:szCs w:val="24"/>
        </w:rPr>
        <w:t>-e</w:t>
      </w:r>
      <w:r>
        <w:rPr>
          <w:rFonts w:ascii="Times New Roman" w:eastAsia="Segoe UI Emoji" w:hAnsi="Times New Roman"/>
          <w:b/>
          <w:color w:val="000000"/>
          <w:sz w:val="24"/>
          <w:szCs w:val="24"/>
        </w:rPr>
        <w:t>)</w:t>
      </w:r>
      <w:r w:rsidRPr="00C36AE1">
        <w:rPr>
          <w:rFonts w:ascii="Times New Roman" w:eastAsia="TimesNewRoman" w:hAnsi="Times New Roman"/>
          <w:color w:val="000000"/>
          <w:sz w:val="24"/>
          <w:szCs w:val="24"/>
        </w:rPr>
        <w:t xml:space="preserve"> </w:t>
      </w:r>
    </w:p>
    <w:p w14:paraId="6BFCC661" w14:textId="77777777" w:rsidR="00AB5046" w:rsidRDefault="00AB5046" w:rsidP="00810A6B">
      <w:pPr>
        <w:autoSpaceDE w:val="0"/>
        <w:autoSpaceDN w:val="0"/>
        <w:adjustRightInd w:val="0"/>
        <w:spacing w:after="0" w:line="480" w:lineRule="auto"/>
        <w:jc w:val="both"/>
        <w:rPr>
          <w:rFonts w:ascii="Times New Roman" w:eastAsia="TimesNewRoman" w:hAnsi="Times New Roman"/>
          <w:b/>
          <w:color w:val="000000"/>
          <w:sz w:val="24"/>
          <w:szCs w:val="24"/>
        </w:rPr>
      </w:pPr>
      <w:r w:rsidRPr="00C36AE1">
        <w:rPr>
          <w:rFonts w:ascii="Times New Roman" w:eastAsia="TimesNewRoman" w:hAnsi="Times New Roman"/>
          <w:sz w:val="24"/>
          <w:szCs w:val="24"/>
        </w:rPr>
        <w:t>A catalytic amount of triethylamine</w:t>
      </w:r>
      <w:r>
        <w:rPr>
          <w:rFonts w:ascii="Times New Roman" w:eastAsia="TimesNewRoman" w:hAnsi="Times New Roman"/>
          <w:sz w:val="24"/>
          <w:szCs w:val="24"/>
        </w:rPr>
        <w:t xml:space="preserve"> (0.2ml)</w:t>
      </w:r>
      <w:r w:rsidRPr="00C36AE1">
        <w:rPr>
          <w:rFonts w:ascii="Times New Roman" w:eastAsia="TimesNewRoman" w:hAnsi="Times New Roman"/>
          <w:sz w:val="24"/>
          <w:szCs w:val="24"/>
        </w:rPr>
        <w:t xml:space="preserve"> was added to a solution of </w:t>
      </w:r>
      <w:r>
        <w:rPr>
          <w:rFonts w:ascii="Times New Roman" w:eastAsia="TimesNewRoman" w:hAnsi="Times New Roman"/>
          <w:sz w:val="24"/>
          <w:szCs w:val="24"/>
        </w:rPr>
        <w:t>1.64g (10mmol)</w:t>
      </w:r>
      <w:r w:rsidRPr="00C36AE1">
        <w:rPr>
          <w:rFonts w:ascii="Times New Roman" w:eastAsia="TimesNewRoman" w:hAnsi="Times New Roman"/>
          <w:sz w:val="24"/>
          <w:szCs w:val="24"/>
        </w:rPr>
        <w:t xml:space="preserve"> of </w:t>
      </w:r>
      <w:r w:rsidRPr="00C36AE1">
        <w:rPr>
          <w:rFonts w:ascii="Times New Roman" w:hAnsi="Times New Roman"/>
          <w:bCs/>
          <w:color w:val="000000"/>
          <w:kern w:val="36"/>
          <w:sz w:val="24"/>
          <w:szCs w:val="24"/>
        </w:rPr>
        <w:t>2,3-dihydrobenzo[b</w:t>
      </w:r>
      <w:proofErr w:type="gramStart"/>
      <w:r w:rsidRPr="00C36AE1">
        <w:rPr>
          <w:rFonts w:ascii="Times New Roman" w:hAnsi="Times New Roman"/>
          <w:bCs/>
          <w:color w:val="000000"/>
          <w:kern w:val="36"/>
          <w:sz w:val="24"/>
          <w:szCs w:val="24"/>
        </w:rPr>
        <w:t>][</w:t>
      </w:r>
      <w:proofErr w:type="gramEnd"/>
      <w:r w:rsidRPr="00C36AE1">
        <w:rPr>
          <w:rFonts w:ascii="Times New Roman" w:hAnsi="Times New Roman"/>
          <w:bCs/>
          <w:color w:val="000000"/>
          <w:kern w:val="36"/>
          <w:sz w:val="24"/>
          <w:szCs w:val="24"/>
        </w:rPr>
        <w:t xml:space="preserve">1,4]dioxine-6-carbaldehyde </w:t>
      </w:r>
      <w:r>
        <w:rPr>
          <w:rFonts w:ascii="Times New Roman" w:hAnsi="Times New Roman"/>
          <w:b/>
          <w:bCs/>
          <w:color w:val="000000"/>
          <w:kern w:val="36"/>
          <w:sz w:val="24"/>
          <w:szCs w:val="24"/>
        </w:rPr>
        <w:t>3</w:t>
      </w:r>
      <w:r w:rsidRPr="00C36AE1">
        <w:rPr>
          <w:rFonts w:ascii="Times New Roman" w:eastAsia="TimesNewRoman" w:hAnsi="Times New Roman"/>
          <w:sz w:val="24"/>
          <w:szCs w:val="24"/>
        </w:rPr>
        <w:t xml:space="preserve"> and malononitrile </w:t>
      </w:r>
      <w:r>
        <w:rPr>
          <w:rFonts w:ascii="Times New Roman" w:eastAsia="TimesNewRoman" w:hAnsi="Times New Roman"/>
          <w:b/>
          <w:sz w:val="24"/>
          <w:szCs w:val="24"/>
        </w:rPr>
        <w:t>7</w:t>
      </w:r>
      <w:r w:rsidRPr="00C36AE1">
        <w:rPr>
          <w:rFonts w:ascii="Times New Roman" w:eastAsia="TimesNewRoman" w:hAnsi="Times New Roman"/>
          <w:sz w:val="24"/>
          <w:szCs w:val="24"/>
        </w:rPr>
        <w:t xml:space="preserve">  in 20 ml of methanol. The reaction mixture was refluxed on water bath for 2-3 hours, after which </w:t>
      </w:r>
      <w:r>
        <w:rPr>
          <w:rFonts w:ascii="Times New Roman" w:eastAsia="TimesNewRoman" w:hAnsi="Times New Roman"/>
          <w:sz w:val="24"/>
          <w:szCs w:val="24"/>
        </w:rPr>
        <w:t>1.60g (10mmol)</w:t>
      </w:r>
      <w:r w:rsidRPr="00C36AE1">
        <w:rPr>
          <w:rFonts w:ascii="Times New Roman" w:eastAsia="TimesNewRoman" w:hAnsi="Times New Roman"/>
          <w:sz w:val="24"/>
          <w:szCs w:val="24"/>
        </w:rPr>
        <w:t xml:space="preserve"> of 2-cyano-N-phenylacetamides was added. The reaction was refluxed on water bath for 12-16 hours. The progress of the reaction was monitored by TLC. After completion of the reaction, the reaction mixture was cooled to room temperature; separated product was filtered, washed with methanol and crystallized from DMF to give product </w:t>
      </w:r>
      <w:r w:rsidRPr="00C36AE1">
        <w:rPr>
          <w:rFonts w:ascii="Times New Roman" w:eastAsia="TimesNewRoman" w:hAnsi="Times New Roman"/>
          <w:bCs/>
          <w:sz w:val="24"/>
          <w:szCs w:val="24"/>
        </w:rPr>
        <w:t>(</w:t>
      </w:r>
      <w:r>
        <w:rPr>
          <w:rFonts w:ascii="Times New Roman" w:eastAsia="TimesNewRoman" w:hAnsi="Times New Roman"/>
          <w:b/>
          <w:bCs/>
          <w:sz w:val="24"/>
          <w:szCs w:val="24"/>
        </w:rPr>
        <w:t>8</w:t>
      </w:r>
      <w:r w:rsidRPr="00C36AE1">
        <w:rPr>
          <w:rFonts w:ascii="Times New Roman" w:eastAsia="TimesNewRoman" w:hAnsi="Times New Roman"/>
          <w:b/>
          <w:bCs/>
          <w:sz w:val="24"/>
          <w:szCs w:val="24"/>
        </w:rPr>
        <w:t>a</w:t>
      </w:r>
      <w:r w:rsidRPr="00C36AE1">
        <w:rPr>
          <w:rFonts w:ascii="Times New Roman" w:eastAsia="TimesNewRoman" w:hAnsi="Times New Roman"/>
          <w:bCs/>
          <w:sz w:val="24"/>
          <w:szCs w:val="24"/>
        </w:rPr>
        <w:t>)</w:t>
      </w:r>
      <w:r>
        <w:rPr>
          <w:rFonts w:ascii="Times New Roman" w:eastAsia="TimesNewRoman" w:hAnsi="Times New Roman"/>
          <w:b/>
          <w:color w:val="000000"/>
          <w:sz w:val="24"/>
          <w:szCs w:val="24"/>
        </w:rPr>
        <w:t>.</w:t>
      </w:r>
    </w:p>
    <w:p w14:paraId="23924646" w14:textId="68D26F17" w:rsidR="00AB5046" w:rsidRDefault="00AB5046" w:rsidP="00810A6B">
      <w:pPr>
        <w:autoSpaceDE w:val="0"/>
        <w:autoSpaceDN w:val="0"/>
        <w:adjustRightInd w:val="0"/>
        <w:spacing w:after="0" w:line="480" w:lineRule="auto"/>
        <w:jc w:val="both"/>
        <w:rPr>
          <w:rFonts w:ascii="Times New Roman" w:eastAsia="TimesNewRoman" w:hAnsi="Times New Roman"/>
          <w:color w:val="000000"/>
          <w:sz w:val="24"/>
          <w:szCs w:val="24"/>
        </w:rPr>
      </w:pPr>
      <w:r w:rsidRPr="00C36AE1">
        <w:rPr>
          <w:rFonts w:ascii="Times New Roman" w:eastAsia="TimesNewRoman" w:hAnsi="Times New Roman"/>
          <w:b/>
          <w:bCs/>
          <w:sz w:val="24"/>
          <w:szCs w:val="24"/>
        </w:rPr>
        <w:t>6-amino-4-(2,3-dihydrobenzo[b][1,</w:t>
      </w:r>
      <w:proofErr w:type="gramStart"/>
      <w:r w:rsidRPr="00C36AE1">
        <w:rPr>
          <w:rFonts w:ascii="Times New Roman" w:eastAsia="TimesNewRoman" w:hAnsi="Times New Roman"/>
          <w:b/>
          <w:bCs/>
          <w:sz w:val="24"/>
          <w:szCs w:val="24"/>
        </w:rPr>
        <w:t>4]dioxin</w:t>
      </w:r>
      <w:proofErr w:type="gramEnd"/>
      <w:r w:rsidRPr="00C36AE1">
        <w:rPr>
          <w:rFonts w:ascii="Times New Roman" w:eastAsia="TimesNewRoman" w:hAnsi="Times New Roman"/>
          <w:b/>
          <w:bCs/>
          <w:sz w:val="24"/>
          <w:szCs w:val="24"/>
        </w:rPr>
        <w:t>-6-yl)-2-oxo-1-phenyl-1,2-dihydropyridine-3,5-dicarbonitrile</w:t>
      </w:r>
      <w:r w:rsidRPr="00C36AE1">
        <w:rPr>
          <w:rFonts w:ascii="Times New Roman" w:eastAsia="TimesNewRoman" w:hAnsi="Times New Roman"/>
          <w:bCs/>
          <w:sz w:val="24"/>
          <w:szCs w:val="24"/>
          <w:vertAlign w:val="superscript"/>
        </w:rPr>
        <w:t xml:space="preserve"> </w:t>
      </w:r>
      <w:r w:rsidRPr="00C36AE1">
        <w:rPr>
          <w:rFonts w:ascii="Times New Roman" w:eastAsia="Segoe UI Emoji" w:hAnsi="Times New Roman"/>
          <w:color w:val="000000"/>
          <w:sz w:val="24"/>
          <w:szCs w:val="24"/>
        </w:rPr>
        <w:t>(</w:t>
      </w:r>
      <w:r>
        <w:rPr>
          <w:rFonts w:ascii="Times New Roman" w:eastAsia="Segoe UI Emoji" w:hAnsi="Times New Roman"/>
          <w:b/>
          <w:color w:val="000000"/>
          <w:sz w:val="24"/>
          <w:szCs w:val="24"/>
        </w:rPr>
        <w:t>8</w:t>
      </w:r>
      <w:r w:rsidRPr="00C36AE1">
        <w:rPr>
          <w:rFonts w:ascii="Times New Roman" w:eastAsia="Segoe UI Emoji" w:hAnsi="Times New Roman"/>
          <w:b/>
          <w:color w:val="000000"/>
          <w:sz w:val="24"/>
          <w:szCs w:val="24"/>
        </w:rPr>
        <w:t>a</w:t>
      </w:r>
      <w:r>
        <w:rPr>
          <w:rFonts w:ascii="Times New Roman" w:eastAsia="TimesNewRoman" w:hAnsi="Times New Roman"/>
          <w:color w:val="000000"/>
          <w:sz w:val="24"/>
          <w:szCs w:val="24"/>
        </w:rPr>
        <w:t>)</w:t>
      </w:r>
    </w:p>
    <w:p w14:paraId="3D9EB995" w14:textId="63674FE3" w:rsidR="00AB5046" w:rsidRPr="00C23C43" w:rsidRDefault="00AB5046" w:rsidP="00810A6B">
      <w:pPr>
        <w:autoSpaceDE w:val="0"/>
        <w:autoSpaceDN w:val="0"/>
        <w:adjustRightInd w:val="0"/>
        <w:spacing w:after="0" w:line="480" w:lineRule="auto"/>
        <w:jc w:val="both"/>
        <w:rPr>
          <w:rFonts w:ascii="Times New Roman" w:eastAsia="TimesNewRoman" w:hAnsi="Times New Roman"/>
          <w:sz w:val="24"/>
          <w:szCs w:val="24"/>
        </w:rPr>
      </w:pPr>
      <w:r>
        <w:rPr>
          <w:rFonts w:ascii="Times New Roman" w:eastAsia="TimesNewRoman" w:hAnsi="Times New Roman"/>
          <w:color w:val="000000"/>
          <w:sz w:val="24"/>
          <w:szCs w:val="24"/>
        </w:rPr>
        <w:t>Buff solid; M.p= 312-314</w:t>
      </w:r>
      <w:r w:rsidRPr="00EC0912">
        <w:rPr>
          <w:rFonts w:ascii="Times New Roman" w:eastAsia="TimesNewRoman" w:hAnsi="Times New Roman"/>
          <w:color w:val="000000"/>
          <w:sz w:val="24"/>
          <w:szCs w:val="24"/>
          <w:vertAlign w:val="superscript"/>
        </w:rPr>
        <w:t>o</w:t>
      </w:r>
      <w:r>
        <w:rPr>
          <w:rFonts w:ascii="Times New Roman" w:eastAsia="TimesNewRoman" w:hAnsi="Times New Roman"/>
          <w:color w:val="000000"/>
          <w:sz w:val="24"/>
          <w:szCs w:val="24"/>
        </w:rPr>
        <w:t>C; Yield: 82% (</w:t>
      </w:r>
      <w:r w:rsidRPr="009B7F46">
        <w:rPr>
          <w:rFonts w:ascii="Times New Roman" w:eastAsia="TimesNewRoman" w:hAnsi="Times New Roman"/>
          <w:color w:val="000000"/>
          <w:sz w:val="24"/>
          <w:szCs w:val="24"/>
        </w:rPr>
        <w:t>3.03g</w:t>
      </w:r>
      <w:r>
        <w:rPr>
          <w:rFonts w:ascii="Times New Roman" w:eastAsia="TimesNewRoman" w:hAnsi="Times New Roman"/>
          <w:color w:val="000000"/>
          <w:sz w:val="24"/>
          <w:szCs w:val="24"/>
        </w:rPr>
        <w:t>)</w:t>
      </w:r>
      <w:r>
        <w:rPr>
          <w:rFonts w:ascii="Times New Roman" w:eastAsia="TimesNewRoman" w:hAnsi="Times New Roman"/>
          <w:sz w:val="24"/>
          <w:szCs w:val="24"/>
        </w:rPr>
        <w:t>;</w:t>
      </w:r>
      <w:r w:rsidRPr="00781055">
        <w:rPr>
          <w:rFonts w:ascii="Times New Roman" w:eastAsia="TimesNewRoman" w:hAnsi="Times New Roman"/>
          <w:sz w:val="24"/>
          <w:szCs w:val="24"/>
        </w:rPr>
        <w:t xml:space="preserve"> IR (</w:t>
      </w:r>
      <w:r>
        <w:rPr>
          <w:rFonts w:ascii="Times New Roman" w:eastAsia="TimesNewRoman" w:hAnsi="Times New Roman"/>
          <w:sz w:val="24"/>
          <w:szCs w:val="24"/>
        </w:rPr>
        <w:t>cm</w:t>
      </w:r>
      <w:r w:rsidRPr="004F0428">
        <w:rPr>
          <w:rFonts w:ascii="Times New Roman" w:eastAsia="TimesNewRoman" w:hAnsi="Times New Roman"/>
          <w:sz w:val="24"/>
          <w:szCs w:val="24"/>
          <w:vertAlign w:val="superscript"/>
        </w:rPr>
        <w:t>-1</w:t>
      </w:r>
      <w:r w:rsidRPr="00781055">
        <w:rPr>
          <w:rFonts w:ascii="Times New Roman" w:eastAsia="TimesNewRoman" w:hAnsi="Times New Roman"/>
          <w:sz w:val="24"/>
          <w:szCs w:val="24"/>
        </w:rPr>
        <w:t>): 3215 (NH</w:t>
      </w:r>
      <w:r w:rsidRPr="00781055">
        <w:rPr>
          <w:rFonts w:ascii="Times New Roman" w:eastAsia="TimesNewRoman" w:hAnsi="Times New Roman"/>
          <w:sz w:val="24"/>
          <w:szCs w:val="24"/>
          <w:vertAlign w:val="subscript"/>
        </w:rPr>
        <w:t>2</w:t>
      </w:r>
      <w:r w:rsidRPr="00781055">
        <w:rPr>
          <w:rFonts w:ascii="Times New Roman" w:eastAsia="TimesNewRoman" w:hAnsi="Times New Roman"/>
          <w:sz w:val="24"/>
          <w:szCs w:val="24"/>
        </w:rPr>
        <w:t>), 2216 (C≡N), 1635(C=O).</w:t>
      </w:r>
      <w:r w:rsidRPr="00781055">
        <w:rPr>
          <w:rFonts w:ascii="Times New Roman" w:eastAsia="TimesNewRoman" w:hAnsi="Times New Roman"/>
          <w:sz w:val="24"/>
          <w:szCs w:val="24"/>
          <w:vertAlign w:val="superscript"/>
        </w:rPr>
        <w:t>1</w:t>
      </w:r>
      <w:r w:rsidRPr="00781055">
        <w:rPr>
          <w:rFonts w:ascii="Times New Roman" w:eastAsia="TimesNewRoman" w:hAnsi="Times New Roman"/>
          <w:sz w:val="24"/>
          <w:szCs w:val="24"/>
        </w:rPr>
        <w:t>H NMR (DMSO</w:t>
      </w:r>
      <w:r w:rsidRPr="005C0DD4">
        <w:rPr>
          <w:rFonts w:ascii="Times New Roman" w:eastAsia="TimesNewRoman" w:hAnsi="Times New Roman"/>
          <w:sz w:val="24"/>
          <w:szCs w:val="24"/>
        </w:rPr>
        <w:t>-d6, 600</w:t>
      </w:r>
      <w:r w:rsidR="005957E1" w:rsidRPr="005C0DD4">
        <w:rPr>
          <w:rFonts w:ascii="Times New Roman" w:eastAsia="TimesNewRoman" w:hAnsi="Times New Roman"/>
          <w:sz w:val="24"/>
          <w:szCs w:val="24"/>
        </w:rPr>
        <w:t xml:space="preserve"> M</w:t>
      </w:r>
      <w:r w:rsidRPr="005C0DD4">
        <w:rPr>
          <w:rFonts w:ascii="Times New Roman" w:eastAsia="TimesNewRoman" w:hAnsi="Times New Roman"/>
          <w:sz w:val="24"/>
          <w:szCs w:val="24"/>
        </w:rPr>
        <w:t>Hz, δ</w:t>
      </w:r>
      <w:r w:rsidRPr="00781055">
        <w:rPr>
          <w:rFonts w:ascii="Times New Roman" w:eastAsia="TimesNewRoman" w:hAnsi="Times New Roman"/>
          <w:sz w:val="24"/>
          <w:szCs w:val="24"/>
        </w:rPr>
        <w:t xml:space="preserve">/ ppm): </w:t>
      </w:r>
      <w:r w:rsidRPr="00781055">
        <w:rPr>
          <w:rFonts w:ascii="Times New Roman" w:hAnsi="Times New Roman"/>
          <w:sz w:val="24"/>
          <w:szCs w:val="24"/>
        </w:rPr>
        <w:t xml:space="preserve">4.35(t, </w:t>
      </w:r>
      <w:r w:rsidRPr="00781055">
        <w:rPr>
          <w:rFonts w:ascii="Times New Roman" w:hAnsi="Times New Roman"/>
          <w:i/>
          <w:sz w:val="24"/>
          <w:szCs w:val="24"/>
        </w:rPr>
        <w:t>J</w:t>
      </w:r>
      <w:r w:rsidRPr="00781055">
        <w:rPr>
          <w:rFonts w:ascii="Times New Roman" w:hAnsi="Times New Roman"/>
          <w:sz w:val="24"/>
          <w:szCs w:val="24"/>
        </w:rPr>
        <w:t>=4.8 Hz, 4H; CH</w:t>
      </w:r>
      <w:r w:rsidRPr="00781055">
        <w:rPr>
          <w:rFonts w:ascii="Times New Roman" w:hAnsi="Times New Roman"/>
          <w:sz w:val="24"/>
          <w:szCs w:val="24"/>
          <w:vertAlign w:val="subscript"/>
        </w:rPr>
        <w:t>2</w:t>
      </w:r>
      <w:r w:rsidRPr="00781055">
        <w:rPr>
          <w:rFonts w:ascii="Times New Roman" w:hAnsi="Times New Roman"/>
          <w:sz w:val="24"/>
          <w:szCs w:val="24"/>
        </w:rPr>
        <w:t>),  7.03-7.07(m, 3H</w:t>
      </w:r>
      <w:r>
        <w:rPr>
          <w:rFonts w:ascii="Times New Roman" w:hAnsi="Times New Roman"/>
          <w:sz w:val="24"/>
          <w:szCs w:val="24"/>
        </w:rPr>
        <w:t>;</w:t>
      </w:r>
      <w:r w:rsidRPr="00781055">
        <w:rPr>
          <w:rFonts w:ascii="Times New Roman" w:hAnsi="Times New Roman"/>
          <w:sz w:val="24"/>
          <w:szCs w:val="24"/>
        </w:rPr>
        <w:t xml:space="preserve"> ArH), 7.37-7.61(m, 5H</w:t>
      </w:r>
      <w:r>
        <w:rPr>
          <w:rFonts w:ascii="Times New Roman" w:hAnsi="Times New Roman"/>
          <w:sz w:val="24"/>
          <w:szCs w:val="24"/>
        </w:rPr>
        <w:t>;</w:t>
      </w:r>
      <w:r w:rsidRPr="00781055">
        <w:rPr>
          <w:rFonts w:ascii="Times New Roman" w:hAnsi="Times New Roman"/>
          <w:sz w:val="24"/>
          <w:szCs w:val="24"/>
        </w:rPr>
        <w:t xml:space="preserve"> ArH), 7.79(s, 2H</w:t>
      </w:r>
      <w:r>
        <w:rPr>
          <w:rFonts w:ascii="Times New Roman" w:hAnsi="Times New Roman"/>
          <w:sz w:val="24"/>
          <w:szCs w:val="24"/>
        </w:rPr>
        <w:t>;</w:t>
      </w:r>
      <w:r w:rsidRPr="00781055">
        <w:rPr>
          <w:rFonts w:ascii="Times New Roman" w:hAnsi="Times New Roman"/>
          <w:sz w:val="24"/>
          <w:szCs w:val="24"/>
        </w:rPr>
        <w:t xml:space="preserve"> NH</w:t>
      </w:r>
      <w:r w:rsidRPr="00781055">
        <w:rPr>
          <w:rFonts w:ascii="Times New Roman" w:hAnsi="Times New Roman"/>
          <w:sz w:val="24"/>
          <w:szCs w:val="24"/>
          <w:vertAlign w:val="subscript"/>
        </w:rPr>
        <w:t>2</w:t>
      </w:r>
      <w:r w:rsidRPr="00781055">
        <w:rPr>
          <w:rFonts w:ascii="Times New Roman" w:hAnsi="Times New Roman"/>
          <w:sz w:val="24"/>
          <w:szCs w:val="24"/>
        </w:rPr>
        <w:t>)</w:t>
      </w:r>
      <w:r>
        <w:rPr>
          <w:rFonts w:ascii="Times New Roman" w:hAnsi="Times New Roman"/>
          <w:sz w:val="24"/>
          <w:szCs w:val="24"/>
        </w:rPr>
        <w:t xml:space="preserve">. </w:t>
      </w:r>
      <w:r w:rsidRPr="00781055">
        <w:rPr>
          <w:rFonts w:ascii="Times New Roman" w:eastAsia="TimesNewRoman" w:hAnsi="Times New Roman"/>
          <w:sz w:val="24"/>
          <w:szCs w:val="24"/>
          <w:vertAlign w:val="superscript"/>
        </w:rPr>
        <w:t>13</w:t>
      </w:r>
      <w:r w:rsidRPr="00781055">
        <w:rPr>
          <w:rFonts w:ascii="Times New Roman" w:eastAsia="TimesNewRoman" w:hAnsi="Times New Roman"/>
          <w:sz w:val="24"/>
          <w:szCs w:val="24"/>
        </w:rPr>
        <w:t>C NMR (DMSO-d6</w:t>
      </w:r>
      <w:r w:rsidRPr="005C0DD4">
        <w:rPr>
          <w:rFonts w:ascii="Times New Roman" w:eastAsia="TimesNewRoman" w:hAnsi="Times New Roman"/>
          <w:sz w:val="24"/>
          <w:szCs w:val="24"/>
        </w:rPr>
        <w:t xml:space="preserve">, </w:t>
      </w:r>
      <w:r w:rsidR="002B5A12" w:rsidRPr="005C0DD4">
        <w:rPr>
          <w:rFonts w:ascii="Times New Roman" w:eastAsia="TimesNewRoman" w:hAnsi="Times New Roman"/>
          <w:sz w:val="24"/>
          <w:szCs w:val="24"/>
        </w:rPr>
        <w:t>150</w:t>
      </w:r>
      <w:r w:rsidR="005957E1" w:rsidRPr="005C0DD4">
        <w:rPr>
          <w:rFonts w:ascii="Times New Roman" w:eastAsia="TimesNewRoman" w:hAnsi="Times New Roman"/>
          <w:sz w:val="24"/>
          <w:szCs w:val="24"/>
        </w:rPr>
        <w:t xml:space="preserve"> M</w:t>
      </w:r>
      <w:r w:rsidRPr="005C0DD4">
        <w:rPr>
          <w:rFonts w:ascii="Times New Roman" w:eastAsia="TimesNewRoman" w:hAnsi="Times New Roman"/>
          <w:sz w:val="24"/>
          <w:szCs w:val="24"/>
        </w:rPr>
        <w:t>Hz,</w:t>
      </w:r>
      <w:r w:rsidRPr="00781055">
        <w:rPr>
          <w:rFonts w:ascii="Times New Roman" w:eastAsia="TimesNewRoman" w:hAnsi="Times New Roman"/>
          <w:sz w:val="24"/>
          <w:szCs w:val="24"/>
        </w:rPr>
        <w:t xml:space="preserve"> δ/ ppm):</w:t>
      </w:r>
      <w:r>
        <w:rPr>
          <w:rFonts w:ascii="Times New Roman" w:eastAsia="TimesNewRoman" w:hAnsi="Times New Roman"/>
          <w:sz w:val="24"/>
          <w:szCs w:val="24"/>
        </w:rPr>
        <w:t xml:space="preserve"> </w:t>
      </w:r>
      <w:r w:rsidRPr="00781055">
        <w:rPr>
          <w:rFonts w:ascii="Times New Roman" w:eastAsia="TimesNewRoman" w:hAnsi="Times New Roman"/>
          <w:sz w:val="24"/>
          <w:szCs w:val="24"/>
        </w:rPr>
        <w:t>64.44, 64.66, 75.57, 88.37, 116.25, 116.89, 117.36, 117.68</w:t>
      </w:r>
      <w:r w:rsidRPr="00A92397">
        <w:rPr>
          <w:rFonts w:ascii="Times New Roman" w:eastAsia="TimesNewRoman" w:hAnsi="Times New Roman"/>
          <w:sz w:val="24"/>
          <w:szCs w:val="24"/>
        </w:rPr>
        <w:t>, 121.</w:t>
      </w:r>
      <w:r w:rsidRPr="00783B38">
        <w:rPr>
          <w:rFonts w:ascii="Times New Roman" w:eastAsia="TimesNewRoman" w:hAnsi="Times New Roman"/>
          <w:sz w:val="24"/>
          <w:szCs w:val="24"/>
        </w:rPr>
        <w:t xml:space="preserve">75, 127.70, 128.90, 130.32, 130.73, 134.21, 143.47, 145.56, 157.48, 159.97, 160.86. </w:t>
      </w:r>
      <w:r w:rsidRPr="00783B38">
        <w:rPr>
          <w:rFonts w:ascii="Times New Roman" w:hAnsi="Times New Roman"/>
          <w:sz w:val="24"/>
          <w:szCs w:val="24"/>
          <w:lang w:val="en-GB"/>
        </w:rPr>
        <w:t>Anal.calcd for</w:t>
      </w:r>
      <w:r w:rsidRPr="00783B38">
        <w:rPr>
          <w:rFonts w:ascii="Times New Roman" w:hAnsi="Times New Roman"/>
          <w:b/>
          <w:sz w:val="24"/>
          <w:szCs w:val="24"/>
        </w:rPr>
        <w:t xml:space="preserve"> </w:t>
      </w:r>
      <w:r w:rsidRPr="00783B38">
        <w:rPr>
          <w:rFonts w:ascii="Times New Roman" w:hAnsi="Times New Roman"/>
          <w:sz w:val="24"/>
          <w:szCs w:val="24"/>
        </w:rPr>
        <w:t>C</w:t>
      </w:r>
      <w:r w:rsidRPr="00783B38">
        <w:rPr>
          <w:rFonts w:ascii="Times New Roman" w:hAnsi="Times New Roman"/>
          <w:sz w:val="24"/>
          <w:szCs w:val="24"/>
          <w:vertAlign w:val="subscript"/>
        </w:rPr>
        <w:t>21</w:t>
      </w:r>
      <w:r w:rsidRPr="00783B38">
        <w:rPr>
          <w:rFonts w:ascii="Times New Roman" w:hAnsi="Times New Roman"/>
          <w:sz w:val="24"/>
          <w:szCs w:val="24"/>
        </w:rPr>
        <w:t>H</w:t>
      </w:r>
      <w:r w:rsidRPr="00783B38">
        <w:rPr>
          <w:rFonts w:ascii="Times New Roman" w:hAnsi="Times New Roman"/>
          <w:sz w:val="24"/>
          <w:szCs w:val="24"/>
          <w:vertAlign w:val="subscript"/>
        </w:rPr>
        <w:t>14</w:t>
      </w:r>
      <w:r w:rsidRPr="00783B38">
        <w:rPr>
          <w:rFonts w:ascii="Times New Roman" w:hAnsi="Times New Roman"/>
          <w:sz w:val="24"/>
          <w:szCs w:val="24"/>
        </w:rPr>
        <w:t>N</w:t>
      </w:r>
      <w:r w:rsidRPr="00783B38">
        <w:rPr>
          <w:rFonts w:ascii="Times New Roman" w:hAnsi="Times New Roman"/>
          <w:sz w:val="24"/>
          <w:szCs w:val="24"/>
          <w:vertAlign w:val="subscript"/>
        </w:rPr>
        <w:t>4</w:t>
      </w:r>
      <w:r w:rsidRPr="00783B38">
        <w:rPr>
          <w:rFonts w:ascii="Times New Roman" w:hAnsi="Times New Roman"/>
          <w:sz w:val="24"/>
          <w:szCs w:val="24"/>
        </w:rPr>
        <w:t>O</w:t>
      </w:r>
      <w:r w:rsidRPr="00783B38">
        <w:rPr>
          <w:rFonts w:ascii="Times New Roman" w:hAnsi="Times New Roman"/>
          <w:sz w:val="24"/>
          <w:szCs w:val="24"/>
          <w:vertAlign w:val="subscript"/>
        </w:rPr>
        <w:t xml:space="preserve">3 </w:t>
      </w:r>
      <w:r w:rsidRPr="00044F0D">
        <w:rPr>
          <w:rFonts w:ascii="Times New Roman" w:hAnsi="Times New Roman"/>
          <w:sz w:val="24"/>
          <w:szCs w:val="24"/>
        </w:rPr>
        <w:t>(370.</w:t>
      </w:r>
      <w:r>
        <w:rPr>
          <w:rFonts w:ascii="Times New Roman" w:hAnsi="Times New Roman"/>
          <w:sz w:val="24"/>
          <w:szCs w:val="24"/>
        </w:rPr>
        <w:t>1</w:t>
      </w:r>
      <w:r w:rsidRPr="00044F0D">
        <w:rPr>
          <w:rFonts w:ascii="Times New Roman" w:hAnsi="Times New Roman"/>
          <w:sz w:val="24"/>
          <w:szCs w:val="24"/>
        </w:rPr>
        <w:t>1)</w:t>
      </w:r>
      <w:r>
        <w:rPr>
          <w:rFonts w:ascii="Times New Roman" w:hAnsi="Times New Roman"/>
          <w:sz w:val="24"/>
          <w:szCs w:val="24"/>
        </w:rPr>
        <w:t xml:space="preserve">; </w:t>
      </w:r>
      <w:r w:rsidRPr="00783B38">
        <w:rPr>
          <w:rFonts w:ascii="Times New Roman" w:hAnsi="Times New Roman"/>
          <w:sz w:val="24"/>
          <w:szCs w:val="24"/>
        </w:rPr>
        <w:t>C, 68.10; H, 3.81; N, 15.13</w:t>
      </w:r>
      <w:r>
        <w:rPr>
          <w:rFonts w:ascii="Times New Roman" w:hAnsi="Times New Roman"/>
          <w:sz w:val="24"/>
          <w:szCs w:val="24"/>
        </w:rPr>
        <w:t xml:space="preserve"> found </w:t>
      </w:r>
      <w:r w:rsidRPr="00783B38">
        <w:rPr>
          <w:rFonts w:ascii="Times New Roman" w:hAnsi="Times New Roman"/>
          <w:sz w:val="24"/>
          <w:szCs w:val="24"/>
        </w:rPr>
        <w:t>C</w:t>
      </w:r>
      <w:r w:rsidRPr="00783B38">
        <w:rPr>
          <w:rFonts w:ascii="Times New Roman" w:hAnsi="Times New Roman"/>
          <w:sz w:val="24"/>
          <w:szCs w:val="24"/>
          <w:lang w:val="en-GB"/>
        </w:rPr>
        <w:t xml:space="preserve">, </w:t>
      </w:r>
      <w:r w:rsidRPr="00783B38">
        <w:rPr>
          <w:rFonts w:ascii="Times New Roman" w:hAnsi="Times New Roman"/>
          <w:sz w:val="24"/>
          <w:szCs w:val="24"/>
        </w:rPr>
        <w:t>68.</w:t>
      </w:r>
      <w:r>
        <w:rPr>
          <w:rFonts w:ascii="Times New Roman" w:hAnsi="Times New Roman"/>
          <w:sz w:val="24"/>
          <w:szCs w:val="24"/>
        </w:rPr>
        <w:t>03</w:t>
      </w:r>
      <w:r w:rsidRPr="00783B38">
        <w:rPr>
          <w:rFonts w:ascii="Times New Roman" w:hAnsi="Times New Roman"/>
          <w:sz w:val="24"/>
          <w:szCs w:val="24"/>
        </w:rPr>
        <w:t>; H, 3.</w:t>
      </w:r>
      <w:r>
        <w:rPr>
          <w:rFonts w:ascii="Times New Roman" w:hAnsi="Times New Roman"/>
          <w:sz w:val="24"/>
          <w:szCs w:val="24"/>
        </w:rPr>
        <w:t>78</w:t>
      </w:r>
      <w:r w:rsidRPr="00783B38">
        <w:rPr>
          <w:rFonts w:ascii="Times New Roman" w:hAnsi="Times New Roman"/>
          <w:sz w:val="24"/>
          <w:szCs w:val="24"/>
        </w:rPr>
        <w:t>; N</w:t>
      </w:r>
      <w:r>
        <w:rPr>
          <w:rFonts w:ascii="Times New Roman" w:hAnsi="Times New Roman"/>
          <w:sz w:val="24"/>
          <w:szCs w:val="24"/>
        </w:rPr>
        <w:t>,</w:t>
      </w:r>
      <w:r w:rsidRPr="00783B38">
        <w:rPr>
          <w:rFonts w:ascii="Times New Roman" w:hAnsi="Times New Roman"/>
          <w:sz w:val="24"/>
          <w:szCs w:val="24"/>
        </w:rPr>
        <w:t xml:space="preserve"> 15.</w:t>
      </w:r>
      <w:r>
        <w:rPr>
          <w:rFonts w:ascii="Times New Roman" w:hAnsi="Times New Roman"/>
          <w:sz w:val="24"/>
          <w:szCs w:val="24"/>
        </w:rPr>
        <w:t>13</w:t>
      </w:r>
      <w:r w:rsidRPr="00783B38">
        <w:rPr>
          <w:rFonts w:ascii="Times New Roman" w:hAnsi="Times New Roman"/>
          <w:sz w:val="24"/>
          <w:szCs w:val="24"/>
        </w:rPr>
        <w:t xml:space="preserve">; </w:t>
      </w:r>
      <w:r>
        <w:rPr>
          <w:rFonts w:ascii="Times New Roman" w:eastAsia="TimesNewRoman" w:hAnsi="Times New Roman"/>
          <w:sz w:val="24"/>
          <w:szCs w:val="24"/>
        </w:rPr>
        <w:t>Mass spectrum</w:t>
      </w:r>
      <w:r w:rsidRPr="00783B38">
        <w:rPr>
          <w:rFonts w:ascii="Times New Roman" w:eastAsia="TimesNewRoman" w:hAnsi="Times New Roman"/>
          <w:sz w:val="24"/>
          <w:szCs w:val="24"/>
        </w:rPr>
        <w:t>; m/z: 371.</w:t>
      </w:r>
      <w:r>
        <w:rPr>
          <w:rFonts w:ascii="Times New Roman" w:eastAsia="TimesNewRoman" w:hAnsi="Times New Roman"/>
          <w:sz w:val="24"/>
          <w:szCs w:val="24"/>
        </w:rPr>
        <w:t>1</w:t>
      </w:r>
      <w:r w:rsidRPr="00783B38">
        <w:rPr>
          <w:rFonts w:ascii="Times New Roman" w:eastAsia="TimesNewRoman" w:hAnsi="Times New Roman"/>
          <w:sz w:val="24"/>
          <w:szCs w:val="24"/>
        </w:rPr>
        <w:t>1.</w:t>
      </w:r>
    </w:p>
    <w:p w14:paraId="45C34CEE" w14:textId="77777777" w:rsidR="00EF23F9" w:rsidRPr="00C36AE1" w:rsidRDefault="00EF23F9" w:rsidP="00810A6B">
      <w:pPr>
        <w:autoSpaceDE w:val="0"/>
        <w:autoSpaceDN w:val="0"/>
        <w:adjustRightInd w:val="0"/>
        <w:spacing w:after="0" w:line="480" w:lineRule="auto"/>
        <w:jc w:val="both"/>
        <w:rPr>
          <w:rFonts w:ascii="Times New Roman" w:eastAsia="TimesNewRoman" w:hAnsi="Times New Roman"/>
          <w:sz w:val="24"/>
          <w:szCs w:val="24"/>
        </w:rPr>
      </w:pPr>
      <w:r w:rsidRPr="00C36AE1">
        <w:rPr>
          <w:rFonts w:ascii="Times New Roman" w:eastAsia="TimesNewRoman" w:hAnsi="Times New Roman"/>
          <w:b/>
          <w:bCs/>
          <w:sz w:val="24"/>
          <w:szCs w:val="24"/>
        </w:rPr>
        <w:lastRenderedPageBreak/>
        <w:t>6-amino-1-(4-chlorophenyl)-4-(2,3-dihydrobenzo[b][1,</w:t>
      </w:r>
      <w:proofErr w:type="gramStart"/>
      <w:r w:rsidRPr="00C36AE1">
        <w:rPr>
          <w:rFonts w:ascii="Times New Roman" w:eastAsia="TimesNewRoman" w:hAnsi="Times New Roman"/>
          <w:b/>
          <w:bCs/>
          <w:sz w:val="24"/>
          <w:szCs w:val="24"/>
        </w:rPr>
        <w:t>4]dioxin</w:t>
      </w:r>
      <w:proofErr w:type="gramEnd"/>
      <w:r w:rsidRPr="00C36AE1">
        <w:rPr>
          <w:rFonts w:ascii="Times New Roman" w:eastAsia="TimesNewRoman" w:hAnsi="Times New Roman"/>
          <w:b/>
          <w:bCs/>
          <w:sz w:val="24"/>
          <w:szCs w:val="24"/>
        </w:rPr>
        <w:t xml:space="preserve">-6-yl)-2-oxo-1,2-dihydropyridine-3,5-dicarbonitrile </w:t>
      </w:r>
      <w:r w:rsidRPr="00C36AE1">
        <w:rPr>
          <w:rFonts w:ascii="Times New Roman" w:eastAsia="TimesNewRoman" w:hAnsi="Times New Roman"/>
          <w:sz w:val="24"/>
          <w:szCs w:val="24"/>
        </w:rPr>
        <w:t>(</w:t>
      </w:r>
      <w:r>
        <w:rPr>
          <w:rFonts w:ascii="Times New Roman" w:eastAsia="TimesNewRoman" w:hAnsi="Times New Roman"/>
          <w:b/>
          <w:sz w:val="24"/>
          <w:szCs w:val="24"/>
        </w:rPr>
        <w:t>8</w:t>
      </w:r>
      <w:r w:rsidRPr="00C36AE1">
        <w:rPr>
          <w:rFonts w:ascii="Times New Roman" w:eastAsia="TimesNewRoman" w:hAnsi="Times New Roman"/>
          <w:b/>
          <w:sz w:val="24"/>
          <w:szCs w:val="24"/>
        </w:rPr>
        <w:t>b</w:t>
      </w:r>
      <w:r w:rsidRPr="00C36AE1">
        <w:rPr>
          <w:rFonts w:ascii="Times New Roman" w:eastAsia="TimesNewRoman" w:hAnsi="Times New Roman"/>
          <w:sz w:val="24"/>
          <w:szCs w:val="24"/>
        </w:rPr>
        <w:t>)</w:t>
      </w:r>
    </w:p>
    <w:p w14:paraId="706B2265" w14:textId="055655B9" w:rsidR="00EF23F9" w:rsidRPr="00C23C43" w:rsidRDefault="00EF23F9" w:rsidP="00810A6B">
      <w:pPr>
        <w:autoSpaceDE w:val="0"/>
        <w:autoSpaceDN w:val="0"/>
        <w:adjustRightInd w:val="0"/>
        <w:spacing w:after="0" w:line="480" w:lineRule="auto"/>
        <w:jc w:val="both"/>
        <w:rPr>
          <w:rFonts w:ascii="Times New Roman" w:eastAsia="TimesNewRoman" w:hAnsi="Times New Roman"/>
          <w:color w:val="000000"/>
          <w:sz w:val="24"/>
          <w:szCs w:val="24"/>
        </w:rPr>
      </w:pPr>
      <w:r w:rsidRPr="00781055">
        <w:rPr>
          <w:rFonts w:ascii="Times New Roman" w:eastAsia="TimesNewRoman" w:hAnsi="Times New Roman"/>
          <w:color w:val="000000"/>
          <w:sz w:val="24"/>
          <w:szCs w:val="24"/>
        </w:rPr>
        <w:t>White solid in 78% yield; mp</w:t>
      </w:r>
      <w:r>
        <w:rPr>
          <w:rFonts w:ascii="Times New Roman" w:eastAsia="TimesNewRoman" w:hAnsi="Times New Roman"/>
          <w:color w:val="000000"/>
          <w:sz w:val="24"/>
          <w:szCs w:val="24"/>
        </w:rPr>
        <w:t>:</w:t>
      </w:r>
      <w:r w:rsidRPr="00781055">
        <w:rPr>
          <w:rFonts w:ascii="Times New Roman" w:eastAsia="TimesNewRoman" w:hAnsi="Times New Roman"/>
          <w:color w:val="000000"/>
          <w:sz w:val="24"/>
          <w:szCs w:val="24"/>
        </w:rPr>
        <w:t>30</w:t>
      </w:r>
      <w:r>
        <w:rPr>
          <w:rFonts w:ascii="Times New Roman" w:eastAsia="TimesNewRoman" w:hAnsi="Times New Roman"/>
          <w:color w:val="000000"/>
          <w:sz w:val="24"/>
          <w:szCs w:val="24"/>
        </w:rPr>
        <w:t>1-303</w:t>
      </w:r>
      <w:r w:rsidRPr="00781055">
        <w:rPr>
          <w:rFonts w:ascii="Times New Roman" w:eastAsia="TimesNewRoman" w:hAnsi="Times New Roman"/>
          <w:color w:val="000000"/>
          <w:sz w:val="24"/>
          <w:szCs w:val="24"/>
        </w:rPr>
        <w:t>°C: IR (cm</w:t>
      </w:r>
      <w:r w:rsidRPr="00EB2B34">
        <w:rPr>
          <w:rFonts w:ascii="Times New Roman" w:eastAsia="TimesNewRoman" w:hAnsi="Times New Roman"/>
          <w:color w:val="000000"/>
          <w:sz w:val="24"/>
          <w:szCs w:val="24"/>
          <w:vertAlign w:val="superscript"/>
        </w:rPr>
        <w:t>-1</w:t>
      </w:r>
      <w:r w:rsidRPr="00781055">
        <w:rPr>
          <w:rFonts w:ascii="Times New Roman" w:eastAsia="TimesNewRoman" w:hAnsi="Times New Roman"/>
          <w:color w:val="000000"/>
          <w:sz w:val="24"/>
          <w:szCs w:val="24"/>
        </w:rPr>
        <w:t>):</w:t>
      </w:r>
      <w:r w:rsidRPr="00781055">
        <w:rPr>
          <w:rFonts w:ascii="Times New Roman" w:eastAsia="TimesNewRoman" w:hAnsi="Times New Roman"/>
          <w:sz w:val="24"/>
          <w:szCs w:val="24"/>
        </w:rPr>
        <w:t xml:space="preserve"> 3208 (-NH</w:t>
      </w:r>
      <w:r w:rsidRPr="00781055">
        <w:rPr>
          <w:rFonts w:ascii="Times New Roman" w:eastAsia="TimesNewRoman" w:hAnsi="Times New Roman"/>
          <w:sz w:val="24"/>
          <w:szCs w:val="24"/>
          <w:vertAlign w:val="subscript"/>
        </w:rPr>
        <w:t>2</w:t>
      </w:r>
      <w:r w:rsidRPr="00781055">
        <w:rPr>
          <w:rFonts w:ascii="Times New Roman" w:eastAsia="TimesNewRoman" w:hAnsi="Times New Roman"/>
          <w:sz w:val="24"/>
          <w:szCs w:val="24"/>
        </w:rPr>
        <w:t>), 2212 (-C≡N), 1613(-C=O).</w:t>
      </w:r>
      <w:r w:rsidRPr="00781055">
        <w:rPr>
          <w:rFonts w:ascii="Times New Roman" w:eastAsia="TimesNewRoman" w:hAnsi="Times New Roman"/>
          <w:color w:val="000000"/>
          <w:sz w:val="24"/>
          <w:szCs w:val="24"/>
        </w:rPr>
        <w:t xml:space="preserve"> </w:t>
      </w:r>
      <w:r w:rsidRPr="00781055">
        <w:rPr>
          <w:rFonts w:ascii="Times New Roman" w:eastAsia="TimesNewRoman" w:hAnsi="Times New Roman"/>
          <w:color w:val="000000"/>
          <w:sz w:val="24"/>
          <w:szCs w:val="24"/>
          <w:vertAlign w:val="superscript"/>
        </w:rPr>
        <w:t>1</w:t>
      </w:r>
      <w:r w:rsidRPr="00781055">
        <w:rPr>
          <w:rFonts w:ascii="Times New Roman" w:eastAsia="TimesNewRoman" w:hAnsi="Times New Roman"/>
          <w:color w:val="000000"/>
          <w:sz w:val="24"/>
          <w:szCs w:val="24"/>
        </w:rPr>
        <w:t>H NMR (DMSO-d6</w:t>
      </w:r>
      <w:r w:rsidRPr="005C0DD4">
        <w:rPr>
          <w:rFonts w:ascii="Times New Roman" w:eastAsia="TimesNewRoman" w:hAnsi="Times New Roman"/>
          <w:color w:val="000000"/>
          <w:sz w:val="24"/>
          <w:szCs w:val="24"/>
        </w:rPr>
        <w:t>, 600</w:t>
      </w:r>
      <w:r w:rsidR="005957E1" w:rsidRPr="005C0DD4">
        <w:rPr>
          <w:rFonts w:ascii="Times New Roman" w:eastAsia="TimesNewRoman" w:hAnsi="Times New Roman"/>
          <w:color w:val="000000"/>
          <w:sz w:val="24"/>
          <w:szCs w:val="24"/>
        </w:rPr>
        <w:t xml:space="preserve"> M</w:t>
      </w:r>
      <w:r w:rsidRPr="005C0DD4">
        <w:rPr>
          <w:rFonts w:ascii="Times New Roman" w:eastAsia="TimesNewRoman" w:hAnsi="Times New Roman"/>
          <w:color w:val="000000"/>
          <w:sz w:val="24"/>
          <w:szCs w:val="24"/>
        </w:rPr>
        <w:t xml:space="preserve">Hz, δ/ ppm): </w:t>
      </w:r>
      <w:r w:rsidRPr="005C0DD4">
        <w:rPr>
          <w:rFonts w:ascii="Times New Roman" w:hAnsi="Times New Roman"/>
          <w:sz w:val="24"/>
          <w:szCs w:val="24"/>
        </w:rPr>
        <w:t xml:space="preserve">4.34(t, </w:t>
      </w:r>
      <w:r w:rsidRPr="005C0DD4">
        <w:rPr>
          <w:rFonts w:ascii="Times New Roman" w:hAnsi="Times New Roman"/>
          <w:i/>
          <w:sz w:val="24"/>
          <w:szCs w:val="24"/>
        </w:rPr>
        <w:t>J</w:t>
      </w:r>
      <w:r w:rsidRPr="005C0DD4">
        <w:rPr>
          <w:rFonts w:ascii="Times New Roman" w:hAnsi="Times New Roman"/>
          <w:sz w:val="24"/>
          <w:szCs w:val="24"/>
        </w:rPr>
        <w:t>=4.8 Hz, 4H; CH</w:t>
      </w:r>
      <w:r w:rsidRPr="005C0DD4">
        <w:rPr>
          <w:rFonts w:ascii="Times New Roman" w:hAnsi="Times New Roman"/>
          <w:sz w:val="24"/>
          <w:szCs w:val="24"/>
          <w:vertAlign w:val="subscript"/>
        </w:rPr>
        <w:t>2</w:t>
      </w:r>
      <w:r w:rsidRPr="005C0DD4">
        <w:rPr>
          <w:rFonts w:ascii="Times New Roman" w:hAnsi="Times New Roman"/>
          <w:sz w:val="24"/>
          <w:szCs w:val="24"/>
        </w:rPr>
        <w:t>), 7.01-7.06(m, 3H; ArH), 7.42-7.65(m, 4H; ArH), 7.93(s, 2H; NH</w:t>
      </w:r>
      <w:r w:rsidRPr="005C0DD4">
        <w:rPr>
          <w:rFonts w:ascii="Times New Roman" w:hAnsi="Times New Roman"/>
          <w:sz w:val="24"/>
          <w:szCs w:val="24"/>
          <w:vertAlign w:val="subscript"/>
        </w:rPr>
        <w:t>2</w:t>
      </w:r>
      <w:r w:rsidRPr="005C0DD4">
        <w:rPr>
          <w:rFonts w:ascii="Times New Roman" w:hAnsi="Times New Roman"/>
          <w:sz w:val="24"/>
          <w:szCs w:val="24"/>
        </w:rPr>
        <w:t xml:space="preserve">). </w:t>
      </w:r>
      <w:r w:rsidRPr="005C0DD4">
        <w:rPr>
          <w:rFonts w:ascii="Times New Roman" w:eastAsia="TimesNewRoman" w:hAnsi="Times New Roman"/>
          <w:color w:val="000000"/>
          <w:sz w:val="24"/>
          <w:szCs w:val="24"/>
          <w:vertAlign w:val="superscript"/>
        </w:rPr>
        <w:t>13</w:t>
      </w:r>
      <w:r w:rsidRPr="005C0DD4">
        <w:rPr>
          <w:rFonts w:ascii="Times New Roman" w:eastAsia="TimesNewRoman" w:hAnsi="Times New Roman"/>
          <w:color w:val="000000"/>
          <w:sz w:val="24"/>
          <w:szCs w:val="24"/>
        </w:rPr>
        <w:t xml:space="preserve">C NMR (DMSO-d6, </w:t>
      </w:r>
      <w:r w:rsidR="002B5A12" w:rsidRPr="005C0DD4">
        <w:rPr>
          <w:rFonts w:ascii="Times New Roman" w:eastAsia="TimesNewRoman" w:hAnsi="Times New Roman"/>
          <w:color w:val="000000"/>
          <w:sz w:val="24"/>
          <w:szCs w:val="24"/>
        </w:rPr>
        <w:t>15</w:t>
      </w:r>
      <w:r w:rsidRPr="005C0DD4">
        <w:rPr>
          <w:rFonts w:ascii="Times New Roman" w:eastAsia="TimesNewRoman" w:hAnsi="Times New Roman"/>
          <w:color w:val="000000"/>
          <w:sz w:val="24"/>
          <w:szCs w:val="24"/>
        </w:rPr>
        <w:t>0</w:t>
      </w:r>
      <w:r w:rsidR="002B5A12" w:rsidRPr="005C0DD4">
        <w:rPr>
          <w:rFonts w:ascii="Times New Roman" w:eastAsia="TimesNewRoman" w:hAnsi="Times New Roman"/>
          <w:color w:val="000000"/>
          <w:sz w:val="24"/>
          <w:szCs w:val="24"/>
        </w:rPr>
        <w:t xml:space="preserve"> M</w:t>
      </w:r>
      <w:r w:rsidRPr="005C0DD4">
        <w:rPr>
          <w:rFonts w:ascii="Times New Roman" w:eastAsia="TimesNewRoman" w:hAnsi="Times New Roman"/>
          <w:color w:val="000000"/>
          <w:sz w:val="24"/>
          <w:szCs w:val="24"/>
        </w:rPr>
        <w:t>Hz</w:t>
      </w:r>
      <w:r w:rsidR="002B5A12" w:rsidRPr="005C0DD4">
        <w:rPr>
          <w:rFonts w:ascii="Times New Roman" w:eastAsia="TimesNewRoman" w:hAnsi="Times New Roman"/>
          <w:color w:val="000000"/>
          <w:sz w:val="24"/>
          <w:szCs w:val="24"/>
        </w:rPr>
        <w:t>,</w:t>
      </w:r>
      <w:r w:rsidRPr="005C0DD4">
        <w:rPr>
          <w:rFonts w:ascii="Times New Roman" w:eastAsia="TimesNewRoman" w:hAnsi="Times New Roman"/>
          <w:color w:val="000000"/>
          <w:sz w:val="24"/>
          <w:szCs w:val="24"/>
        </w:rPr>
        <w:t xml:space="preserve"> δ</w:t>
      </w:r>
      <w:r w:rsidRPr="00781055">
        <w:rPr>
          <w:rFonts w:ascii="Times New Roman" w:eastAsia="TimesNewRoman" w:hAnsi="Times New Roman"/>
          <w:color w:val="000000"/>
          <w:sz w:val="24"/>
          <w:szCs w:val="24"/>
        </w:rPr>
        <w:t xml:space="preserve">/ ppm): 64.44, 64.63, 75.63, 88.15, 116.22, 116.85, 117.33, 117.71, 118.31, 121.72, 122.54, 127.63, 129.02, 130.86, 131.02, 133.23, 135.09, 143.47, 145.56, </w:t>
      </w:r>
      <w:bookmarkStart w:id="3" w:name="_Hlk530607995"/>
      <w:r w:rsidRPr="00781055">
        <w:rPr>
          <w:rFonts w:ascii="Times New Roman" w:eastAsia="TimesNewRoman" w:hAnsi="Times New Roman"/>
          <w:color w:val="000000"/>
          <w:sz w:val="24"/>
          <w:szCs w:val="24"/>
        </w:rPr>
        <w:t>157.51, 159.94, 160.95</w:t>
      </w:r>
      <w:bookmarkEnd w:id="3"/>
      <w:r w:rsidRPr="00502C40">
        <w:rPr>
          <w:rFonts w:ascii="Times New Roman" w:eastAsia="TimesNewRoman" w:hAnsi="Times New Roman"/>
          <w:color w:val="000000"/>
          <w:sz w:val="24"/>
          <w:szCs w:val="24"/>
        </w:rPr>
        <w:t xml:space="preserve">. </w:t>
      </w:r>
      <w:r w:rsidRPr="00502C40">
        <w:rPr>
          <w:rFonts w:ascii="Times New Roman" w:hAnsi="Times New Roman"/>
          <w:sz w:val="24"/>
          <w:szCs w:val="24"/>
          <w:lang w:val="en-GB"/>
        </w:rPr>
        <w:t>Anal.calcd for</w:t>
      </w:r>
      <w:r w:rsidRPr="00502C40">
        <w:rPr>
          <w:rFonts w:ascii="Times New Roman" w:hAnsi="Times New Roman"/>
          <w:b/>
          <w:sz w:val="24"/>
          <w:szCs w:val="24"/>
        </w:rPr>
        <w:t xml:space="preserve"> </w:t>
      </w:r>
      <w:r w:rsidRPr="00502C40">
        <w:rPr>
          <w:rFonts w:ascii="Times New Roman" w:hAnsi="Times New Roman"/>
          <w:sz w:val="24"/>
          <w:szCs w:val="24"/>
        </w:rPr>
        <w:t>C</w:t>
      </w:r>
      <w:r w:rsidRPr="00502C40">
        <w:rPr>
          <w:rFonts w:ascii="Times New Roman" w:hAnsi="Times New Roman"/>
          <w:sz w:val="24"/>
          <w:szCs w:val="24"/>
          <w:vertAlign w:val="subscript"/>
        </w:rPr>
        <w:t>21</w:t>
      </w:r>
      <w:r w:rsidRPr="00502C40">
        <w:rPr>
          <w:rFonts w:ascii="Times New Roman" w:hAnsi="Times New Roman"/>
          <w:sz w:val="24"/>
          <w:szCs w:val="24"/>
        </w:rPr>
        <w:t>H</w:t>
      </w:r>
      <w:r w:rsidRPr="00502C40">
        <w:rPr>
          <w:rFonts w:ascii="Times New Roman" w:hAnsi="Times New Roman"/>
          <w:sz w:val="24"/>
          <w:szCs w:val="24"/>
          <w:vertAlign w:val="subscript"/>
        </w:rPr>
        <w:t>13</w:t>
      </w:r>
      <w:r w:rsidRPr="00502C40">
        <w:rPr>
          <w:rFonts w:ascii="Times New Roman" w:hAnsi="Times New Roman"/>
          <w:sz w:val="24"/>
          <w:szCs w:val="24"/>
        </w:rPr>
        <w:t>ClN</w:t>
      </w:r>
      <w:r w:rsidRPr="00502C40">
        <w:rPr>
          <w:rFonts w:ascii="Times New Roman" w:hAnsi="Times New Roman"/>
          <w:sz w:val="24"/>
          <w:szCs w:val="24"/>
          <w:vertAlign w:val="subscript"/>
        </w:rPr>
        <w:t>4</w:t>
      </w:r>
      <w:r w:rsidRPr="00502C40">
        <w:rPr>
          <w:rFonts w:ascii="Times New Roman" w:hAnsi="Times New Roman"/>
          <w:sz w:val="24"/>
          <w:szCs w:val="24"/>
        </w:rPr>
        <w:t>O</w:t>
      </w:r>
      <w:r w:rsidRPr="00502C40">
        <w:rPr>
          <w:rFonts w:ascii="Times New Roman" w:hAnsi="Times New Roman"/>
          <w:sz w:val="24"/>
          <w:szCs w:val="24"/>
          <w:vertAlign w:val="subscript"/>
        </w:rPr>
        <w:t>3</w:t>
      </w:r>
      <w:r w:rsidRPr="00502C40">
        <w:rPr>
          <w:rFonts w:ascii="Times New Roman" w:hAnsi="Times New Roman"/>
          <w:b/>
          <w:sz w:val="24"/>
          <w:szCs w:val="24"/>
          <w:vertAlign w:val="subscript"/>
        </w:rPr>
        <w:t xml:space="preserve"> </w:t>
      </w:r>
      <w:r w:rsidRPr="00502C40">
        <w:rPr>
          <w:rFonts w:ascii="Times New Roman" w:hAnsi="Times New Roman"/>
          <w:sz w:val="24"/>
          <w:szCs w:val="24"/>
        </w:rPr>
        <w:t>(404.07); C, 62.31; H</w:t>
      </w:r>
      <w:r w:rsidRPr="008A6155">
        <w:rPr>
          <w:rFonts w:ascii="Times New Roman" w:hAnsi="Times New Roman"/>
          <w:sz w:val="24"/>
          <w:szCs w:val="24"/>
        </w:rPr>
        <w:t>, 3.24;</w:t>
      </w:r>
      <w:r>
        <w:rPr>
          <w:rFonts w:ascii="Times New Roman" w:hAnsi="Times New Roman"/>
          <w:sz w:val="24"/>
          <w:szCs w:val="24"/>
        </w:rPr>
        <w:t xml:space="preserve"> </w:t>
      </w:r>
      <w:r w:rsidRPr="008A6155">
        <w:rPr>
          <w:rFonts w:ascii="Times New Roman" w:hAnsi="Times New Roman"/>
          <w:sz w:val="24"/>
          <w:szCs w:val="24"/>
        </w:rPr>
        <w:t>N, 13.84</w:t>
      </w:r>
      <w:r>
        <w:rPr>
          <w:rFonts w:ascii="Times New Roman" w:hAnsi="Times New Roman"/>
          <w:sz w:val="24"/>
          <w:szCs w:val="24"/>
        </w:rPr>
        <w:t xml:space="preserve"> found </w:t>
      </w:r>
      <w:r w:rsidRPr="00502C40">
        <w:rPr>
          <w:rFonts w:ascii="Times New Roman" w:hAnsi="Times New Roman"/>
          <w:sz w:val="24"/>
          <w:szCs w:val="24"/>
          <w:lang w:val="en-GB"/>
        </w:rPr>
        <w:t xml:space="preserve">C, </w:t>
      </w:r>
      <w:r w:rsidRPr="00502C40">
        <w:rPr>
          <w:rFonts w:ascii="Times New Roman" w:hAnsi="Times New Roman"/>
          <w:sz w:val="24"/>
          <w:szCs w:val="24"/>
        </w:rPr>
        <w:t>62.</w:t>
      </w:r>
      <w:r>
        <w:rPr>
          <w:rFonts w:ascii="Times New Roman" w:hAnsi="Times New Roman"/>
          <w:sz w:val="24"/>
          <w:szCs w:val="24"/>
        </w:rPr>
        <w:t>27</w:t>
      </w:r>
      <w:r w:rsidRPr="00502C40">
        <w:rPr>
          <w:rFonts w:ascii="Times New Roman" w:hAnsi="Times New Roman"/>
          <w:sz w:val="24"/>
          <w:szCs w:val="24"/>
        </w:rPr>
        <w:t xml:space="preserve">; H, </w:t>
      </w:r>
      <w:r>
        <w:rPr>
          <w:rFonts w:ascii="Times New Roman" w:hAnsi="Times New Roman"/>
          <w:sz w:val="24"/>
          <w:szCs w:val="24"/>
        </w:rPr>
        <w:t>3.19</w:t>
      </w:r>
      <w:r w:rsidRPr="00502C40">
        <w:rPr>
          <w:rFonts w:ascii="Times New Roman" w:hAnsi="Times New Roman"/>
          <w:sz w:val="24"/>
          <w:szCs w:val="24"/>
        </w:rPr>
        <w:t>; N, 13.8</w:t>
      </w:r>
      <w:r>
        <w:rPr>
          <w:rFonts w:ascii="Times New Roman" w:hAnsi="Times New Roman"/>
          <w:sz w:val="24"/>
          <w:szCs w:val="24"/>
        </w:rPr>
        <w:t>7;</w:t>
      </w:r>
      <w:r w:rsidRPr="00502C40">
        <w:rPr>
          <w:rFonts w:ascii="Times New Roman" w:hAnsi="Times New Roman"/>
          <w:sz w:val="24"/>
          <w:szCs w:val="24"/>
        </w:rPr>
        <w:t xml:space="preserve"> </w:t>
      </w:r>
      <w:r>
        <w:rPr>
          <w:rFonts w:ascii="Times New Roman" w:eastAsia="TimesNewRoman" w:hAnsi="Times New Roman"/>
          <w:color w:val="000000"/>
          <w:sz w:val="24"/>
          <w:szCs w:val="24"/>
        </w:rPr>
        <w:t>Mass spectrum</w:t>
      </w:r>
      <w:r w:rsidRPr="00781055">
        <w:rPr>
          <w:rFonts w:ascii="Times New Roman" w:eastAsia="TimesNewRoman" w:hAnsi="Times New Roman"/>
          <w:color w:val="000000"/>
          <w:sz w:val="24"/>
          <w:szCs w:val="24"/>
        </w:rPr>
        <w:t>; m/z: 405.07.</w:t>
      </w:r>
    </w:p>
    <w:p w14:paraId="59137806" w14:textId="77777777" w:rsidR="00EF23F9" w:rsidRPr="00C36AE1" w:rsidRDefault="00EF23F9" w:rsidP="00810A6B">
      <w:pPr>
        <w:autoSpaceDE w:val="0"/>
        <w:autoSpaceDN w:val="0"/>
        <w:adjustRightInd w:val="0"/>
        <w:spacing w:after="0" w:line="480" w:lineRule="auto"/>
        <w:jc w:val="both"/>
        <w:rPr>
          <w:rFonts w:ascii="Times New Roman" w:eastAsia="TimesNewRoman" w:hAnsi="Times New Roman"/>
          <w:b/>
          <w:bCs/>
          <w:sz w:val="24"/>
          <w:szCs w:val="24"/>
        </w:rPr>
      </w:pPr>
      <w:r w:rsidRPr="00C36AE1">
        <w:rPr>
          <w:rFonts w:ascii="Times New Roman" w:eastAsia="TimesNewRoman" w:hAnsi="Times New Roman"/>
          <w:b/>
          <w:bCs/>
          <w:sz w:val="24"/>
          <w:szCs w:val="24"/>
        </w:rPr>
        <w:t>6-amino-4-(2,3-dihydrobenzo[b][1,</w:t>
      </w:r>
      <w:proofErr w:type="gramStart"/>
      <w:r w:rsidRPr="00C36AE1">
        <w:rPr>
          <w:rFonts w:ascii="Times New Roman" w:eastAsia="TimesNewRoman" w:hAnsi="Times New Roman"/>
          <w:b/>
          <w:bCs/>
          <w:sz w:val="24"/>
          <w:szCs w:val="24"/>
        </w:rPr>
        <w:t>4]dioxin</w:t>
      </w:r>
      <w:proofErr w:type="gramEnd"/>
      <w:r w:rsidRPr="00C36AE1">
        <w:rPr>
          <w:rFonts w:ascii="Times New Roman" w:eastAsia="TimesNewRoman" w:hAnsi="Times New Roman"/>
          <w:b/>
          <w:bCs/>
          <w:sz w:val="24"/>
          <w:szCs w:val="24"/>
        </w:rPr>
        <w:t xml:space="preserve">-6-yl)-2-oxo-1-(p-tolyl)-1,2-dihydropyridine-3,5-dicarbonitrile </w:t>
      </w:r>
      <w:r w:rsidRPr="00C36AE1">
        <w:rPr>
          <w:rFonts w:ascii="Times New Roman" w:eastAsia="TimesNewRoman" w:hAnsi="Times New Roman"/>
          <w:bCs/>
          <w:sz w:val="24"/>
          <w:szCs w:val="24"/>
        </w:rPr>
        <w:t>(</w:t>
      </w:r>
      <w:r>
        <w:rPr>
          <w:rFonts w:ascii="Times New Roman" w:eastAsia="TimesNewRoman" w:hAnsi="Times New Roman"/>
          <w:b/>
          <w:bCs/>
          <w:sz w:val="24"/>
          <w:szCs w:val="24"/>
        </w:rPr>
        <w:t>8</w:t>
      </w:r>
      <w:r w:rsidRPr="00C36AE1">
        <w:rPr>
          <w:rFonts w:ascii="Times New Roman" w:eastAsia="TimesNewRoman" w:hAnsi="Times New Roman"/>
          <w:b/>
          <w:bCs/>
          <w:sz w:val="24"/>
          <w:szCs w:val="24"/>
        </w:rPr>
        <w:t>e</w:t>
      </w:r>
      <w:r w:rsidRPr="00C36AE1">
        <w:rPr>
          <w:rFonts w:ascii="Times New Roman" w:eastAsia="TimesNewRoman" w:hAnsi="Times New Roman"/>
          <w:bCs/>
          <w:sz w:val="24"/>
          <w:szCs w:val="24"/>
        </w:rPr>
        <w:t>)</w:t>
      </w:r>
    </w:p>
    <w:p w14:paraId="5AF0576B" w14:textId="424069C3" w:rsidR="00EF23F9" w:rsidRDefault="00EF23F9" w:rsidP="00810A6B">
      <w:pPr>
        <w:autoSpaceDE w:val="0"/>
        <w:autoSpaceDN w:val="0"/>
        <w:adjustRightInd w:val="0"/>
        <w:spacing w:after="0" w:line="480" w:lineRule="auto"/>
        <w:jc w:val="both"/>
        <w:rPr>
          <w:rFonts w:ascii="Times New Roman" w:eastAsia="TimesNewRoman" w:hAnsi="Times New Roman"/>
          <w:color w:val="000000"/>
          <w:sz w:val="24"/>
          <w:szCs w:val="24"/>
        </w:rPr>
      </w:pPr>
      <w:r w:rsidRPr="00C36AE1">
        <w:rPr>
          <w:rFonts w:ascii="Times New Roman" w:eastAsia="TimesNewRoman" w:hAnsi="Times New Roman"/>
          <w:color w:val="000000"/>
          <w:sz w:val="24"/>
          <w:szCs w:val="24"/>
        </w:rPr>
        <w:t>White solid in 88% yield; mp</w:t>
      </w:r>
      <w:r>
        <w:rPr>
          <w:rFonts w:ascii="Times New Roman" w:eastAsia="TimesNewRoman" w:hAnsi="Times New Roman"/>
          <w:b/>
          <w:color w:val="000000"/>
          <w:sz w:val="24"/>
          <w:szCs w:val="24"/>
        </w:rPr>
        <w:t>:</w:t>
      </w:r>
      <w:r w:rsidRPr="00C36AE1">
        <w:rPr>
          <w:rFonts w:ascii="Times New Roman" w:eastAsia="TimesNewRoman" w:hAnsi="Times New Roman"/>
          <w:color w:val="000000"/>
          <w:sz w:val="24"/>
          <w:szCs w:val="24"/>
        </w:rPr>
        <w:t>3</w:t>
      </w:r>
      <w:r>
        <w:rPr>
          <w:rFonts w:ascii="Times New Roman" w:eastAsia="TimesNewRoman" w:hAnsi="Times New Roman"/>
          <w:color w:val="000000"/>
          <w:sz w:val="24"/>
          <w:szCs w:val="24"/>
        </w:rPr>
        <w:t>05-30</w:t>
      </w:r>
      <w:r w:rsidRPr="005C0DD4">
        <w:rPr>
          <w:rFonts w:ascii="Times New Roman" w:eastAsia="TimesNewRoman" w:hAnsi="Times New Roman"/>
          <w:color w:val="000000"/>
          <w:sz w:val="24"/>
          <w:szCs w:val="24"/>
        </w:rPr>
        <w:t>7°C; IR (cm</w:t>
      </w:r>
      <w:r w:rsidRPr="005C0DD4">
        <w:rPr>
          <w:rFonts w:ascii="Times New Roman" w:eastAsia="TimesNewRoman" w:hAnsi="Times New Roman"/>
          <w:color w:val="000000"/>
          <w:sz w:val="24"/>
          <w:szCs w:val="24"/>
          <w:vertAlign w:val="superscript"/>
        </w:rPr>
        <w:t>-1</w:t>
      </w:r>
      <w:r w:rsidRPr="005C0DD4">
        <w:rPr>
          <w:rFonts w:ascii="Times New Roman" w:eastAsia="TimesNewRoman" w:hAnsi="Times New Roman"/>
          <w:color w:val="000000"/>
          <w:sz w:val="24"/>
          <w:szCs w:val="24"/>
        </w:rPr>
        <w:t xml:space="preserve">): </w:t>
      </w:r>
      <w:r w:rsidRPr="005C0DD4">
        <w:rPr>
          <w:rFonts w:ascii="Times New Roman" w:eastAsia="TimesNewRoman" w:hAnsi="Times New Roman"/>
          <w:sz w:val="24"/>
          <w:szCs w:val="24"/>
        </w:rPr>
        <w:t>3211 (-NH</w:t>
      </w:r>
      <w:r w:rsidRPr="005C0DD4">
        <w:rPr>
          <w:rFonts w:ascii="Times New Roman" w:eastAsia="TimesNewRoman" w:hAnsi="Times New Roman"/>
          <w:sz w:val="24"/>
          <w:szCs w:val="24"/>
          <w:vertAlign w:val="subscript"/>
        </w:rPr>
        <w:t>2</w:t>
      </w:r>
      <w:r w:rsidRPr="005C0DD4">
        <w:rPr>
          <w:rFonts w:ascii="Times New Roman" w:eastAsia="TimesNewRoman" w:hAnsi="Times New Roman"/>
          <w:sz w:val="24"/>
          <w:szCs w:val="24"/>
        </w:rPr>
        <w:t>), 2921(-CH</w:t>
      </w:r>
      <w:r w:rsidRPr="005C0DD4">
        <w:rPr>
          <w:rFonts w:ascii="Times New Roman" w:eastAsia="TimesNewRoman" w:hAnsi="Times New Roman"/>
          <w:sz w:val="24"/>
          <w:szCs w:val="24"/>
          <w:vertAlign w:val="subscript"/>
        </w:rPr>
        <w:t>3</w:t>
      </w:r>
      <w:r w:rsidRPr="005C0DD4">
        <w:rPr>
          <w:rFonts w:ascii="Times New Roman" w:eastAsia="TimesNewRoman" w:hAnsi="Times New Roman"/>
          <w:sz w:val="24"/>
          <w:szCs w:val="24"/>
        </w:rPr>
        <w:t>), 2218 (-C≡N), 1626(-C=O).</w:t>
      </w:r>
      <w:r w:rsidRPr="005C0DD4">
        <w:rPr>
          <w:rFonts w:ascii="Times New Roman" w:eastAsia="TimesNewRoman" w:hAnsi="Times New Roman"/>
          <w:color w:val="000000"/>
          <w:sz w:val="24"/>
          <w:szCs w:val="24"/>
          <w:vertAlign w:val="superscript"/>
        </w:rPr>
        <w:t>1</w:t>
      </w:r>
      <w:r w:rsidRPr="005C0DD4">
        <w:rPr>
          <w:rFonts w:ascii="Times New Roman" w:eastAsia="TimesNewRoman" w:hAnsi="Times New Roman"/>
          <w:color w:val="000000"/>
          <w:sz w:val="24"/>
          <w:szCs w:val="24"/>
        </w:rPr>
        <w:t>H NMR (DMSO-d6, 700</w:t>
      </w:r>
      <w:r w:rsidR="002B5A12" w:rsidRPr="005C0DD4">
        <w:rPr>
          <w:rFonts w:ascii="Times New Roman" w:eastAsia="TimesNewRoman" w:hAnsi="Times New Roman"/>
          <w:color w:val="000000"/>
          <w:sz w:val="24"/>
          <w:szCs w:val="24"/>
        </w:rPr>
        <w:t xml:space="preserve"> M</w:t>
      </w:r>
      <w:r w:rsidRPr="005C0DD4">
        <w:rPr>
          <w:rFonts w:ascii="Times New Roman" w:eastAsia="TimesNewRoman" w:hAnsi="Times New Roman"/>
          <w:color w:val="000000"/>
          <w:sz w:val="24"/>
          <w:szCs w:val="24"/>
        </w:rPr>
        <w:t>Hz, δ/ ppm): 2.40(s, 3H; CH</w:t>
      </w:r>
      <w:r w:rsidRPr="005C0DD4">
        <w:rPr>
          <w:rFonts w:ascii="Times New Roman" w:eastAsia="TimesNewRoman" w:hAnsi="Times New Roman"/>
          <w:color w:val="000000"/>
          <w:sz w:val="24"/>
          <w:szCs w:val="24"/>
          <w:vertAlign w:val="subscript"/>
        </w:rPr>
        <w:t>3</w:t>
      </w:r>
      <w:r w:rsidRPr="005C0DD4">
        <w:rPr>
          <w:rFonts w:ascii="Times New Roman" w:eastAsia="TimesNewRoman" w:hAnsi="Times New Roman"/>
          <w:color w:val="000000"/>
          <w:sz w:val="24"/>
          <w:szCs w:val="24"/>
        </w:rPr>
        <w:t xml:space="preserve">), </w:t>
      </w:r>
      <w:r w:rsidRPr="005C0DD4">
        <w:rPr>
          <w:rFonts w:ascii="Times New Roman" w:hAnsi="Times New Roman"/>
          <w:sz w:val="24"/>
          <w:szCs w:val="24"/>
        </w:rPr>
        <w:t xml:space="preserve">4.34(t, </w:t>
      </w:r>
      <w:r w:rsidRPr="005C0DD4">
        <w:rPr>
          <w:rFonts w:ascii="Times New Roman" w:hAnsi="Times New Roman"/>
          <w:i/>
          <w:sz w:val="24"/>
          <w:szCs w:val="24"/>
        </w:rPr>
        <w:t>J</w:t>
      </w:r>
      <w:r w:rsidRPr="005C0DD4">
        <w:rPr>
          <w:rFonts w:ascii="Times New Roman" w:hAnsi="Times New Roman"/>
          <w:sz w:val="24"/>
          <w:szCs w:val="24"/>
        </w:rPr>
        <w:t>=4.2 Hz, 4H; CH</w:t>
      </w:r>
      <w:r w:rsidRPr="005C0DD4">
        <w:rPr>
          <w:rFonts w:ascii="Times New Roman" w:hAnsi="Times New Roman"/>
          <w:sz w:val="24"/>
          <w:szCs w:val="24"/>
          <w:vertAlign w:val="subscript"/>
        </w:rPr>
        <w:t>2</w:t>
      </w:r>
      <w:r w:rsidRPr="005C0DD4">
        <w:rPr>
          <w:rFonts w:ascii="Times New Roman" w:hAnsi="Times New Roman"/>
          <w:sz w:val="24"/>
          <w:szCs w:val="24"/>
        </w:rPr>
        <w:t>), 7.01-7.05(m, 3H; ArH), 7.23-7.39(m, 4H; ArH), 7.93(s, 2H; NH</w:t>
      </w:r>
      <w:r w:rsidRPr="005C0DD4">
        <w:rPr>
          <w:rFonts w:ascii="Times New Roman" w:hAnsi="Times New Roman"/>
          <w:sz w:val="24"/>
          <w:szCs w:val="24"/>
          <w:vertAlign w:val="subscript"/>
        </w:rPr>
        <w:t>2</w:t>
      </w:r>
      <w:r w:rsidRPr="005C0DD4">
        <w:rPr>
          <w:rFonts w:ascii="Times New Roman" w:hAnsi="Times New Roman"/>
          <w:sz w:val="24"/>
          <w:szCs w:val="24"/>
        </w:rPr>
        <w:t>).</w:t>
      </w:r>
      <w:r w:rsidRPr="005C0DD4">
        <w:rPr>
          <w:rFonts w:ascii="Times New Roman" w:eastAsia="TimesNewRoman" w:hAnsi="Times New Roman"/>
          <w:color w:val="000000"/>
          <w:sz w:val="24"/>
          <w:szCs w:val="24"/>
        </w:rPr>
        <w:t xml:space="preserve"> </w:t>
      </w:r>
      <w:r w:rsidRPr="005C0DD4">
        <w:rPr>
          <w:rFonts w:ascii="Times New Roman" w:eastAsia="TimesNewRoman" w:hAnsi="Times New Roman"/>
          <w:color w:val="000000"/>
          <w:sz w:val="24"/>
          <w:szCs w:val="24"/>
          <w:vertAlign w:val="superscript"/>
        </w:rPr>
        <w:t>13</w:t>
      </w:r>
      <w:r w:rsidRPr="005C0DD4">
        <w:rPr>
          <w:rFonts w:ascii="Times New Roman" w:eastAsia="TimesNewRoman" w:hAnsi="Times New Roman"/>
          <w:color w:val="000000"/>
          <w:sz w:val="24"/>
          <w:szCs w:val="24"/>
        </w:rPr>
        <w:t>C NMR (DMSO-d6,</w:t>
      </w:r>
      <w:r w:rsidR="002B5A12" w:rsidRPr="005C0DD4">
        <w:rPr>
          <w:rFonts w:ascii="Times New Roman" w:eastAsia="TimesNewRoman" w:hAnsi="Times New Roman"/>
          <w:color w:val="000000"/>
          <w:sz w:val="24"/>
          <w:szCs w:val="24"/>
        </w:rPr>
        <w:t>175 M</w:t>
      </w:r>
      <w:r w:rsidRPr="005C0DD4">
        <w:rPr>
          <w:rFonts w:ascii="Times New Roman" w:eastAsia="TimesNewRoman" w:hAnsi="Times New Roman"/>
          <w:color w:val="000000"/>
          <w:sz w:val="24"/>
          <w:szCs w:val="24"/>
        </w:rPr>
        <w:t>Hz, δ/ ppm</w:t>
      </w:r>
      <w:r w:rsidRPr="00B67746">
        <w:rPr>
          <w:rFonts w:ascii="Times New Roman" w:eastAsia="TimesNewRoman" w:hAnsi="Times New Roman"/>
          <w:color w:val="000000"/>
          <w:sz w:val="24"/>
          <w:szCs w:val="24"/>
        </w:rPr>
        <w:t xml:space="preserve">): 20.85, 64.04, 64.24, 75.05, 87.94, 115.80, 116.50, 116.96, 117.26, 121.34, 127.29, 128.17, 130.85, 131.13, 139.39, 143.06, 145.13, 157.16, 159.58, 160.37. </w:t>
      </w:r>
      <w:r w:rsidRPr="004F0428">
        <w:rPr>
          <w:rFonts w:ascii="Times New Roman" w:hAnsi="Times New Roman"/>
          <w:sz w:val="24"/>
          <w:szCs w:val="24"/>
          <w:lang w:val="en-GB"/>
        </w:rPr>
        <w:t>Anal.calcd for</w:t>
      </w:r>
      <w:r w:rsidRPr="004F0428">
        <w:rPr>
          <w:rFonts w:ascii="Times New Roman" w:hAnsi="Times New Roman"/>
          <w:b/>
          <w:sz w:val="24"/>
          <w:szCs w:val="24"/>
        </w:rPr>
        <w:t xml:space="preserve"> </w:t>
      </w:r>
      <w:r w:rsidRPr="004F0428">
        <w:rPr>
          <w:rFonts w:ascii="Times New Roman" w:hAnsi="Times New Roman"/>
          <w:sz w:val="24"/>
          <w:szCs w:val="24"/>
        </w:rPr>
        <w:t>C</w:t>
      </w:r>
      <w:r w:rsidRPr="004F0428">
        <w:rPr>
          <w:rFonts w:ascii="Times New Roman" w:hAnsi="Times New Roman"/>
          <w:sz w:val="24"/>
          <w:szCs w:val="24"/>
          <w:vertAlign w:val="subscript"/>
        </w:rPr>
        <w:t>22</w:t>
      </w:r>
      <w:r w:rsidRPr="004F0428">
        <w:rPr>
          <w:rFonts w:ascii="Times New Roman" w:hAnsi="Times New Roman"/>
          <w:sz w:val="24"/>
          <w:szCs w:val="24"/>
        </w:rPr>
        <w:t>H</w:t>
      </w:r>
      <w:r w:rsidRPr="004F0428">
        <w:rPr>
          <w:rFonts w:ascii="Times New Roman" w:hAnsi="Times New Roman"/>
          <w:sz w:val="24"/>
          <w:szCs w:val="24"/>
          <w:vertAlign w:val="subscript"/>
        </w:rPr>
        <w:t>16</w:t>
      </w:r>
      <w:r w:rsidRPr="004F0428">
        <w:rPr>
          <w:rFonts w:ascii="Times New Roman" w:hAnsi="Times New Roman"/>
          <w:sz w:val="24"/>
          <w:szCs w:val="24"/>
        </w:rPr>
        <w:t>N</w:t>
      </w:r>
      <w:r w:rsidRPr="004F0428">
        <w:rPr>
          <w:rFonts w:ascii="Times New Roman" w:hAnsi="Times New Roman"/>
          <w:sz w:val="24"/>
          <w:szCs w:val="24"/>
          <w:vertAlign w:val="subscript"/>
        </w:rPr>
        <w:t>4</w:t>
      </w:r>
      <w:r w:rsidRPr="004F0428">
        <w:rPr>
          <w:rFonts w:ascii="Times New Roman" w:hAnsi="Times New Roman"/>
          <w:sz w:val="24"/>
          <w:szCs w:val="24"/>
        </w:rPr>
        <w:t>O</w:t>
      </w:r>
      <w:r w:rsidRPr="004F0428">
        <w:rPr>
          <w:rFonts w:ascii="Times New Roman" w:hAnsi="Times New Roman"/>
          <w:sz w:val="24"/>
          <w:szCs w:val="24"/>
          <w:vertAlign w:val="subscript"/>
        </w:rPr>
        <w:t>3</w:t>
      </w:r>
      <w:r w:rsidRPr="004F0428">
        <w:rPr>
          <w:rFonts w:ascii="Times New Roman" w:hAnsi="Times New Roman"/>
          <w:b/>
          <w:sz w:val="24"/>
          <w:szCs w:val="24"/>
          <w:vertAlign w:val="subscript"/>
        </w:rPr>
        <w:t xml:space="preserve"> </w:t>
      </w:r>
      <w:r w:rsidRPr="004F0428">
        <w:rPr>
          <w:rFonts w:ascii="Times New Roman" w:hAnsi="Times New Roman"/>
          <w:sz w:val="24"/>
          <w:szCs w:val="24"/>
        </w:rPr>
        <w:t>(384.12)</w:t>
      </w:r>
      <w:r w:rsidRPr="004F0428">
        <w:rPr>
          <w:rFonts w:ascii="Times New Roman" w:hAnsi="Times New Roman"/>
          <w:sz w:val="24"/>
          <w:szCs w:val="24"/>
          <w:lang w:val="en-GB"/>
        </w:rPr>
        <w:t xml:space="preserve">; </w:t>
      </w:r>
      <w:r w:rsidRPr="004F0428">
        <w:rPr>
          <w:rFonts w:ascii="Times New Roman" w:hAnsi="Times New Roman"/>
          <w:sz w:val="24"/>
          <w:szCs w:val="24"/>
        </w:rPr>
        <w:t xml:space="preserve">C, 68.74; H, 4.20; N, 14.58 found C, 68.69; H, 4.18; N, 14.62; </w:t>
      </w:r>
      <w:r w:rsidRPr="004F0428">
        <w:rPr>
          <w:rFonts w:ascii="Times New Roman" w:eastAsia="TimesNewRoman" w:hAnsi="Times New Roman"/>
          <w:color w:val="000000"/>
          <w:sz w:val="24"/>
          <w:szCs w:val="24"/>
        </w:rPr>
        <w:t>Mass spectrum; m/z: 385.13.</w:t>
      </w:r>
    </w:p>
    <w:bookmarkEnd w:id="2"/>
    <w:p w14:paraId="501CD82A" w14:textId="77777777" w:rsidR="00F96536" w:rsidRDefault="00F96536" w:rsidP="00810A6B">
      <w:pPr>
        <w:spacing w:line="480" w:lineRule="auto"/>
        <w:rPr>
          <w:rFonts w:ascii="Bahnschrift Light" w:hAnsi="Bahnschrift Light"/>
          <w:sz w:val="28"/>
          <w:szCs w:val="28"/>
        </w:rPr>
      </w:pPr>
    </w:p>
    <w:p w14:paraId="1689C7AD" w14:textId="721AE612" w:rsidR="00F96536" w:rsidRDefault="00F96536" w:rsidP="00810A6B">
      <w:pPr>
        <w:spacing w:line="480" w:lineRule="auto"/>
        <w:rPr>
          <w:rFonts w:ascii="Bahnschrift Light" w:hAnsi="Bahnschrift Light"/>
          <w:sz w:val="28"/>
          <w:szCs w:val="28"/>
        </w:rPr>
      </w:pPr>
      <w:r>
        <w:rPr>
          <w:noProof/>
        </w:rPr>
        <w:lastRenderedPageBreak/>
        <w:drawing>
          <wp:anchor distT="0" distB="0" distL="114300" distR="114300" simplePos="0" relativeHeight="251658240" behindDoc="1" locked="0" layoutInCell="1" allowOverlap="1" wp14:anchorId="6259611E" wp14:editId="4E6CAAD8">
            <wp:simplePos x="0" y="0"/>
            <wp:positionH relativeFrom="page">
              <wp:align>left</wp:align>
            </wp:positionH>
            <wp:positionV relativeFrom="paragraph">
              <wp:posOffset>0</wp:posOffset>
            </wp:positionV>
            <wp:extent cx="7261860" cy="5233035"/>
            <wp:effectExtent l="0" t="0" r="0" b="5715"/>
            <wp:wrapTight wrapText="bothSides">
              <wp:wrapPolygon edited="0">
                <wp:start x="0" y="0"/>
                <wp:lineTo x="0" y="21545"/>
                <wp:lineTo x="21532" y="21545"/>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261860" cy="5233035"/>
                    </a:xfrm>
                    <a:prstGeom prst="rect">
                      <a:avLst/>
                    </a:prstGeom>
                  </pic:spPr>
                </pic:pic>
              </a:graphicData>
            </a:graphic>
            <wp14:sizeRelH relativeFrom="page">
              <wp14:pctWidth>0</wp14:pctWidth>
            </wp14:sizeRelH>
            <wp14:sizeRelV relativeFrom="page">
              <wp14:pctHeight>0</wp14:pctHeight>
            </wp14:sizeRelV>
          </wp:anchor>
        </w:drawing>
      </w:r>
    </w:p>
    <w:p w14:paraId="35B1D063" w14:textId="7DF4E72E" w:rsidR="00AF7E0F" w:rsidRPr="00F96536" w:rsidRDefault="00AF7E0F" w:rsidP="00810A6B">
      <w:pPr>
        <w:spacing w:line="480" w:lineRule="auto"/>
        <w:jc w:val="center"/>
        <w:rPr>
          <w:rFonts w:ascii="Times New Roman" w:hAnsi="Times New Roman" w:cs="Times New Roman"/>
          <w:sz w:val="24"/>
          <w:szCs w:val="24"/>
        </w:rPr>
      </w:pPr>
      <w:r w:rsidRPr="00F96536">
        <w:rPr>
          <w:rFonts w:ascii="Times New Roman" w:hAnsi="Times New Roman" w:cs="Times New Roman"/>
          <w:sz w:val="24"/>
          <w:szCs w:val="24"/>
        </w:rPr>
        <w:t>IR spectr</w:t>
      </w:r>
      <w:r w:rsidR="00F96536" w:rsidRPr="00F96536">
        <w:rPr>
          <w:rFonts w:ascii="Times New Roman" w:hAnsi="Times New Roman" w:cs="Times New Roman"/>
          <w:sz w:val="24"/>
          <w:szCs w:val="24"/>
        </w:rPr>
        <w:t xml:space="preserve">um of </w:t>
      </w:r>
      <w:r w:rsidR="00F96536" w:rsidRPr="00F96536">
        <w:rPr>
          <w:rFonts w:ascii="Times New Roman" w:eastAsia="TimesNewRoman" w:hAnsi="Times New Roman" w:cs="Times New Roman"/>
          <w:bCs/>
          <w:sz w:val="24"/>
          <w:szCs w:val="24"/>
        </w:rPr>
        <w:t>6-amino-4-(2,3-dihydrobenzo[b][1,</w:t>
      </w:r>
      <w:proofErr w:type="gramStart"/>
      <w:r w:rsidR="00F96536" w:rsidRPr="00F96536">
        <w:rPr>
          <w:rFonts w:ascii="Times New Roman" w:eastAsia="TimesNewRoman" w:hAnsi="Times New Roman" w:cs="Times New Roman"/>
          <w:bCs/>
          <w:sz w:val="24"/>
          <w:szCs w:val="24"/>
        </w:rPr>
        <w:t>4]dioxin</w:t>
      </w:r>
      <w:proofErr w:type="gramEnd"/>
      <w:r w:rsidR="00F96536" w:rsidRPr="00F96536">
        <w:rPr>
          <w:rFonts w:ascii="Times New Roman" w:eastAsia="TimesNewRoman" w:hAnsi="Times New Roman" w:cs="Times New Roman"/>
          <w:bCs/>
          <w:sz w:val="24"/>
          <w:szCs w:val="24"/>
        </w:rPr>
        <w:t>-6-yl)-2-oxo-1-phenyl-1,2-dihydropyridine-3,5-dicarbonitrile</w:t>
      </w:r>
      <w:r w:rsidR="00F96536" w:rsidRPr="00F96536">
        <w:rPr>
          <w:rFonts w:ascii="Times New Roman" w:eastAsia="TimesNewRoman" w:hAnsi="Times New Roman" w:cs="Times New Roman"/>
          <w:bCs/>
          <w:sz w:val="24"/>
          <w:szCs w:val="24"/>
          <w:vertAlign w:val="superscript"/>
        </w:rPr>
        <w:t xml:space="preserve"> </w:t>
      </w:r>
      <w:r w:rsidR="00F96536" w:rsidRPr="00F96536">
        <w:rPr>
          <w:rFonts w:ascii="Times New Roman" w:eastAsia="Segoe UI Emoji" w:hAnsi="Times New Roman" w:cs="Times New Roman"/>
          <w:color w:val="000000"/>
          <w:sz w:val="24"/>
          <w:szCs w:val="24"/>
        </w:rPr>
        <w:t>(</w:t>
      </w:r>
      <w:r w:rsidR="00F96536" w:rsidRPr="00F96536">
        <w:rPr>
          <w:rFonts w:ascii="Times New Roman" w:eastAsia="Segoe UI Emoji" w:hAnsi="Times New Roman" w:cs="Times New Roman"/>
          <w:b/>
          <w:color w:val="000000"/>
          <w:sz w:val="24"/>
          <w:szCs w:val="24"/>
        </w:rPr>
        <w:t>8a)</w:t>
      </w:r>
      <w:r w:rsidR="00F96536" w:rsidRPr="00F96536">
        <w:rPr>
          <w:rFonts w:ascii="Times New Roman" w:eastAsia="TimesNewRoman" w:hAnsi="Times New Roman" w:cs="Times New Roman"/>
          <w:color w:val="000000"/>
          <w:sz w:val="24"/>
          <w:szCs w:val="24"/>
        </w:rPr>
        <w:t xml:space="preserve"> </w:t>
      </w:r>
    </w:p>
    <w:p w14:paraId="3958F27F" w14:textId="7898FC5B" w:rsidR="00333285" w:rsidRDefault="00333285" w:rsidP="00810A6B">
      <w:pPr>
        <w:spacing w:line="480" w:lineRule="auto"/>
        <w:rPr>
          <w:rFonts w:ascii="Bahnschrift Light" w:hAnsi="Bahnschrift Light"/>
          <w:sz w:val="28"/>
          <w:szCs w:val="28"/>
        </w:rPr>
      </w:pPr>
      <w:r>
        <w:rPr>
          <w:rFonts w:ascii="Bahnschrift Light" w:hAnsi="Bahnschrift Light"/>
          <w:sz w:val="28"/>
          <w:szCs w:val="28"/>
        </w:rPr>
        <w:br w:type="page"/>
      </w:r>
    </w:p>
    <w:p w14:paraId="267597F4" w14:textId="6ECFC449" w:rsidR="00156612" w:rsidRDefault="00D43530" w:rsidP="00810A6B">
      <w:pPr>
        <w:spacing w:line="480" w:lineRule="auto"/>
        <w:rPr>
          <w:rFonts w:ascii="Bahnschrift Light" w:hAnsi="Bahnschrift Light"/>
          <w:sz w:val="28"/>
          <w:szCs w:val="28"/>
          <w:vertAlign w:val="superscript"/>
        </w:rPr>
      </w:pPr>
      <w:r w:rsidRPr="00D43530">
        <w:lastRenderedPageBreak/>
        <w:drawing>
          <wp:anchor distT="0" distB="0" distL="114300" distR="114300" simplePos="0" relativeHeight="251678720" behindDoc="1" locked="0" layoutInCell="1" allowOverlap="1" wp14:anchorId="767D8120" wp14:editId="0202DA14">
            <wp:simplePos x="0" y="0"/>
            <wp:positionH relativeFrom="column">
              <wp:posOffset>1184160</wp:posOffset>
            </wp:positionH>
            <wp:positionV relativeFrom="paragraph">
              <wp:posOffset>1356649</wp:posOffset>
            </wp:positionV>
            <wp:extent cx="1911985" cy="1316355"/>
            <wp:effectExtent l="0" t="0" r="0" b="0"/>
            <wp:wrapTight wrapText="bothSides">
              <wp:wrapPolygon edited="0">
                <wp:start x="13558" y="1563"/>
                <wp:lineTo x="3443" y="2813"/>
                <wp:lineTo x="2367" y="6564"/>
                <wp:lineTo x="3228" y="7190"/>
                <wp:lineTo x="1076" y="11566"/>
                <wp:lineTo x="1076" y="13129"/>
                <wp:lineTo x="1937" y="14692"/>
                <wp:lineTo x="2583" y="15317"/>
                <wp:lineTo x="10976" y="15317"/>
                <wp:lineTo x="11191" y="14379"/>
                <wp:lineTo x="10330" y="13441"/>
                <wp:lineTo x="8178" y="12191"/>
                <wp:lineTo x="10115" y="12191"/>
                <wp:lineTo x="15495" y="8440"/>
                <wp:lineTo x="15495" y="7190"/>
                <wp:lineTo x="16356" y="5939"/>
                <wp:lineTo x="16141" y="3751"/>
                <wp:lineTo x="15065" y="1563"/>
                <wp:lineTo x="13558" y="156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98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6765">
        <w:rPr>
          <w:noProof/>
        </w:rPr>
        <w:drawing>
          <wp:anchor distT="0" distB="0" distL="114300" distR="114300" simplePos="0" relativeHeight="251677696" behindDoc="1" locked="0" layoutInCell="1" allowOverlap="1" wp14:anchorId="58E733F0" wp14:editId="5D201913">
            <wp:simplePos x="0" y="0"/>
            <wp:positionH relativeFrom="page">
              <wp:align>left</wp:align>
            </wp:positionH>
            <wp:positionV relativeFrom="paragraph">
              <wp:posOffset>97790</wp:posOffset>
            </wp:positionV>
            <wp:extent cx="7559040" cy="4576445"/>
            <wp:effectExtent l="0" t="0" r="3810" b="0"/>
            <wp:wrapTight wrapText="bothSides">
              <wp:wrapPolygon edited="0">
                <wp:start x="0" y="0"/>
                <wp:lineTo x="0" y="21489"/>
                <wp:lineTo x="21556" y="21489"/>
                <wp:lineTo x="215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grayscl/>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559040" cy="4576445"/>
                    </a:xfrm>
                    <a:prstGeom prst="rect">
                      <a:avLst/>
                    </a:prstGeom>
                  </pic:spPr>
                </pic:pic>
              </a:graphicData>
            </a:graphic>
            <wp14:sizeRelH relativeFrom="page">
              <wp14:pctWidth>0</wp14:pctWidth>
            </wp14:sizeRelH>
            <wp14:sizeRelV relativeFrom="page">
              <wp14:pctHeight>0</wp14:pctHeight>
            </wp14:sizeRelV>
          </wp:anchor>
        </w:drawing>
      </w:r>
    </w:p>
    <w:p w14:paraId="007CFC6A" w14:textId="47C46CBC" w:rsidR="00C007D8" w:rsidRDefault="00C007D8" w:rsidP="00810A6B">
      <w:pPr>
        <w:spacing w:line="480" w:lineRule="auto"/>
        <w:rPr>
          <w:rFonts w:ascii="Times New Roman" w:hAnsi="Times New Roman" w:cs="Times New Roman"/>
          <w:sz w:val="24"/>
          <w:szCs w:val="24"/>
          <w:vertAlign w:val="superscript"/>
        </w:rPr>
      </w:pPr>
    </w:p>
    <w:p w14:paraId="42B254ED" w14:textId="14A8216B" w:rsidR="00C007D8" w:rsidRPr="00F96536" w:rsidRDefault="00C007D8" w:rsidP="00D43530">
      <w:pPr>
        <w:spacing w:line="480" w:lineRule="auto"/>
        <w:rPr>
          <w:rFonts w:ascii="Times New Roman" w:hAnsi="Times New Roman" w:cs="Times New Roman"/>
          <w:sz w:val="24"/>
          <w:szCs w:val="24"/>
        </w:rPr>
      </w:pPr>
      <w:r w:rsidRPr="000106DD">
        <w:rPr>
          <w:rFonts w:ascii="Times New Roman" w:hAnsi="Times New Roman" w:cs="Times New Roman"/>
          <w:sz w:val="24"/>
          <w:szCs w:val="24"/>
          <w:vertAlign w:val="superscript"/>
        </w:rPr>
        <w:t>1</w:t>
      </w:r>
      <w:r>
        <w:rPr>
          <w:rFonts w:ascii="Times New Roman" w:hAnsi="Times New Roman" w:cs="Times New Roman"/>
          <w:sz w:val="24"/>
          <w:szCs w:val="24"/>
        </w:rPr>
        <w:t xml:space="preserve">H NMR </w:t>
      </w:r>
      <w:r w:rsidRPr="000106DD">
        <w:rPr>
          <w:rFonts w:ascii="Times New Roman" w:hAnsi="Times New Roman" w:cs="Times New Roman"/>
          <w:sz w:val="24"/>
          <w:szCs w:val="24"/>
        </w:rPr>
        <w:t>Spectrum of</w:t>
      </w:r>
      <w:r>
        <w:rPr>
          <w:rFonts w:ascii="Times New Roman" w:hAnsi="Times New Roman" w:cs="Times New Roman"/>
          <w:sz w:val="24"/>
          <w:szCs w:val="24"/>
        </w:rPr>
        <w:t xml:space="preserve"> </w:t>
      </w:r>
      <w:r w:rsidRPr="00F96536">
        <w:rPr>
          <w:rFonts w:ascii="Times New Roman" w:eastAsia="TimesNewRoman" w:hAnsi="Times New Roman" w:cs="Times New Roman"/>
          <w:bCs/>
          <w:sz w:val="24"/>
          <w:szCs w:val="24"/>
        </w:rPr>
        <w:t>6-amino-4-(2,3-dihydrobenzo[b][1,</w:t>
      </w:r>
      <w:proofErr w:type="gramStart"/>
      <w:r w:rsidRPr="00F96536">
        <w:rPr>
          <w:rFonts w:ascii="Times New Roman" w:eastAsia="TimesNewRoman" w:hAnsi="Times New Roman" w:cs="Times New Roman"/>
          <w:bCs/>
          <w:sz w:val="24"/>
          <w:szCs w:val="24"/>
        </w:rPr>
        <w:t>4]dioxin</w:t>
      </w:r>
      <w:proofErr w:type="gramEnd"/>
      <w:r w:rsidRPr="00F96536">
        <w:rPr>
          <w:rFonts w:ascii="Times New Roman" w:eastAsia="TimesNewRoman" w:hAnsi="Times New Roman" w:cs="Times New Roman"/>
          <w:bCs/>
          <w:sz w:val="24"/>
          <w:szCs w:val="24"/>
        </w:rPr>
        <w:t>-6-yl)-2-oxo-1-phenyl-1,2-dihydropyridine-3,5-dicarbonitrile</w:t>
      </w:r>
      <w:r w:rsidRPr="00F96536">
        <w:rPr>
          <w:rFonts w:ascii="Times New Roman" w:eastAsia="TimesNewRoman" w:hAnsi="Times New Roman" w:cs="Times New Roman"/>
          <w:bCs/>
          <w:sz w:val="24"/>
          <w:szCs w:val="24"/>
          <w:vertAlign w:val="superscript"/>
        </w:rPr>
        <w:t xml:space="preserve"> </w:t>
      </w:r>
      <w:r w:rsidRPr="00F96536">
        <w:rPr>
          <w:rFonts w:ascii="Times New Roman" w:eastAsia="Segoe UI Emoji" w:hAnsi="Times New Roman" w:cs="Times New Roman"/>
          <w:color w:val="000000"/>
          <w:sz w:val="24"/>
          <w:szCs w:val="24"/>
        </w:rPr>
        <w:t>(</w:t>
      </w:r>
      <w:r w:rsidRPr="00F96536">
        <w:rPr>
          <w:rFonts w:ascii="Times New Roman" w:eastAsia="Segoe UI Emoji" w:hAnsi="Times New Roman" w:cs="Times New Roman"/>
          <w:b/>
          <w:color w:val="000000"/>
          <w:sz w:val="24"/>
          <w:szCs w:val="24"/>
        </w:rPr>
        <w:t>8a)</w:t>
      </w:r>
      <w:r w:rsidRPr="00F96536">
        <w:rPr>
          <w:rFonts w:ascii="Times New Roman" w:eastAsia="TimesNewRoman" w:hAnsi="Times New Roman" w:cs="Times New Roman"/>
          <w:color w:val="000000"/>
          <w:sz w:val="24"/>
          <w:szCs w:val="24"/>
        </w:rPr>
        <w:t xml:space="preserve"> </w:t>
      </w:r>
    </w:p>
    <w:p w14:paraId="60503874" w14:textId="46E7B908" w:rsidR="00F96536" w:rsidRDefault="00003D66" w:rsidP="00810A6B">
      <w:pPr>
        <w:spacing w:line="480" w:lineRule="auto"/>
        <w:jc w:val="center"/>
        <w:rPr>
          <w:rFonts w:ascii="Bahnschrift Light" w:hAnsi="Bahnschrift Light"/>
          <w:sz w:val="28"/>
          <w:szCs w:val="28"/>
        </w:rPr>
      </w:pPr>
      <w:r>
        <w:rPr>
          <w:rFonts w:ascii="Bahnschrift Light" w:hAnsi="Bahnschrift Light"/>
          <w:sz w:val="28"/>
          <w:szCs w:val="28"/>
        </w:rPr>
        <w:br w:type="page"/>
      </w:r>
    </w:p>
    <w:p w14:paraId="5AF77E0E" w14:textId="5B352534" w:rsidR="008D6765" w:rsidRPr="008D6765" w:rsidRDefault="00D43530" w:rsidP="00810A6B">
      <w:pPr>
        <w:spacing w:line="480" w:lineRule="auto"/>
        <w:jc w:val="center"/>
        <w:rPr>
          <w:rFonts w:ascii="Bahnschrift Light" w:hAnsi="Bahnschrift Light"/>
          <w:sz w:val="28"/>
          <w:szCs w:val="28"/>
        </w:rPr>
      </w:pPr>
      <w:r w:rsidRPr="00D43530">
        <w:lastRenderedPageBreak/>
        <w:drawing>
          <wp:anchor distT="0" distB="0" distL="114300" distR="114300" simplePos="0" relativeHeight="251679744" behindDoc="1" locked="0" layoutInCell="1" allowOverlap="1" wp14:anchorId="6A6DCEF9" wp14:editId="37C49F1C">
            <wp:simplePos x="0" y="0"/>
            <wp:positionH relativeFrom="column">
              <wp:posOffset>1703474</wp:posOffset>
            </wp:positionH>
            <wp:positionV relativeFrom="paragraph">
              <wp:posOffset>234431</wp:posOffset>
            </wp:positionV>
            <wp:extent cx="1911985" cy="1316355"/>
            <wp:effectExtent l="0" t="0" r="0" b="0"/>
            <wp:wrapTight wrapText="bothSides">
              <wp:wrapPolygon edited="0">
                <wp:start x="13558" y="1563"/>
                <wp:lineTo x="3443" y="2813"/>
                <wp:lineTo x="2367" y="6564"/>
                <wp:lineTo x="3228" y="7190"/>
                <wp:lineTo x="1076" y="11566"/>
                <wp:lineTo x="1076" y="13129"/>
                <wp:lineTo x="1937" y="14692"/>
                <wp:lineTo x="2583" y="15317"/>
                <wp:lineTo x="10976" y="15317"/>
                <wp:lineTo x="11191" y="14379"/>
                <wp:lineTo x="10330" y="13441"/>
                <wp:lineTo x="8178" y="12191"/>
                <wp:lineTo x="10115" y="12191"/>
                <wp:lineTo x="15495" y="8440"/>
                <wp:lineTo x="15495" y="7190"/>
                <wp:lineTo x="16356" y="5939"/>
                <wp:lineTo x="16141" y="3751"/>
                <wp:lineTo x="15065" y="1563"/>
                <wp:lineTo x="13558" y="156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198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7D8">
        <w:rPr>
          <w:noProof/>
        </w:rPr>
        <w:drawing>
          <wp:anchor distT="0" distB="0" distL="114300" distR="114300" simplePos="0" relativeHeight="251675648" behindDoc="1" locked="0" layoutInCell="1" allowOverlap="1" wp14:anchorId="75A1CB96" wp14:editId="18401AD3">
            <wp:simplePos x="0" y="0"/>
            <wp:positionH relativeFrom="margin">
              <wp:align>center</wp:align>
            </wp:positionH>
            <wp:positionV relativeFrom="paragraph">
              <wp:posOffset>107123</wp:posOffset>
            </wp:positionV>
            <wp:extent cx="7416000" cy="4645592"/>
            <wp:effectExtent l="0" t="0" r="0" b="3175"/>
            <wp:wrapTight wrapText="bothSides">
              <wp:wrapPolygon edited="0">
                <wp:start x="0" y="0"/>
                <wp:lineTo x="0" y="21526"/>
                <wp:lineTo x="21530" y="21526"/>
                <wp:lineTo x="215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416000" cy="4645592"/>
                    </a:xfrm>
                    <a:prstGeom prst="rect">
                      <a:avLst/>
                    </a:prstGeom>
                  </pic:spPr>
                </pic:pic>
              </a:graphicData>
            </a:graphic>
            <wp14:sizeRelH relativeFrom="page">
              <wp14:pctWidth>0</wp14:pctWidth>
            </wp14:sizeRelH>
            <wp14:sizeRelV relativeFrom="page">
              <wp14:pctHeight>0</wp14:pctHeight>
            </wp14:sizeRelV>
          </wp:anchor>
        </w:drawing>
      </w:r>
    </w:p>
    <w:p w14:paraId="4EB40454" w14:textId="77777777" w:rsidR="008D6765" w:rsidRDefault="008D6765" w:rsidP="00810A6B">
      <w:pPr>
        <w:spacing w:line="480" w:lineRule="auto"/>
        <w:rPr>
          <w:rFonts w:ascii="Times New Roman" w:hAnsi="Times New Roman" w:cs="Times New Roman"/>
          <w:sz w:val="24"/>
          <w:szCs w:val="24"/>
          <w:vertAlign w:val="superscript"/>
        </w:rPr>
      </w:pPr>
    </w:p>
    <w:p w14:paraId="006227C2" w14:textId="63ABBE65" w:rsidR="00C007D8" w:rsidRDefault="00C007D8" w:rsidP="00810A6B">
      <w:pPr>
        <w:spacing w:line="480" w:lineRule="auto"/>
      </w:pPr>
      <w:r w:rsidRPr="00755E63">
        <w:rPr>
          <w:rFonts w:ascii="Times New Roman" w:hAnsi="Times New Roman" w:cs="Times New Roman"/>
          <w:sz w:val="24"/>
          <w:szCs w:val="24"/>
          <w:vertAlign w:val="superscript"/>
        </w:rPr>
        <w:t>13</w:t>
      </w:r>
      <w:r w:rsidRPr="00755E63">
        <w:rPr>
          <w:rFonts w:ascii="Times New Roman" w:hAnsi="Times New Roman" w:cs="Times New Roman"/>
          <w:sz w:val="24"/>
          <w:szCs w:val="24"/>
        </w:rPr>
        <w:t>C NMR Spectrum of</w:t>
      </w:r>
      <w:r>
        <w:rPr>
          <w:rFonts w:ascii="Times New Roman" w:hAnsi="Times New Roman" w:cs="Times New Roman"/>
          <w:sz w:val="24"/>
          <w:szCs w:val="24"/>
        </w:rPr>
        <w:t xml:space="preserve"> </w:t>
      </w:r>
      <w:r w:rsidRPr="00F96536">
        <w:rPr>
          <w:rFonts w:ascii="Times New Roman" w:eastAsia="TimesNewRoman" w:hAnsi="Times New Roman" w:cs="Times New Roman"/>
          <w:bCs/>
          <w:sz w:val="24"/>
          <w:szCs w:val="24"/>
        </w:rPr>
        <w:t>6-amino-4-(2,3-dihydrobenzo[b][1,</w:t>
      </w:r>
      <w:proofErr w:type="gramStart"/>
      <w:r w:rsidRPr="00F96536">
        <w:rPr>
          <w:rFonts w:ascii="Times New Roman" w:eastAsia="TimesNewRoman" w:hAnsi="Times New Roman" w:cs="Times New Roman"/>
          <w:bCs/>
          <w:sz w:val="24"/>
          <w:szCs w:val="24"/>
        </w:rPr>
        <w:t>4]dioxin</w:t>
      </w:r>
      <w:proofErr w:type="gramEnd"/>
      <w:r w:rsidRPr="00F96536">
        <w:rPr>
          <w:rFonts w:ascii="Times New Roman" w:eastAsia="TimesNewRoman" w:hAnsi="Times New Roman" w:cs="Times New Roman"/>
          <w:bCs/>
          <w:sz w:val="24"/>
          <w:szCs w:val="24"/>
        </w:rPr>
        <w:t>-6-yl)-2-oxo-1-phenyl-1,2-dihydropyridine-3,5-dicarbonitrile</w:t>
      </w:r>
      <w:r w:rsidRPr="00F96536">
        <w:rPr>
          <w:rFonts w:ascii="Times New Roman" w:eastAsia="TimesNewRoman" w:hAnsi="Times New Roman" w:cs="Times New Roman"/>
          <w:bCs/>
          <w:sz w:val="24"/>
          <w:szCs w:val="24"/>
          <w:vertAlign w:val="superscript"/>
        </w:rPr>
        <w:t xml:space="preserve"> </w:t>
      </w:r>
      <w:r w:rsidRPr="00F96536">
        <w:rPr>
          <w:rFonts w:ascii="Times New Roman" w:eastAsia="Segoe UI Emoji" w:hAnsi="Times New Roman" w:cs="Times New Roman"/>
          <w:color w:val="000000"/>
          <w:sz w:val="24"/>
          <w:szCs w:val="24"/>
        </w:rPr>
        <w:t>(</w:t>
      </w:r>
      <w:r w:rsidRPr="00F96536">
        <w:rPr>
          <w:rFonts w:ascii="Times New Roman" w:eastAsia="Segoe UI Emoji" w:hAnsi="Times New Roman" w:cs="Times New Roman"/>
          <w:b/>
          <w:color w:val="000000"/>
          <w:sz w:val="24"/>
          <w:szCs w:val="24"/>
        </w:rPr>
        <w:t>8a)</w:t>
      </w:r>
    </w:p>
    <w:p w14:paraId="3622067D" w14:textId="3384D36F" w:rsidR="00F96536" w:rsidRDefault="00F96536" w:rsidP="00810A6B">
      <w:pPr>
        <w:spacing w:line="480" w:lineRule="auto"/>
        <w:jc w:val="center"/>
        <w:rPr>
          <w:rFonts w:ascii="Bahnschrift Light" w:hAnsi="Bahnschrift Light"/>
          <w:sz w:val="28"/>
          <w:szCs w:val="28"/>
        </w:rPr>
      </w:pPr>
    </w:p>
    <w:p w14:paraId="1ECA273B" w14:textId="0DD66D50" w:rsidR="00F96536" w:rsidRDefault="00F96536" w:rsidP="00810A6B">
      <w:pPr>
        <w:spacing w:line="480" w:lineRule="auto"/>
        <w:jc w:val="center"/>
        <w:rPr>
          <w:rFonts w:ascii="Bahnschrift Light" w:hAnsi="Bahnschrift Light"/>
          <w:sz w:val="28"/>
          <w:szCs w:val="28"/>
        </w:rPr>
      </w:pPr>
    </w:p>
    <w:p w14:paraId="20B23B92" w14:textId="5AA193C0" w:rsidR="00F96536" w:rsidRDefault="00F96536" w:rsidP="00D43530">
      <w:pPr>
        <w:spacing w:line="480" w:lineRule="auto"/>
        <w:rPr>
          <w:rFonts w:ascii="Bahnschrift Light" w:hAnsi="Bahnschrift Light"/>
          <w:sz w:val="28"/>
          <w:szCs w:val="28"/>
        </w:rPr>
      </w:pPr>
    </w:p>
    <w:p w14:paraId="626C2AFD" w14:textId="51BCEDF0" w:rsidR="00F96536" w:rsidRDefault="00F96536" w:rsidP="00810A6B">
      <w:pPr>
        <w:spacing w:line="480" w:lineRule="auto"/>
        <w:jc w:val="center"/>
        <w:rPr>
          <w:rFonts w:ascii="Bahnschrift Light" w:hAnsi="Bahnschrift Light"/>
          <w:sz w:val="28"/>
          <w:szCs w:val="28"/>
        </w:rPr>
      </w:pPr>
    </w:p>
    <w:p w14:paraId="60697B37" w14:textId="53934875" w:rsidR="00003D66" w:rsidRDefault="00003D66" w:rsidP="00810A6B">
      <w:pPr>
        <w:spacing w:line="480" w:lineRule="auto"/>
      </w:pPr>
      <w:r>
        <w:rPr>
          <w:noProof/>
        </w:rPr>
        <w:lastRenderedPageBreak/>
        <w:drawing>
          <wp:inline distT="0" distB="0" distL="0" distR="0" wp14:anchorId="742A6884" wp14:editId="544F87F2">
            <wp:extent cx="5943600" cy="2506032"/>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506032"/>
                    </a:xfrm>
                    <a:prstGeom prst="rect">
                      <a:avLst/>
                    </a:prstGeom>
                    <a:noFill/>
                    <a:ln>
                      <a:noFill/>
                    </a:ln>
                  </pic:spPr>
                </pic:pic>
              </a:graphicData>
            </a:graphic>
          </wp:inline>
        </w:drawing>
      </w:r>
    </w:p>
    <w:p w14:paraId="49A8C984" w14:textId="77777777" w:rsidR="00003D66" w:rsidRDefault="00003D66" w:rsidP="00810A6B">
      <w:pPr>
        <w:spacing w:line="480" w:lineRule="auto"/>
      </w:pPr>
      <w:r>
        <w:rPr>
          <w:noProof/>
        </w:rPr>
        <w:drawing>
          <wp:inline distT="0" distB="0" distL="0" distR="0" wp14:anchorId="6B699232" wp14:editId="4C1A7A5B">
            <wp:extent cx="5943600" cy="1952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p>
    <w:p w14:paraId="3EA9E4C3" w14:textId="0D44F4CA" w:rsidR="00003D66" w:rsidRPr="00AD1E2C" w:rsidRDefault="00003D66" w:rsidP="00810A6B">
      <w:pPr>
        <w:spacing w:line="480" w:lineRule="auto"/>
      </w:pPr>
      <w:r>
        <w:rPr>
          <w:noProof/>
        </w:rPr>
        <w:drawing>
          <wp:inline distT="0" distB="0" distL="0" distR="0" wp14:anchorId="2ED4C801" wp14:editId="160B4F44">
            <wp:extent cx="5943600" cy="2705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2C4B5539" w14:textId="0D18BEC1" w:rsidR="007E3A78" w:rsidRPr="00D43530" w:rsidRDefault="00C007D8" w:rsidP="00D43530">
      <w:pPr>
        <w:spacing w:line="480" w:lineRule="auto"/>
      </w:pPr>
      <w:r w:rsidRPr="00674DFF">
        <w:rPr>
          <w:rFonts w:ascii="Times New Roman" w:hAnsi="Times New Roman" w:cs="Times New Roman"/>
          <w:sz w:val="24"/>
          <w:szCs w:val="24"/>
        </w:rPr>
        <w:t>Mass Spectrum of</w:t>
      </w:r>
      <w:r>
        <w:rPr>
          <w:rFonts w:ascii="Times New Roman" w:hAnsi="Times New Roman" w:cs="Times New Roman"/>
          <w:sz w:val="24"/>
          <w:szCs w:val="24"/>
        </w:rPr>
        <w:t xml:space="preserve"> </w:t>
      </w:r>
      <w:r w:rsidRPr="00F96536">
        <w:rPr>
          <w:rFonts w:ascii="Times New Roman" w:eastAsia="TimesNewRoman" w:hAnsi="Times New Roman" w:cs="Times New Roman"/>
          <w:bCs/>
          <w:sz w:val="24"/>
          <w:szCs w:val="24"/>
        </w:rPr>
        <w:t>6-amino-4-(2,3-dihydrobenzo[b][1,</w:t>
      </w:r>
      <w:proofErr w:type="gramStart"/>
      <w:r w:rsidRPr="00F96536">
        <w:rPr>
          <w:rFonts w:ascii="Times New Roman" w:eastAsia="TimesNewRoman" w:hAnsi="Times New Roman" w:cs="Times New Roman"/>
          <w:bCs/>
          <w:sz w:val="24"/>
          <w:szCs w:val="24"/>
        </w:rPr>
        <w:t>4]dioxin</w:t>
      </w:r>
      <w:proofErr w:type="gramEnd"/>
      <w:r w:rsidRPr="00F96536">
        <w:rPr>
          <w:rFonts w:ascii="Times New Roman" w:eastAsia="TimesNewRoman" w:hAnsi="Times New Roman" w:cs="Times New Roman"/>
          <w:bCs/>
          <w:sz w:val="24"/>
          <w:szCs w:val="24"/>
        </w:rPr>
        <w:t>-6-yl)-2-oxo-1-phenyl-1,2-dihydropyridine-3,5-dicarbonitrile</w:t>
      </w:r>
      <w:r w:rsidRPr="00F96536">
        <w:rPr>
          <w:rFonts w:ascii="Times New Roman" w:eastAsia="TimesNewRoman" w:hAnsi="Times New Roman" w:cs="Times New Roman"/>
          <w:bCs/>
          <w:sz w:val="24"/>
          <w:szCs w:val="24"/>
          <w:vertAlign w:val="superscript"/>
        </w:rPr>
        <w:t xml:space="preserve"> </w:t>
      </w:r>
      <w:r w:rsidRPr="00F96536">
        <w:rPr>
          <w:rFonts w:ascii="Times New Roman" w:eastAsia="Segoe UI Emoji" w:hAnsi="Times New Roman" w:cs="Times New Roman"/>
          <w:color w:val="000000"/>
          <w:sz w:val="24"/>
          <w:szCs w:val="24"/>
        </w:rPr>
        <w:t>(</w:t>
      </w:r>
      <w:r w:rsidRPr="00F96536">
        <w:rPr>
          <w:rFonts w:ascii="Times New Roman" w:eastAsia="Segoe UI Emoji" w:hAnsi="Times New Roman" w:cs="Times New Roman"/>
          <w:b/>
          <w:color w:val="000000"/>
          <w:sz w:val="24"/>
          <w:szCs w:val="24"/>
        </w:rPr>
        <w:t>8a)</w:t>
      </w:r>
    </w:p>
    <w:p w14:paraId="6E134420" w14:textId="77777777" w:rsidR="007E3A78" w:rsidRDefault="007E3A78" w:rsidP="00810A6B">
      <w:pPr>
        <w:spacing w:line="480" w:lineRule="auto"/>
        <w:jc w:val="center"/>
        <w:rPr>
          <w:rFonts w:ascii="Times New Roman" w:hAnsi="Times New Roman" w:cs="Times New Roman"/>
          <w:sz w:val="24"/>
          <w:szCs w:val="24"/>
        </w:rPr>
      </w:pPr>
    </w:p>
    <w:p w14:paraId="61860BA4" w14:textId="30AB22B9" w:rsidR="007E3A78" w:rsidRDefault="007E3A78" w:rsidP="00810A6B">
      <w:pPr>
        <w:spacing w:line="480" w:lineRule="auto"/>
        <w:jc w:val="center"/>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580D1C11" wp14:editId="1DF2E3F6">
            <wp:simplePos x="0" y="0"/>
            <wp:positionH relativeFrom="margin">
              <wp:posOffset>-870767</wp:posOffset>
            </wp:positionH>
            <wp:positionV relativeFrom="paragraph">
              <wp:posOffset>191226</wp:posOffset>
            </wp:positionV>
            <wp:extent cx="7122160" cy="5455920"/>
            <wp:effectExtent l="0" t="0" r="2540" b="0"/>
            <wp:wrapTight wrapText="bothSides">
              <wp:wrapPolygon edited="0">
                <wp:start x="0" y="0"/>
                <wp:lineTo x="0" y="21494"/>
                <wp:lineTo x="21550" y="21494"/>
                <wp:lineTo x="215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122160" cy="5455920"/>
                    </a:xfrm>
                    <a:prstGeom prst="rect">
                      <a:avLst/>
                    </a:prstGeom>
                  </pic:spPr>
                </pic:pic>
              </a:graphicData>
            </a:graphic>
            <wp14:sizeRelH relativeFrom="page">
              <wp14:pctWidth>0</wp14:pctWidth>
            </wp14:sizeRelH>
            <wp14:sizeRelV relativeFrom="page">
              <wp14:pctHeight>0</wp14:pctHeight>
            </wp14:sizeRelV>
          </wp:anchor>
        </w:drawing>
      </w:r>
    </w:p>
    <w:p w14:paraId="47434860" w14:textId="0CCF896D" w:rsidR="007E3A78" w:rsidRDefault="007E3A78" w:rsidP="00810A6B">
      <w:pPr>
        <w:spacing w:line="480" w:lineRule="auto"/>
        <w:jc w:val="center"/>
        <w:rPr>
          <w:rFonts w:ascii="Times New Roman" w:hAnsi="Times New Roman" w:cs="Times New Roman"/>
          <w:sz w:val="24"/>
          <w:szCs w:val="24"/>
        </w:rPr>
      </w:pPr>
    </w:p>
    <w:p w14:paraId="54DFA9F3" w14:textId="4F105130" w:rsidR="007E3A78" w:rsidRDefault="007E3A78" w:rsidP="00810A6B">
      <w:pPr>
        <w:spacing w:line="480" w:lineRule="auto"/>
        <w:jc w:val="center"/>
        <w:rPr>
          <w:rFonts w:ascii="Times New Roman" w:hAnsi="Times New Roman" w:cs="Times New Roman"/>
          <w:sz w:val="24"/>
          <w:szCs w:val="24"/>
        </w:rPr>
      </w:pPr>
    </w:p>
    <w:p w14:paraId="70FC2EEE" w14:textId="33724E96" w:rsidR="007E3A78" w:rsidRDefault="007E3A78" w:rsidP="00810A6B">
      <w:pPr>
        <w:autoSpaceDE w:val="0"/>
        <w:autoSpaceDN w:val="0"/>
        <w:adjustRightInd w:val="0"/>
        <w:spacing w:after="0" w:line="480" w:lineRule="auto"/>
        <w:jc w:val="both"/>
        <w:rPr>
          <w:rFonts w:ascii="Times New Roman" w:eastAsia="TimesNewRoman" w:hAnsi="Times New Roman"/>
          <w:sz w:val="24"/>
          <w:szCs w:val="24"/>
        </w:rPr>
      </w:pPr>
      <w:r w:rsidRPr="00F96536">
        <w:rPr>
          <w:rFonts w:ascii="Times New Roman" w:hAnsi="Times New Roman" w:cs="Times New Roman"/>
          <w:sz w:val="24"/>
          <w:szCs w:val="24"/>
        </w:rPr>
        <w:t>IR spectrum of</w:t>
      </w:r>
      <w:r w:rsidRPr="007E3A78">
        <w:rPr>
          <w:rFonts w:ascii="Times New Roman" w:hAnsi="Times New Roman" w:cs="Times New Roman"/>
          <w:sz w:val="24"/>
          <w:szCs w:val="24"/>
        </w:rPr>
        <w:t xml:space="preserve"> </w:t>
      </w:r>
      <w:r w:rsidRPr="007E3A78">
        <w:rPr>
          <w:rFonts w:ascii="Times New Roman" w:eastAsia="TimesNewRoman" w:hAnsi="Times New Roman"/>
          <w:bCs/>
          <w:sz w:val="24"/>
          <w:szCs w:val="24"/>
        </w:rPr>
        <w:t>6-amino-1-(4-chlorophenyl)-4-(2,3-dihydrobenzo[b][1,</w:t>
      </w:r>
      <w:proofErr w:type="gramStart"/>
      <w:r w:rsidRPr="007E3A78">
        <w:rPr>
          <w:rFonts w:ascii="Times New Roman" w:eastAsia="TimesNewRoman" w:hAnsi="Times New Roman"/>
          <w:bCs/>
          <w:sz w:val="24"/>
          <w:szCs w:val="24"/>
        </w:rPr>
        <w:t>4]dioxin</w:t>
      </w:r>
      <w:proofErr w:type="gramEnd"/>
      <w:r w:rsidRPr="007E3A78">
        <w:rPr>
          <w:rFonts w:ascii="Times New Roman" w:eastAsia="TimesNewRoman" w:hAnsi="Times New Roman"/>
          <w:bCs/>
          <w:sz w:val="24"/>
          <w:szCs w:val="24"/>
        </w:rPr>
        <w:t>-6-yl)-2-oxo-1,2-dihydropyridine-3,5-dicarbonitrile</w:t>
      </w:r>
      <w:r w:rsidRPr="00C36AE1">
        <w:rPr>
          <w:rFonts w:ascii="Times New Roman" w:eastAsia="TimesNewRoman" w:hAnsi="Times New Roman"/>
          <w:b/>
          <w:bCs/>
          <w:sz w:val="24"/>
          <w:szCs w:val="24"/>
        </w:rPr>
        <w:t xml:space="preserve"> </w:t>
      </w:r>
      <w:r w:rsidRPr="00C36AE1">
        <w:rPr>
          <w:rFonts w:ascii="Times New Roman" w:eastAsia="TimesNewRoman" w:hAnsi="Times New Roman"/>
          <w:sz w:val="24"/>
          <w:szCs w:val="24"/>
        </w:rPr>
        <w:t>(</w:t>
      </w:r>
      <w:r>
        <w:rPr>
          <w:rFonts w:ascii="Times New Roman" w:eastAsia="TimesNewRoman" w:hAnsi="Times New Roman"/>
          <w:b/>
          <w:sz w:val="24"/>
          <w:szCs w:val="24"/>
        </w:rPr>
        <w:t>8</w:t>
      </w:r>
      <w:r w:rsidRPr="00C36AE1">
        <w:rPr>
          <w:rFonts w:ascii="Times New Roman" w:eastAsia="TimesNewRoman" w:hAnsi="Times New Roman"/>
          <w:b/>
          <w:sz w:val="24"/>
          <w:szCs w:val="24"/>
        </w:rPr>
        <w:t>b</w:t>
      </w:r>
      <w:r w:rsidRPr="00C36AE1">
        <w:rPr>
          <w:rFonts w:ascii="Times New Roman" w:eastAsia="TimesNewRoman" w:hAnsi="Times New Roman"/>
          <w:sz w:val="24"/>
          <w:szCs w:val="24"/>
        </w:rPr>
        <w:t>)</w:t>
      </w:r>
    </w:p>
    <w:p w14:paraId="433DB26C" w14:textId="30F2C296" w:rsidR="007E3A78" w:rsidRDefault="007E3A78" w:rsidP="00810A6B">
      <w:pPr>
        <w:autoSpaceDE w:val="0"/>
        <w:autoSpaceDN w:val="0"/>
        <w:adjustRightInd w:val="0"/>
        <w:spacing w:after="0" w:line="480" w:lineRule="auto"/>
        <w:jc w:val="both"/>
        <w:rPr>
          <w:rFonts w:ascii="Times New Roman" w:eastAsia="TimesNewRoman" w:hAnsi="Times New Roman"/>
          <w:sz w:val="24"/>
          <w:szCs w:val="24"/>
        </w:rPr>
      </w:pPr>
    </w:p>
    <w:p w14:paraId="6C1FB6CD" w14:textId="17B4CD29" w:rsidR="007E3A78" w:rsidRDefault="007E3A78" w:rsidP="00810A6B">
      <w:pPr>
        <w:autoSpaceDE w:val="0"/>
        <w:autoSpaceDN w:val="0"/>
        <w:adjustRightInd w:val="0"/>
        <w:spacing w:after="0" w:line="480" w:lineRule="auto"/>
        <w:jc w:val="both"/>
        <w:rPr>
          <w:rFonts w:ascii="Times New Roman" w:eastAsia="TimesNewRoman" w:hAnsi="Times New Roman"/>
          <w:sz w:val="24"/>
          <w:szCs w:val="24"/>
        </w:rPr>
      </w:pPr>
    </w:p>
    <w:p w14:paraId="0E2F6CF2" w14:textId="4C734B97" w:rsidR="007E3A78" w:rsidRDefault="007E3A78" w:rsidP="00810A6B">
      <w:pPr>
        <w:autoSpaceDE w:val="0"/>
        <w:autoSpaceDN w:val="0"/>
        <w:adjustRightInd w:val="0"/>
        <w:spacing w:after="0" w:line="480" w:lineRule="auto"/>
        <w:jc w:val="both"/>
        <w:rPr>
          <w:rFonts w:ascii="Times New Roman" w:eastAsia="TimesNewRoman" w:hAnsi="Times New Roman"/>
          <w:sz w:val="24"/>
          <w:szCs w:val="24"/>
        </w:rPr>
      </w:pPr>
    </w:p>
    <w:p w14:paraId="7E27CB39" w14:textId="57AC5513" w:rsidR="007E3A78" w:rsidRDefault="007E3A78" w:rsidP="00810A6B">
      <w:pPr>
        <w:autoSpaceDE w:val="0"/>
        <w:autoSpaceDN w:val="0"/>
        <w:adjustRightInd w:val="0"/>
        <w:spacing w:after="0" w:line="480" w:lineRule="auto"/>
        <w:jc w:val="both"/>
        <w:rPr>
          <w:rFonts w:ascii="Times New Roman" w:eastAsia="TimesNewRoman" w:hAnsi="Times New Roman"/>
          <w:sz w:val="24"/>
          <w:szCs w:val="24"/>
        </w:rPr>
      </w:pPr>
    </w:p>
    <w:p w14:paraId="09488E0D" w14:textId="3F7E3B86" w:rsidR="007E3A78" w:rsidRDefault="007E3A78" w:rsidP="00810A6B">
      <w:pPr>
        <w:autoSpaceDE w:val="0"/>
        <w:autoSpaceDN w:val="0"/>
        <w:adjustRightInd w:val="0"/>
        <w:spacing w:after="0" w:line="480" w:lineRule="auto"/>
        <w:jc w:val="both"/>
        <w:rPr>
          <w:rFonts w:ascii="Times New Roman" w:eastAsia="TimesNewRoman" w:hAnsi="Times New Roman"/>
          <w:sz w:val="24"/>
          <w:szCs w:val="24"/>
        </w:rPr>
      </w:pPr>
    </w:p>
    <w:p w14:paraId="68BE635C" w14:textId="6B911BFC" w:rsidR="007E3A78" w:rsidRPr="00C36AE1" w:rsidRDefault="007E3A78" w:rsidP="00810A6B">
      <w:pPr>
        <w:autoSpaceDE w:val="0"/>
        <w:autoSpaceDN w:val="0"/>
        <w:adjustRightInd w:val="0"/>
        <w:spacing w:after="0" w:line="480" w:lineRule="auto"/>
        <w:jc w:val="both"/>
        <w:rPr>
          <w:rFonts w:ascii="Times New Roman" w:eastAsia="TimesNewRoman" w:hAnsi="Times New Roman"/>
          <w:sz w:val="24"/>
          <w:szCs w:val="24"/>
        </w:rPr>
      </w:pPr>
    </w:p>
    <w:p w14:paraId="582E83E5" w14:textId="030EE257" w:rsidR="007E3A78" w:rsidRPr="00F96536" w:rsidRDefault="00D43530" w:rsidP="00810A6B">
      <w:pPr>
        <w:spacing w:line="480" w:lineRule="auto"/>
        <w:jc w:val="center"/>
        <w:rPr>
          <w:rFonts w:ascii="Times New Roman" w:hAnsi="Times New Roman" w:cs="Times New Roman"/>
          <w:sz w:val="24"/>
          <w:szCs w:val="24"/>
        </w:rPr>
      </w:pPr>
      <w:r w:rsidRPr="00D43530">
        <w:drawing>
          <wp:anchor distT="0" distB="0" distL="114300" distR="114300" simplePos="0" relativeHeight="251680768" behindDoc="1" locked="0" layoutInCell="1" allowOverlap="1" wp14:anchorId="2DEA9CF7" wp14:editId="629B387C">
            <wp:simplePos x="0" y="0"/>
            <wp:positionH relativeFrom="column">
              <wp:posOffset>838200</wp:posOffset>
            </wp:positionH>
            <wp:positionV relativeFrom="paragraph">
              <wp:posOffset>1520190</wp:posOffset>
            </wp:positionV>
            <wp:extent cx="2162175" cy="1390650"/>
            <wp:effectExtent l="0" t="0" r="0" b="0"/>
            <wp:wrapTight wrapText="bothSides">
              <wp:wrapPolygon edited="0">
                <wp:start x="14273" y="1479"/>
                <wp:lineTo x="4948" y="3551"/>
                <wp:lineTo x="4187" y="6805"/>
                <wp:lineTo x="4948" y="6805"/>
                <wp:lineTo x="3045" y="10948"/>
                <wp:lineTo x="952" y="13611"/>
                <wp:lineTo x="1332" y="14499"/>
                <wp:lineTo x="10467" y="15682"/>
                <wp:lineTo x="11799" y="15682"/>
                <wp:lineTo x="12180" y="14795"/>
                <wp:lineTo x="11609" y="13907"/>
                <wp:lineTo x="9325" y="11540"/>
                <wp:lineTo x="11419" y="11540"/>
                <wp:lineTo x="16176" y="8285"/>
                <wp:lineTo x="16557" y="5622"/>
                <wp:lineTo x="16367" y="3551"/>
                <wp:lineTo x="15225" y="1479"/>
                <wp:lineTo x="14273" y="147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217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765">
        <w:rPr>
          <w:noProof/>
        </w:rPr>
        <w:drawing>
          <wp:anchor distT="0" distB="0" distL="114300" distR="114300" simplePos="0" relativeHeight="251662336" behindDoc="1" locked="0" layoutInCell="1" allowOverlap="1" wp14:anchorId="220998FA" wp14:editId="2AFCA2B7">
            <wp:simplePos x="0" y="0"/>
            <wp:positionH relativeFrom="page">
              <wp:align>left</wp:align>
            </wp:positionH>
            <wp:positionV relativeFrom="paragraph">
              <wp:posOffset>246017</wp:posOffset>
            </wp:positionV>
            <wp:extent cx="7478395" cy="4930775"/>
            <wp:effectExtent l="0" t="0" r="8255" b="3175"/>
            <wp:wrapTight wrapText="bothSides">
              <wp:wrapPolygon edited="0">
                <wp:start x="0" y="0"/>
                <wp:lineTo x="0" y="21530"/>
                <wp:lineTo x="21569" y="21530"/>
                <wp:lineTo x="215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478395" cy="4930775"/>
                    </a:xfrm>
                    <a:prstGeom prst="rect">
                      <a:avLst/>
                    </a:prstGeom>
                  </pic:spPr>
                </pic:pic>
              </a:graphicData>
            </a:graphic>
            <wp14:sizeRelH relativeFrom="page">
              <wp14:pctWidth>0</wp14:pctWidth>
            </wp14:sizeRelH>
            <wp14:sizeRelV relativeFrom="page">
              <wp14:pctHeight>0</wp14:pctHeight>
            </wp14:sizeRelV>
          </wp:anchor>
        </w:drawing>
      </w:r>
    </w:p>
    <w:p w14:paraId="4A05B820" w14:textId="509F1C56" w:rsidR="008D6765" w:rsidRDefault="008D6765" w:rsidP="00810A6B">
      <w:pPr>
        <w:spacing w:line="480" w:lineRule="auto"/>
        <w:jc w:val="center"/>
        <w:rPr>
          <w:rFonts w:ascii="Times New Roman" w:hAnsi="Times New Roman" w:cs="Times New Roman"/>
          <w:sz w:val="24"/>
          <w:szCs w:val="24"/>
          <w:vertAlign w:val="superscript"/>
        </w:rPr>
      </w:pPr>
    </w:p>
    <w:p w14:paraId="5E35A92C" w14:textId="77777777" w:rsidR="008D6765" w:rsidRDefault="008D6765" w:rsidP="00D43530">
      <w:pPr>
        <w:spacing w:line="480" w:lineRule="auto"/>
        <w:rPr>
          <w:rFonts w:ascii="Times New Roman" w:hAnsi="Times New Roman" w:cs="Times New Roman"/>
          <w:sz w:val="24"/>
          <w:szCs w:val="24"/>
          <w:vertAlign w:val="superscript"/>
        </w:rPr>
      </w:pPr>
    </w:p>
    <w:p w14:paraId="464DD85D" w14:textId="51F9260D" w:rsidR="007E3A78" w:rsidRPr="00F96536" w:rsidRDefault="007E3A78" w:rsidP="00810A6B">
      <w:pPr>
        <w:spacing w:line="480" w:lineRule="auto"/>
        <w:jc w:val="center"/>
        <w:rPr>
          <w:rFonts w:ascii="Times New Roman" w:hAnsi="Times New Roman" w:cs="Times New Roman"/>
          <w:sz w:val="24"/>
          <w:szCs w:val="24"/>
        </w:rPr>
      </w:pPr>
      <w:r w:rsidRPr="000106DD">
        <w:rPr>
          <w:rFonts w:ascii="Times New Roman" w:hAnsi="Times New Roman" w:cs="Times New Roman"/>
          <w:sz w:val="24"/>
          <w:szCs w:val="24"/>
          <w:vertAlign w:val="superscript"/>
        </w:rPr>
        <w:t>1</w:t>
      </w:r>
      <w:r>
        <w:rPr>
          <w:rFonts w:ascii="Times New Roman" w:hAnsi="Times New Roman" w:cs="Times New Roman"/>
          <w:sz w:val="24"/>
          <w:szCs w:val="24"/>
        </w:rPr>
        <w:t xml:space="preserve">H NMR </w:t>
      </w:r>
      <w:r w:rsidRPr="000106DD">
        <w:rPr>
          <w:rFonts w:ascii="Times New Roman" w:hAnsi="Times New Roman" w:cs="Times New Roman"/>
          <w:sz w:val="24"/>
          <w:szCs w:val="24"/>
        </w:rPr>
        <w:t>Spectrum of</w:t>
      </w:r>
      <w:r>
        <w:rPr>
          <w:rFonts w:ascii="Times New Roman" w:hAnsi="Times New Roman" w:cs="Times New Roman"/>
          <w:sz w:val="24"/>
          <w:szCs w:val="24"/>
        </w:rPr>
        <w:t xml:space="preserve"> </w:t>
      </w:r>
      <w:r w:rsidRPr="007E3A78">
        <w:rPr>
          <w:rFonts w:ascii="Times New Roman" w:eastAsia="TimesNewRoman" w:hAnsi="Times New Roman"/>
          <w:bCs/>
          <w:sz w:val="24"/>
          <w:szCs w:val="24"/>
        </w:rPr>
        <w:t>6-amino-1-(4-chlorophenyl)-4-(2,3-dihydrobenzo[b][1,</w:t>
      </w:r>
      <w:proofErr w:type="gramStart"/>
      <w:r w:rsidRPr="007E3A78">
        <w:rPr>
          <w:rFonts w:ascii="Times New Roman" w:eastAsia="TimesNewRoman" w:hAnsi="Times New Roman"/>
          <w:bCs/>
          <w:sz w:val="24"/>
          <w:szCs w:val="24"/>
        </w:rPr>
        <w:t>4]dioxin</w:t>
      </w:r>
      <w:proofErr w:type="gramEnd"/>
      <w:r w:rsidRPr="007E3A78">
        <w:rPr>
          <w:rFonts w:ascii="Times New Roman" w:eastAsia="TimesNewRoman" w:hAnsi="Times New Roman"/>
          <w:bCs/>
          <w:sz w:val="24"/>
          <w:szCs w:val="24"/>
        </w:rPr>
        <w:t>-6-yl)-2-oxo-1,2-dihydropyridine-3,5-dicarbonitrile</w:t>
      </w:r>
      <w:r w:rsidRPr="00C36AE1">
        <w:rPr>
          <w:rFonts w:ascii="Times New Roman" w:eastAsia="TimesNewRoman" w:hAnsi="Times New Roman"/>
          <w:b/>
          <w:bCs/>
          <w:sz w:val="24"/>
          <w:szCs w:val="24"/>
        </w:rPr>
        <w:t xml:space="preserve"> </w:t>
      </w:r>
      <w:r w:rsidRPr="00C36AE1">
        <w:rPr>
          <w:rFonts w:ascii="Times New Roman" w:eastAsia="TimesNewRoman" w:hAnsi="Times New Roman"/>
          <w:sz w:val="24"/>
          <w:szCs w:val="24"/>
        </w:rPr>
        <w:t>(</w:t>
      </w:r>
      <w:r>
        <w:rPr>
          <w:rFonts w:ascii="Times New Roman" w:eastAsia="TimesNewRoman" w:hAnsi="Times New Roman"/>
          <w:b/>
          <w:sz w:val="24"/>
          <w:szCs w:val="24"/>
        </w:rPr>
        <w:t>8</w:t>
      </w:r>
      <w:r w:rsidRPr="00C36AE1">
        <w:rPr>
          <w:rFonts w:ascii="Times New Roman" w:eastAsia="TimesNewRoman" w:hAnsi="Times New Roman"/>
          <w:b/>
          <w:sz w:val="24"/>
          <w:szCs w:val="24"/>
        </w:rPr>
        <w:t>b</w:t>
      </w:r>
      <w:r w:rsidRPr="00C36AE1">
        <w:rPr>
          <w:rFonts w:ascii="Times New Roman" w:eastAsia="TimesNewRoman" w:hAnsi="Times New Roman"/>
          <w:sz w:val="24"/>
          <w:szCs w:val="24"/>
        </w:rPr>
        <w:t>)</w:t>
      </w:r>
    </w:p>
    <w:p w14:paraId="3A3BCFE3" w14:textId="23949C2C" w:rsidR="00AD1E2C" w:rsidRDefault="00AD1E2C" w:rsidP="00810A6B">
      <w:pPr>
        <w:spacing w:line="480" w:lineRule="auto"/>
        <w:rPr>
          <w:rFonts w:ascii="Bahnschrift Light" w:hAnsi="Bahnschrift Light"/>
          <w:sz w:val="28"/>
          <w:szCs w:val="28"/>
        </w:rPr>
      </w:pPr>
      <w:r>
        <w:rPr>
          <w:rFonts w:ascii="Bahnschrift Light" w:hAnsi="Bahnschrift Light"/>
          <w:sz w:val="28"/>
          <w:szCs w:val="28"/>
        </w:rPr>
        <w:br w:type="page"/>
      </w:r>
    </w:p>
    <w:p w14:paraId="17381848" w14:textId="5E0842E5" w:rsidR="00451DC7" w:rsidRDefault="00451DC7" w:rsidP="00810A6B">
      <w:pPr>
        <w:spacing w:line="480" w:lineRule="auto"/>
        <w:rPr>
          <w:rFonts w:ascii="Bahnschrift Light" w:hAnsi="Bahnschrift Light"/>
          <w:sz w:val="28"/>
          <w:szCs w:val="28"/>
        </w:rPr>
      </w:pPr>
    </w:p>
    <w:p w14:paraId="7DFB22A1" w14:textId="77777777" w:rsidR="00451DC7" w:rsidRDefault="00451DC7" w:rsidP="00810A6B">
      <w:pPr>
        <w:spacing w:line="480" w:lineRule="auto"/>
        <w:rPr>
          <w:rFonts w:ascii="Bahnschrift Light" w:hAnsi="Bahnschrift Light"/>
          <w:sz w:val="28"/>
          <w:szCs w:val="28"/>
        </w:rPr>
      </w:pPr>
    </w:p>
    <w:p w14:paraId="6E3334B0" w14:textId="2595DCAA" w:rsidR="008D6765" w:rsidRPr="008D6765" w:rsidRDefault="00D43530" w:rsidP="00810A6B">
      <w:pPr>
        <w:spacing w:line="480" w:lineRule="auto"/>
        <w:rPr>
          <w:rFonts w:ascii="Bahnschrift Light" w:hAnsi="Bahnschrift Light"/>
          <w:sz w:val="28"/>
          <w:szCs w:val="28"/>
        </w:rPr>
      </w:pPr>
      <w:r w:rsidRPr="00D43530">
        <w:drawing>
          <wp:anchor distT="0" distB="0" distL="114300" distR="114300" simplePos="0" relativeHeight="251681792" behindDoc="1" locked="0" layoutInCell="1" allowOverlap="1" wp14:anchorId="199D6AE1" wp14:editId="026CE6E7">
            <wp:simplePos x="0" y="0"/>
            <wp:positionH relativeFrom="column">
              <wp:posOffset>1476375</wp:posOffset>
            </wp:positionH>
            <wp:positionV relativeFrom="paragraph">
              <wp:posOffset>542925</wp:posOffset>
            </wp:positionV>
            <wp:extent cx="2162175" cy="1390650"/>
            <wp:effectExtent l="0" t="0" r="0" b="0"/>
            <wp:wrapTight wrapText="bothSides">
              <wp:wrapPolygon edited="0">
                <wp:start x="14273" y="1479"/>
                <wp:lineTo x="4948" y="3551"/>
                <wp:lineTo x="4187" y="6805"/>
                <wp:lineTo x="4948" y="6805"/>
                <wp:lineTo x="3045" y="10948"/>
                <wp:lineTo x="952" y="13611"/>
                <wp:lineTo x="1332" y="14499"/>
                <wp:lineTo x="10467" y="15682"/>
                <wp:lineTo x="11799" y="15682"/>
                <wp:lineTo x="12180" y="14795"/>
                <wp:lineTo x="11609" y="13907"/>
                <wp:lineTo x="9325" y="11540"/>
                <wp:lineTo x="11419" y="11540"/>
                <wp:lineTo x="16176" y="8285"/>
                <wp:lineTo x="16557" y="5622"/>
                <wp:lineTo x="16367" y="3551"/>
                <wp:lineTo x="15225" y="1479"/>
                <wp:lineTo x="14273" y="147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17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765">
        <w:rPr>
          <w:noProof/>
        </w:rPr>
        <w:drawing>
          <wp:anchor distT="0" distB="0" distL="114300" distR="114300" simplePos="0" relativeHeight="251665408" behindDoc="1" locked="0" layoutInCell="1" allowOverlap="1" wp14:anchorId="2E10D34D" wp14:editId="43F134CE">
            <wp:simplePos x="0" y="0"/>
            <wp:positionH relativeFrom="margin">
              <wp:posOffset>-882015</wp:posOffset>
            </wp:positionH>
            <wp:positionV relativeFrom="paragraph">
              <wp:posOffset>86995</wp:posOffset>
            </wp:positionV>
            <wp:extent cx="7486650" cy="5050155"/>
            <wp:effectExtent l="0" t="0" r="0" b="0"/>
            <wp:wrapTight wrapText="bothSides">
              <wp:wrapPolygon edited="0">
                <wp:start x="0" y="0"/>
                <wp:lineTo x="0" y="21510"/>
                <wp:lineTo x="21545" y="21510"/>
                <wp:lineTo x="215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486650" cy="5050155"/>
                    </a:xfrm>
                    <a:prstGeom prst="rect">
                      <a:avLst/>
                    </a:prstGeom>
                  </pic:spPr>
                </pic:pic>
              </a:graphicData>
            </a:graphic>
            <wp14:sizeRelH relativeFrom="page">
              <wp14:pctWidth>0</wp14:pctWidth>
            </wp14:sizeRelH>
            <wp14:sizeRelV relativeFrom="page">
              <wp14:pctHeight>0</wp14:pctHeight>
            </wp14:sizeRelV>
          </wp:anchor>
        </w:drawing>
      </w:r>
    </w:p>
    <w:p w14:paraId="6E1E6E78" w14:textId="77777777" w:rsidR="008D6765" w:rsidRDefault="008D6765" w:rsidP="00810A6B">
      <w:pPr>
        <w:spacing w:line="480" w:lineRule="auto"/>
        <w:rPr>
          <w:rFonts w:ascii="Times New Roman" w:hAnsi="Times New Roman" w:cs="Times New Roman"/>
          <w:sz w:val="24"/>
          <w:szCs w:val="24"/>
          <w:vertAlign w:val="superscript"/>
        </w:rPr>
      </w:pPr>
    </w:p>
    <w:p w14:paraId="232F0FE9" w14:textId="0A2C62AA" w:rsidR="007E3A78" w:rsidRDefault="007E3A78" w:rsidP="00810A6B">
      <w:pPr>
        <w:spacing w:line="480" w:lineRule="auto"/>
      </w:pPr>
      <w:r w:rsidRPr="00755E63">
        <w:rPr>
          <w:rFonts w:ascii="Times New Roman" w:hAnsi="Times New Roman" w:cs="Times New Roman"/>
          <w:sz w:val="24"/>
          <w:szCs w:val="24"/>
          <w:vertAlign w:val="superscript"/>
        </w:rPr>
        <w:t>13</w:t>
      </w:r>
      <w:r w:rsidRPr="00755E63">
        <w:rPr>
          <w:rFonts w:ascii="Times New Roman" w:hAnsi="Times New Roman" w:cs="Times New Roman"/>
          <w:sz w:val="24"/>
          <w:szCs w:val="24"/>
        </w:rPr>
        <w:t>C NMR Spectrum of</w:t>
      </w:r>
      <w:r>
        <w:rPr>
          <w:rFonts w:ascii="Times New Roman" w:hAnsi="Times New Roman" w:cs="Times New Roman"/>
          <w:sz w:val="24"/>
          <w:szCs w:val="24"/>
        </w:rPr>
        <w:t xml:space="preserve"> </w:t>
      </w:r>
      <w:r w:rsidRPr="007E3A78">
        <w:rPr>
          <w:rFonts w:ascii="Times New Roman" w:eastAsia="TimesNewRoman" w:hAnsi="Times New Roman"/>
          <w:bCs/>
          <w:sz w:val="24"/>
          <w:szCs w:val="24"/>
        </w:rPr>
        <w:t>6-amino-1-(4-chlorophenyl)-4-(2,3-dihydrobenzo[b][1,</w:t>
      </w:r>
      <w:proofErr w:type="gramStart"/>
      <w:r w:rsidRPr="007E3A78">
        <w:rPr>
          <w:rFonts w:ascii="Times New Roman" w:eastAsia="TimesNewRoman" w:hAnsi="Times New Roman"/>
          <w:bCs/>
          <w:sz w:val="24"/>
          <w:szCs w:val="24"/>
        </w:rPr>
        <w:t>4]dioxin</w:t>
      </w:r>
      <w:proofErr w:type="gramEnd"/>
      <w:r w:rsidRPr="007E3A78">
        <w:rPr>
          <w:rFonts w:ascii="Times New Roman" w:eastAsia="TimesNewRoman" w:hAnsi="Times New Roman"/>
          <w:bCs/>
          <w:sz w:val="24"/>
          <w:szCs w:val="24"/>
        </w:rPr>
        <w:t>-6-yl)-2-oxo-1,2-dihydropyridine-3,5-dicarbonitrile</w:t>
      </w:r>
      <w:r w:rsidRPr="00C36AE1">
        <w:rPr>
          <w:rFonts w:ascii="Times New Roman" w:eastAsia="TimesNewRoman" w:hAnsi="Times New Roman"/>
          <w:b/>
          <w:bCs/>
          <w:sz w:val="24"/>
          <w:szCs w:val="24"/>
        </w:rPr>
        <w:t xml:space="preserve"> </w:t>
      </w:r>
      <w:r w:rsidRPr="00C36AE1">
        <w:rPr>
          <w:rFonts w:ascii="Times New Roman" w:eastAsia="TimesNewRoman" w:hAnsi="Times New Roman"/>
          <w:sz w:val="24"/>
          <w:szCs w:val="24"/>
        </w:rPr>
        <w:t>(</w:t>
      </w:r>
      <w:r>
        <w:rPr>
          <w:rFonts w:ascii="Times New Roman" w:eastAsia="TimesNewRoman" w:hAnsi="Times New Roman"/>
          <w:b/>
          <w:sz w:val="24"/>
          <w:szCs w:val="24"/>
        </w:rPr>
        <w:t>8</w:t>
      </w:r>
      <w:r w:rsidRPr="00C36AE1">
        <w:rPr>
          <w:rFonts w:ascii="Times New Roman" w:eastAsia="TimesNewRoman" w:hAnsi="Times New Roman"/>
          <w:b/>
          <w:sz w:val="24"/>
          <w:szCs w:val="24"/>
        </w:rPr>
        <w:t>b</w:t>
      </w:r>
      <w:r w:rsidRPr="00C36AE1">
        <w:rPr>
          <w:rFonts w:ascii="Times New Roman" w:eastAsia="TimesNewRoman" w:hAnsi="Times New Roman"/>
          <w:sz w:val="24"/>
          <w:szCs w:val="24"/>
        </w:rPr>
        <w:t>)</w:t>
      </w:r>
    </w:p>
    <w:p w14:paraId="2DC9FF6E" w14:textId="2AAF63D6" w:rsidR="00AD1E2C" w:rsidRDefault="00156612" w:rsidP="00810A6B">
      <w:pPr>
        <w:spacing w:line="480" w:lineRule="auto"/>
      </w:pPr>
      <w:r>
        <w:rPr>
          <w:rFonts w:ascii="Bahnschrift Light" w:hAnsi="Bahnschrift Light"/>
          <w:sz w:val="28"/>
          <w:szCs w:val="28"/>
          <w:vertAlign w:val="superscript"/>
        </w:rPr>
        <w:br w:type="page"/>
      </w:r>
      <w:r w:rsidR="00AD1E2C">
        <w:lastRenderedPageBreak/>
        <w:t>Analysis on +</w:t>
      </w:r>
      <w:proofErr w:type="spellStart"/>
      <w:r w:rsidR="00AD1E2C">
        <w:t>ve</w:t>
      </w:r>
      <w:proofErr w:type="spellEnd"/>
      <w:r w:rsidR="00AD1E2C">
        <w:t xml:space="preserve"> mode</w:t>
      </w:r>
    </w:p>
    <w:p w14:paraId="23E65250" w14:textId="0230BEFD" w:rsidR="00AD1E2C" w:rsidRDefault="00AD1E2C" w:rsidP="00810A6B">
      <w:pPr>
        <w:spacing w:line="480" w:lineRule="auto"/>
      </w:pPr>
      <w:r>
        <w:rPr>
          <w:noProof/>
        </w:rPr>
        <w:drawing>
          <wp:inline distT="0" distB="0" distL="0" distR="0" wp14:anchorId="7DD5009E" wp14:editId="6F85B158">
            <wp:extent cx="5995988" cy="23622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3318" cy="2365088"/>
                    </a:xfrm>
                    <a:prstGeom prst="rect">
                      <a:avLst/>
                    </a:prstGeom>
                    <a:noFill/>
                    <a:ln>
                      <a:noFill/>
                    </a:ln>
                  </pic:spPr>
                </pic:pic>
              </a:graphicData>
            </a:graphic>
          </wp:inline>
        </w:drawing>
      </w:r>
    </w:p>
    <w:p w14:paraId="55F08A7F" w14:textId="77777777" w:rsidR="00AD1E2C" w:rsidRDefault="00AD1E2C" w:rsidP="00810A6B">
      <w:pPr>
        <w:spacing w:line="480" w:lineRule="auto"/>
      </w:pPr>
      <w:r>
        <w:rPr>
          <w:noProof/>
        </w:rPr>
        <w:drawing>
          <wp:inline distT="0" distB="0" distL="0" distR="0" wp14:anchorId="76F17839" wp14:editId="289E1B45">
            <wp:extent cx="5942253" cy="24003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400844"/>
                    </a:xfrm>
                    <a:prstGeom prst="rect">
                      <a:avLst/>
                    </a:prstGeom>
                    <a:noFill/>
                    <a:ln>
                      <a:noFill/>
                    </a:ln>
                  </pic:spPr>
                </pic:pic>
              </a:graphicData>
            </a:graphic>
          </wp:inline>
        </w:drawing>
      </w:r>
    </w:p>
    <w:p w14:paraId="07FE1643" w14:textId="77777777" w:rsidR="00AD1E2C" w:rsidRDefault="00AD1E2C" w:rsidP="00810A6B">
      <w:pPr>
        <w:spacing w:line="480" w:lineRule="auto"/>
      </w:pPr>
      <w:r>
        <w:rPr>
          <w:noProof/>
        </w:rPr>
        <w:drawing>
          <wp:inline distT="0" distB="0" distL="0" distR="0" wp14:anchorId="5488E395" wp14:editId="228FA9D7">
            <wp:extent cx="5943600" cy="2105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05025"/>
                    </a:xfrm>
                    <a:prstGeom prst="rect">
                      <a:avLst/>
                    </a:prstGeom>
                    <a:noFill/>
                    <a:ln>
                      <a:noFill/>
                    </a:ln>
                  </pic:spPr>
                </pic:pic>
              </a:graphicData>
            </a:graphic>
          </wp:inline>
        </w:drawing>
      </w:r>
    </w:p>
    <w:p w14:paraId="4E3C222B" w14:textId="77777777" w:rsidR="007E3A78" w:rsidRDefault="007E3A78" w:rsidP="00810A6B">
      <w:pPr>
        <w:spacing w:line="480" w:lineRule="auto"/>
        <w:rPr>
          <w:rFonts w:ascii="Bahnschrift Light" w:hAnsi="Bahnschrift Light"/>
          <w:sz w:val="28"/>
          <w:szCs w:val="28"/>
          <w:vertAlign w:val="superscript"/>
        </w:rPr>
      </w:pPr>
      <w:r>
        <w:rPr>
          <w:rFonts w:ascii="Times New Roman" w:eastAsia="TimesNewRoman" w:hAnsi="Times New Roman"/>
          <w:bCs/>
          <w:sz w:val="24"/>
          <w:szCs w:val="24"/>
        </w:rPr>
        <w:t xml:space="preserve">Mass spectrum of </w:t>
      </w:r>
      <w:r w:rsidRPr="007E3A78">
        <w:rPr>
          <w:rFonts w:ascii="Times New Roman" w:eastAsia="TimesNewRoman" w:hAnsi="Times New Roman"/>
          <w:bCs/>
          <w:sz w:val="24"/>
          <w:szCs w:val="24"/>
        </w:rPr>
        <w:t>6-amino-1-(4-chlorophenyl)-4-(2,3-dihydrobenzo[b][1,</w:t>
      </w:r>
      <w:proofErr w:type="gramStart"/>
      <w:r w:rsidRPr="007E3A78">
        <w:rPr>
          <w:rFonts w:ascii="Times New Roman" w:eastAsia="TimesNewRoman" w:hAnsi="Times New Roman"/>
          <w:bCs/>
          <w:sz w:val="24"/>
          <w:szCs w:val="24"/>
        </w:rPr>
        <w:t>4]dioxin</w:t>
      </w:r>
      <w:proofErr w:type="gramEnd"/>
      <w:r w:rsidRPr="007E3A78">
        <w:rPr>
          <w:rFonts w:ascii="Times New Roman" w:eastAsia="TimesNewRoman" w:hAnsi="Times New Roman"/>
          <w:bCs/>
          <w:sz w:val="24"/>
          <w:szCs w:val="24"/>
        </w:rPr>
        <w:t>-6-yl)-2-oxo-1,2-dihydropyridine-3,5-dicarbonitrile</w:t>
      </w:r>
      <w:r w:rsidRPr="00C36AE1">
        <w:rPr>
          <w:rFonts w:ascii="Times New Roman" w:eastAsia="TimesNewRoman" w:hAnsi="Times New Roman"/>
          <w:b/>
          <w:bCs/>
          <w:sz w:val="24"/>
          <w:szCs w:val="24"/>
        </w:rPr>
        <w:t xml:space="preserve"> </w:t>
      </w:r>
      <w:r w:rsidRPr="00C36AE1">
        <w:rPr>
          <w:rFonts w:ascii="Times New Roman" w:eastAsia="TimesNewRoman" w:hAnsi="Times New Roman"/>
          <w:sz w:val="24"/>
          <w:szCs w:val="24"/>
        </w:rPr>
        <w:t>(</w:t>
      </w:r>
      <w:r>
        <w:rPr>
          <w:rFonts w:ascii="Times New Roman" w:eastAsia="TimesNewRoman" w:hAnsi="Times New Roman"/>
          <w:b/>
          <w:sz w:val="24"/>
          <w:szCs w:val="24"/>
        </w:rPr>
        <w:t>8</w:t>
      </w:r>
      <w:r w:rsidRPr="00C36AE1">
        <w:rPr>
          <w:rFonts w:ascii="Times New Roman" w:eastAsia="TimesNewRoman" w:hAnsi="Times New Roman"/>
          <w:b/>
          <w:sz w:val="24"/>
          <w:szCs w:val="24"/>
        </w:rPr>
        <w:t>b</w:t>
      </w:r>
      <w:r w:rsidRPr="00C36AE1">
        <w:rPr>
          <w:rFonts w:ascii="Times New Roman" w:eastAsia="TimesNewRoman" w:hAnsi="Times New Roman"/>
          <w:sz w:val="24"/>
          <w:szCs w:val="24"/>
        </w:rPr>
        <w:t>)</w:t>
      </w:r>
    </w:p>
    <w:p w14:paraId="6672CFC4" w14:textId="15BB51C1" w:rsidR="00156612" w:rsidRPr="007E3A78" w:rsidRDefault="00156612" w:rsidP="00810A6B">
      <w:pPr>
        <w:spacing w:line="480" w:lineRule="auto"/>
        <w:rPr>
          <w:rFonts w:ascii="Bahnschrift Light" w:hAnsi="Bahnschrift Light"/>
          <w:sz w:val="28"/>
          <w:szCs w:val="28"/>
          <w:vertAlign w:val="superscript"/>
        </w:rPr>
      </w:pPr>
      <w:r>
        <w:rPr>
          <w:noProof/>
        </w:rPr>
        <w:lastRenderedPageBreak/>
        <w:drawing>
          <wp:anchor distT="0" distB="0" distL="114300" distR="114300" simplePos="0" relativeHeight="251673600" behindDoc="1" locked="0" layoutInCell="1" allowOverlap="1" wp14:anchorId="6608A32B" wp14:editId="74689D82">
            <wp:simplePos x="0" y="0"/>
            <wp:positionH relativeFrom="page">
              <wp:align>left</wp:align>
            </wp:positionH>
            <wp:positionV relativeFrom="paragraph">
              <wp:posOffset>335280</wp:posOffset>
            </wp:positionV>
            <wp:extent cx="7315966" cy="5547360"/>
            <wp:effectExtent l="0" t="0" r="0" b="0"/>
            <wp:wrapTight wrapText="bothSides">
              <wp:wrapPolygon edited="0">
                <wp:start x="0" y="0"/>
                <wp:lineTo x="0" y="21511"/>
                <wp:lineTo x="21542" y="21511"/>
                <wp:lineTo x="215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315966" cy="5547360"/>
                    </a:xfrm>
                    <a:prstGeom prst="rect">
                      <a:avLst/>
                    </a:prstGeom>
                  </pic:spPr>
                </pic:pic>
              </a:graphicData>
            </a:graphic>
            <wp14:sizeRelH relativeFrom="page">
              <wp14:pctWidth>0</wp14:pctWidth>
            </wp14:sizeRelH>
            <wp14:sizeRelV relativeFrom="page">
              <wp14:pctHeight>0</wp14:pctHeight>
            </wp14:sizeRelV>
          </wp:anchor>
        </w:drawing>
      </w:r>
    </w:p>
    <w:p w14:paraId="6F5AA2D0" w14:textId="77777777" w:rsidR="007E3A78" w:rsidRPr="00C36AE1" w:rsidRDefault="007E3A78" w:rsidP="00810A6B">
      <w:pPr>
        <w:autoSpaceDE w:val="0"/>
        <w:autoSpaceDN w:val="0"/>
        <w:adjustRightInd w:val="0"/>
        <w:spacing w:after="0" w:line="480" w:lineRule="auto"/>
        <w:jc w:val="both"/>
        <w:rPr>
          <w:rFonts w:ascii="Times New Roman" w:eastAsia="TimesNewRoman" w:hAnsi="Times New Roman"/>
          <w:b/>
          <w:bCs/>
          <w:sz w:val="24"/>
          <w:szCs w:val="24"/>
        </w:rPr>
      </w:pPr>
      <w:r w:rsidRPr="00F96536">
        <w:rPr>
          <w:rFonts w:ascii="Times New Roman" w:hAnsi="Times New Roman" w:cs="Times New Roman"/>
          <w:sz w:val="24"/>
          <w:szCs w:val="24"/>
        </w:rPr>
        <w:t>IR spectrum of</w:t>
      </w:r>
      <w:r w:rsidRPr="007E3A78">
        <w:rPr>
          <w:rFonts w:ascii="Times New Roman" w:hAnsi="Times New Roman" w:cs="Times New Roman"/>
          <w:sz w:val="24"/>
          <w:szCs w:val="24"/>
        </w:rPr>
        <w:t xml:space="preserve"> </w:t>
      </w:r>
      <w:r w:rsidRPr="007E3A78">
        <w:rPr>
          <w:rFonts w:ascii="Times New Roman" w:eastAsia="TimesNewRoman" w:hAnsi="Times New Roman"/>
          <w:bCs/>
          <w:sz w:val="24"/>
          <w:szCs w:val="24"/>
        </w:rPr>
        <w:t>6-amino-4-(2,3-dihydrobenzo[b][1,</w:t>
      </w:r>
      <w:proofErr w:type="gramStart"/>
      <w:r w:rsidRPr="007E3A78">
        <w:rPr>
          <w:rFonts w:ascii="Times New Roman" w:eastAsia="TimesNewRoman" w:hAnsi="Times New Roman"/>
          <w:bCs/>
          <w:sz w:val="24"/>
          <w:szCs w:val="24"/>
        </w:rPr>
        <w:t>4]dioxin</w:t>
      </w:r>
      <w:proofErr w:type="gramEnd"/>
      <w:r w:rsidRPr="007E3A78">
        <w:rPr>
          <w:rFonts w:ascii="Times New Roman" w:eastAsia="TimesNewRoman" w:hAnsi="Times New Roman"/>
          <w:bCs/>
          <w:sz w:val="24"/>
          <w:szCs w:val="24"/>
        </w:rPr>
        <w:t>-6-yl)-2-oxo-1-(p-tolyl)-1,2-dihydropyridine-3,5-dicarbonitrile</w:t>
      </w:r>
      <w:r w:rsidRPr="00C36AE1">
        <w:rPr>
          <w:rFonts w:ascii="Times New Roman" w:eastAsia="TimesNewRoman" w:hAnsi="Times New Roman"/>
          <w:b/>
          <w:bCs/>
          <w:sz w:val="24"/>
          <w:szCs w:val="24"/>
        </w:rPr>
        <w:t xml:space="preserve"> </w:t>
      </w:r>
      <w:r w:rsidRPr="00C36AE1">
        <w:rPr>
          <w:rFonts w:ascii="Times New Roman" w:eastAsia="TimesNewRoman" w:hAnsi="Times New Roman"/>
          <w:bCs/>
          <w:sz w:val="24"/>
          <w:szCs w:val="24"/>
        </w:rPr>
        <w:t>(</w:t>
      </w:r>
      <w:r>
        <w:rPr>
          <w:rFonts w:ascii="Times New Roman" w:eastAsia="TimesNewRoman" w:hAnsi="Times New Roman"/>
          <w:b/>
          <w:bCs/>
          <w:sz w:val="24"/>
          <w:szCs w:val="24"/>
        </w:rPr>
        <w:t>8</w:t>
      </w:r>
      <w:r w:rsidRPr="00C36AE1">
        <w:rPr>
          <w:rFonts w:ascii="Times New Roman" w:eastAsia="TimesNewRoman" w:hAnsi="Times New Roman"/>
          <w:b/>
          <w:bCs/>
          <w:sz w:val="24"/>
          <w:szCs w:val="24"/>
        </w:rPr>
        <w:t>e</w:t>
      </w:r>
      <w:r w:rsidRPr="00C36AE1">
        <w:rPr>
          <w:rFonts w:ascii="Times New Roman" w:eastAsia="TimesNewRoman" w:hAnsi="Times New Roman"/>
          <w:bCs/>
          <w:sz w:val="24"/>
          <w:szCs w:val="24"/>
        </w:rPr>
        <w:t>)</w:t>
      </w:r>
    </w:p>
    <w:p w14:paraId="717EAD05" w14:textId="14316AB3" w:rsidR="007E3A78" w:rsidRDefault="007E3A78" w:rsidP="00810A6B">
      <w:pPr>
        <w:autoSpaceDE w:val="0"/>
        <w:autoSpaceDN w:val="0"/>
        <w:adjustRightInd w:val="0"/>
        <w:spacing w:after="0" w:line="480" w:lineRule="auto"/>
        <w:jc w:val="both"/>
        <w:rPr>
          <w:rFonts w:ascii="Times New Roman" w:eastAsia="TimesNewRoman" w:hAnsi="Times New Roman"/>
          <w:sz w:val="24"/>
          <w:szCs w:val="24"/>
        </w:rPr>
      </w:pPr>
    </w:p>
    <w:p w14:paraId="46D6FF70" w14:textId="40E85B71" w:rsidR="007E3A78" w:rsidRDefault="007E3A78" w:rsidP="00810A6B">
      <w:pPr>
        <w:autoSpaceDE w:val="0"/>
        <w:autoSpaceDN w:val="0"/>
        <w:adjustRightInd w:val="0"/>
        <w:spacing w:after="0" w:line="480" w:lineRule="auto"/>
        <w:jc w:val="both"/>
        <w:rPr>
          <w:rFonts w:ascii="Times New Roman" w:eastAsia="TimesNewRoman" w:hAnsi="Times New Roman"/>
          <w:sz w:val="24"/>
          <w:szCs w:val="24"/>
        </w:rPr>
      </w:pPr>
    </w:p>
    <w:p w14:paraId="2D08D0A0" w14:textId="4638440B" w:rsidR="007E3A78" w:rsidRDefault="007E3A78" w:rsidP="00810A6B">
      <w:pPr>
        <w:autoSpaceDE w:val="0"/>
        <w:autoSpaceDN w:val="0"/>
        <w:adjustRightInd w:val="0"/>
        <w:spacing w:after="0" w:line="480" w:lineRule="auto"/>
        <w:jc w:val="both"/>
        <w:rPr>
          <w:rFonts w:ascii="Times New Roman" w:eastAsia="TimesNewRoman" w:hAnsi="Times New Roman"/>
          <w:sz w:val="24"/>
          <w:szCs w:val="24"/>
        </w:rPr>
      </w:pPr>
    </w:p>
    <w:p w14:paraId="7797437E" w14:textId="01052F64" w:rsidR="007E3A78" w:rsidRDefault="007E3A78" w:rsidP="00810A6B">
      <w:pPr>
        <w:autoSpaceDE w:val="0"/>
        <w:autoSpaceDN w:val="0"/>
        <w:adjustRightInd w:val="0"/>
        <w:spacing w:after="0" w:line="480" w:lineRule="auto"/>
        <w:jc w:val="both"/>
        <w:rPr>
          <w:rFonts w:ascii="Times New Roman" w:eastAsia="TimesNewRoman" w:hAnsi="Times New Roman"/>
          <w:sz w:val="24"/>
          <w:szCs w:val="24"/>
        </w:rPr>
      </w:pPr>
    </w:p>
    <w:p w14:paraId="3EF7B11F" w14:textId="3F52C908" w:rsidR="007E3A78" w:rsidRDefault="007E3A78" w:rsidP="00810A6B">
      <w:pPr>
        <w:autoSpaceDE w:val="0"/>
        <w:autoSpaceDN w:val="0"/>
        <w:adjustRightInd w:val="0"/>
        <w:spacing w:after="0" w:line="480" w:lineRule="auto"/>
        <w:jc w:val="both"/>
        <w:rPr>
          <w:rFonts w:ascii="Times New Roman" w:eastAsia="TimesNewRoman" w:hAnsi="Times New Roman"/>
          <w:sz w:val="24"/>
          <w:szCs w:val="24"/>
        </w:rPr>
      </w:pPr>
    </w:p>
    <w:p w14:paraId="65F703E2" w14:textId="505CD5FC" w:rsidR="007E3A78" w:rsidRDefault="007E3A78" w:rsidP="00810A6B">
      <w:pPr>
        <w:autoSpaceDE w:val="0"/>
        <w:autoSpaceDN w:val="0"/>
        <w:adjustRightInd w:val="0"/>
        <w:spacing w:after="0" w:line="480" w:lineRule="auto"/>
        <w:jc w:val="both"/>
        <w:rPr>
          <w:rFonts w:ascii="Times New Roman" w:eastAsia="TimesNewRoman" w:hAnsi="Times New Roman"/>
          <w:sz w:val="24"/>
          <w:szCs w:val="24"/>
        </w:rPr>
      </w:pPr>
    </w:p>
    <w:p w14:paraId="1489F912" w14:textId="062A9710" w:rsidR="007E3A78" w:rsidRDefault="00D43530" w:rsidP="00810A6B">
      <w:pPr>
        <w:autoSpaceDE w:val="0"/>
        <w:autoSpaceDN w:val="0"/>
        <w:adjustRightInd w:val="0"/>
        <w:spacing w:after="0" w:line="480" w:lineRule="auto"/>
        <w:jc w:val="both"/>
        <w:rPr>
          <w:rFonts w:ascii="Times New Roman" w:eastAsia="TimesNewRoman" w:hAnsi="Times New Roman"/>
          <w:sz w:val="24"/>
          <w:szCs w:val="24"/>
        </w:rPr>
      </w:pPr>
      <w:r w:rsidRPr="00D43530">
        <w:lastRenderedPageBreak/>
        <w:drawing>
          <wp:anchor distT="0" distB="0" distL="114300" distR="114300" simplePos="0" relativeHeight="251682816" behindDoc="1" locked="0" layoutInCell="1" allowOverlap="1" wp14:anchorId="660B9C85" wp14:editId="4DBD8D4B">
            <wp:simplePos x="0" y="0"/>
            <wp:positionH relativeFrom="column">
              <wp:posOffset>885825</wp:posOffset>
            </wp:positionH>
            <wp:positionV relativeFrom="paragraph">
              <wp:posOffset>1781175</wp:posOffset>
            </wp:positionV>
            <wp:extent cx="2247900" cy="1333500"/>
            <wp:effectExtent l="0" t="0" r="0" b="0"/>
            <wp:wrapTight wrapText="bothSides">
              <wp:wrapPolygon edited="0">
                <wp:start x="14278" y="1543"/>
                <wp:lineTo x="5308" y="3703"/>
                <wp:lineTo x="4576" y="7097"/>
                <wp:lineTo x="5308" y="7097"/>
                <wp:lineTo x="3661" y="11417"/>
                <wp:lineTo x="1464" y="13577"/>
                <wp:lineTo x="1098" y="14503"/>
                <wp:lineTo x="1647" y="16046"/>
                <wp:lineTo x="2563" y="16046"/>
                <wp:lineTo x="11166" y="14811"/>
                <wp:lineTo x="11715" y="14194"/>
                <wp:lineTo x="9702" y="12034"/>
                <wp:lineTo x="11532" y="12034"/>
                <wp:lineTo x="16108" y="8331"/>
                <wp:lineTo x="16475" y="5863"/>
                <wp:lineTo x="16292" y="3703"/>
                <wp:lineTo x="15376" y="1543"/>
                <wp:lineTo x="14278" y="154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A78">
        <w:rPr>
          <w:noProof/>
        </w:rPr>
        <w:drawing>
          <wp:anchor distT="0" distB="0" distL="114300" distR="114300" simplePos="0" relativeHeight="251663360" behindDoc="1" locked="0" layoutInCell="1" allowOverlap="1" wp14:anchorId="02AC14F8" wp14:editId="563402D9">
            <wp:simplePos x="0" y="0"/>
            <wp:positionH relativeFrom="margin">
              <wp:posOffset>-882015</wp:posOffset>
            </wp:positionH>
            <wp:positionV relativeFrom="paragraph">
              <wp:posOffset>424180</wp:posOffset>
            </wp:positionV>
            <wp:extent cx="7279640" cy="4898390"/>
            <wp:effectExtent l="0" t="0" r="0" b="0"/>
            <wp:wrapTight wrapText="bothSides">
              <wp:wrapPolygon edited="0">
                <wp:start x="0" y="0"/>
                <wp:lineTo x="0" y="21505"/>
                <wp:lineTo x="21536" y="21505"/>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279640" cy="4898390"/>
                    </a:xfrm>
                    <a:prstGeom prst="rect">
                      <a:avLst/>
                    </a:prstGeom>
                  </pic:spPr>
                </pic:pic>
              </a:graphicData>
            </a:graphic>
            <wp14:sizeRelH relativeFrom="page">
              <wp14:pctWidth>0</wp14:pctWidth>
            </wp14:sizeRelH>
            <wp14:sizeRelV relativeFrom="page">
              <wp14:pctHeight>0</wp14:pctHeight>
            </wp14:sizeRelV>
          </wp:anchor>
        </w:drawing>
      </w:r>
    </w:p>
    <w:p w14:paraId="7C52015D" w14:textId="72DAC70D" w:rsidR="007E3A78" w:rsidRDefault="007E3A78" w:rsidP="00810A6B">
      <w:pPr>
        <w:autoSpaceDE w:val="0"/>
        <w:autoSpaceDN w:val="0"/>
        <w:adjustRightInd w:val="0"/>
        <w:spacing w:after="0" w:line="480" w:lineRule="auto"/>
        <w:jc w:val="both"/>
        <w:rPr>
          <w:rFonts w:ascii="Times New Roman" w:eastAsia="TimesNewRoman" w:hAnsi="Times New Roman"/>
          <w:sz w:val="24"/>
          <w:szCs w:val="24"/>
        </w:rPr>
      </w:pPr>
    </w:p>
    <w:p w14:paraId="599B1766" w14:textId="1C2D0521" w:rsidR="007E3A78" w:rsidRDefault="007E3A78" w:rsidP="00810A6B">
      <w:pPr>
        <w:autoSpaceDE w:val="0"/>
        <w:autoSpaceDN w:val="0"/>
        <w:adjustRightInd w:val="0"/>
        <w:spacing w:after="0" w:line="480" w:lineRule="auto"/>
        <w:jc w:val="both"/>
        <w:rPr>
          <w:rFonts w:ascii="Times New Roman" w:eastAsia="TimesNewRoman" w:hAnsi="Times New Roman"/>
          <w:sz w:val="24"/>
          <w:szCs w:val="24"/>
        </w:rPr>
      </w:pPr>
    </w:p>
    <w:p w14:paraId="24F44EB6" w14:textId="57033E05" w:rsidR="007E3A78" w:rsidRDefault="007E3A78" w:rsidP="00810A6B">
      <w:pPr>
        <w:autoSpaceDE w:val="0"/>
        <w:autoSpaceDN w:val="0"/>
        <w:adjustRightInd w:val="0"/>
        <w:spacing w:after="0" w:line="480" w:lineRule="auto"/>
        <w:jc w:val="both"/>
        <w:rPr>
          <w:rFonts w:ascii="Times New Roman" w:eastAsia="TimesNewRoman" w:hAnsi="Times New Roman"/>
          <w:sz w:val="24"/>
          <w:szCs w:val="24"/>
        </w:rPr>
      </w:pPr>
    </w:p>
    <w:p w14:paraId="200684F5" w14:textId="266C79B8" w:rsidR="007E3A78" w:rsidRPr="00451DC7" w:rsidRDefault="007E3A78" w:rsidP="00810A6B">
      <w:pPr>
        <w:autoSpaceDE w:val="0"/>
        <w:autoSpaceDN w:val="0"/>
        <w:adjustRightInd w:val="0"/>
        <w:spacing w:after="0" w:line="480" w:lineRule="auto"/>
        <w:jc w:val="both"/>
        <w:rPr>
          <w:rFonts w:ascii="Times New Roman" w:eastAsia="TimesNewRoman" w:hAnsi="Times New Roman"/>
          <w:b/>
          <w:bCs/>
          <w:sz w:val="24"/>
          <w:szCs w:val="24"/>
        </w:rPr>
      </w:pPr>
      <w:r w:rsidRPr="000106DD">
        <w:rPr>
          <w:rFonts w:ascii="Times New Roman" w:hAnsi="Times New Roman" w:cs="Times New Roman"/>
          <w:sz w:val="24"/>
          <w:szCs w:val="24"/>
          <w:vertAlign w:val="superscript"/>
        </w:rPr>
        <w:t>1</w:t>
      </w:r>
      <w:r>
        <w:rPr>
          <w:rFonts w:ascii="Times New Roman" w:hAnsi="Times New Roman" w:cs="Times New Roman"/>
          <w:sz w:val="24"/>
          <w:szCs w:val="24"/>
        </w:rPr>
        <w:t xml:space="preserve">H NMR </w:t>
      </w:r>
      <w:r w:rsidRPr="000106DD">
        <w:rPr>
          <w:rFonts w:ascii="Times New Roman" w:hAnsi="Times New Roman" w:cs="Times New Roman"/>
          <w:sz w:val="24"/>
          <w:szCs w:val="24"/>
        </w:rPr>
        <w:t>Spectrum of</w:t>
      </w:r>
      <w:r>
        <w:rPr>
          <w:rFonts w:ascii="Times New Roman" w:hAnsi="Times New Roman" w:cs="Times New Roman"/>
          <w:sz w:val="24"/>
          <w:szCs w:val="24"/>
        </w:rPr>
        <w:t xml:space="preserve"> </w:t>
      </w:r>
      <w:r w:rsidRPr="007E3A78">
        <w:rPr>
          <w:rFonts w:ascii="Times New Roman" w:eastAsia="TimesNewRoman" w:hAnsi="Times New Roman"/>
          <w:bCs/>
          <w:sz w:val="24"/>
          <w:szCs w:val="24"/>
        </w:rPr>
        <w:t>6-amino-4-(2,3-dihydrobenzo[b][1,</w:t>
      </w:r>
      <w:proofErr w:type="gramStart"/>
      <w:r w:rsidRPr="007E3A78">
        <w:rPr>
          <w:rFonts w:ascii="Times New Roman" w:eastAsia="TimesNewRoman" w:hAnsi="Times New Roman"/>
          <w:bCs/>
          <w:sz w:val="24"/>
          <w:szCs w:val="24"/>
        </w:rPr>
        <w:t>4]dioxin</w:t>
      </w:r>
      <w:proofErr w:type="gramEnd"/>
      <w:r w:rsidRPr="007E3A78">
        <w:rPr>
          <w:rFonts w:ascii="Times New Roman" w:eastAsia="TimesNewRoman" w:hAnsi="Times New Roman"/>
          <w:bCs/>
          <w:sz w:val="24"/>
          <w:szCs w:val="24"/>
        </w:rPr>
        <w:t>-6-yl)-2-oxo-1-(p-tolyl)-1,2-dihydropyridine-3,5-dicarbonitrile</w:t>
      </w:r>
      <w:r w:rsidRPr="00C36AE1">
        <w:rPr>
          <w:rFonts w:ascii="Times New Roman" w:eastAsia="TimesNewRoman" w:hAnsi="Times New Roman"/>
          <w:b/>
          <w:bCs/>
          <w:sz w:val="24"/>
          <w:szCs w:val="24"/>
        </w:rPr>
        <w:t xml:space="preserve"> </w:t>
      </w:r>
      <w:r w:rsidRPr="00C36AE1">
        <w:rPr>
          <w:rFonts w:ascii="Times New Roman" w:eastAsia="TimesNewRoman" w:hAnsi="Times New Roman"/>
          <w:bCs/>
          <w:sz w:val="24"/>
          <w:szCs w:val="24"/>
        </w:rPr>
        <w:t>(</w:t>
      </w:r>
      <w:r>
        <w:rPr>
          <w:rFonts w:ascii="Times New Roman" w:eastAsia="TimesNewRoman" w:hAnsi="Times New Roman"/>
          <w:b/>
          <w:bCs/>
          <w:sz w:val="24"/>
          <w:szCs w:val="24"/>
        </w:rPr>
        <w:t>8</w:t>
      </w:r>
      <w:r w:rsidRPr="00C36AE1">
        <w:rPr>
          <w:rFonts w:ascii="Times New Roman" w:eastAsia="TimesNewRoman" w:hAnsi="Times New Roman"/>
          <w:b/>
          <w:bCs/>
          <w:sz w:val="24"/>
          <w:szCs w:val="24"/>
        </w:rPr>
        <w:t>e</w:t>
      </w:r>
      <w:r w:rsidRPr="00C36AE1">
        <w:rPr>
          <w:rFonts w:ascii="Times New Roman" w:eastAsia="TimesNewRoman" w:hAnsi="Times New Roman"/>
          <w:bCs/>
          <w:sz w:val="24"/>
          <w:szCs w:val="24"/>
        </w:rPr>
        <w:t>)</w:t>
      </w:r>
    </w:p>
    <w:p w14:paraId="376EDFF0" w14:textId="47466E95" w:rsidR="00333285" w:rsidRDefault="00333285" w:rsidP="00810A6B">
      <w:pPr>
        <w:spacing w:line="480" w:lineRule="auto"/>
        <w:rPr>
          <w:rFonts w:ascii="Bahnschrift Light" w:hAnsi="Bahnschrift Light"/>
          <w:sz w:val="28"/>
          <w:szCs w:val="28"/>
        </w:rPr>
      </w:pPr>
    </w:p>
    <w:p w14:paraId="091DB311" w14:textId="7AB16096" w:rsidR="007E3A78" w:rsidRDefault="00D43530" w:rsidP="00810A6B">
      <w:pPr>
        <w:spacing w:line="480" w:lineRule="auto"/>
        <w:rPr>
          <w:rFonts w:ascii="Bahnschrift Light" w:hAnsi="Bahnschrift Light"/>
          <w:sz w:val="28"/>
          <w:szCs w:val="28"/>
        </w:rPr>
      </w:pPr>
      <w:r w:rsidRPr="00D43530">
        <w:lastRenderedPageBreak/>
        <w:drawing>
          <wp:anchor distT="0" distB="0" distL="114300" distR="114300" simplePos="0" relativeHeight="251683840" behindDoc="1" locked="0" layoutInCell="1" allowOverlap="1" wp14:anchorId="13D7F3D1" wp14:editId="2A97FE1F">
            <wp:simplePos x="0" y="0"/>
            <wp:positionH relativeFrom="column">
              <wp:posOffset>533400</wp:posOffset>
            </wp:positionH>
            <wp:positionV relativeFrom="paragraph">
              <wp:posOffset>2359660</wp:posOffset>
            </wp:positionV>
            <wp:extent cx="2247900" cy="1333500"/>
            <wp:effectExtent l="0" t="0" r="0" b="0"/>
            <wp:wrapTight wrapText="bothSides">
              <wp:wrapPolygon edited="0">
                <wp:start x="14278" y="1543"/>
                <wp:lineTo x="5308" y="3703"/>
                <wp:lineTo x="4576" y="7097"/>
                <wp:lineTo x="5308" y="7097"/>
                <wp:lineTo x="3661" y="11417"/>
                <wp:lineTo x="1464" y="13577"/>
                <wp:lineTo x="1098" y="14503"/>
                <wp:lineTo x="1647" y="16046"/>
                <wp:lineTo x="2563" y="16046"/>
                <wp:lineTo x="11166" y="14811"/>
                <wp:lineTo x="11715" y="14194"/>
                <wp:lineTo x="9702" y="12034"/>
                <wp:lineTo x="11532" y="12034"/>
                <wp:lineTo x="16108" y="8331"/>
                <wp:lineTo x="16475" y="5863"/>
                <wp:lineTo x="16292" y="3703"/>
                <wp:lineTo x="15376" y="1543"/>
                <wp:lineTo x="14278" y="154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79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1A8DA" w14:textId="7A48399A" w:rsidR="007E3A78" w:rsidRDefault="007E3A78" w:rsidP="00810A6B">
      <w:pPr>
        <w:spacing w:line="480" w:lineRule="auto"/>
        <w:rPr>
          <w:rFonts w:ascii="Bahnschrift Light" w:hAnsi="Bahnschrift Light"/>
          <w:sz w:val="28"/>
          <w:szCs w:val="28"/>
        </w:rPr>
      </w:pPr>
      <w:r>
        <w:rPr>
          <w:noProof/>
        </w:rPr>
        <w:drawing>
          <wp:anchor distT="0" distB="0" distL="114300" distR="114300" simplePos="0" relativeHeight="251666432" behindDoc="1" locked="0" layoutInCell="1" allowOverlap="1" wp14:anchorId="16B85F63" wp14:editId="61883188">
            <wp:simplePos x="0" y="0"/>
            <wp:positionH relativeFrom="margin">
              <wp:posOffset>-805452</wp:posOffset>
            </wp:positionH>
            <wp:positionV relativeFrom="paragraph">
              <wp:posOffset>544</wp:posOffset>
            </wp:positionV>
            <wp:extent cx="7423785" cy="5671185"/>
            <wp:effectExtent l="0" t="0" r="5715" b="5715"/>
            <wp:wrapTight wrapText="bothSides">
              <wp:wrapPolygon edited="0">
                <wp:start x="0" y="0"/>
                <wp:lineTo x="0" y="21549"/>
                <wp:lineTo x="21561" y="21549"/>
                <wp:lineTo x="2156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423785" cy="5671185"/>
                    </a:xfrm>
                    <a:prstGeom prst="rect">
                      <a:avLst/>
                    </a:prstGeom>
                  </pic:spPr>
                </pic:pic>
              </a:graphicData>
            </a:graphic>
            <wp14:sizeRelH relativeFrom="page">
              <wp14:pctWidth>0</wp14:pctWidth>
            </wp14:sizeRelH>
            <wp14:sizeRelV relativeFrom="page">
              <wp14:pctHeight>0</wp14:pctHeight>
            </wp14:sizeRelV>
          </wp:anchor>
        </w:drawing>
      </w:r>
    </w:p>
    <w:p w14:paraId="46148318" w14:textId="01863178" w:rsidR="007E3A78" w:rsidRDefault="007E3A78" w:rsidP="00810A6B">
      <w:pPr>
        <w:spacing w:line="480" w:lineRule="auto"/>
        <w:rPr>
          <w:rFonts w:ascii="Bahnschrift Light" w:hAnsi="Bahnschrift Light"/>
          <w:sz w:val="28"/>
          <w:szCs w:val="28"/>
        </w:rPr>
      </w:pPr>
      <w:r w:rsidRPr="000106DD">
        <w:rPr>
          <w:rFonts w:ascii="Times New Roman" w:hAnsi="Times New Roman" w:cs="Times New Roman"/>
          <w:sz w:val="24"/>
          <w:szCs w:val="24"/>
          <w:vertAlign w:val="superscript"/>
        </w:rPr>
        <w:t>1</w:t>
      </w:r>
      <w:r w:rsidR="00E1035B">
        <w:rPr>
          <w:rFonts w:ascii="Times New Roman" w:hAnsi="Times New Roman" w:cs="Times New Roman"/>
          <w:sz w:val="24"/>
          <w:szCs w:val="24"/>
          <w:vertAlign w:val="superscript"/>
        </w:rPr>
        <w:t>3</w:t>
      </w:r>
      <w:r w:rsidR="00E1035B" w:rsidRPr="00E1035B">
        <w:rPr>
          <w:rFonts w:ascii="Times New Roman" w:hAnsi="Times New Roman" w:cs="Times New Roman"/>
          <w:sz w:val="24"/>
          <w:szCs w:val="24"/>
        </w:rPr>
        <w:t>C</w:t>
      </w:r>
      <w:r>
        <w:rPr>
          <w:rFonts w:ascii="Times New Roman" w:hAnsi="Times New Roman" w:cs="Times New Roman"/>
          <w:sz w:val="24"/>
          <w:szCs w:val="24"/>
        </w:rPr>
        <w:t xml:space="preserve"> NMR </w:t>
      </w:r>
      <w:r w:rsidRPr="000106DD">
        <w:rPr>
          <w:rFonts w:ascii="Times New Roman" w:hAnsi="Times New Roman" w:cs="Times New Roman"/>
          <w:sz w:val="24"/>
          <w:szCs w:val="24"/>
        </w:rPr>
        <w:t>Spectrum of</w:t>
      </w:r>
      <w:r w:rsidR="00E1035B">
        <w:rPr>
          <w:rFonts w:ascii="Times New Roman" w:hAnsi="Times New Roman" w:cs="Times New Roman"/>
          <w:sz w:val="24"/>
          <w:szCs w:val="24"/>
        </w:rPr>
        <w:t xml:space="preserve"> </w:t>
      </w:r>
      <w:r w:rsidR="00E1035B" w:rsidRPr="007E3A78">
        <w:rPr>
          <w:rFonts w:ascii="Times New Roman" w:eastAsia="TimesNewRoman" w:hAnsi="Times New Roman"/>
          <w:bCs/>
          <w:sz w:val="24"/>
          <w:szCs w:val="24"/>
        </w:rPr>
        <w:t>6-amino-4-(2,3-dihydrobenzo[b][1,</w:t>
      </w:r>
      <w:proofErr w:type="gramStart"/>
      <w:r w:rsidR="00E1035B" w:rsidRPr="007E3A78">
        <w:rPr>
          <w:rFonts w:ascii="Times New Roman" w:eastAsia="TimesNewRoman" w:hAnsi="Times New Roman"/>
          <w:bCs/>
          <w:sz w:val="24"/>
          <w:szCs w:val="24"/>
        </w:rPr>
        <w:t>4]dioxin</w:t>
      </w:r>
      <w:proofErr w:type="gramEnd"/>
      <w:r w:rsidR="00E1035B" w:rsidRPr="007E3A78">
        <w:rPr>
          <w:rFonts w:ascii="Times New Roman" w:eastAsia="TimesNewRoman" w:hAnsi="Times New Roman"/>
          <w:bCs/>
          <w:sz w:val="24"/>
          <w:szCs w:val="24"/>
        </w:rPr>
        <w:t>-6-yl)-2-oxo-1-(p-tolyl)-1,2-dihydropyridine-3,5-dicarbonitrile</w:t>
      </w:r>
      <w:r w:rsidR="00E1035B" w:rsidRPr="00C36AE1">
        <w:rPr>
          <w:rFonts w:ascii="Times New Roman" w:eastAsia="TimesNewRoman" w:hAnsi="Times New Roman"/>
          <w:b/>
          <w:bCs/>
          <w:sz w:val="24"/>
          <w:szCs w:val="24"/>
        </w:rPr>
        <w:t xml:space="preserve"> </w:t>
      </w:r>
      <w:r w:rsidR="00E1035B" w:rsidRPr="00C36AE1">
        <w:rPr>
          <w:rFonts w:ascii="Times New Roman" w:eastAsia="TimesNewRoman" w:hAnsi="Times New Roman"/>
          <w:bCs/>
          <w:sz w:val="24"/>
          <w:szCs w:val="24"/>
        </w:rPr>
        <w:t>(</w:t>
      </w:r>
      <w:r w:rsidR="00E1035B">
        <w:rPr>
          <w:rFonts w:ascii="Times New Roman" w:eastAsia="TimesNewRoman" w:hAnsi="Times New Roman"/>
          <w:b/>
          <w:bCs/>
          <w:sz w:val="24"/>
          <w:szCs w:val="24"/>
        </w:rPr>
        <w:t>8</w:t>
      </w:r>
      <w:r w:rsidR="00E1035B" w:rsidRPr="00C36AE1">
        <w:rPr>
          <w:rFonts w:ascii="Times New Roman" w:eastAsia="TimesNewRoman" w:hAnsi="Times New Roman"/>
          <w:b/>
          <w:bCs/>
          <w:sz w:val="24"/>
          <w:szCs w:val="24"/>
        </w:rPr>
        <w:t>e</w:t>
      </w:r>
      <w:r w:rsidR="00E1035B" w:rsidRPr="00C36AE1">
        <w:rPr>
          <w:rFonts w:ascii="Times New Roman" w:eastAsia="TimesNewRoman" w:hAnsi="Times New Roman"/>
          <w:bCs/>
          <w:sz w:val="24"/>
          <w:szCs w:val="24"/>
        </w:rPr>
        <w:t>)</w:t>
      </w:r>
    </w:p>
    <w:p w14:paraId="13E68BFC" w14:textId="01D34532" w:rsidR="007E3A78" w:rsidRDefault="007E3A78" w:rsidP="00810A6B">
      <w:pPr>
        <w:spacing w:line="480" w:lineRule="auto"/>
        <w:rPr>
          <w:rFonts w:ascii="Bahnschrift Light" w:hAnsi="Bahnschrift Light"/>
          <w:sz w:val="28"/>
          <w:szCs w:val="28"/>
        </w:rPr>
      </w:pPr>
    </w:p>
    <w:p w14:paraId="21123574" w14:textId="77777777" w:rsidR="00D43530" w:rsidRDefault="00D43530" w:rsidP="00810A6B">
      <w:pPr>
        <w:spacing w:line="480" w:lineRule="auto"/>
        <w:rPr>
          <w:rFonts w:ascii="Bahnschrift Light" w:hAnsi="Bahnschrift Light"/>
          <w:sz w:val="28"/>
          <w:szCs w:val="28"/>
        </w:rPr>
      </w:pPr>
    </w:p>
    <w:p w14:paraId="7D16EE01" w14:textId="77777777" w:rsidR="00451DC7" w:rsidRDefault="00451DC7">
      <w:r>
        <w:br w:type="page"/>
      </w:r>
    </w:p>
    <w:p w14:paraId="64AC6E04" w14:textId="2A864BCE" w:rsidR="00003D66" w:rsidRDefault="00003D66" w:rsidP="00810A6B">
      <w:pPr>
        <w:spacing w:line="480" w:lineRule="auto"/>
      </w:pPr>
      <w:bookmarkStart w:id="4" w:name="_GoBack"/>
      <w:bookmarkEnd w:id="4"/>
      <w:r>
        <w:lastRenderedPageBreak/>
        <w:t>Analysis on +</w:t>
      </w:r>
      <w:proofErr w:type="spellStart"/>
      <w:r>
        <w:t>ve</w:t>
      </w:r>
      <w:proofErr w:type="spellEnd"/>
      <w:r>
        <w:t xml:space="preserve"> mode</w:t>
      </w:r>
    </w:p>
    <w:p w14:paraId="1BABF033" w14:textId="5F4CD0D5" w:rsidR="00003D66" w:rsidRDefault="00003D66" w:rsidP="00810A6B">
      <w:pPr>
        <w:spacing w:line="480" w:lineRule="auto"/>
      </w:pPr>
      <w:r>
        <w:rPr>
          <w:noProof/>
        </w:rPr>
        <w:drawing>
          <wp:inline distT="0" distB="0" distL="0" distR="0" wp14:anchorId="3FC68161" wp14:editId="3D5E3151">
            <wp:extent cx="5943600" cy="21574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0869" cy="2160052"/>
                    </a:xfrm>
                    <a:prstGeom prst="rect">
                      <a:avLst/>
                    </a:prstGeom>
                    <a:noFill/>
                    <a:ln>
                      <a:noFill/>
                    </a:ln>
                  </pic:spPr>
                </pic:pic>
              </a:graphicData>
            </a:graphic>
          </wp:inline>
        </w:drawing>
      </w:r>
      <w:r>
        <w:rPr>
          <w:noProof/>
        </w:rPr>
        <w:drawing>
          <wp:inline distT="0" distB="0" distL="0" distR="0" wp14:anchorId="6196CA6A" wp14:editId="70E0241D">
            <wp:extent cx="5889701" cy="2400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7584" cy="2407588"/>
                    </a:xfrm>
                    <a:prstGeom prst="rect">
                      <a:avLst/>
                    </a:prstGeom>
                    <a:noFill/>
                    <a:ln>
                      <a:noFill/>
                    </a:ln>
                  </pic:spPr>
                </pic:pic>
              </a:graphicData>
            </a:graphic>
          </wp:inline>
        </w:drawing>
      </w:r>
    </w:p>
    <w:p w14:paraId="3C884793" w14:textId="77777777" w:rsidR="00003D66" w:rsidRDefault="00003D66" w:rsidP="00810A6B">
      <w:pPr>
        <w:spacing w:line="480" w:lineRule="auto"/>
      </w:pPr>
    </w:p>
    <w:p w14:paraId="532EA6EC" w14:textId="23667306" w:rsidR="00003D66" w:rsidRDefault="00E1035B" w:rsidP="00810A6B">
      <w:pPr>
        <w:spacing w:line="480" w:lineRule="auto"/>
      </w:pPr>
      <w:r w:rsidRPr="00E1035B">
        <w:rPr>
          <w:rFonts w:ascii="Times New Roman" w:hAnsi="Times New Roman" w:cs="Times New Roman"/>
          <w:sz w:val="24"/>
          <w:szCs w:val="24"/>
        </w:rPr>
        <w:t>Mass spectrum of</w:t>
      </w:r>
      <w:r>
        <w:t xml:space="preserve"> </w:t>
      </w:r>
      <w:r w:rsidRPr="007E3A78">
        <w:rPr>
          <w:rFonts w:ascii="Times New Roman" w:eastAsia="TimesNewRoman" w:hAnsi="Times New Roman"/>
          <w:bCs/>
          <w:sz w:val="24"/>
          <w:szCs w:val="24"/>
        </w:rPr>
        <w:t>6-amino-4-(2,3-dihydrobenzo[b][1,</w:t>
      </w:r>
      <w:proofErr w:type="gramStart"/>
      <w:r w:rsidRPr="007E3A78">
        <w:rPr>
          <w:rFonts w:ascii="Times New Roman" w:eastAsia="TimesNewRoman" w:hAnsi="Times New Roman"/>
          <w:bCs/>
          <w:sz w:val="24"/>
          <w:szCs w:val="24"/>
        </w:rPr>
        <w:t>4]dioxin</w:t>
      </w:r>
      <w:proofErr w:type="gramEnd"/>
      <w:r w:rsidRPr="007E3A78">
        <w:rPr>
          <w:rFonts w:ascii="Times New Roman" w:eastAsia="TimesNewRoman" w:hAnsi="Times New Roman"/>
          <w:bCs/>
          <w:sz w:val="24"/>
          <w:szCs w:val="24"/>
        </w:rPr>
        <w:t>-6-yl)-2-oxo-1-(p-tolyl)-1,2-dihydropyridine-3,5-dicarbonitrile</w:t>
      </w:r>
      <w:r w:rsidRPr="00C36AE1">
        <w:rPr>
          <w:rFonts w:ascii="Times New Roman" w:eastAsia="TimesNewRoman" w:hAnsi="Times New Roman"/>
          <w:b/>
          <w:bCs/>
          <w:sz w:val="24"/>
          <w:szCs w:val="24"/>
        </w:rPr>
        <w:t xml:space="preserve"> </w:t>
      </w:r>
      <w:r w:rsidRPr="00C36AE1">
        <w:rPr>
          <w:rFonts w:ascii="Times New Roman" w:eastAsia="TimesNewRoman" w:hAnsi="Times New Roman"/>
          <w:bCs/>
          <w:sz w:val="24"/>
          <w:szCs w:val="24"/>
        </w:rPr>
        <w:t>(</w:t>
      </w:r>
      <w:r>
        <w:rPr>
          <w:rFonts w:ascii="Times New Roman" w:eastAsia="TimesNewRoman" w:hAnsi="Times New Roman"/>
          <w:b/>
          <w:bCs/>
          <w:sz w:val="24"/>
          <w:szCs w:val="24"/>
        </w:rPr>
        <w:t>8</w:t>
      </w:r>
      <w:r w:rsidRPr="00C36AE1">
        <w:rPr>
          <w:rFonts w:ascii="Times New Roman" w:eastAsia="TimesNewRoman" w:hAnsi="Times New Roman"/>
          <w:b/>
          <w:bCs/>
          <w:sz w:val="24"/>
          <w:szCs w:val="24"/>
        </w:rPr>
        <w:t>e</w:t>
      </w:r>
      <w:r w:rsidRPr="00C36AE1">
        <w:rPr>
          <w:rFonts w:ascii="Times New Roman" w:eastAsia="TimesNewRoman" w:hAnsi="Times New Roman"/>
          <w:bCs/>
          <w:sz w:val="24"/>
          <w:szCs w:val="24"/>
        </w:rPr>
        <w:t>)</w:t>
      </w:r>
    </w:p>
    <w:p w14:paraId="2C72E9AB" w14:textId="4FA68736" w:rsidR="00156612" w:rsidRDefault="00156612" w:rsidP="00810A6B">
      <w:pPr>
        <w:spacing w:line="480" w:lineRule="auto"/>
        <w:rPr>
          <w:rFonts w:ascii="Bahnschrift Light" w:hAnsi="Bahnschrift Light"/>
          <w:sz w:val="28"/>
          <w:szCs w:val="28"/>
          <w:vertAlign w:val="superscript"/>
        </w:rPr>
      </w:pPr>
    </w:p>
    <w:p w14:paraId="3EDBB202" w14:textId="70017B4F" w:rsidR="00156612" w:rsidRPr="00333285" w:rsidRDefault="00156612" w:rsidP="00810A6B">
      <w:pPr>
        <w:spacing w:line="480" w:lineRule="auto"/>
        <w:rPr>
          <w:rFonts w:ascii="Bahnschrift Light" w:hAnsi="Bahnschrift Light"/>
          <w:sz w:val="28"/>
          <w:szCs w:val="28"/>
          <w:vertAlign w:val="superscript"/>
        </w:rPr>
      </w:pPr>
    </w:p>
    <w:sectPr w:rsidR="00156612" w:rsidRPr="00333285">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01EB3" w14:textId="77777777" w:rsidR="002219A6" w:rsidRDefault="002219A6" w:rsidP="00E1035B">
      <w:pPr>
        <w:spacing w:after="0" w:line="240" w:lineRule="auto"/>
      </w:pPr>
      <w:r>
        <w:separator/>
      </w:r>
    </w:p>
  </w:endnote>
  <w:endnote w:type="continuationSeparator" w:id="0">
    <w:p w14:paraId="2BDFEFA4" w14:textId="77777777" w:rsidR="002219A6" w:rsidRDefault="002219A6" w:rsidP="00E10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
    <w:altName w:val="MS Mincho"/>
    <w:panose1 w:val="00000000000000000000"/>
    <w:charset w:val="80"/>
    <w:family w:val="auto"/>
    <w:notTrueType/>
    <w:pitch w:val="default"/>
    <w:sig w:usb0="00000083" w:usb1="08070000" w:usb2="00000010" w:usb3="00000000" w:csb0="00020009" w:csb1="00000000"/>
  </w:font>
  <w:font w:name="Segoe UI Emoji">
    <w:panose1 w:val="020B0502040204020203"/>
    <w:charset w:val="00"/>
    <w:family w:val="swiss"/>
    <w:pitch w:val="variable"/>
    <w:sig w:usb0="00000003" w:usb1="02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933659"/>
      <w:docPartObj>
        <w:docPartGallery w:val="Page Numbers (Bottom of Page)"/>
        <w:docPartUnique/>
      </w:docPartObj>
    </w:sdtPr>
    <w:sdtEndPr>
      <w:rPr>
        <w:noProof/>
      </w:rPr>
    </w:sdtEndPr>
    <w:sdtContent>
      <w:p w14:paraId="63CFCD9D" w14:textId="1E3F3D56" w:rsidR="00E1035B" w:rsidRDefault="00E103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B8882C" w14:textId="77777777" w:rsidR="00E1035B" w:rsidRDefault="00E10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1D8CB" w14:textId="77777777" w:rsidR="002219A6" w:rsidRDefault="002219A6" w:rsidP="00E1035B">
      <w:pPr>
        <w:spacing w:after="0" w:line="240" w:lineRule="auto"/>
      </w:pPr>
      <w:r>
        <w:separator/>
      </w:r>
    </w:p>
  </w:footnote>
  <w:footnote w:type="continuationSeparator" w:id="0">
    <w:p w14:paraId="04F55FE7" w14:textId="77777777" w:rsidR="002219A6" w:rsidRDefault="002219A6" w:rsidP="00E10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16704"/>
    <w:multiLevelType w:val="hybridMultilevel"/>
    <w:tmpl w:val="F9EEBBD8"/>
    <w:lvl w:ilvl="0" w:tplc="C5FCFEC4">
      <w:start w:val="1"/>
      <w:numFmt w:val="decimal"/>
      <w:lvlText w:val="%1."/>
      <w:lvlJc w:val="left"/>
      <w:pPr>
        <w:ind w:left="720" w:hanging="360"/>
      </w:pPr>
      <w:rPr>
        <w:b/>
        <w:bCs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2BA"/>
    <w:rsid w:val="00003D66"/>
    <w:rsid w:val="000066F1"/>
    <w:rsid w:val="00012E1A"/>
    <w:rsid w:val="000171D1"/>
    <w:rsid w:val="000272FE"/>
    <w:rsid w:val="00050C0D"/>
    <w:rsid w:val="000C7F22"/>
    <w:rsid w:val="00156612"/>
    <w:rsid w:val="002219A6"/>
    <w:rsid w:val="002326C3"/>
    <w:rsid w:val="002B5A12"/>
    <w:rsid w:val="002C2001"/>
    <w:rsid w:val="00333285"/>
    <w:rsid w:val="003F1300"/>
    <w:rsid w:val="00451DC7"/>
    <w:rsid w:val="00480F73"/>
    <w:rsid w:val="004C7F56"/>
    <w:rsid w:val="005957E1"/>
    <w:rsid w:val="005A0EBB"/>
    <w:rsid w:val="005B67D2"/>
    <w:rsid w:val="005C0DD4"/>
    <w:rsid w:val="00626C90"/>
    <w:rsid w:val="00642DEF"/>
    <w:rsid w:val="00646548"/>
    <w:rsid w:val="007D601E"/>
    <w:rsid w:val="007E3A78"/>
    <w:rsid w:val="0080143A"/>
    <w:rsid w:val="00810A6B"/>
    <w:rsid w:val="008372BA"/>
    <w:rsid w:val="008409B8"/>
    <w:rsid w:val="008C2346"/>
    <w:rsid w:val="008D6765"/>
    <w:rsid w:val="00984C2A"/>
    <w:rsid w:val="00AB5046"/>
    <w:rsid w:val="00AD1E2C"/>
    <w:rsid w:val="00AF7E0F"/>
    <w:rsid w:val="00B33284"/>
    <w:rsid w:val="00B43F49"/>
    <w:rsid w:val="00C007D8"/>
    <w:rsid w:val="00C21DA2"/>
    <w:rsid w:val="00C35525"/>
    <w:rsid w:val="00C82605"/>
    <w:rsid w:val="00CD42B4"/>
    <w:rsid w:val="00D43530"/>
    <w:rsid w:val="00D87586"/>
    <w:rsid w:val="00E1035B"/>
    <w:rsid w:val="00EC3644"/>
    <w:rsid w:val="00EF23F9"/>
    <w:rsid w:val="00F459A0"/>
    <w:rsid w:val="00F508D4"/>
    <w:rsid w:val="00F74D35"/>
    <w:rsid w:val="00F965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C7CA6"/>
  <w15:chartTrackingRefBased/>
  <w15:docId w15:val="{BF0CD3E7-8D56-42A1-8715-984E37BAD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09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272FE"/>
    <w:rPr>
      <w:color w:val="0000FF"/>
      <w:u w:val="single"/>
    </w:rPr>
  </w:style>
  <w:style w:type="paragraph" w:styleId="Title">
    <w:name w:val="Title"/>
    <w:basedOn w:val="Normal"/>
    <w:next w:val="Normal"/>
    <w:link w:val="TitleChar"/>
    <w:uiPriority w:val="10"/>
    <w:qFormat/>
    <w:rsid w:val="000272FE"/>
    <w:pPr>
      <w:spacing w:before="240" w:after="60" w:line="276" w:lineRule="auto"/>
      <w:jc w:val="center"/>
      <w:outlineLvl w:val="0"/>
    </w:pPr>
    <w:rPr>
      <w:rFonts w:ascii="Calibri Light" w:eastAsia="Times New Roman" w:hAnsi="Calibri Light" w:cs="Times New Roman"/>
      <w:b/>
      <w:bCs/>
      <w:kern w:val="28"/>
      <w:sz w:val="32"/>
      <w:szCs w:val="32"/>
      <w:lang w:val="en-US"/>
    </w:rPr>
  </w:style>
  <w:style w:type="character" w:customStyle="1" w:styleId="TitleChar">
    <w:name w:val="Title Char"/>
    <w:basedOn w:val="DefaultParagraphFont"/>
    <w:link w:val="Title"/>
    <w:uiPriority w:val="10"/>
    <w:rsid w:val="000272FE"/>
    <w:rPr>
      <w:rFonts w:ascii="Calibri Light" w:eastAsia="Times New Roman" w:hAnsi="Calibri Light" w:cs="Times New Roman"/>
      <w:b/>
      <w:bCs/>
      <w:kern w:val="28"/>
      <w:sz w:val="32"/>
      <w:szCs w:val="32"/>
      <w:lang w:val="en-US"/>
    </w:rPr>
  </w:style>
  <w:style w:type="paragraph" w:styleId="ListParagraph">
    <w:name w:val="List Paragraph"/>
    <w:basedOn w:val="Normal"/>
    <w:uiPriority w:val="34"/>
    <w:qFormat/>
    <w:rsid w:val="00F96536"/>
    <w:pPr>
      <w:spacing w:after="200" w:line="252" w:lineRule="auto"/>
      <w:ind w:left="720"/>
      <w:contextualSpacing/>
    </w:pPr>
    <w:rPr>
      <w:rFonts w:asciiTheme="majorHAnsi" w:eastAsiaTheme="majorEastAsia" w:hAnsiTheme="majorHAnsi" w:cstheme="majorBidi"/>
      <w:lang w:val="en-US" w:bidi="en-US"/>
    </w:rPr>
  </w:style>
  <w:style w:type="paragraph" w:styleId="Header">
    <w:name w:val="header"/>
    <w:basedOn w:val="Normal"/>
    <w:link w:val="HeaderChar"/>
    <w:uiPriority w:val="99"/>
    <w:unhideWhenUsed/>
    <w:rsid w:val="00E103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35B"/>
  </w:style>
  <w:style w:type="paragraph" w:styleId="Footer">
    <w:name w:val="footer"/>
    <w:basedOn w:val="Normal"/>
    <w:link w:val="FooterChar"/>
    <w:uiPriority w:val="99"/>
    <w:unhideWhenUsed/>
    <w:rsid w:val="00E103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35B"/>
  </w:style>
  <w:style w:type="character" w:customStyle="1" w:styleId="Heading1Char">
    <w:name w:val="Heading 1 Char"/>
    <w:basedOn w:val="DefaultParagraphFont"/>
    <w:link w:val="Heading1"/>
    <w:uiPriority w:val="9"/>
    <w:rsid w:val="008409B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409B8"/>
    <w:pPr>
      <w:outlineLvl w:val="9"/>
    </w:pPr>
    <w:rPr>
      <w:lang w:val="en-US"/>
    </w:rPr>
  </w:style>
  <w:style w:type="paragraph" w:styleId="TOC1">
    <w:name w:val="toc 1"/>
    <w:basedOn w:val="Normal"/>
    <w:next w:val="Normal"/>
    <w:autoRedefine/>
    <w:uiPriority w:val="39"/>
    <w:unhideWhenUsed/>
    <w:rsid w:val="008409B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jaydabholkar@gmail.com" TargetMode="External"/><Relationship Id="rId13" Type="http://schemas.microsoft.com/office/2007/relationships/hdphoto" Target="media/hdphoto2.wdp"/><Relationship Id="rId18" Type="http://schemas.openxmlformats.org/officeDocument/2006/relationships/image" Target="media/image7.emf"/><Relationship Id="rId26" Type="http://schemas.openxmlformats.org/officeDocument/2006/relationships/image" Target="media/image13.png"/><Relationship Id="rId39" Type="http://schemas.openxmlformats.org/officeDocument/2006/relationships/image" Target="media/image22.emf"/><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image" Target="media/image18.emf"/><Relationship Id="rId38" Type="http://schemas.microsoft.com/office/2007/relationships/hdphoto" Target="media/hdphoto9.wdp"/><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png"/><Relationship Id="rId29" Type="http://schemas.openxmlformats.org/officeDocument/2006/relationships/image" Target="media/image15.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microsoft.com/office/2007/relationships/hdphoto" Target="media/hdphoto5.wdp"/><Relationship Id="rId32" Type="http://schemas.microsoft.com/office/2007/relationships/hdphoto" Target="media/hdphoto7.wdp"/><Relationship Id="rId37" Type="http://schemas.openxmlformats.org/officeDocument/2006/relationships/image" Target="media/image21.png"/><Relationship Id="rId40"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image" Target="media/image20.emf"/><Relationship Id="rId10" Type="http://schemas.microsoft.com/office/2007/relationships/hdphoto" Target="media/hdphoto1.wdp"/><Relationship Id="rId19" Type="http://schemas.openxmlformats.org/officeDocument/2006/relationships/image" Target="media/image8.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emf"/><Relationship Id="rId27" Type="http://schemas.microsoft.com/office/2007/relationships/hdphoto" Target="media/hdphoto6.wdp"/><Relationship Id="rId30" Type="http://schemas.openxmlformats.org/officeDocument/2006/relationships/image" Target="media/image16.emf"/><Relationship Id="rId35" Type="http://schemas.microsoft.com/office/2007/relationships/hdphoto" Target="media/hdphoto8.wdp"/><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EC994-7489-45A4-8D83-42263BA62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16</Pages>
  <Words>1123</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Amresh Baitha</dc:creator>
  <cp:keywords/>
  <dc:description/>
  <cp:lastModifiedBy>Amresh Baitha</cp:lastModifiedBy>
  <cp:revision>19</cp:revision>
  <dcterms:created xsi:type="dcterms:W3CDTF">2018-11-23T19:36:00Z</dcterms:created>
  <dcterms:modified xsi:type="dcterms:W3CDTF">2019-01-15T17:59:00Z</dcterms:modified>
</cp:coreProperties>
</file>