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A" w:rsidRPr="00F33BD4" w:rsidRDefault="009C108A" w:rsidP="009C108A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b/>
          <w:bCs/>
          <w:szCs w:val="22"/>
          <w:lang w:val="en-US"/>
        </w:rPr>
      </w:pPr>
      <w:r w:rsidRPr="00F33BD4">
        <w:rPr>
          <w:rFonts w:ascii="Times New Roman" w:hAnsi="Times New Roman" w:cs="Times New Roman"/>
          <w:b/>
          <w:bCs/>
          <w:szCs w:val="22"/>
          <w:lang w:val="en-US"/>
        </w:rPr>
        <w:t>SUPPLEMENTARY INFORMATION.</w:t>
      </w:r>
    </w:p>
    <w:p w:rsidR="009C108A" w:rsidRPr="00F33BD4" w:rsidRDefault="009C108A" w:rsidP="009C108A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szCs w:val="22"/>
          <w:lang w:val="en-US"/>
        </w:rPr>
      </w:pPr>
    </w:p>
    <w:p w:rsidR="009C108A" w:rsidRPr="00F33BD4" w:rsidRDefault="009C108A" w:rsidP="009C108A">
      <w:pPr>
        <w:keepNext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33BD4">
        <w:rPr>
          <w:rFonts w:ascii="Times New Roman" w:hAnsi="Times New Roman" w:cs="Times New Roman"/>
          <w:noProof/>
          <w:sz w:val="22"/>
          <w:szCs w:val="22"/>
          <w:lang w:val="en-IN" w:eastAsia="en-IN"/>
        </w:rPr>
        <w:drawing>
          <wp:inline distT="0" distB="0" distL="0" distR="0" wp14:anchorId="498640DD" wp14:editId="3E7339A0">
            <wp:extent cx="6078358" cy="3703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10768" r="5984" b="19713"/>
                    <a:stretch/>
                  </pic:blipFill>
                  <pic:spPr bwMode="auto">
                    <a:xfrm>
                      <a:off x="0" y="0"/>
                      <a:ext cx="6088705" cy="371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08A" w:rsidRPr="00F33BD4" w:rsidRDefault="009C108A" w:rsidP="009C10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33BD4">
        <w:rPr>
          <w:rFonts w:ascii="Times New Roman" w:hAnsi="Times New Roman" w:cs="Times New Roman"/>
          <w:b/>
          <w:szCs w:val="22"/>
          <w:lang w:val="en-US"/>
        </w:rPr>
        <w:t>Table S1.</w:t>
      </w:r>
      <w:r w:rsidRPr="00F33BD4">
        <w:rPr>
          <w:rFonts w:ascii="Times New Roman" w:hAnsi="Times New Roman" w:cs="Times New Roman"/>
          <w:szCs w:val="22"/>
          <w:lang w:val="en-US"/>
        </w:rPr>
        <w:t xml:space="preserve"> Work sheet for histological interpretation of a gill sample. Column, rp: Reaction pattern includes C: Circulatory disturbances (red), RC: Regressive changes (yellow), PC: Progressive changes (green), I: Inflammation (blue) and T: Tumor (purple). The histopathological alterations within each reaction pattern is found in the “Alteration” column.</w:t>
      </w:r>
      <w:r w:rsidRPr="00F33BD4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9C108A" w:rsidRPr="00F33BD4" w:rsidRDefault="009C108A" w:rsidP="009C108A">
      <w:pPr>
        <w:pStyle w:val="Caption"/>
        <w:keepNext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33BD4">
        <w:rPr>
          <w:rFonts w:ascii="Times New Roman" w:hAnsi="Times New Roman" w:cs="Times New Roman"/>
          <w:noProof/>
          <w:color w:val="auto"/>
          <w:sz w:val="22"/>
          <w:szCs w:val="22"/>
          <w:lang w:val="en-IN" w:eastAsia="en-IN"/>
        </w:rPr>
        <w:lastRenderedPageBreak/>
        <w:drawing>
          <wp:inline distT="0" distB="0" distL="0" distR="0" wp14:anchorId="657672B5" wp14:editId="0C1B83D1">
            <wp:extent cx="6088284" cy="4417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10524" r="10721" b="11154"/>
                    <a:stretch/>
                  </pic:blipFill>
                  <pic:spPr bwMode="auto">
                    <a:xfrm>
                      <a:off x="0" y="0"/>
                      <a:ext cx="6108647" cy="443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08A" w:rsidRPr="00F33BD4" w:rsidRDefault="009C108A" w:rsidP="009C108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33BD4">
        <w:rPr>
          <w:rFonts w:ascii="Times New Roman" w:hAnsi="Times New Roman" w:cs="Times New Roman"/>
          <w:b/>
          <w:szCs w:val="22"/>
          <w:lang w:val="en-US"/>
        </w:rPr>
        <w:t>Table S2.</w:t>
      </w:r>
      <w:r w:rsidRPr="00F33BD4">
        <w:rPr>
          <w:rFonts w:ascii="Times New Roman" w:hAnsi="Times New Roman" w:cs="Times New Roman"/>
          <w:szCs w:val="22"/>
          <w:lang w:val="en-US"/>
        </w:rPr>
        <w:t xml:space="preserve"> Work sheet for histological interpretation of a liver sample. Column, rp: Reaction pattern includes C: Circulatory disturbances (red), RC: Regressive changes (yellow), PC: Progressive changes (green), I: Inflammation (blue) and T: Tumor (purple). The histopathological alterations within each reaction pattern is found in the “Alteration” column.</w:t>
      </w:r>
    </w:p>
    <w:p w:rsidR="00B219EB" w:rsidRDefault="00B219EB">
      <w:bookmarkStart w:id="0" w:name="_GoBack"/>
      <w:bookmarkEnd w:id="0"/>
    </w:p>
    <w:sectPr w:rsidR="00B219EB" w:rsidSect="009D49FC">
      <w:pgSz w:w="12240" w:h="15840"/>
      <w:pgMar w:top="1135" w:right="1467" w:bottom="1701" w:left="1134" w:header="720" w:footer="720" w:gutter="0"/>
      <w:lnNumType w:countBy="1" w:restart="continuous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8A"/>
    <w:rsid w:val="009C108A"/>
    <w:rsid w:val="00B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7C71-08EB-4724-A8D0-A381B5E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8A"/>
    <w:pPr>
      <w:spacing w:after="0" w:line="240" w:lineRule="auto"/>
    </w:pPr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C108A"/>
    <w:pPr>
      <w:spacing w:after="200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Ray</dc:creator>
  <cp:keywords/>
  <dc:description/>
  <cp:lastModifiedBy>Anupam Ray</cp:lastModifiedBy>
  <cp:revision>1</cp:revision>
  <dcterms:created xsi:type="dcterms:W3CDTF">2019-02-08T08:13:00Z</dcterms:created>
  <dcterms:modified xsi:type="dcterms:W3CDTF">2019-02-08T08:13:00Z</dcterms:modified>
</cp:coreProperties>
</file>