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8A" w:rsidRPr="0085248A" w:rsidRDefault="0085248A" w:rsidP="0085248A">
      <w:pPr>
        <w:spacing w:line="480" w:lineRule="auto"/>
        <w:rPr>
          <w:rFonts w:eastAsiaTheme="minorHAnsi"/>
          <w:sz w:val="24"/>
          <w:szCs w:val="24"/>
        </w:rPr>
      </w:pPr>
      <w:r w:rsidRPr="0085248A">
        <w:rPr>
          <w:rFonts w:eastAsiaTheme="minorHAnsi"/>
          <w:b/>
          <w:sz w:val="24"/>
          <w:szCs w:val="24"/>
        </w:rPr>
        <w:t>Supplementary Table A1: Actual and Predicted Levels of Urbanization</w:t>
      </w:r>
    </w:p>
    <w:p w:rsidR="0085248A" w:rsidRPr="0085248A" w:rsidRDefault="0085248A" w:rsidP="0085248A">
      <w:pPr>
        <w:autoSpaceDE w:val="0"/>
        <w:autoSpaceDN w:val="0"/>
        <w:adjustRightInd w:val="0"/>
        <w:spacing w:line="480" w:lineRule="auto"/>
        <w:rPr>
          <w:rFonts w:eastAsiaTheme="minorHAnsi"/>
          <w:sz w:val="24"/>
          <w:szCs w:val="24"/>
        </w:rPr>
      </w:pPr>
    </w:p>
    <w:tbl>
      <w:tblPr>
        <w:tblStyle w:val="TableGridLight1"/>
        <w:tblW w:w="8092" w:type="dxa"/>
        <w:jc w:val="center"/>
        <w:tblLook w:val="04A0"/>
      </w:tblPr>
      <w:tblGrid>
        <w:gridCol w:w="1840"/>
        <w:gridCol w:w="1336"/>
        <w:gridCol w:w="1243"/>
        <w:gridCol w:w="1416"/>
        <w:gridCol w:w="1123"/>
        <w:gridCol w:w="1589"/>
      </w:tblGrid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Year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Country</w:t>
            </w:r>
          </w:p>
        </w:tc>
        <w:tc>
          <w:tcPr>
            <w:tcW w:w="1191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Urban population (% of total)</w:t>
            </w:r>
          </w:p>
        </w:tc>
        <w:tc>
          <w:tcPr>
            <w:tcW w:w="1267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Predicted urbanization</w:t>
            </w:r>
          </w:p>
        </w:tc>
        <w:tc>
          <w:tcPr>
            <w:tcW w:w="1074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Actual-Predicted</w:t>
            </w:r>
          </w:p>
        </w:tc>
        <w:tc>
          <w:tcPr>
            <w:tcW w:w="1477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Conservative?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30.96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2009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50.57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54.41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61.80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63.83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65.89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-9.12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2007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-3.10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2005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48.33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49.12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50.71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50.70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51.24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Indonesia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54.47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70.21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75.44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73.48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74.61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80.50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2003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82.52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82.83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79.61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88.43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91.96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-6.52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89.88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Brazil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33.16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2001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34.91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37.86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34.61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38.76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Pakistan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1999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37.36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38.81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44.36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46.82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Nigeria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20.26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24.51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24.61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1997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-1.70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26.75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24.76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-4.38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29.74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-3.63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-4.45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31.38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2007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2008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28.97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-2.69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2009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29.71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31.77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2010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30.46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2011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31.23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32.52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-1.30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2012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31.99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33.16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2013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32.75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33.79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2014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33.52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34.43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2015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34.28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85248A" w:rsidRPr="0085248A" w:rsidTr="00634F71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1243" w:type="dxa"/>
            <w:noWrap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Bangladesh</w:t>
            </w:r>
          </w:p>
        </w:tc>
        <w:tc>
          <w:tcPr>
            <w:tcW w:w="1191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35.04</w:t>
            </w:r>
          </w:p>
        </w:tc>
        <w:tc>
          <w:tcPr>
            <w:tcW w:w="126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35.80</w:t>
            </w:r>
          </w:p>
        </w:tc>
        <w:tc>
          <w:tcPr>
            <w:tcW w:w="1074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1477" w:type="dxa"/>
            <w:noWrap/>
            <w:vAlign w:val="bottom"/>
            <w:hideMark/>
          </w:tcPr>
          <w:p w:rsidR="0085248A" w:rsidRPr="0085248A" w:rsidRDefault="0085248A" w:rsidP="00634F71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</w:tbl>
    <w:p w:rsidR="0085248A" w:rsidRPr="0085248A" w:rsidRDefault="0085248A" w:rsidP="0085248A">
      <w:pPr>
        <w:autoSpaceDE w:val="0"/>
        <w:autoSpaceDN w:val="0"/>
        <w:adjustRightInd w:val="0"/>
        <w:spacing w:line="480" w:lineRule="auto"/>
        <w:rPr>
          <w:rFonts w:eastAsiaTheme="minorHAnsi"/>
          <w:sz w:val="24"/>
          <w:szCs w:val="24"/>
        </w:rPr>
      </w:pPr>
    </w:p>
    <w:p w:rsidR="0085248A" w:rsidRPr="0085248A" w:rsidRDefault="0085248A" w:rsidP="0085248A">
      <w:pPr>
        <w:autoSpaceDE w:val="0"/>
        <w:autoSpaceDN w:val="0"/>
        <w:adjustRightInd w:val="0"/>
        <w:spacing w:line="480" w:lineRule="auto"/>
        <w:rPr>
          <w:rFonts w:eastAsiaTheme="minorHAnsi"/>
          <w:sz w:val="24"/>
          <w:szCs w:val="24"/>
        </w:rPr>
      </w:pPr>
      <w:r w:rsidRPr="0085248A">
        <w:rPr>
          <w:rFonts w:eastAsiaTheme="minorHAnsi"/>
          <w:sz w:val="24"/>
          <w:szCs w:val="24"/>
        </w:rPr>
        <w:t>Source: World Bank (2016) and Author’s analyses</w:t>
      </w:r>
    </w:p>
    <w:p w:rsidR="0085248A" w:rsidRPr="0085248A" w:rsidRDefault="0085248A" w:rsidP="0085248A">
      <w:pPr>
        <w:autoSpaceDE w:val="0"/>
        <w:autoSpaceDN w:val="0"/>
        <w:adjustRightInd w:val="0"/>
        <w:spacing w:line="480" w:lineRule="auto"/>
        <w:rPr>
          <w:rFonts w:eastAsiaTheme="minorHAnsi"/>
          <w:sz w:val="24"/>
          <w:szCs w:val="24"/>
        </w:rPr>
      </w:pPr>
    </w:p>
    <w:p w:rsidR="006313ED" w:rsidRPr="0085248A" w:rsidRDefault="006313ED" w:rsidP="0085248A">
      <w:pPr>
        <w:spacing w:line="480" w:lineRule="auto"/>
        <w:rPr>
          <w:rFonts w:eastAsiaTheme="minorHAnsi"/>
          <w:sz w:val="24"/>
          <w:szCs w:val="24"/>
          <w:lang w:val="en-IN"/>
        </w:rPr>
      </w:pPr>
    </w:p>
    <w:sectPr w:rsidR="006313ED" w:rsidRPr="0085248A" w:rsidSect="00631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2664"/>
    <w:multiLevelType w:val="hybridMultilevel"/>
    <w:tmpl w:val="51EEB0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4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D635A9"/>
    <w:multiLevelType w:val="hybridMultilevel"/>
    <w:tmpl w:val="E7E249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783C"/>
    <w:multiLevelType w:val="hybridMultilevel"/>
    <w:tmpl w:val="E302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504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5248A"/>
    <w:rsid w:val="0005745E"/>
    <w:rsid w:val="006313ED"/>
    <w:rsid w:val="0085248A"/>
    <w:rsid w:val="00AC26E6"/>
    <w:rsid w:val="00F4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3"/>
        <w:szCs w:val="23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8A"/>
    <w:pPr>
      <w:spacing w:after="0" w:line="240" w:lineRule="auto"/>
    </w:pPr>
    <w:rPr>
      <w:rFonts w:eastAsia="Times New Roman"/>
      <w:bCs w:val="0"/>
      <w:color w:val="auto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2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link w:val="Heading2Char"/>
    <w:uiPriority w:val="9"/>
    <w:qFormat/>
    <w:rsid w:val="0085248A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48A"/>
    <w:rPr>
      <w:rFonts w:eastAsia="Times New Roman"/>
      <w:b/>
      <w:color w:val="auto"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5248A"/>
    <w:rPr>
      <w:rFonts w:eastAsia="Times New Roman"/>
      <w:b/>
      <w:color w:val="auto"/>
      <w:sz w:val="36"/>
      <w:szCs w:val="36"/>
      <w:lang w:eastAsia="en-IN"/>
    </w:rPr>
  </w:style>
  <w:style w:type="character" w:customStyle="1" w:styleId="yshortcuts">
    <w:name w:val="yshortcuts"/>
    <w:basedOn w:val="DefaultParagraphFont"/>
    <w:rsid w:val="0085248A"/>
  </w:style>
  <w:style w:type="paragraph" w:customStyle="1" w:styleId="Default">
    <w:name w:val="Default"/>
    <w:rsid w:val="0085248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Cs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48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48A"/>
    <w:rPr>
      <w:rFonts w:eastAsia="Times New Roman"/>
      <w:bCs w:val="0"/>
      <w:color w:val="aut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524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24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248A"/>
    <w:pPr>
      <w:spacing w:after="0" w:line="240" w:lineRule="auto"/>
    </w:pPr>
    <w:rPr>
      <w:rFonts w:asciiTheme="minorHAnsi" w:eastAsia="SimSun" w:hAnsiTheme="minorHAnsi" w:cstheme="minorBidi"/>
      <w:bCs w:val="0"/>
      <w:color w:val="auto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48A"/>
    <w:pPr>
      <w:ind w:left="720"/>
      <w:contextualSpacing/>
    </w:pPr>
  </w:style>
  <w:style w:type="character" w:customStyle="1" w:styleId="title-text">
    <w:name w:val="title-text"/>
    <w:basedOn w:val="DefaultParagraphFont"/>
    <w:rsid w:val="0085248A"/>
  </w:style>
  <w:style w:type="character" w:customStyle="1" w:styleId="sr-only">
    <w:name w:val="sr-only"/>
    <w:basedOn w:val="DefaultParagraphFont"/>
    <w:rsid w:val="0085248A"/>
  </w:style>
  <w:style w:type="character" w:customStyle="1" w:styleId="text">
    <w:name w:val="text"/>
    <w:basedOn w:val="DefaultParagraphFont"/>
    <w:rsid w:val="0085248A"/>
  </w:style>
  <w:style w:type="character" w:customStyle="1" w:styleId="author-ref">
    <w:name w:val="author-ref"/>
    <w:basedOn w:val="DefaultParagraphFont"/>
    <w:rsid w:val="0085248A"/>
  </w:style>
  <w:style w:type="paragraph" w:styleId="NormalWeb">
    <w:name w:val="Normal (Web)"/>
    <w:basedOn w:val="Normal"/>
    <w:uiPriority w:val="99"/>
    <w:semiHidden/>
    <w:unhideWhenUsed/>
    <w:rsid w:val="0085248A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table" w:customStyle="1" w:styleId="TableGridLight1">
    <w:name w:val="Table Grid Light1"/>
    <w:basedOn w:val="TableNormal"/>
    <w:uiPriority w:val="40"/>
    <w:rsid w:val="0085248A"/>
    <w:pPr>
      <w:spacing w:after="0" w:line="240" w:lineRule="auto"/>
    </w:pPr>
    <w:rPr>
      <w:rFonts w:asciiTheme="minorHAnsi" w:eastAsia="SimSun" w:hAnsiTheme="minorHAnsi" w:cstheme="minorBidi"/>
      <w:bCs w:val="0"/>
      <w:color w:val="auto"/>
      <w:sz w:val="22"/>
      <w:szCs w:val="22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524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2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48A"/>
    <w:rPr>
      <w:rFonts w:eastAsia="Times New Roman"/>
      <w:bCs w:val="0"/>
      <w:color w:val="auto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8A"/>
    <w:rPr>
      <w:rFonts w:eastAsia="Times New Roman"/>
      <w:bCs w:val="0"/>
      <w:color w:val="auto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85248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85248A"/>
    <w:rPr>
      <w:rFonts w:eastAsia="Times New Roman"/>
      <w:b/>
      <w:bCs w:val="0"/>
      <w:color w:val="auto"/>
      <w:sz w:val="22"/>
      <w:szCs w:val="20"/>
      <w:lang w:val="en-US"/>
    </w:rPr>
  </w:style>
  <w:style w:type="paragraph" w:customStyle="1" w:styleId="ADBIBody">
    <w:name w:val="ADBI Body"/>
    <w:basedOn w:val="Normal"/>
    <w:link w:val="ADBIBodyChar"/>
    <w:qFormat/>
    <w:rsid w:val="0085248A"/>
    <w:pPr>
      <w:snapToGrid w:val="0"/>
      <w:spacing w:before="120" w:after="120"/>
      <w:jc w:val="both"/>
    </w:pPr>
    <w:rPr>
      <w:rFonts w:ascii="Arial" w:eastAsia="MS Mincho" w:hAnsi="Arial" w:cs="Arial"/>
      <w:sz w:val="22"/>
      <w:szCs w:val="22"/>
    </w:rPr>
  </w:style>
  <w:style w:type="character" w:customStyle="1" w:styleId="ADBIBodyChar">
    <w:name w:val="ADBI Body Char"/>
    <w:basedOn w:val="DefaultParagraphFont"/>
    <w:link w:val="ADBIBody"/>
    <w:rsid w:val="0085248A"/>
    <w:rPr>
      <w:rFonts w:ascii="Arial" w:eastAsia="MS Mincho" w:hAnsi="Arial" w:cs="Arial"/>
      <w:bCs w:val="0"/>
      <w:color w:val="auto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85248A"/>
    <w:rPr>
      <w:rFonts w:asciiTheme="minorHAnsi" w:eastAsiaTheme="minorHAnsi" w:hAnsiTheme="minorHAnsi" w:cstheme="minorBidi"/>
      <w:lang w:val="en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248A"/>
    <w:rPr>
      <w:rFonts w:asciiTheme="minorHAnsi" w:hAnsiTheme="minorHAnsi" w:cstheme="minorBidi"/>
      <w:b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8A"/>
    <w:rPr>
      <w:rFonts w:ascii="Segoe UI" w:eastAsia="Times New Roman" w:hAnsi="Segoe UI" w:cs="Segoe UI"/>
      <w:bCs w:val="0"/>
      <w:color w:val="auto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5248A"/>
    <w:pPr>
      <w:spacing w:after="0" w:line="240" w:lineRule="auto"/>
    </w:pPr>
    <w:rPr>
      <w:rFonts w:eastAsia="Times New Roman"/>
      <w:bCs w:val="0"/>
      <w:color w:val="auto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2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8A"/>
    <w:rPr>
      <w:rFonts w:eastAsia="Times New Roman"/>
      <w:bCs w:val="0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8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987</Words>
  <Characters>5627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 S Sridhar</dc:creator>
  <cp:lastModifiedBy>Kala S Sridhar</cp:lastModifiedBy>
  <cp:revision>1</cp:revision>
  <dcterms:created xsi:type="dcterms:W3CDTF">2019-02-27T05:47:00Z</dcterms:created>
  <dcterms:modified xsi:type="dcterms:W3CDTF">2019-02-27T05:47:00Z</dcterms:modified>
</cp:coreProperties>
</file>