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34C1" w14:textId="77777777" w:rsidR="00E65A22" w:rsidRPr="00B76431" w:rsidRDefault="00E65A22" w:rsidP="00E65A22">
      <w:pPr>
        <w:rPr>
          <w:sz w:val="20"/>
        </w:rPr>
      </w:pPr>
      <w:r w:rsidRPr="00B76431">
        <w:rPr>
          <w:sz w:val="20"/>
        </w:rPr>
        <w:t>Supplemental Table 1. Demographic and Descriptive Information by Experimental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638"/>
        <w:gridCol w:w="2638"/>
        <w:gridCol w:w="2639"/>
      </w:tblGrid>
      <w:tr w:rsidR="00E65A22" w:rsidRPr="00B76431" w14:paraId="2FBCC403" w14:textId="77777777" w:rsidTr="00504E10">
        <w:tc>
          <w:tcPr>
            <w:tcW w:w="1435" w:type="dxa"/>
          </w:tcPr>
          <w:p w14:paraId="51FE95DF" w14:textId="77777777" w:rsidR="00E65A22" w:rsidRPr="00B76431" w:rsidRDefault="00E65A22" w:rsidP="00504E10">
            <w:pPr>
              <w:rPr>
                <w:b/>
                <w:sz w:val="20"/>
              </w:rPr>
            </w:pPr>
          </w:p>
        </w:tc>
        <w:tc>
          <w:tcPr>
            <w:tcW w:w="2638" w:type="dxa"/>
          </w:tcPr>
          <w:p w14:paraId="2EC869F9" w14:textId="77777777" w:rsidR="00E65A22" w:rsidRPr="00B76431" w:rsidRDefault="00E65A22" w:rsidP="00504E10">
            <w:pPr>
              <w:rPr>
                <w:b/>
                <w:sz w:val="20"/>
              </w:rPr>
            </w:pPr>
            <w:r w:rsidRPr="00B76431">
              <w:rPr>
                <w:b/>
                <w:sz w:val="20"/>
              </w:rPr>
              <w:t>Low FC</w:t>
            </w:r>
          </w:p>
        </w:tc>
        <w:tc>
          <w:tcPr>
            <w:tcW w:w="2638" w:type="dxa"/>
          </w:tcPr>
          <w:p w14:paraId="599646C1" w14:textId="77777777" w:rsidR="00E65A22" w:rsidRPr="00B76431" w:rsidRDefault="00E65A22" w:rsidP="00504E10">
            <w:pPr>
              <w:rPr>
                <w:b/>
                <w:sz w:val="20"/>
              </w:rPr>
            </w:pPr>
            <w:r w:rsidRPr="00B76431">
              <w:rPr>
                <w:b/>
                <w:sz w:val="20"/>
              </w:rPr>
              <w:t>Mod FC</w:t>
            </w:r>
          </w:p>
        </w:tc>
        <w:tc>
          <w:tcPr>
            <w:tcW w:w="2639" w:type="dxa"/>
          </w:tcPr>
          <w:p w14:paraId="75253705" w14:textId="77777777" w:rsidR="00E65A22" w:rsidRPr="00B76431" w:rsidRDefault="00E65A22" w:rsidP="00504E10">
            <w:pPr>
              <w:rPr>
                <w:b/>
                <w:sz w:val="20"/>
              </w:rPr>
            </w:pPr>
            <w:r w:rsidRPr="00B76431">
              <w:rPr>
                <w:b/>
                <w:sz w:val="20"/>
              </w:rPr>
              <w:t>High FC</w:t>
            </w:r>
          </w:p>
        </w:tc>
      </w:tr>
      <w:tr w:rsidR="00E65A22" w:rsidRPr="00B76431" w14:paraId="6F1F3D69" w14:textId="77777777" w:rsidTr="00504E10">
        <w:trPr>
          <w:trHeight w:val="2978"/>
        </w:trPr>
        <w:tc>
          <w:tcPr>
            <w:tcW w:w="1435" w:type="dxa"/>
          </w:tcPr>
          <w:p w14:paraId="77B8710A" w14:textId="77777777" w:rsidR="00E65A22" w:rsidRPr="00B76431" w:rsidRDefault="00E65A22" w:rsidP="00504E10">
            <w:pPr>
              <w:rPr>
                <w:b/>
                <w:sz w:val="20"/>
              </w:rPr>
            </w:pPr>
            <w:r w:rsidRPr="00B76431">
              <w:rPr>
                <w:b/>
                <w:sz w:val="20"/>
              </w:rPr>
              <w:t>Low DC</w:t>
            </w:r>
          </w:p>
        </w:tc>
        <w:tc>
          <w:tcPr>
            <w:tcW w:w="2638" w:type="dxa"/>
          </w:tcPr>
          <w:p w14:paraId="79D5978C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Sex</w:t>
            </w:r>
          </w:p>
          <w:p w14:paraId="1223CD13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Male = 11</w:t>
            </w:r>
          </w:p>
          <w:p w14:paraId="027F051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Female = 33</w:t>
            </w:r>
          </w:p>
          <w:p w14:paraId="5DF2AC6D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41CDBB79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Race</w:t>
            </w:r>
          </w:p>
          <w:p w14:paraId="0C9DF4B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AI/NA = 0</w:t>
            </w:r>
          </w:p>
          <w:p w14:paraId="22C0D4B6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A/AA = 1</w:t>
            </w:r>
          </w:p>
          <w:p w14:paraId="5AAD1C9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B/AA = 2</w:t>
            </w:r>
          </w:p>
          <w:p w14:paraId="3E2F8C5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W = 35</w:t>
            </w:r>
          </w:p>
          <w:p w14:paraId="41281FF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O/M = 5</w:t>
            </w:r>
          </w:p>
          <w:p w14:paraId="3B5EA384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38B3CA8E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Ethnicity</w:t>
            </w:r>
          </w:p>
          <w:p w14:paraId="646E8DF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H = 9</w:t>
            </w:r>
          </w:p>
          <w:p w14:paraId="004A0C0A" w14:textId="77777777" w:rsidR="00E65A22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 xml:space="preserve">NH = 35 </w:t>
            </w:r>
          </w:p>
          <w:p w14:paraId="33BC890A" w14:textId="77777777" w:rsidR="00E65A22" w:rsidRDefault="00E65A22" w:rsidP="00504E10">
            <w:pPr>
              <w:rPr>
                <w:sz w:val="20"/>
              </w:rPr>
            </w:pPr>
          </w:p>
          <w:p w14:paraId="62E2215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Class</w:t>
            </w:r>
          </w:p>
          <w:p w14:paraId="1825231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Fre = 8</w:t>
            </w:r>
          </w:p>
          <w:p w14:paraId="63C06DE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Sop = 5</w:t>
            </w:r>
          </w:p>
          <w:p w14:paraId="6844AEA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Jun = 13</w:t>
            </w:r>
          </w:p>
          <w:p w14:paraId="2DEDFD7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Sen = 18</w:t>
            </w:r>
          </w:p>
          <w:p w14:paraId="1E207C52" w14:textId="77777777" w:rsidR="00E65A22" w:rsidRPr="00B76431" w:rsidRDefault="00E65A22" w:rsidP="00504E10">
            <w:pPr>
              <w:rPr>
                <w:sz w:val="20"/>
              </w:rPr>
            </w:pPr>
          </w:p>
          <w:p w14:paraId="5F4E05F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Age</w:t>
            </w:r>
            <w:r w:rsidRPr="00B76431">
              <w:rPr>
                <w:sz w:val="20"/>
              </w:rPr>
              <w:t xml:space="preserve"> = 20.55 (1.28)</w:t>
            </w:r>
          </w:p>
          <w:p w14:paraId="4F47CD1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TWS</w:t>
            </w:r>
            <w:r w:rsidRPr="00B76431">
              <w:rPr>
                <w:sz w:val="20"/>
              </w:rPr>
              <w:t xml:space="preserve"> = 48 (23.94)</w:t>
            </w:r>
          </w:p>
          <w:p w14:paraId="1092D41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TTC</w:t>
            </w:r>
            <w:r w:rsidRPr="00B76431">
              <w:rPr>
                <w:sz w:val="20"/>
              </w:rPr>
              <w:t xml:space="preserve"> = 965 (455.61)</w:t>
            </w:r>
          </w:p>
        </w:tc>
        <w:tc>
          <w:tcPr>
            <w:tcW w:w="2638" w:type="dxa"/>
          </w:tcPr>
          <w:p w14:paraId="6BDEC101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Sex</w:t>
            </w:r>
          </w:p>
          <w:p w14:paraId="5B9F36F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Male = 11</w:t>
            </w:r>
          </w:p>
          <w:p w14:paraId="060CF92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Female = 33</w:t>
            </w:r>
          </w:p>
          <w:p w14:paraId="3ABF08F6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4DC79D4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Race</w:t>
            </w:r>
          </w:p>
          <w:p w14:paraId="7DE8C949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AI/NA = 0</w:t>
            </w:r>
          </w:p>
          <w:p w14:paraId="667EED5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A/AA = 3</w:t>
            </w:r>
          </w:p>
          <w:p w14:paraId="2E639A7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B/AA = 2</w:t>
            </w:r>
          </w:p>
          <w:p w14:paraId="3E289C3F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W = 35</w:t>
            </w:r>
          </w:p>
          <w:p w14:paraId="36FEE36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O/M = 3</w:t>
            </w:r>
          </w:p>
          <w:p w14:paraId="6B66709B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53FADF1F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Ethnicity</w:t>
            </w:r>
          </w:p>
          <w:p w14:paraId="5A4E88FE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H = 9</w:t>
            </w:r>
          </w:p>
          <w:p w14:paraId="11EA6539" w14:textId="77777777" w:rsidR="00E65A22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NH = 35</w:t>
            </w:r>
          </w:p>
          <w:p w14:paraId="6839F33A" w14:textId="77777777" w:rsidR="00E65A22" w:rsidRDefault="00E65A22" w:rsidP="00504E10">
            <w:pPr>
              <w:rPr>
                <w:sz w:val="20"/>
              </w:rPr>
            </w:pPr>
          </w:p>
          <w:p w14:paraId="1234E8C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Class</w:t>
            </w:r>
          </w:p>
          <w:p w14:paraId="12D261E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Fre = 5</w:t>
            </w:r>
          </w:p>
          <w:p w14:paraId="2C018A7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Sop = 9</w:t>
            </w:r>
          </w:p>
          <w:p w14:paraId="5229EAFE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Jun = 15</w:t>
            </w:r>
          </w:p>
          <w:p w14:paraId="2D29047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Sen = 15</w:t>
            </w:r>
          </w:p>
          <w:p w14:paraId="199D1C2E" w14:textId="77777777" w:rsidR="00E65A22" w:rsidRPr="00B76431" w:rsidRDefault="00E65A22" w:rsidP="00504E10">
            <w:pPr>
              <w:rPr>
                <w:sz w:val="20"/>
              </w:rPr>
            </w:pPr>
          </w:p>
          <w:p w14:paraId="3B4EC71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Age</w:t>
            </w:r>
            <w:r w:rsidRPr="00B76431">
              <w:rPr>
                <w:sz w:val="20"/>
              </w:rPr>
              <w:t xml:space="preserve"> = 20.73 (1.66)</w:t>
            </w:r>
          </w:p>
          <w:p w14:paraId="5839521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TWS</w:t>
            </w:r>
            <w:r w:rsidRPr="00B76431">
              <w:rPr>
                <w:sz w:val="20"/>
              </w:rPr>
              <w:t xml:space="preserve"> = 42 (15.76)</w:t>
            </w:r>
          </w:p>
          <w:p w14:paraId="2A0E284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TTC</w:t>
            </w:r>
            <w:r w:rsidRPr="00B76431">
              <w:rPr>
                <w:sz w:val="20"/>
              </w:rPr>
              <w:t xml:space="preserve"> = 857 (410.31)</w:t>
            </w:r>
          </w:p>
        </w:tc>
        <w:tc>
          <w:tcPr>
            <w:tcW w:w="2639" w:type="dxa"/>
          </w:tcPr>
          <w:p w14:paraId="7C2CC871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Sex</w:t>
            </w:r>
          </w:p>
          <w:p w14:paraId="5D129946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Male = 13</w:t>
            </w:r>
          </w:p>
          <w:p w14:paraId="2D8F06F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Female = 31</w:t>
            </w:r>
          </w:p>
          <w:p w14:paraId="630A36B2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19E14121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Race</w:t>
            </w:r>
          </w:p>
          <w:p w14:paraId="718C492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AI/NA = 0</w:t>
            </w:r>
          </w:p>
          <w:p w14:paraId="2DDE756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A/AA = 1</w:t>
            </w:r>
          </w:p>
          <w:p w14:paraId="4A4A67A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B/AA = 2</w:t>
            </w:r>
          </w:p>
          <w:p w14:paraId="237741D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W = 37</w:t>
            </w:r>
          </w:p>
          <w:p w14:paraId="3125BC9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O/M = 4</w:t>
            </w:r>
          </w:p>
          <w:p w14:paraId="0FC0740D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6530DAFB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Ethnicity</w:t>
            </w:r>
          </w:p>
          <w:p w14:paraId="1E4DBB3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H = 4</w:t>
            </w:r>
          </w:p>
          <w:p w14:paraId="27149D6D" w14:textId="77777777" w:rsidR="00E65A22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NH = 39</w:t>
            </w:r>
          </w:p>
          <w:p w14:paraId="5CE83404" w14:textId="77777777" w:rsidR="00E65A22" w:rsidRDefault="00E65A22" w:rsidP="00504E10">
            <w:pPr>
              <w:rPr>
                <w:sz w:val="20"/>
              </w:rPr>
            </w:pPr>
          </w:p>
          <w:p w14:paraId="532059F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Class</w:t>
            </w:r>
          </w:p>
          <w:p w14:paraId="1B29254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Fre = 3</w:t>
            </w:r>
          </w:p>
          <w:p w14:paraId="148759D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Sop = 6</w:t>
            </w:r>
          </w:p>
          <w:p w14:paraId="278DCF5E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Jun = 18</w:t>
            </w:r>
          </w:p>
          <w:p w14:paraId="0659093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Sen = 17</w:t>
            </w:r>
          </w:p>
          <w:p w14:paraId="20C34213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7DCA842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Age</w:t>
            </w:r>
            <w:r w:rsidRPr="00B76431">
              <w:rPr>
                <w:sz w:val="20"/>
              </w:rPr>
              <w:t xml:space="preserve"> = 20.89 (1.43)</w:t>
            </w:r>
          </w:p>
          <w:p w14:paraId="5D3BCCC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TWS</w:t>
            </w:r>
            <w:r w:rsidRPr="00B76431">
              <w:rPr>
                <w:sz w:val="20"/>
              </w:rPr>
              <w:t xml:space="preserve"> = 52 (38.59)</w:t>
            </w:r>
          </w:p>
          <w:p w14:paraId="5A2C435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TTC</w:t>
            </w:r>
            <w:r w:rsidRPr="00B76431">
              <w:rPr>
                <w:sz w:val="20"/>
              </w:rPr>
              <w:t xml:space="preserve"> = 981 (397.06)</w:t>
            </w:r>
          </w:p>
        </w:tc>
      </w:tr>
      <w:tr w:rsidR="00E65A22" w:rsidRPr="00B76431" w14:paraId="53796354" w14:textId="77777777" w:rsidTr="00504E10">
        <w:trPr>
          <w:trHeight w:val="3032"/>
        </w:trPr>
        <w:tc>
          <w:tcPr>
            <w:tcW w:w="1435" w:type="dxa"/>
          </w:tcPr>
          <w:p w14:paraId="1C83CDD2" w14:textId="77777777" w:rsidR="00E65A22" w:rsidRPr="00B76431" w:rsidRDefault="00E65A22" w:rsidP="00504E10">
            <w:pPr>
              <w:rPr>
                <w:b/>
                <w:sz w:val="20"/>
              </w:rPr>
            </w:pPr>
            <w:r w:rsidRPr="00B76431">
              <w:rPr>
                <w:b/>
                <w:sz w:val="20"/>
              </w:rPr>
              <w:t>High DC</w:t>
            </w:r>
          </w:p>
        </w:tc>
        <w:tc>
          <w:tcPr>
            <w:tcW w:w="2638" w:type="dxa"/>
          </w:tcPr>
          <w:p w14:paraId="077BC1B1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Sex</w:t>
            </w:r>
          </w:p>
          <w:p w14:paraId="31C252F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Male = 15</w:t>
            </w:r>
          </w:p>
          <w:p w14:paraId="06F5489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Female = 33</w:t>
            </w:r>
          </w:p>
          <w:p w14:paraId="0AED81B3" w14:textId="77777777" w:rsidR="00E65A22" w:rsidRPr="00B76431" w:rsidRDefault="00E65A22" w:rsidP="00504E10">
            <w:pPr>
              <w:rPr>
                <w:sz w:val="20"/>
              </w:rPr>
            </w:pPr>
          </w:p>
          <w:p w14:paraId="54956B25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Race</w:t>
            </w:r>
          </w:p>
          <w:p w14:paraId="033C5059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AI/NA = 1</w:t>
            </w:r>
          </w:p>
          <w:p w14:paraId="3BE31B0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A/AA = 1</w:t>
            </w:r>
          </w:p>
          <w:p w14:paraId="128FE9CF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B/AA = 3</w:t>
            </w:r>
          </w:p>
          <w:p w14:paraId="360958A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W = 38</w:t>
            </w:r>
          </w:p>
          <w:p w14:paraId="1F9AF03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O/M = 5</w:t>
            </w:r>
          </w:p>
          <w:p w14:paraId="15FD1C09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2A293A6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Ethnicity</w:t>
            </w:r>
          </w:p>
          <w:p w14:paraId="0AB2063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H = 9</w:t>
            </w:r>
          </w:p>
          <w:p w14:paraId="6AA5376E" w14:textId="77777777" w:rsidR="00E65A22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NH = 39</w:t>
            </w:r>
          </w:p>
          <w:p w14:paraId="5F4C73CA" w14:textId="77777777" w:rsidR="00E65A22" w:rsidRDefault="00E65A22" w:rsidP="00504E10">
            <w:pPr>
              <w:rPr>
                <w:sz w:val="20"/>
              </w:rPr>
            </w:pPr>
          </w:p>
          <w:p w14:paraId="1302FDC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Class</w:t>
            </w:r>
          </w:p>
          <w:p w14:paraId="74CD81C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Fre = 6</w:t>
            </w:r>
          </w:p>
          <w:p w14:paraId="0AF8464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Sop = 9</w:t>
            </w:r>
          </w:p>
          <w:p w14:paraId="71ADA27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Jun = 16</w:t>
            </w:r>
          </w:p>
          <w:p w14:paraId="2D3E3BF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Sen = 16</w:t>
            </w:r>
          </w:p>
          <w:p w14:paraId="478F6E70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648C944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Age</w:t>
            </w:r>
            <w:r w:rsidRPr="00B76431">
              <w:rPr>
                <w:sz w:val="20"/>
              </w:rPr>
              <w:t xml:space="preserve"> = 21.02 (1.84)</w:t>
            </w:r>
          </w:p>
          <w:p w14:paraId="00206C1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TWS</w:t>
            </w:r>
            <w:r w:rsidRPr="00B76431">
              <w:rPr>
                <w:sz w:val="20"/>
              </w:rPr>
              <w:t xml:space="preserve"> = 41 (11.48)</w:t>
            </w:r>
          </w:p>
          <w:p w14:paraId="76DF6619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TTC</w:t>
            </w:r>
            <w:r w:rsidRPr="00B76431">
              <w:rPr>
                <w:sz w:val="20"/>
              </w:rPr>
              <w:t xml:space="preserve"> = 1005 (455.71)</w:t>
            </w:r>
          </w:p>
        </w:tc>
        <w:tc>
          <w:tcPr>
            <w:tcW w:w="2638" w:type="dxa"/>
          </w:tcPr>
          <w:p w14:paraId="735CD2AE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Sex</w:t>
            </w:r>
          </w:p>
          <w:p w14:paraId="4B0B405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Male = 8</w:t>
            </w:r>
          </w:p>
          <w:p w14:paraId="09B02F7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Female = 42</w:t>
            </w:r>
          </w:p>
          <w:p w14:paraId="47188965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135BB9E4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Race</w:t>
            </w:r>
          </w:p>
          <w:p w14:paraId="40F71D4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AI/NA = 1</w:t>
            </w:r>
          </w:p>
          <w:p w14:paraId="632AB7CE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A/AA = 0</w:t>
            </w:r>
          </w:p>
          <w:p w14:paraId="78DA4E9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B/AA = 2</w:t>
            </w:r>
          </w:p>
          <w:p w14:paraId="6A05371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W = 42</w:t>
            </w:r>
          </w:p>
          <w:p w14:paraId="651F578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O/M = 5</w:t>
            </w:r>
          </w:p>
          <w:p w14:paraId="7E6DBEA4" w14:textId="77777777" w:rsidR="00E65A22" w:rsidRPr="00B76431" w:rsidRDefault="00E65A22" w:rsidP="00504E10">
            <w:pPr>
              <w:rPr>
                <w:i/>
                <w:sz w:val="20"/>
              </w:rPr>
            </w:pPr>
          </w:p>
          <w:p w14:paraId="5337894C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Ethnicity</w:t>
            </w:r>
          </w:p>
          <w:p w14:paraId="149AFBD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H = 9</w:t>
            </w:r>
          </w:p>
          <w:p w14:paraId="18BCD2D5" w14:textId="77777777" w:rsidR="00E65A22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NH = 40</w:t>
            </w:r>
          </w:p>
          <w:p w14:paraId="1EF0F9CA" w14:textId="77777777" w:rsidR="00E65A22" w:rsidRDefault="00E65A22" w:rsidP="00504E10">
            <w:pPr>
              <w:rPr>
                <w:sz w:val="20"/>
              </w:rPr>
            </w:pPr>
          </w:p>
          <w:p w14:paraId="1DAB8E0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Class</w:t>
            </w:r>
          </w:p>
          <w:p w14:paraId="59738B1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Fre = 7</w:t>
            </w:r>
          </w:p>
          <w:p w14:paraId="40ACADB4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Sop = 11</w:t>
            </w:r>
          </w:p>
          <w:p w14:paraId="3B90A7E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Jun = 16</w:t>
            </w:r>
          </w:p>
          <w:p w14:paraId="37856C9B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Sen = 16</w:t>
            </w:r>
          </w:p>
          <w:p w14:paraId="14A4588B" w14:textId="77777777" w:rsidR="00E65A22" w:rsidRPr="00B76431" w:rsidRDefault="00E65A22" w:rsidP="00504E10">
            <w:pPr>
              <w:rPr>
                <w:sz w:val="20"/>
              </w:rPr>
            </w:pPr>
          </w:p>
          <w:p w14:paraId="7FE584F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Age</w:t>
            </w:r>
            <w:r w:rsidRPr="00B76431">
              <w:rPr>
                <w:sz w:val="20"/>
              </w:rPr>
              <w:t xml:space="preserve"> = 20.54 (2.34)</w:t>
            </w:r>
          </w:p>
          <w:p w14:paraId="232BDC77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TWS</w:t>
            </w:r>
            <w:r w:rsidRPr="00B76431">
              <w:rPr>
                <w:sz w:val="20"/>
              </w:rPr>
              <w:t xml:space="preserve"> = 43 (16.53)</w:t>
            </w:r>
          </w:p>
          <w:p w14:paraId="64B5932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TTC</w:t>
            </w:r>
            <w:r w:rsidRPr="00B76431">
              <w:rPr>
                <w:sz w:val="20"/>
              </w:rPr>
              <w:t xml:space="preserve"> = 889 (409.12)</w:t>
            </w:r>
          </w:p>
        </w:tc>
        <w:tc>
          <w:tcPr>
            <w:tcW w:w="2639" w:type="dxa"/>
          </w:tcPr>
          <w:p w14:paraId="24DA20EC" w14:textId="77777777" w:rsidR="00E65A22" w:rsidRPr="00B76431" w:rsidRDefault="00E65A22" w:rsidP="00504E10">
            <w:pPr>
              <w:rPr>
                <w:i/>
                <w:sz w:val="20"/>
              </w:rPr>
            </w:pPr>
            <w:r w:rsidRPr="00B76431">
              <w:rPr>
                <w:i/>
                <w:sz w:val="20"/>
              </w:rPr>
              <w:t>Sex</w:t>
            </w:r>
          </w:p>
          <w:p w14:paraId="5F2DBF9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Male = 8</w:t>
            </w:r>
          </w:p>
          <w:p w14:paraId="791C1D75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Female = 39</w:t>
            </w:r>
          </w:p>
          <w:p w14:paraId="46A2F948" w14:textId="77777777" w:rsidR="00E65A22" w:rsidRPr="00B76431" w:rsidRDefault="00E65A22" w:rsidP="00504E10">
            <w:pPr>
              <w:rPr>
                <w:sz w:val="20"/>
              </w:rPr>
            </w:pPr>
          </w:p>
          <w:p w14:paraId="754208A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Race</w:t>
            </w:r>
          </w:p>
          <w:p w14:paraId="01531C81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AI/NA = 2</w:t>
            </w:r>
          </w:p>
          <w:p w14:paraId="6C7943E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A/AA = 1</w:t>
            </w:r>
          </w:p>
          <w:p w14:paraId="032FA462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B/AA = 2</w:t>
            </w:r>
          </w:p>
          <w:p w14:paraId="55C1F4F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W = 39</w:t>
            </w:r>
          </w:p>
          <w:p w14:paraId="0CE00F9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O/M = 3</w:t>
            </w:r>
          </w:p>
          <w:p w14:paraId="0AC1D1A5" w14:textId="77777777" w:rsidR="00E65A22" w:rsidRPr="00B76431" w:rsidRDefault="00E65A22" w:rsidP="00504E10">
            <w:pPr>
              <w:rPr>
                <w:sz w:val="20"/>
              </w:rPr>
            </w:pPr>
          </w:p>
          <w:p w14:paraId="4894619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Ethnicity</w:t>
            </w:r>
          </w:p>
          <w:p w14:paraId="7F718020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H = 5</w:t>
            </w:r>
          </w:p>
          <w:p w14:paraId="404D3F64" w14:textId="77777777" w:rsidR="00E65A22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NH = 41</w:t>
            </w:r>
          </w:p>
          <w:p w14:paraId="6E85AB3A" w14:textId="77777777" w:rsidR="00E65A22" w:rsidRDefault="00E65A22" w:rsidP="00504E10">
            <w:pPr>
              <w:rPr>
                <w:sz w:val="20"/>
              </w:rPr>
            </w:pPr>
          </w:p>
          <w:p w14:paraId="1906D05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Class</w:t>
            </w:r>
          </w:p>
          <w:p w14:paraId="3573BEF9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Fre = 3</w:t>
            </w:r>
          </w:p>
          <w:p w14:paraId="34722BBA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Sop = 6</w:t>
            </w:r>
          </w:p>
          <w:p w14:paraId="1B044D2C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Jun = 15</w:t>
            </w:r>
          </w:p>
          <w:p w14:paraId="0F115938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sz w:val="20"/>
              </w:rPr>
              <w:t>Sen = 23</w:t>
            </w:r>
          </w:p>
          <w:p w14:paraId="279870B8" w14:textId="77777777" w:rsidR="00E65A22" w:rsidRPr="00B76431" w:rsidRDefault="00E65A22" w:rsidP="00504E10">
            <w:pPr>
              <w:rPr>
                <w:sz w:val="20"/>
              </w:rPr>
            </w:pPr>
          </w:p>
          <w:p w14:paraId="1E28FF3D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Age</w:t>
            </w:r>
            <w:r w:rsidRPr="00B76431">
              <w:rPr>
                <w:sz w:val="20"/>
              </w:rPr>
              <w:t xml:space="preserve"> = 21.17 (1.85)</w:t>
            </w:r>
          </w:p>
          <w:p w14:paraId="25D48A13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TWS</w:t>
            </w:r>
            <w:r w:rsidRPr="00B76431">
              <w:rPr>
                <w:sz w:val="20"/>
              </w:rPr>
              <w:t xml:space="preserve"> = 54 (65.42)</w:t>
            </w:r>
          </w:p>
          <w:p w14:paraId="65C1B63E" w14:textId="77777777" w:rsidR="00E65A22" w:rsidRPr="00B76431" w:rsidRDefault="00E65A22" w:rsidP="00504E10">
            <w:pPr>
              <w:rPr>
                <w:sz w:val="20"/>
              </w:rPr>
            </w:pPr>
            <w:r w:rsidRPr="00B76431">
              <w:rPr>
                <w:i/>
                <w:sz w:val="20"/>
              </w:rPr>
              <w:t>TTC</w:t>
            </w:r>
            <w:r w:rsidRPr="00B76431">
              <w:rPr>
                <w:sz w:val="20"/>
              </w:rPr>
              <w:t xml:space="preserve"> = 942 (394.29)</w:t>
            </w:r>
          </w:p>
        </w:tc>
      </w:tr>
    </w:tbl>
    <w:p w14:paraId="51806095" w14:textId="437150C9" w:rsidR="00C77EF4" w:rsidRPr="00E65A22" w:rsidRDefault="00E65A22" w:rsidP="00E65A22">
      <w:pPr>
        <w:rPr>
          <w:sz w:val="18"/>
        </w:rPr>
      </w:pPr>
      <w:r w:rsidRPr="008A2567">
        <w:rPr>
          <w:i/>
          <w:sz w:val="18"/>
        </w:rPr>
        <w:t>Notes</w:t>
      </w:r>
      <w:r w:rsidRPr="008A2567">
        <w:rPr>
          <w:sz w:val="18"/>
        </w:rPr>
        <w:t>: Each cell includes counts and means for demographics and variables. If counts across cells do not add up to the study sample (</w:t>
      </w:r>
      <w:r w:rsidRPr="008A2567">
        <w:rPr>
          <w:i/>
          <w:sz w:val="18"/>
        </w:rPr>
        <w:t>N</w:t>
      </w:r>
      <w:r w:rsidRPr="008A2567">
        <w:rPr>
          <w:sz w:val="18"/>
        </w:rPr>
        <w:t xml:space="preserve"> = 277), that indicates participants elected not to provide information. Counts are provided for sex, race, and ethnicity; the mean is provided for age. For all presented means, standard deviations are presented in parentheses. Abbreviations: AI/NA = American Indian or Native American; A/AA = Asian or Asian American; B/AA = Black or African-American; W = White; O/M = Other/Multiple; H = Hispanic; NH = Non-Hispanic; Fre = Freshman; Sop = Sophomore; Jun = Junior; Sen = Senior; TWS = Time with Stimuli (seconds); TTC = Time to Complete Study (seconds).</w:t>
      </w:r>
      <w:bookmarkStart w:id="0" w:name="_GoBack"/>
      <w:bookmarkEnd w:id="0"/>
    </w:p>
    <w:sectPr w:rsidR="00C77EF4" w:rsidRPr="00E65A22" w:rsidSect="00A30E7C">
      <w:pgSz w:w="12240" w:h="15840"/>
      <w:pgMar w:top="1440" w:right="1440" w:bottom="1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F4"/>
    <w:rsid w:val="001029A6"/>
    <w:rsid w:val="001535F7"/>
    <w:rsid w:val="001A076C"/>
    <w:rsid w:val="001E18C3"/>
    <w:rsid w:val="001E7CC9"/>
    <w:rsid w:val="00235D47"/>
    <w:rsid w:val="00277554"/>
    <w:rsid w:val="002C2235"/>
    <w:rsid w:val="00365A9C"/>
    <w:rsid w:val="00376D36"/>
    <w:rsid w:val="004D5FF1"/>
    <w:rsid w:val="005810F2"/>
    <w:rsid w:val="00582133"/>
    <w:rsid w:val="00602696"/>
    <w:rsid w:val="00725400"/>
    <w:rsid w:val="00755B1D"/>
    <w:rsid w:val="00794EA8"/>
    <w:rsid w:val="00800C03"/>
    <w:rsid w:val="009536BA"/>
    <w:rsid w:val="009618A6"/>
    <w:rsid w:val="009C7090"/>
    <w:rsid w:val="00A30E7C"/>
    <w:rsid w:val="00B42CDA"/>
    <w:rsid w:val="00B603E7"/>
    <w:rsid w:val="00B93A8B"/>
    <w:rsid w:val="00BF778A"/>
    <w:rsid w:val="00C31E15"/>
    <w:rsid w:val="00C633CB"/>
    <w:rsid w:val="00C77EF4"/>
    <w:rsid w:val="00CE1AD7"/>
    <w:rsid w:val="00CE5215"/>
    <w:rsid w:val="00D16E26"/>
    <w:rsid w:val="00D43CD7"/>
    <w:rsid w:val="00DB07AC"/>
    <w:rsid w:val="00DE514B"/>
    <w:rsid w:val="00E37C8E"/>
    <w:rsid w:val="00E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BCA73"/>
  <w15:chartTrackingRefBased/>
  <w15:docId w15:val="{9A06D116-F587-8449-9085-C663215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Andrew J [GSJC]</dc:creator>
  <cp:keywords/>
  <dc:description/>
  <cp:lastModifiedBy>King, Andrew J [GSJC]</cp:lastModifiedBy>
  <cp:revision>28</cp:revision>
  <dcterms:created xsi:type="dcterms:W3CDTF">2019-03-20T15:18:00Z</dcterms:created>
  <dcterms:modified xsi:type="dcterms:W3CDTF">2019-03-20T19:45:00Z</dcterms:modified>
</cp:coreProperties>
</file>