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5AF" w:rsidRPr="004B03AD" w:rsidRDefault="000525AF" w:rsidP="000525A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Supplemental Table: </w:t>
      </w:r>
      <w:r>
        <w:rPr>
          <w:rFonts w:ascii="Arial" w:hAnsi="Arial" w:cs="Arial"/>
          <w:bCs/>
          <w:color w:val="000000"/>
        </w:rPr>
        <w:t>Summary of studies reporting on the association between measures of stress and hair cortisol concentrations (HCC) during pregnancy.</w:t>
      </w:r>
    </w:p>
    <w:tbl>
      <w:tblPr>
        <w:tblStyle w:val="TableGrid"/>
        <w:tblW w:w="13860" w:type="dxa"/>
        <w:tblInd w:w="-185" w:type="dxa"/>
        <w:tblLook w:val="04A0" w:firstRow="1" w:lastRow="0" w:firstColumn="1" w:lastColumn="0" w:noHBand="0" w:noVBand="1"/>
      </w:tblPr>
      <w:tblGrid>
        <w:gridCol w:w="1313"/>
        <w:gridCol w:w="2197"/>
        <w:gridCol w:w="2790"/>
        <w:gridCol w:w="3124"/>
        <w:gridCol w:w="4436"/>
      </w:tblGrid>
      <w:tr w:rsidR="000525AF" w:rsidRPr="003F62F0" w:rsidTr="005D645C">
        <w:trPr>
          <w:trHeight w:val="341"/>
        </w:trPr>
        <w:tc>
          <w:tcPr>
            <w:tcW w:w="1313" w:type="dxa"/>
            <w:vAlign w:val="center"/>
          </w:tcPr>
          <w:p w:rsidR="000525AF" w:rsidRPr="003F62F0" w:rsidRDefault="000525AF" w:rsidP="005D6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2F0">
              <w:rPr>
                <w:rFonts w:ascii="Arial" w:hAnsi="Arial" w:cs="Arial"/>
                <w:b/>
                <w:sz w:val="20"/>
                <w:szCs w:val="20"/>
              </w:rPr>
              <w:t>Last name,</w:t>
            </w:r>
          </w:p>
          <w:p w:rsidR="000525AF" w:rsidRPr="003F62F0" w:rsidRDefault="000525AF" w:rsidP="005D6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2F0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2197" w:type="dxa"/>
            <w:vAlign w:val="center"/>
          </w:tcPr>
          <w:p w:rsidR="000525AF" w:rsidRPr="003F62F0" w:rsidRDefault="000525AF" w:rsidP="005D6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2F0">
              <w:rPr>
                <w:rFonts w:ascii="Arial" w:hAnsi="Arial" w:cs="Arial"/>
                <w:b/>
                <w:sz w:val="20"/>
                <w:szCs w:val="20"/>
              </w:rPr>
              <w:t>Sample size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(N)</w:t>
            </w:r>
            <w:r w:rsidRPr="003F62F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0525AF" w:rsidRPr="003F62F0" w:rsidRDefault="000525AF" w:rsidP="005D6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2F0">
              <w:rPr>
                <w:rFonts w:ascii="Arial" w:hAnsi="Arial" w:cs="Arial"/>
                <w:b/>
                <w:sz w:val="20"/>
                <w:szCs w:val="20"/>
              </w:rPr>
              <w:t>Recruitment, Age</w:t>
            </w:r>
          </w:p>
        </w:tc>
        <w:tc>
          <w:tcPr>
            <w:tcW w:w="2790" w:type="dxa"/>
            <w:vAlign w:val="center"/>
          </w:tcPr>
          <w:p w:rsidR="000525AF" w:rsidRPr="003F62F0" w:rsidRDefault="000525AF" w:rsidP="005D6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Scalp h</w:t>
            </w:r>
            <w:r w:rsidRPr="003F62F0">
              <w:rPr>
                <w:rFonts w:ascii="Arial" w:hAnsi="Arial" w:cs="Arial"/>
                <w:b/>
                <w:sz w:val="20"/>
                <w:szCs w:val="20"/>
              </w:rPr>
              <w:t>air collection,</w:t>
            </w:r>
          </w:p>
          <w:p w:rsidR="000525AF" w:rsidRPr="003F62F0" w:rsidRDefault="000525AF" w:rsidP="005D6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2F0">
              <w:rPr>
                <w:rFonts w:ascii="Arial" w:hAnsi="Arial" w:cs="Arial"/>
                <w:b/>
                <w:sz w:val="20"/>
                <w:szCs w:val="20"/>
              </w:rPr>
              <w:t>Laboratory analysis</w:t>
            </w:r>
          </w:p>
        </w:tc>
        <w:tc>
          <w:tcPr>
            <w:tcW w:w="3124" w:type="dxa"/>
            <w:vAlign w:val="center"/>
          </w:tcPr>
          <w:p w:rsidR="000525AF" w:rsidRPr="003F62F0" w:rsidRDefault="000525AF" w:rsidP="005D6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2F0">
              <w:rPr>
                <w:rFonts w:ascii="Arial" w:hAnsi="Arial" w:cs="Arial"/>
                <w:b/>
                <w:sz w:val="20"/>
                <w:szCs w:val="20"/>
              </w:rPr>
              <w:t>Stress scale,</w:t>
            </w:r>
          </w:p>
          <w:p w:rsidR="000525AF" w:rsidRPr="003F62F0" w:rsidRDefault="000525AF" w:rsidP="005D6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2F0">
              <w:rPr>
                <w:rFonts w:ascii="Arial" w:hAnsi="Arial" w:cs="Arial"/>
                <w:b/>
                <w:sz w:val="20"/>
                <w:szCs w:val="20"/>
              </w:rPr>
              <w:t>Time of assessment</w:t>
            </w:r>
          </w:p>
        </w:tc>
        <w:tc>
          <w:tcPr>
            <w:tcW w:w="4436" w:type="dxa"/>
            <w:vAlign w:val="center"/>
          </w:tcPr>
          <w:p w:rsidR="000525AF" w:rsidRPr="003F62F0" w:rsidRDefault="000525AF" w:rsidP="005D6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2F0">
              <w:rPr>
                <w:rFonts w:ascii="Arial" w:hAnsi="Arial" w:cs="Arial"/>
                <w:b/>
                <w:sz w:val="20"/>
                <w:szCs w:val="20"/>
              </w:rPr>
              <w:t>Main findings</w:t>
            </w:r>
          </w:p>
        </w:tc>
      </w:tr>
      <w:tr w:rsidR="000525AF" w:rsidRPr="003F62F0" w:rsidTr="005D645C">
        <w:trPr>
          <w:trHeight w:val="1133"/>
        </w:trPr>
        <w:tc>
          <w:tcPr>
            <w:tcW w:w="1313" w:type="dxa"/>
            <w:vAlign w:val="center"/>
          </w:tcPr>
          <w:p w:rsidR="000525AF" w:rsidRPr="00016A49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016A49">
              <w:rPr>
                <w:rFonts w:ascii="Arial" w:hAnsi="Arial" w:cs="Arial"/>
                <w:sz w:val="20"/>
                <w:szCs w:val="20"/>
              </w:rPr>
              <w:t>Scharlau, 2017</w:t>
            </w:r>
          </w:p>
        </w:tc>
        <w:tc>
          <w:tcPr>
            <w:tcW w:w="2197" w:type="dxa"/>
            <w:vAlign w:val="center"/>
          </w:tcPr>
          <w:p w:rsidR="000525AF" w:rsidRPr="00016A49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r w:rsidRPr="00016A49">
              <w:rPr>
                <w:rFonts w:ascii="Arial" w:hAnsi="Arial" w:cs="Arial"/>
                <w:sz w:val="20"/>
                <w:szCs w:val="20"/>
              </w:rPr>
              <w:t>45,</w:t>
            </w:r>
          </w:p>
          <w:p w:rsidR="000525AF" w:rsidRPr="00016A49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016A49">
              <w:rPr>
                <w:rFonts w:ascii="Arial" w:hAnsi="Arial" w:cs="Arial"/>
                <w:sz w:val="20"/>
                <w:szCs w:val="20"/>
              </w:rPr>
              <w:t>Public advertisements and gynecologists’ offices in Germany, ages ≤40</w:t>
            </w:r>
          </w:p>
        </w:tc>
        <w:tc>
          <w:tcPr>
            <w:tcW w:w="2790" w:type="dxa"/>
            <w:vAlign w:val="center"/>
          </w:tcPr>
          <w:p w:rsidR="000525AF" w:rsidRPr="00016A49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016A49">
              <w:rPr>
                <w:rFonts w:ascii="Arial" w:hAnsi="Arial" w:cs="Arial"/>
                <w:sz w:val="20"/>
                <w:szCs w:val="20"/>
              </w:rPr>
              <w:t>1cm in the 2</w:t>
            </w:r>
            <w:r w:rsidRPr="00016A4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016A49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Pr="00016A4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016A49">
              <w:rPr>
                <w:rFonts w:ascii="Arial" w:hAnsi="Arial" w:cs="Arial"/>
                <w:sz w:val="20"/>
                <w:szCs w:val="20"/>
              </w:rPr>
              <w:t xml:space="preserve"> trimester, Liquid chromatography</w:t>
            </w:r>
          </w:p>
        </w:tc>
        <w:tc>
          <w:tcPr>
            <w:tcW w:w="3124" w:type="dxa"/>
            <w:vAlign w:val="center"/>
          </w:tcPr>
          <w:p w:rsidR="000525AF" w:rsidRPr="00016A49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016A49">
              <w:rPr>
                <w:rFonts w:ascii="Arial" w:hAnsi="Arial" w:cs="Arial"/>
                <w:sz w:val="20"/>
                <w:szCs w:val="20"/>
              </w:rPr>
              <w:t>Depression using 9-item PHQ (past 2 weeks), stress, and somatization using the 15-item PHQ (past 4 weeks), 2</w:t>
            </w:r>
            <w:r w:rsidRPr="00016A4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016A49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Pr="00016A4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016A49">
              <w:rPr>
                <w:rFonts w:ascii="Arial" w:hAnsi="Arial" w:cs="Arial"/>
                <w:sz w:val="20"/>
                <w:szCs w:val="20"/>
              </w:rPr>
              <w:t xml:space="preserve"> trimester </w:t>
            </w:r>
          </w:p>
        </w:tc>
        <w:tc>
          <w:tcPr>
            <w:tcW w:w="4436" w:type="dxa"/>
            <w:vAlign w:val="center"/>
          </w:tcPr>
          <w:p w:rsidR="000525AF" w:rsidRPr="00016A49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016A49">
              <w:rPr>
                <w:rFonts w:ascii="Arial" w:hAnsi="Arial" w:cs="Arial"/>
                <w:sz w:val="20"/>
                <w:szCs w:val="20"/>
              </w:rPr>
              <w:t>No association between HCC and depression, stress, or somatization scores (magnitudes of association not reported). However, negative correlations with hair cortisone and its ratio to cortisol were found (Pearson correlation coefficients -0.49 to -0.31, p-values &lt;0.04).</w:t>
            </w:r>
          </w:p>
        </w:tc>
      </w:tr>
      <w:tr w:rsidR="000525AF" w:rsidRPr="003F62F0" w:rsidTr="005D645C">
        <w:tc>
          <w:tcPr>
            <w:tcW w:w="1313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Caparros-Gonzalez, 2017</w:t>
            </w:r>
          </w:p>
        </w:tc>
        <w:tc>
          <w:tcPr>
            <w:tcW w:w="2197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r w:rsidRPr="003F62F0">
              <w:rPr>
                <w:rFonts w:ascii="Arial" w:hAnsi="Arial" w:cs="Arial"/>
                <w:sz w:val="20"/>
                <w:szCs w:val="20"/>
              </w:rPr>
              <w:t>44,</w:t>
            </w:r>
          </w:p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Prenatal visits in Spain, mean age=32</w:t>
            </w:r>
          </w:p>
        </w:tc>
        <w:tc>
          <w:tcPr>
            <w:tcW w:w="2790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≤3cm in each trimester and postpartum, immunoassay</w:t>
            </w:r>
          </w:p>
        </w:tc>
        <w:tc>
          <w:tcPr>
            <w:tcW w:w="3124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 xml:space="preserve">Depression using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F62F0">
              <w:rPr>
                <w:rFonts w:ascii="Arial" w:hAnsi="Arial" w:cs="Arial"/>
                <w:sz w:val="20"/>
                <w:szCs w:val="20"/>
              </w:rPr>
              <w:t>EPDS (past 7 days) continuous score and using a cutoff of 10, mean=16 days after birth</w:t>
            </w:r>
          </w:p>
        </w:tc>
        <w:tc>
          <w:tcPr>
            <w:tcW w:w="4436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HCC</w:t>
            </w:r>
            <w:r w:rsidRPr="003F6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E1B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Pr="003F62F0">
              <w:rPr>
                <w:rFonts w:ascii="Arial" w:hAnsi="Arial" w:cs="Arial"/>
                <w:sz w:val="20"/>
                <w:szCs w:val="20"/>
              </w:rPr>
              <w:t xml:space="preserve">higher comparing those with postpartum depression to those </w:t>
            </w:r>
            <w:r>
              <w:rPr>
                <w:rFonts w:ascii="Arial" w:hAnsi="Arial" w:cs="Arial"/>
                <w:sz w:val="20"/>
                <w:szCs w:val="20"/>
              </w:rPr>
              <w:t>without a</w:t>
            </w:r>
            <w:r w:rsidRPr="003F62F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all trimester, p-values &lt;0.05 for 1</w:t>
            </w:r>
            <w:r w:rsidRPr="004420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Pr="0044202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trimester</w:t>
            </w:r>
            <w:r w:rsidRPr="003F62F0">
              <w:rPr>
                <w:rFonts w:ascii="Arial" w:hAnsi="Arial" w:cs="Arial"/>
                <w:sz w:val="20"/>
                <w:szCs w:val="20"/>
              </w:rPr>
              <w:t>. In linear regression models 1</w:t>
            </w:r>
            <w:r w:rsidRPr="003F62F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3F62F0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Pr="003F62F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3F62F0">
              <w:rPr>
                <w:rFonts w:ascii="Arial" w:hAnsi="Arial" w:cs="Arial"/>
                <w:sz w:val="20"/>
                <w:szCs w:val="20"/>
              </w:rPr>
              <w:t xml:space="preserve"> trimester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HCC predicted EPDS scores (Betas were </w:t>
            </w:r>
            <w:r w:rsidRPr="003F62F0">
              <w:rPr>
                <w:rFonts w:ascii="Arial" w:hAnsi="Arial" w:cs="Arial"/>
                <w:sz w:val="20"/>
                <w:szCs w:val="20"/>
              </w:rPr>
              <w:t>0.32, p&lt;0.05).</w:t>
            </w:r>
          </w:p>
        </w:tc>
      </w:tr>
      <w:tr w:rsidR="000525AF" w:rsidRPr="003F62F0" w:rsidTr="005D645C">
        <w:tc>
          <w:tcPr>
            <w:tcW w:w="1313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Wilkenius, 2016</w:t>
            </w:r>
          </w:p>
        </w:tc>
        <w:tc>
          <w:tcPr>
            <w:tcW w:w="2197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r w:rsidRPr="003F62F0">
              <w:rPr>
                <w:rFonts w:ascii="Arial" w:hAnsi="Arial" w:cs="Arial"/>
                <w:sz w:val="20"/>
                <w:szCs w:val="20"/>
              </w:rPr>
              <w:t>181,</w:t>
            </w:r>
          </w:p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Prenatal visits in Norway, mean age=30</w:t>
            </w:r>
          </w:p>
        </w:tc>
        <w:tc>
          <w:tcPr>
            <w:tcW w:w="2790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1cm in the 2</w:t>
            </w:r>
            <w:r w:rsidRPr="003F62F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3F62F0">
              <w:rPr>
                <w:rFonts w:ascii="Arial" w:hAnsi="Arial" w:cs="Arial"/>
                <w:sz w:val="20"/>
                <w:szCs w:val="20"/>
              </w:rPr>
              <w:t xml:space="preserve"> trimester, immunoassay</w:t>
            </w:r>
          </w:p>
        </w:tc>
        <w:tc>
          <w:tcPr>
            <w:tcW w:w="3124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 xml:space="preserve">Depression using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F62F0">
              <w:rPr>
                <w:rFonts w:ascii="Arial" w:hAnsi="Arial" w:cs="Arial"/>
                <w:sz w:val="20"/>
                <w:szCs w:val="20"/>
              </w:rPr>
              <w:t>EPDS (past 7 days) continuous score, 2</w:t>
            </w:r>
            <w:r w:rsidRPr="003F62F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3F62F0">
              <w:rPr>
                <w:rFonts w:ascii="Arial" w:hAnsi="Arial" w:cs="Arial"/>
                <w:sz w:val="20"/>
                <w:szCs w:val="20"/>
              </w:rPr>
              <w:t xml:space="preserve"> trimester</w:t>
            </w:r>
          </w:p>
        </w:tc>
        <w:tc>
          <w:tcPr>
            <w:tcW w:w="4436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HCC and depression scores were not correlated (Pearson correlation coefficient=0.1, p-value not reported), nor were they associated in multivariable line</w:t>
            </w:r>
            <w:r>
              <w:rPr>
                <w:rFonts w:ascii="Arial" w:hAnsi="Arial" w:cs="Arial"/>
                <w:sz w:val="20"/>
                <w:szCs w:val="20"/>
              </w:rPr>
              <w:t>ar regression models (Beta</w:t>
            </w:r>
            <w:r w:rsidRPr="003F62F0">
              <w:rPr>
                <w:rFonts w:ascii="Arial" w:hAnsi="Arial" w:cs="Arial"/>
                <w:sz w:val="20"/>
                <w:szCs w:val="20"/>
              </w:rPr>
              <w:t xml:space="preserve"> not reported, p=0.38).</w:t>
            </w:r>
          </w:p>
        </w:tc>
      </w:tr>
      <w:tr w:rsidR="000525AF" w:rsidRPr="003F62F0" w:rsidTr="005D645C">
        <w:tc>
          <w:tcPr>
            <w:tcW w:w="1313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 xml:space="preserve">Hoffman, </w:t>
            </w:r>
          </w:p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197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r w:rsidRPr="003F62F0">
              <w:rPr>
                <w:rFonts w:ascii="Arial" w:hAnsi="Arial" w:cs="Arial"/>
                <w:sz w:val="20"/>
                <w:szCs w:val="20"/>
              </w:rPr>
              <w:t>90,</w:t>
            </w:r>
          </w:p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Prenatal visits in USA, mean ages for term and preterm deliveries were 28 and 32</w:t>
            </w:r>
          </w:p>
        </w:tc>
        <w:tc>
          <w:tcPr>
            <w:tcW w:w="2790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3cm hair segments in each trimester, immunoassay</w:t>
            </w:r>
          </w:p>
        </w:tc>
        <w:tc>
          <w:tcPr>
            <w:tcW w:w="3124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 xml:space="preserve">14-item perceived stress using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F62F0">
              <w:rPr>
                <w:rFonts w:ascii="Arial" w:hAnsi="Arial" w:cs="Arial"/>
                <w:sz w:val="20"/>
                <w:szCs w:val="20"/>
              </w:rPr>
              <w:t>PSS</w:t>
            </w:r>
            <w:r>
              <w:rPr>
                <w:rFonts w:ascii="Arial" w:hAnsi="Arial" w:cs="Arial"/>
                <w:sz w:val="20"/>
                <w:szCs w:val="20"/>
              </w:rPr>
              <w:t xml:space="preserve"> scale</w:t>
            </w:r>
            <w:r w:rsidRPr="003F62F0">
              <w:rPr>
                <w:rFonts w:ascii="Arial" w:hAnsi="Arial" w:cs="Arial"/>
                <w:sz w:val="20"/>
                <w:szCs w:val="20"/>
              </w:rPr>
              <w:t xml:space="preserve">, Depression using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F62F0">
              <w:rPr>
                <w:rFonts w:ascii="Arial" w:hAnsi="Arial" w:cs="Arial"/>
                <w:sz w:val="20"/>
                <w:szCs w:val="20"/>
              </w:rPr>
              <w:t xml:space="preserve">CES-D, and anxiety using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F62F0">
              <w:rPr>
                <w:rFonts w:ascii="Arial" w:hAnsi="Arial" w:cs="Arial"/>
                <w:sz w:val="20"/>
                <w:szCs w:val="20"/>
              </w:rPr>
              <w:t>STAI-S, each trimester</w:t>
            </w:r>
          </w:p>
        </w:tc>
        <w:tc>
          <w:tcPr>
            <w:tcW w:w="4436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Education and socioeconomic status were not associated with HCC (p-values &gt;0.05, magnitudes of association not reported)</w:t>
            </w:r>
            <w:r>
              <w:rPr>
                <w:rFonts w:ascii="Arial" w:hAnsi="Arial" w:cs="Arial"/>
                <w:sz w:val="20"/>
                <w:szCs w:val="20"/>
              </w:rPr>
              <w:t>. An analysis of 45 correlations found correlations between PSS and 1</w:t>
            </w:r>
            <w:r w:rsidRPr="00B2079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2</w:t>
            </w:r>
            <w:r w:rsidRPr="00B2079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HCC, CES-D and all trimesters, and STAI-S with the 2</w:t>
            </w:r>
            <w:r w:rsidRPr="00B2079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Pr="00B207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trimesters.</w:t>
            </w:r>
          </w:p>
        </w:tc>
      </w:tr>
      <w:tr w:rsidR="000525AF" w:rsidRPr="003F62F0" w:rsidTr="005D645C">
        <w:tc>
          <w:tcPr>
            <w:tcW w:w="1313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 xml:space="preserve">Braig, </w:t>
            </w:r>
          </w:p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197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r w:rsidRPr="003F62F0">
              <w:rPr>
                <w:rFonts w:ascii="Arial" w:hAnsi="Arial" w:cs="Arial"/>
                <w:sz w:val="20"/>
                <w:szCs w:val="20"/>
              </w:rPr>
              <w:t>768,</w:t>
            </w:r>
          </w:p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During hospital stay after delivery in Germany, ages 18+</w:t>
            </w:r>
          </w:p>
        </w:tc>
        <w:tc>
          <w:tcPr>
            <w:tcW w:w="2790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3cm from scalp reflecting the 3</w:t>
            </w:r>
            <w:r w:rsidRPr="003F62F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3F62F0">
              <w:rPr>
                <w:rFonts w:ascii="Arial" w:hAnsi="Arial" w:cs="Arial"/>
                <w:sz w:val="20"/>
                <w:szCs w:val="20"/>
              </w:rPr>
              <w:t xml:space="preserve"> trimester, </w:t>
            </w:r>
          </w:p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HPLC-MS/MS</w:t>
            </w:r>
          </w:p>
        </w:tc>
        <w:tc>
          <w:tcPr>
            <w:tcW w:w="3124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 xml:space="preserve">Chronic stress using the SSCS-TICS (past 3 months) included employment and social burdens, anxiety using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F62F0">
              <w:rPr>
                <w:rFonts w:ascii="Arial" w:hAnsi="Arial" w:cs="Arial"/>
                <w:sz w:val="20"/>
                <w:szCs w:val="20"/>
              </w:rPr>
              <w:t>PRAQ-R (time window not reported), and anxiety and depression using HADS subscales (past week)</w:t>
            </w:r>
          </w:p>
        </w:tc>
        <w:tc>
          <w:tcPr>
            <w:tcW w:w="4436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Stress measures did not correlate with HCC (Spearman correlation coefficient’s ranged from 0.0-0.1, p-values &gt;0.06), and no associations were observed in multivariable regression analyses</w:t>
            </w:r>
          </w:p>
        </w:tc>
      </w:tr>
      <w:tr w:rsidR="000525AF" w:rsidRPr="003F62F0" w:rsidTr="005D645C">
        <w:tc>
          <w:tcPr>
            <w:tcW w:w="1313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Kalra,</w:t>
            </w:r>
          </w:p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197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r w:rsidRPr="003F62F0">
              <w:rPr>
                <w:rFonts w:ascii="Arial" w:hAnsi="Arial" w:cs="Arial"/>
                <w:sz w:val="20"/>
                <w:szCs w:val="20"/>
              </w:rPr>
              <w:t>25,</w:t>
            </w:r>
          </w:p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 xml:space="preserve">Callers requesting medication safety information in </w:t>
            </w:r>
            <w:r w:rsidRPr="003F62F0">
              <w:rPr>
                <w:rFonts w:ascii="Arial" w:hAnsi="Arial" w:cs="Arial"/>
                <w:sz w:val="20"/>
                <w:szCs w:val="20"/>
              </w:rPr>
              <w:lastRenderedPageBreak/>
              <w:t>Canada, (</w:t>
            </w:r>
            <w:r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Pr="003F62F0">
              <w:rPr>
                <w:rFonts w:ascii="Arial" w:hAnsi="Arial" w:cs="Arial"/>
                <w:sz w:val="20"/>
                <w:szCs w:val="20"/>
              </w:rPr>
              <w:t>range 18-45 years)</w:t>
            </w:r>
          </w:p>
        </w:tc>
        <w:tc>
          <w:tcPr>
            <w:tcW w:w="2790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lastRenderedPageBreak/>
              <w:t>1-1.5cm scalp hair collected in the end of the 1</w:t>
            </w:r>
            <w:r w:rsidRPr="003F62F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3F62F0">
              <w:rPr>
                <w:rFonts w:ascii="Arial" w:hAnsi="Arial" w:cs="Arial"/>
                <w:sz w:val="20"/>
                <w:szCs w:val="20"/>
              </w:rPr>
              <w:t xml:space="preserve"> trimester or beginning of the 2</w:t>
            </w:r>
            <w:r w:rsidRPr="003F62F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3F62F0">
              <w:rPr>
                <w:rFonts w:ascii="Arial" w:hAnsi="Arial" w:cs="Arial"/>
                <w:sz w:val="20"/>
                <w:szCs w:val="20"/>
              </w:rPr>
              <w:t xml:space="preserve"> trimester, immunoassay</w:t>
            </w:r>
          </w:p>
        </w:tc>
        <w:tc>
          <w:tcPr>
            <w:tcW w:w="3124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Perceived stress using the </w:t>
            </w:r>
            <w:r w:rsidRPr="003F62F0">
              <w:rPr>
                <w:rFonts w:ascii="Arial" w:hAnsi="Arial" w:cs="Arial"/>
                <w:sz w:val="20"/>
                <w:szCs w:val="20"/>
              </w:rPr>
              <w:t xml:space="preserve">10-item PSS </w:t>
            </w:r>
            <w:r>
              <w:rPr>
                <w:rFonts w:ascii="Arial" w:hAnsi="Arial" w:cs="Arial"/>
                <w:sz w:val="20"/>
                <w:szCs w:val="20"/>
              </w:rPr>
              <w:t xml:space="preserve">scale </w:t>
            </w:r>
            <w:r w:rsidRPr="003F62F0">
              <w:rPr>
                <w:rFonts w:ascii="Arial" w:hAnsi="Arial" w:cs="Arial"/>
                <w:sz w:val="20"/>
                <w:szCs w:val="20"/>
              </w:rPr>
              <w:t>assessed at the end of the 1</w:t>
            </w:r>
            <w:r w:rsidRPr="003F62F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3F62F0">
              <w:rPr>
                <w:rFonts w:ascii="Arial" w:hAnsi="Arial" w:cs="Arial"/>
                <w:sz w:val="20"/>
                <w:szCs w:val="20"/>
              </w:rPr>
              <w:t xml:space="preserve"> trimester or beginning of the 2</w:t>
            </w:r>
            <w:r w:rsidRPr="003F62F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3F62F0">
              <w:rPr>
                <w:rFonts w:ascii="Arial" w:hAnsi="Arial" w:cs="Arial"/>
                <w:sz w:val="20"/>
                <w:szCs w:val="20"/>
              </w:rPr>
              <w:t xml:space="preserve"> trimester</w:t>
            </w:r>
          </w:p>
        </w:tc>
        <w:tc>
          <w:tcPr>
            <w:tcW w:w="4436" w:type="dxa"/>
            <w:vAlign w:val="center"/>
          </w:tcPr>
          <w:p w:rsidR="000525AF" w:rsidRPr="003F62F0" w:rsidRDefault="000525AF" w:rsidP="005D645C">
            <w:pPr>
              <w:rPr>
                <w:rFonts w:ascii="Arial" w:hAnsi="Arial" w:cs="Arial"/>
                <w:sz w:val="20"/>
                <w:szCs w:val="20"/>
              </w:rPr>
            </w:pPr>
            <w:r w:rsidRPr="003F62F0">
              <w:rPr>
                <w:rFonts w:ascii="Arial" w:hAnsi="Arial" w:cs="Arial"/>
                <w:sz w:val="20"/>
                <w:szCs w:val="20"/>
              </w:rPr>
              <w:t xml:space="preserve">HCC and PSS scores were correlated (Spearman correlation coefficient= 0.47, p&lt;0.05) </w:t>
            </w:r>
          </w:p>
        </w:tc>
      </w:tr>
    </w:tbl>
    <w:p w:rsidR="000525AF" w:rsidRPr="00FB65E2" w:rsidRDefault="000525AF" w:rsidP="000525AF">
      <w:pPr>
        <w:rPr>
          <w:rFonts w:ascii="Arial" w:hAnsi="Arial" w:cs="Arial"/>
          <w:bCs/>
          <w:color w:val="000000"/>
          <w:sz w:val="20"/>
          <w:szCs w:val="20"/>
        </w:rPr>
      </w:pPr>
      <w:r w:rsidRPr="00FB65E2">
        <w:rPr>
          <w:rFonts w:ascii="Arial" w:hAnsi="Arial" w:cs="Arial"/>
          <w:b/>
          <w:bCs/>
          <w:color w:val="000000"/>
          <w:sz w:val="20"/>
          <w:szCs w:val="20"/>
        </w:rPr>
        <w:t xml:space="preserve">Abbreviations: </w:t>
      </w:r>
      <w:r w:rsidRPr="00FB65E2">
        <w:rPr>
          <w:rFonts w:ascii="Arial" w:hAnsi="Arial" w:cs="Arial"/>
          <w:bCs/>
          <w:color w:val="000000"/>
          <w:sz w:val="20"/>
          <w:szCs w:val="20"/>
        </w:rPr>
        <w:t xml:space="preserve">SD= standard deviation, cm= centimeter, HPLC-MS/MS= high performance liquid chromatography with tandem mass spectrometry,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PHQ= Patient Health Questionnaire, </w:t>
      </w:r>
      <w:r w:rsidRPr="00FB65E2">
        <w:rPr>
          <w:rFonts w:ascii="Arial" w:hAnsi="Arial" w:cs="Arial"/>
          <w:bCs/>
          <w:color w:val="000000"/>
          <w:sz w:val="20"/>
          <w:szCs w:val="20"/>
        </w:rPr>
        <w:t xml:space="preserve">EPDS= </w:t>
      </w:r>
      <w:r>
        <w:rPr>
          <w:rFonts w:ascii="Arial" w:hAnsi="Arial" w:cs="Arial"/>
          <w:bCs/>
          <w:color w:val="000000"/>
          <w:sz w:val="20"/>
          <w:szCs w:val="20"/>
        </w:rPr>
        <w:t>Edinburgh Postnatal Depression Scale</w:t>
      </w:r>
      <w:r w:rsidRPr="00FB65E2">
        <w:rPr>
          <w:rFonts w:ascii="Arial" w:hAnsi="Arial" w:cs="Arial"/>
          <w:bCs/>
          <w:color w:val="000000"/>
          <w:sz w:val="20"/>
          <w:szCs w:val="20"/>
        </w:rPr>
        <w:t xml:space="preserve">, PSS= </w:t>
      </w:r>
      <w:r>
        <w:rPr>
          <w:rFonts w:ascii="Arial" w:hAnsi="Arial" w:cs="Arial"/>
          <w:bCs/>
          <w:color w:val="000000"/>
          <w:sz w:val="20"/>
          <w:szCs w:val="20"/>
        </w:rPr>
        <w:t>Perceived Stress Scale</w:t>
      </w:r>
      <w:r w:rsidRPr="00FB65E2">
        <w:rPr>
          <w:rFonts w:ascii="Arial" w:hAnsi="Arial" w:cs="Arial"/>
          <w:bCs/>
          <w:color w:val="000000"/>
          <w:sz w:val="20"/>
          <w:szCs w:val="20"/>
        </w:rPr>
        <w:t xml:space="preserve">, CES-D= </w:t>
      </w:r>
      <w:r>
        <w:rPr>
          <w:rFonts w:ascii="Arial" w:hAnsi="Arial" w:cs="Arial"/>
          <w:bCs/>
          <w:color w:val="000000"/>
          <w:sz w:val="20"/>
          <w:szCs w:val="20"/>
        </w:rPr>
        <w:t>Center for Epidemiologic Studies-Depression Scale</w:t>
      </w:r>
      <w:r w:rsidRPr="00FB65E2">
        <w:rPr>
          <w:rFonts w:ascii="Arial" w:hAnsi="Arial" w:cs="Arial"/>
          <w:bCs/>
          <w:color w:val="000000"/>
          <w:sz w:val="20"/>
          <w:szCs w:val="20"/>
        </w:rPr>
        <w:t xml:space="preserve">, STAI-S= </w:t>
      </w:r>
      <w:r>
        <w:rPr>
          <w:rFonts w:ascii="Arial" w:hAnsi="Arial" w:cs="Arial"/>
          <w:bCs/>
          <w:color w:val="000000"/>
          <w:sz w:val="20"/>
          <w:szCs w:val="20"/>
        </w:rPr>
        <w:t>State-Trait-Anxiety Inventory</w:t>
      </w:r>
      <w:r w:rsidRPr="00FB65E2">
        <w:rPr>
          <w:rFonts w:ascii="Arial" w:hAnsi="Arial" w:cs="Arial"/>
          <w:bCs/>
          <w:color w:val="000000"/>
          <w:sz w:val="20"/>
          <w:szCs w:val="20"/>
        </w:rPr>
        <w:t xml:space="preserve">, SSCS-TICS= </w:t>
      </w:r>
      <w:r>
        <w:rPr>
          <w:rFonts w:ascii="Arial" w:hAnsi="Arial" w:cs="Arial"/>
          <w:bCs/>
          <w:color w:val="000000"/>
          <w:sz w:val="20"/>
          <w:szCs w:val="20"/>
        </w:rPr>
        <w:t>screening scale of the Trier Inventory of Chronic Stress</w:t>
      </w:r>
      <w:r w:rsidRPr="00FB65E2">
        <w:rPr>
          <w:rFonts w:ascii="Arial" w:hAnsi="Arial" w:cs="Arial"/>
          <w:bCs/>
          <w:color w:val="000000"/>
          <w:sz w:val="20"/>
          <w:szCs w:val="20"/>
        </w:rPr>
        <w:t>, PRAQ-R=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revised version of the Pregnancy-Related Anxiety Questionnaire</w:t>
      </w:r>
      <w:r w:rsidRPr="00FB65E2">
        <w:rPr>
          <w:rFonts w:ascii="Arial" w:hAnsi="Arial" w:cs="Arial"/>
          <w:bCs/>
          <w:color w:val="000000"/>
          <w:sz w:val="20"/>
          <w:szCs w:val="20"/>
        </w:rPr>
        <w:t>, and HADS=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Hospital Anxiety and Depression Scale</w:t>
      </w:r>
    </w:p>
    <w:p w:rsidR="00B150C7" w:rsidRDefault="00E55C3B"/>
    <w:sectPr w:rsidR="00B150C7" w:rsidSect="00052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AF"/>
    <w:rsid w:val="000525AF"/>
    <w:rsid w:val="001E0878"/>
    <w:rsid w:val="006E681C"/>
    <w:rsid w:val="007B7E1B"/>
    <w:rsid w:val="0087674A"/>
    <w:rsid w:val="00A75757"/>
    <w:rsid w:val="00C14FA2"/>
    <w:rsid w:val="00E5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40C38"/>
  <w14:defaultImageDpi w14:val="32767"/>
  <w15:chartTrackingRefBased/>
  <w15:docId w15:val="{8867E607-3332-4846-8392-12A3C771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25A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Orta, Olivia R.</dc:creator>
  <cp:keywords/>
  <dc:description/>
  <cp:lastModifiedBy>Orta, Olivia R.</cp:lastModifiedBy>
  <cp:revision>3</cp:revision>
  <dcterms:created xsi:type="dcterms:W3CDTF">2018-03-12T19:21:00Z</dcterms:created>
  <dcterms:modified xsi:type="dcterms:W3CDTF">2018-03-12T21:27:00Z</dcterms:modified>
</cp:coreProperties>
</file>