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D4F" w14:textId="77777777" w:rsidR="005C7280" w:rsidRDefault="005C7280" w:rsidP="005C728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</w:t>
      </w:r>
      <w:r>
        <w:rPr>
          <w:rFonts w:ascii="Times New Roman" w:hAnsi="Times New Roman"/>
          <w:b/>
        </w:rPr>
        <w:br/>
      </w:r>
    </w:p>
    <w:p w14:paraId="64217C59" w14:textId="77777777" w:rsidR="005C7280" w:rsidRPr="00B94F4F" w:rsidRDefault="005C7280" w:rsidP="005C72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</w:t>
      </w:r>
      <w:r w:rsidRPr="0071705F">
        <w:rPr>
          <w:rFonts w:ascii="Times New Roman" w:hAnsi="Times New Roman"/>
        </w:rPr>
        <w:t>Table A</w:t>
      </w:r>
      <w:r>
        <w:rPr>
          <w:rFonts w:ascii="Times New Roman" w:hAnsi="Times New Roman"/>
        </w:rPr>
        <w:t xml:space="preserve">. Age- and sex-specific ALS incidence rates for Lambeth, Southwark and </w:t>
      </w:r>
      <w:proofErr w:type="spellStart"/>
      <w:r>
        <w:rPr>
          <w:rFonts w:ascii="Times New Roman" w:hAnsi="Times New Roman"/>
        </w:rPr>
        <w:t>Lewisham</w:t>
      </w:r>
      <w:proofErr w:type="spellEnd"/>
      <w:r>
        <w:rPr>
          <w:rFonts w:ascii="Times New Roman" w:hAnsi="Times New Roman"/>
        </w:rPr>
        <w:t>, 2004 – 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6"/>
        <w:gridCol w:w="2355"/>
        <w:gridCol w:w="2344"/>
      </w:tblGrid>
      <w:tr w:rsidR="005C7280" w:rsidRPr="00DA7CBF" w14:paraId="0E8F97B0" w14:textId="77777777" w:rsidTr="00FC1C24">
        <w:tc>
          <w:tcPr>
            <w:tcW w:w="2405" w:type="dxa"/>
            <w:shd w:val="clear" w:color="auto" w:fill="A6A6A6"/>
          </w:tcPr>
          <w:p w14:paraId="73AC5B9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217" w:type="dxa"/>
            <w:gridSpan w:val="3"/>
            <w:shd w:val="clear" w:color="auto" w:fill="auto"/>
          </w:tcPr>
          <w:p w14:paraId="36419F7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Incidence rates (cases arising per 100,000 per year)</w:t>
            </w:r>
          </w:p>
        </w:tc>
      </w:tr>
      <w:tr w:rsidR="005C7280" w:rsidRPr="00DA7CBF" w14:paraId="42B0FAB4" w14:textId="77777777" w:rsidTr="00FC1C24">
        <w:tc>
          <w:tcPr>
            <w:tcW w:w="2405" w:type="dxa"/>
            <w:shd w:val="clear" w:color="auto" w:fill="auto"/>
          </w:tcPr>
          <w:p w14:paraId="35BAED4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Age cohort</w:t>
            </w:r>
          </w:p>
        </w:tc>
        <w:tc>
          <w:tcPr>
            <w:tcW w:w="2405" w:type="dxa"/>
            <w:shd w:val="clear" w:color="auto" w:fill="auto"/>
          </w:tcPr>
          <w:p w14:paraId="5F2E0C1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Male</w:t>
            </w:r>
          </w:p>
        </w:tc>
        <w:tc>
          <w:tcPr>
            <w:tcW w:w="2406" w:type="dxa"/>
            <w:shd w:val="clear" w:color="auto" w:fill="auto"/>
          </w:tcPr>
          <w:p w14:paraId="0493CBB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Female</w:t>
            </w:r>
          </w:p>
        </w:tc>
        <w:tc>
          <w:tcPr>
            <w:tcW w:w="2406" w:type="dxa"/>
            <w:shd w:val="clear" w:color="auto" w:fill="auto"/>
          </w:tcPr>
          <w:p w14:paraId="34FC00A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All</w:t>
            </w:r>
          </w:p>
        </w:tc>
      </w:tr>
      <w:tr w:rsidR="005C7280" w:rsidRPr="00DA7CBF" w14:paraId="7623932C" w14:textId="77777777" w:rsidTr="00FC1C24">
        <w:tc>
          <w:tcPr>
            <w:tcW w:w="2405" w:type="dxa"/>
            <w:shd w:val="clear" w:color="auto" w:fill="auto"/>
          </w:tcPr>
          <w:p w14:paraId="1A8E998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15-19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BA52E4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AED504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D2CAE3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0.16</w:t>
            </w:r>
          </w:p>
        </w:tc>
      </w:tr>
      <w:tr w:rsidR="005C7280" w:rsidRPr="00DA7CBF" w14:paraId="251980AE" w14:textId="77777777" w:rsidTr="00FC1C24">
        <w:tc>
          <w:tcPr>
            <w:tcW w:w="2405" w:type="dxa"/>
            <w:shd w:val="clear" w:color="auto" w:fill="auto"/>
          </w:tcPr>
          <w:p w14:paraId="4DD1E51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20-24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84F533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637477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1BE1AD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0.15</w:t>
            </w:r>
          </w:p>
        </w:tc>
      </w:tr>
      <w:tr w:rsidR="005C7280" w:rsidRPr="00DA7CBF" w14:paraId="41CF5F78" w14:textId="77777777" w:rsidTr="00FC1C24">
        <w:tc>
          <w:tcPr>
            <w:tcW w:w="2405" w:type="dxa"/>
            <w:shd w:val="clear" w:color="auto" w:fill="auto"/>
          </w:tcPr>
          <w:p w14:paraId="5E6A585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25-29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0CD011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3AF9B4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2E40CE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0.07</w:t>
            </w:r>
          </w:p>
        </w:tc>
      </w:tr>
      <w:tr w:rsidR="005C7280" w:rsidRPr="00DA7CBF" w14:paraId="2E2BD8D0" w14:textId="77777777" w:rsidTr="00FC1C24">
        <w:tc>
          <w:tcPr>
            <w:tcW w:w="2405" w:type="dxa"/>
            <w:shd w:val="clear" w:color="auto" w:fill="auto"/>
          </w:tcPr>
          <w:p w14:paraId="4B8E53D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30-34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E3413E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EEBB3B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359916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0.10</w:t>
            </w:r>
          </w:p>
        </w:tc>
      </w:tr>
      <w:tr w:rsidR="005C7280" w:rsidRPr="00DA7CBF" w14:paraId="62C6B1E0" w14:textId="77777777" w:rsidTr="00FC1C24">
        <w:tc>
          <w:tcPr>
            <w:tcW w:w="2405" w:type="dxa"/>
            <w:shd w:val="clear" w:color="auto" w:fill="auto"/>
          </w:tcPr>
          <w:p w14:paraId="6329667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35-39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464D11A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0.61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5AB7B3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EA2489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0.41</w:t>
            </w:r>
          </w:p>
        </w:tc>
      </w:tr>
      <w:tr w:rsidR="005C7280" w:rsidRPr="00DA7CBF" w14:paraId="456925DD" w14:textId="77777777" w:rsidTr="00FC1C24">
        <w:tc>
          <w:tcPr>
            <w:tcW w:w="2405" w:type="dxa"/>
            <w:shd w:val="clear" w:color="auto" w:fill="auto"/>
          </w:tcPr>
          <w:p w14:paraId="7BA2B81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40-44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C7C27E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0.61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213F74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0.43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3022C4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0.52</w:t>
            </w:r>
          </w:p>
        </w:tc>
      </w:tr>
      <w:tr w:rsidR="005C7280" w:rsidRPr="00DA7CBF" w14:paraId="231EC079" w14:textId="77777777" w:rsidTr="00FC1C24">
        <w:tc>
          <w:tcPr>
            <w:tcW w:w="2405" w:type="dxa"/>
            <w:shd w:val="clear" w:color="auto" w:fill="auto"/>
          </w:tcPr>
          <w:p w14:paraId="6DDE5E1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45-49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6CD355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1.70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982E92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0.43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E371B4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1.06</w:t>
            </w:r>
          </w:p>
        </w:tc>
      </w:tr>
      <w:tr w:rsidR="005C7280" w:rsidRPr="00DA7CBF" w14:paraId="18FCC3B6" w14:textId="77777777" w:rsidTr="00FC1C24">
        <w:tc>
          <w:tcPr>
            <w:tcW w:w="2405" w:type="dxa"/>
            <w:shd w:val="clear" w:color="auto" w:fill="auto"/>
          </w:tcPr>
          <w:p w14:paraId="6DCAACA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50-54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34EACE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1.70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C4C0E2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1.52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CC6FDA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1.61</w:t>
            </w:r>
          </w:p>
        </w:tc>
      </w:tr>
      <w:tr w:rsidR="005C7280" w:rsidRPr="00DA7CBF" w14:paraId="34F1CF41" w14:textId="77777777" w:rsidTr="00FC1C24">
        <w:tc>
          <w:tcPr>
            <w:tcW w:w="2405" w:type="dxa"/>
            <w:shd w:val="clear" w:color="auto" w:fill="auto"/>
          </w:tcPr>
          <w:p w14:paraId="33ECD5C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55-59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FD17FF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3.31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32716A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2.75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D9DAC8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3.03</w:t>
            </w:r>
          </w:p>
        </w:tc>
      </w:tr>
      <w:tr w:rsidR="005C7280" w:rsidRPr="00DA7CBF" w14:paraId="0F608BB3" w14:textId="77777777" w:rsidTr="00FC1C24">
        <w:tc>
          <w:tcPr>
            <w:tcW w:w="2405" w:type="dxa"/>
            <w:shd w:val="clear" w:color="auto" w:fill="auto"/>
          </w:tcPr>
          <w:p w14:paraId="3BA8BA4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60-64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2FEB1B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4.67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FF5CD9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3.77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3DC241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4.21</w:t>
            </w:r>
          </w:p>
        </w:tc>
      </w:tr>
      <w:tr w:rsidR="005C7280" w:rsidRPr="00DA7CBF" w14:paraId="244588A1" w14:textId="77777777" w:rsidTr="00FC1C24">
        <w:tc>
          <w:tcPr>
            <w:tcW w:w="2405" w:type="dxa"/>
            <w:shd w:val="clear" w:color="auto" w:fill="auto"/>
          </w:tcPr>
          <w:p w14:paraId="05DC1E9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65-69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88EEC3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9.82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E08AD8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4.64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DF6130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7.08</w:t>
            </w:r>
          </w:p>
        </w:tc>
      </w:tr>
      <w:tr w:rsidR="005C7280" w:rsidRPr="00DA7CBF" w14:paraId="30BD2FEE" w14:textId="77777777" w:rsidTr="00FC1C24">
        <w:tc>
          <w:tcPr>
            <w:tcW w:w="2405" w:type="dxa"/>
            <w:shd w:val="clear" w:color="auto" w:fill="auto"/>
          </w:tcPr>
          <w:p w14:paraId="1A97571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70-74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AF4D59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8.60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DB2B93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5.83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C78C8D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7.11</w:t>
            </w:r>
          </w:p>
        </w:tc>
      </w:tr>
      <w:tr w:rsidR="005C7280" w:rsidRPr="00DA7CBF" w14:paraId="363D6861" w14:textId="77777777" w:rsidTr="00FC1C24">
        <w:tc>
          <w:tcPr>
            <w:tcW w:w="2405" w:type="dxa"/>
            <w:shd w:val="clear" w:color="auto" w:fill="auto"/>
          </w:tcPr>
          <w:p w14:paraId="64E478C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75-79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BFB4B4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5.82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283D7D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7.10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6FBD59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6.53</w:t>
            </w:r>
          </w:p>
        </w:tc>
      </w:tr>
      <w:tr w:rsidR="005C7280" w:rsidRPr="00DA7CBF" w14:paraId="24BBAB91" w14:textId="77777777" w:rsidTr="00FC1C24">
        <w:tc>
          <w:tcPr>
            <w:tcW w:w="2405" w:type="dxa"/>
            <w:shd w:val="clear" w:color="auto" w:fill="auto"/>
          </w:tcPr>
          <w:p w14:paraId="6CDA345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80-84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A17DFE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0.70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0F56E2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5.96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2904BD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3.88</w:t>
            </w:r>
          </w:p>
        </w:tc>
      </w:tr>
      <w:tr w:rsidR="005C7280" w:rsidRPr="00DA7CBF" w14:paraId="764C799B" w14:textId="77777777" w:rsidTr="00FC1C24">
        <w:tc>
          <w:tcPr>
            <w:tcW w:w="2405" w:type="dxa"/>
            <w:shd w:val="clear" w:color="auto" w:fill="auto"/>
          </w:tcPr>
          <w:p w14:paraId="4EB18F6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85-89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CD71EF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3.60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3CB943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7.05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401DB7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5.92</w:t>
            </w:r>
          </w:p>
        </w:tc>
      </w:tr>
      <w:tr w:rsidR="005C7280" w:rsidRPr="00DA7CBF" w14:paraId="4597A8BE" w14:textId="77777777" w:rsidTr="00FC1C24">
        <w:tc>
          <w:tcPr>
            <w:tcW w:w="2405" w:type="dxa"/>
            <w:shd w:val="clear" w:color="auto" w:fill="auto"/>
          </w:tcPr>
          <w:p w14:paraId="6EE21D4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90+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38B05A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7.11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7660E6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1.65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1423FD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3.38</w:t>
            </w:r>
          </w:p>
        </w:tc>
      </w:tr>
    </w:tbl>
    <w:p w14:paraId="66315D1C" w14:textId="77777777" w:rsidR="005C7280" w:rsidRDefault="005C7280" w:rsidP="005C72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ECDDE15" w14:textId="77777777" w:rsidR="005C7280" w:rsidRDefault="005C7280" w:rsidP="005C72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ACD761E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07391001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3327A532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12F936CC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7DB7FC75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165D183B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0C774F80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5831A097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02EA9873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7CE73436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4CCB03EA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23620200" w14:textId="77777777" w:rsidR="005C7280" w:rsidRDefault="005C7280" w:rsidP="005C72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Supplementary </w:t>
      </w:r>
      <w:r w:rsidRPr="0071705F">
        <w:rPr>
          <w:rFonts w:ascii="Times New Roman" w:hAnsi="Times New Roman"/>
        </w:rPr>
        <w:t>Table B.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Age- and sex-specific ALS incidence rates for Canterbury region, 2004-2017.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46"/>
        <w:gridCol w:w="2354"/>
        <w:gridCol w:w="2346"/>
      </w:tblGrid>
      <w:tr w:rsidR="005C7280" w:rsidRPr="00DA7CBF" w14:paraId="50FC6D3F" w14:textId="77777777" w:rsidTr="00FC1C24">
        <w:trPr>
          <w:tblHeader/>
        </w:trPr>
        <w:tc>
          <w:tcPr>
            <w:tcW w:w="2405" w:type="dxa"/>
            <w:shd w:val="clear" w:color="auto" w:fill="A6A6A6"/>
          </w:tcPr>
          <w:p w14:paraId="01F3734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217" w:type="dxa"/>
            <w:gridSpan w:val="3"/>
            <w:shd w:val="clear" w:color="auto" w:fill="auto"/>
          </w:tcPr>
          <w:p w14:paraId="7399090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Incidence rates (cases arising per 100,000 per year)</w:t>
            </w:r>
          </w:p>
        </w:tc>
      </w:tr>
      <w:tr w:rsidR="005C7280" w:rsidRPr="00DA7CBF" w14:paraId="75EAEF24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EF7E5A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Age cohort</w:t>
            </w:r>
          </w:p>
        </w:tc>
        <w:tc>
          <w:tcPr>
            <w:tcW w:w="2405" w:type="dxa"/>
            <w:shd w:val="clear" w:color="auto" w:fill="auto"/>
          </w:tcPr>
          <w:p w14:paraId="0732E4E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Male</w:t>
            </w:r>
          </w:p>
        </w:tc>
        <w:tc>
          <w:tcPr>
            <w:tcW w:w="2406" w:type="dxa"/>
            <w:shd w:val="clear" w:color="auto" w:fill="auto"/>
          </w:tcPr>
          <w:p w14:paraId="46836D1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Female</w:t>
            </w:r>
          </w:p>
        </w:tc>
        <w:tc>
          <w:tcPr>
            <w:tcW w:w="2406" w:type="dxa"/>
            <w:shd w:val="clear" w:color="auto" w:fill="auto"/>
          </w:tcPr>
          <w:p w14:paraId="3AFC238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All</w:t>
            </w:r>
          </w:p>
        </w:tc>
      </w:tr>
      <w:tr w:rsidR="005C7280" w:rsidRPr="00DA7CBF" w14:paraId="7F2FD1D9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50E52BC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15-19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2CCE96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A23D1A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B2F432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0.16</w:t>
            </w:r>
          </w:p>
        </w:tc>
      </w:tr>
      <w:tr w:rsidR="005C7280" w:rsidRPr="00DA7CBF" w14:paraId="5B873394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6892669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20-24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37738C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FC9F66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0.33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1FF55B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0.25</w:t>
            </w:r>
          </w:p>
        </w:tc>
      </w:tr>
      <w:tr w:rsidR="005C7280" w:rsidRPr="00DA7CBF" w14:paraId="27946545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6CD28B2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25-29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43167E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66CEC9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BBDB34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0.20</w:t>
            </w:r>
          </w:p>
        </w:tc>
      </w:tr>
      <w:tr w:rsidR="005C7280" w:rsidRPr="00DA7CBF" w14:paraId="7F76B8C9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2FDC8C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30-34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D0D5E4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4E6A2A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EFB083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0.22</w:t>
            </w:r>
          </w:p>
        </w:tc>
      </w:tr>
      <w:tr w:rsidR="005C7280" w:rsidRPr="00DA7CBF" w14:paraId="645E66AF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89BE7A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35-39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012325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522943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0.75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A9DD76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0.49</w:t>
            </w:r>
          </w:p>
        </w:tc>
      </w:tr>
      <w:tr w:rsidR="005C7280" w:rsidRPr="00DA7CBF" w14:paraId="2E09A66C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14962B9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40-44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0139F9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1.30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BDE4C3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0.31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A1F4E3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0.80</w:t>
            </w:r>
          </w:p>
        </w:tc>
      </w:tr>
      <w:tr w:rsidR="005C7280" w:rsidRPr="00DA7CBF" w14:paraId="0516362B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4342476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45-49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0BA809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1.58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DE47EA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1.23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1DB4C9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1.40</w:t>
            </w:r>
          </w:p>
        </w:tc>
      </w:tr>
      <w:tr w:rsidR="005C7280" w:rsidRPr="00DA7CBF" w14:paraId="38DF2BBD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4028C61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50-54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744629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4.28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586BC2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0.69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CEC1B4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2.46</w:t>
            </w:r>
          </w:p>
        </w:tc>
      </w:tr>
      <w:tr w:rsidR="005C7280" w:rsidRPr="00DA7CBF" w14:paraId="111C230F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649DCD4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55-59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4D9BC1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5.41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010C1C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5.82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DE5B9F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5.62</w:t>
            </w:r>
          </w:p>
        </w:tc>
      </w:tr>
      <w:tr w:rsidR="005C7280" w:rsidRPr="00DA7CBF" w14:paraId="5FBC4494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F79ADE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60-64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A1113E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6.62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C35DD3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5.98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9752FE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6.29</w:t>
            </w:r>
          </w:p>
        </w:tc>
      </w:tr>
      <w:tr w:rsidR="005C7280" w:rsidRPr="00DA7CBF" w14:paraId="28660A95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549FC56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65-69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0658A0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9.09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26D784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6.49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CAB083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7.74</w:t>
            </w:r>
          </w:p>
        </w:tc>
      </w:tr>
      <w:tr w:rsidR="005C7280" w:rsidRPr="00DA7CBF" w14:paraId="77E399A3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6DB0B43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70-74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EFF9E9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12.60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F74E30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11.09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237206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11.81</w:t>
            </w:r>
          </w:p>
        </w:tc>
      </w:tr>
      <w:tr w:rsidR="005C7280" w:rsidRPr="00DA7CBF" w14:paraId="753002C1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189EA3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75-79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2EB1E5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9.66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0F6D74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10.81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8AD8E1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10.29</w:t>
            </w:r>
          </w:p>
        </w:tc>
      </w:tr>
      <w:tr w:rsidR="005C7280" w:rsidRPr="00DA7CBF" w14:paraId="5A86BA49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4DE6AB7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80-84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54D9A2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15.38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D2079E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11.76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1F2612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13.23</w:t>
            </w:r>
          </w:p>
        </w:tc>
      </w:tr>
      <w:tr w:rsidR="005C7280" w:rsidRPr="00DA7CBF" w14:paraId="1C8392D0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DA5728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85-89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4F27E0D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6.89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7E86CE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2.74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AA6652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4.17</w:t>
            </w:r>
          </w:p>
        </w:tc>
      </w:tr>
      <w:tr w:rsidR="005C7280" w:rsidRPr="00DA7CBF" w14:paraId="6A341E00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EA402E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90+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50FA9A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7.80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4ED9C1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2.85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A898EB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4.18</w:t>
            </w:r>
          </w:p>
        </w:tc>
      </w:tr>
    </w:tbl>
    <w:p w14:paraId="6C6FCFF2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188970FA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6BBFD63F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398B2E44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2B7AB874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1E02F423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725CACD1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685EC06A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16089154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61BC0FCA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06B6B524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2A4FEA1D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56D531AD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4BDF9D34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5C9EA82F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4DA6FA2D" w14:textId="77777777" w:rsidR="005C7280" w:rsidRPr="00001023" w:rsidRDefault="005C7280" w:rsidP="005C728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Supplementary </w:t>
      </w:r>
      <w:r w:rsidRPr="0071705F">
        <w:rPr>
          <w:rFonts w:ascii="Times New Roman" w:hAnsi="Times New Roman"/>
        </w:rPr>
        <w:t>Table C.</w:t>
      </w:r>
      <w:r w:rsidRPr="000010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Age- and sex-specific ALS incidence rates for pooled data from Lambeth, Southwark and </w:t>
      </w:r>
      <w:proofErr w:type="spellStart"/>
      <w:r>
        <w:rPr>
          <w:rFonts w:ascii="Times New Roman" w:hAnsi="Times New Roman"/>
        </w:rPr>
        <w:t>Lewisham</w:t>
      </w:r>
      <w:proofErr w:type="spellEnd"/>
      <w:r>
        <w:rPr>
          <w:rFonts w:ascii="Times New Roman" w:hAnsi="Times New Roman"/>
        </w:rPr>
        <w:t>, and Canterbury region, 2004-2017.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7"/>
        <w:gridCol w:w="2355"/>
        <w:gridCol w:w="2343"/>
      </w:tblGrid>
      <w:tr w:rsidR="005C7280" w:rsidRPr="00DA7CBF" w14:paraId="4828200F" w14:textId="77777777" w:rsidTr="00FC1C24">
        <w:trPr>
          <w:tblHeader/>
        </w:trPr>
        <w:tc>
          <w:tcPr>
            <w:tcW w:w="2405" w:type="dxa"/>
            <w:shd w:val="clear" w:color="auto" w:fill="A6A6A6"/>
          </w:tcPr>
          <w:p w14:paraId="19D867C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217" w:type="dxa"/>
            <w:gridSpan w:val="3"/>
            <w:shd w:val="clear" w:color="auto" w:fill="auto"/>
          </w:tcPr>
          <w:p w14:paraId="1E12894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Incidence rates (cases arising per 100,000 per year)</w:t>
            </w:r>
          </w:p>
        </w:tc>
      </w:tr>
      <w:tr w:rsidR="005C7280" w:rsidRPr="00DA7CBF" w14:paraId="278015CE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4662C80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Age cohort</w:t>
            </w:r>
          </w:p>
        </w:tc>
        <w:tc>
          <w:tcPr>
            <w:tcW w:w="2405" w:type="dxa"/>
            <w:shd w:val="clear" w:color="auto" w:fill="auto"/>
          </w:tcPr>
          <w:p w14:paraId="56A1641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Male</w:t>
            </w:r>
          </w:p>
        </w:tc>
        <w:tc>
          <w:tcPr>
            <w:tcW w:w="2406" w:type="dxa"/>
            <w:shd w:val="clear" w:color="auto" w:fill="auto"/>
          </w:tcPr>
          <w:p w14:paraId="0889267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Female</w:t>
            </w:r>
          </w:p>
        </w:tc>
        <w:tc>
          <w:tcPr>
            <w:tcW w:w="2406" w:type="dxa"/>
            <w:shd w:val="clear" w:color="auto" w:fill="auto"/>
          </w:tcPr>
          <w:p w14:paraId="109461F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7CBF">
              <w:rPr>
                <w:rFonts w:ascii="Times New Roman" w:hAnsi="Times New Roman"/>
                <w:b/>
              </w:rPr>
              <w:t>All</w:t>
            </w:r>
          </w:p>
        </w:tc>
      </w:tr>
      <w:tr w:rsidR="005C7280" w:rsidRPr="00DA7CBF" w14:paraId="06B5EB40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7D1531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15-19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46D1EE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947487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EB451E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0.08</w:t>
            </w:r>
          </w:p>
        </w:tc>
      </w:tr>
      <w:tr w:rsidR="005C7280" w:rsidRPr="00DA7CBF" w14:paraId="6055E628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C0EA6C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20-24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921FB4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7B2002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0.24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2BDA45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0.16</w:t>
            </w:r>
          </w:p>
        </w:tc>
      </w:tr>
      <w:tr w:rsidR="005C7280" w:rsidRPr="00DA7CBF" w14:paraId="500F7DF4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5A6B7CD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25-29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8A1756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52127A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3FB704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0.05</w:t>
            </w:r>
          </w:p>
        </w:tc>
      </w:tr>
      <w:tr w:rsidR="005C7280" w:rsidRPr="00DA7CBF" w14:paraId="6186C193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D5FE6E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30-34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32965D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0.10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635893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EDD796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0.08</w:t>
            </w:r>
          </w:p>
        </w:tc>
      </w:tr>
      <w:tr w:rsidR="005C7280" w:rsidRPr="00DA7CBF" w14:paraId="73722BC9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9BD12D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35-39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588DEA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0.43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ED1B17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0.38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D92CA9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0.40</w:t>
            </w:r>
          </w:p>
        </w:tc>
      </w:tr>
      <w:tr w:rsidR="005C7280" w:rsidRPr="00DA7CBF" w14:paraId="0634A9C9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E06BBA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40-44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35AA6D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0.87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7BFCC4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0.38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40D1D9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0.63</w:t>
            </w:r>
          </w:p>
        </w:tc>
      </w:tr>
      <w:tr w:rsidR="005C7280" w:rsidRPr="00DA7CBF" w14:paraId="60C97910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2D62308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45-49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AEC80D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1.65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E176AC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0.78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367663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1.21</w:t>
            </w:r>
          </w:p>
        </w:tc>
      </w:tr>
      <w:tr w:rsidR="005C7280" w:rsidRPr="00DA7CBF" w14:paraId="77243C36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2C364B6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50-54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9F8950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2.92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079EDC2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1.13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0A2F88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2.01</w:t>
            </w:r>
          </w:p>
        </w:tc>
      </w:tr>
      <w:tr w:rsidR="005C7280" w:rsidRPr="00DA7CBF" w14:paraId="7EE1A325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4426CB2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55-59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F4D0BA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4.43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9C5207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4.41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4A7B7FC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4.42</w:t>
            </w:r>
          </w:p>
        </w:tc>
      </w:tr>
      <w:tr w:rsidR="005C7280" w:rsidRPr="00DA7CBF" w14:paraId="147295AE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313CC8F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60-64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3F57AD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5.87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B75D01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5.14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1BDABB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5.50</w:t>
            </w:r>
          </w:p>
        </w:tc>
      </w:tr>
      <w:tr w:rsidR="005C7280" w:rsidRPr="00DA7CBF" w14:paraId="0DB56F67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AE4FF3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65-69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0E1FB401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9.35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714947BA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5.82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351A1B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7.50</w:t>
            </w:r>
          </w:p>
        </w:tc>
      </w:tr>
      <w:tr w:rsidR="005C7280" w:rsidRPr="00DA7CBF" w14:paraId="5E6948B5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47F834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70-74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ADD2CB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11.08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209391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9.02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6E0855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9.99</w:t>
            </w:r>
          </w:p>
        </w:tc>
      </w:tr>
      <w:tr w:rsidR="005C7280" w:rsidRPr="00DA7CBF" w14:paraId="0D89DC9E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0817254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75-79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AFD6F8D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8.23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67AD69DC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9.39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2C2FDA9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8.87</w:t>
            </w:r>
          </w:p>
        </w:tc>
      </w:tr>
      <w:tr w:rsidR="005C7280" w:rsidRPr="00DA7CBF" w14:paraId="0EED1783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7CE150EB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80-84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AEA4F1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10.17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9E81738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9.65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7CF834E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9.86</w:t>
            </w:r>
          </w:p>
        </w:tc>
      </w:tr>
      <w:tr w:rsidR="005C7280" w:rsidRPr="00DA7CBF" w14:paraId="514F00BC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38ABBDB4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85-89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F997650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5.83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D5C9F5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4.21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558F8D6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4.76</w:t>
            </w:r>
          </w:p>
        </w:tc>
      </w:tr>
      <w:tr w:rsidR="005C7280" w:rsidRPr="00DA7CBF" w14:paraId="2F3BC381" w14:textId="77777777" w:rsidTr="00FC1C24">
        <w:trPr>
          <w:tblHeader/>
        </w:trPr>
        <w:tc>
          <w:tcPr>
            <w:tcW w:w="2405" w:type="dxa"/>
            <w:shd w:val="clear" w:color="auto" w:fill="auto"/>
          </w:tcPr>
          <w:p w14:paraId="5EDC01B7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90+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93AA605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7.56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19FFCDCF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1.99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05873653" w14:textId="77777777" w:rsidR="005C7280" w:rsidRPr="00DA7CBF" w:rsidRDefault="005C7280" w:rsidP="00FC1C24">
            <w:pPr>
              <w:spacing w:line="360" w:lineRule="auto"/>
              <w:rPr>
                <w:rFonts w:ascii="Times New Roman" w:hAnsi="Times New Roman"/>
              </w:rPr>
            </w:pPr>
            <w:r w:rsidRPr="00DA7CBF">
              <w:rPr>
                <w:rFonts w:ascii="Times New Roman" w:hAnsi="Times New Roman"/>
              </w:rPr>
              <w:t>3.57</w:t>
            </w:r>
          </w:p>
        </w:tc>
      </w:tr>
    </w:tbl>
    <w:p w14:paraId="22C7EBEE" w14:textId="77777777" w:rsidR="005C7280" w:rsidRDefault="005C7280" w:rsidP="005C7280">
      <w:pPr>
        <w:rPr>
          <w:rFonts w:ascii="Times New Roman" w:hAnsi="Times New Roman"/>
          <w:sz w:val="28"/>
          <w:szCs w:val="28"/>
        </w:rPr>
      </w:pPr>
    </w:p>
    <w:p w14:paraId="6968F5E4" w14:textId="77777777" w:rsidR="00F47419" w:rsidRDefault="00F47419">
      <w:bookmarkStart w:id="0" w:name="_GoBack"/>
      <w:bookmarkEnd w:id="0"/>
    </w:p>
    <w:sectPr w:rsidR="00F47419" w:rsidSect="00257B21">
      <w:footerReference w:type="even" r:id="rId4"/>
      <w:footerReference w:type="default" r:id="rId5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C88C" w14:textId="77777777" w:rsidR="00FD5B46" w:rsidRDefault="005C7280" w:rsidP="00792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4A0D0" w14:textId="77777777" w:rsidR="00FD5B46" w:rsidRDefault="005C7280" w:rsidP="00E13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FBB8" w14:textId="77777777" w:rsidR="00FD5B46" w:rsidRDefault="005C7280" w:rsidP="00792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3FA784E8" w14:textId="77777777" w:rsidR="00FD5B46" w:rsidRDefault="005C7280" w:rsidP="000A37E9">
    <w:pPr>
      <w:pStyle w:val="Footer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80"/>
    <w:rsid w:val="005C7280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06CA"/>
  <w15:chartTrackingRefBased/>
  <w15:docId w15:val="{D625EC0F-D5D3-4FBD-983D-0744FA22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28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80"/>
    <w:rPr>
      <w:rFonts w:ascii="Cambria" w:eastAsia="MS Mincho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Walker</dc:creator>
  <cp:keywords/>
  <dc:description/>
  <cp:lastModifiedBy>Zoe Walker</cp:lastModifiedBy>
  <cp:revision>1</cp:revision>
  <dcterms:created xsi:type="dcterms:W3CDTF">2019-02-23T07:18:00Z</dcterms:created>
  <dcterms:modified xsi:type="dcterms:W3CDTF">2019-02-23T07:18:00Z</dcterms:modified>
</cp:coreProperties>
</file>