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2BDF" w:rsidRDefault="00D02BDF"/>
    <w:p w:rsidR="00D02BDF" w:rsidRPr="006C5205" w:rsidRDefault="006C5205" w:rsidP="006C5205">
      <w:pPr>
        <w:jc w:val="center"/>
        <w:rPr>
          <w:b/>
          <w:sz w:val="24"/>
          <w:lang w:val="en-US"/>
        </w:rPr>
      </w:pPr>
      <w:r w:rsidRPr="006C5205">
        <w:rPr>
          <w:b/>
          <w:sz w:val="24"/>
          <w:lang w:val="en-US"/>
        </w:rPr>
        <w:t>SUPPORTING INFORMATION</w:t>
      </w:r>
    </w:p>
    <w:p w:rsidR="008B31A3" w:rsidRDefault="008B31A3" w:rsidP="006C5205">
      <w:pPr>
        <w:rPr>
          <w:b/>
          <w:lang w:val="en-GB"/>
        </w:rPr>
      </w:pPr>
    </w:p>
    <w:p w:rsidR="000044B9" w:rsidRPr="000044B9" w:rsidRDefault="000044B9" w:rsidP="000044B9">
      <w:pPr>
        <w:rPr>
          <w:b/>
          <w:sz w:val="24"/>
          <w:lang w:val="en-GB"/>
        </w:rPr>
      </w:pPr>
      <w:r w:rsidRPr="000044B9">
        <w:rPr>
          <w:b/>
          <w:sz w:val="24"/>
          <w:highlight w:val="yellow"/>
          <w:lang w:val="en-GB"/>
        </w:rPr>
        <w:t>4-​Amino</w:t>
      </w:r>
      <w:r w:rsidRPr="000044B9">
        <w:rPr>
          <w:b/>
          <w:sz w:val="24"/>
          <w:highlight w:val="yellow"/>
          <w:lang w:val="en-US"/>
        </w:rPr>
        <w:t>-3-pentadecyl</w:t>
      </w:r>
      <w:r w:rsidRPr="000044B9">
        <w:rPr>
          <w:b/>
          <w:sz w:val="24"/>
          <w:highlight w:val="yellow"/>
          <w:lang w:val="en-GB"/>
        </w:rPr>
        <w:t>-3</w:t>
      </w:r>
      <w:r w:rsidRPr="000044B9">
        <w:rPr>
          <w:b/>
          <w:i/>
          <w:sz w:val="24"/>
          <w:highlight w:val="yellow"/>
          <w:lang w:val="en-GB"/>
        </w:rPr>
        <w:t>H</w:t>
      </w:r>
      <w:r w:rsidRPr="000044B9">
        <w:rPr>
          <w:b/>
          <w:sz w:val="24"/>
          <w:highlight w:val="yellow"/>
          <w:lang w:val="en-GB"/>
        </w:rPr>
        <w:t xml:space="preserve">-​1,​2,​4-​triazole-​3-​thiones and </w:t>
      </w:r>
      <w:r w:rsidRPr="000044B9">
        <w:rPr>
          <w:b/>
          <w:sz w:val="24"/>
          <w:highlight w:val="yellow"/>
          <w:lang w:val="en-US"/>
        </w:rPr>
        <w:t>3-pentadecyl</w:t>
      </w:r>
      <w:r w:rsidRPr="000044B9">
        <w:rPr>
          <w:b/>
          <w:sz w:val="24"/>
          <w:highlight w:val="yellow"/>
          <w:lang w:val="en-GB"/>
        </w:rPr>
        <w:t>-1,3,4-oxadiazole-2(3</w:t>
      </w:r>
      <w:r w:rsidRPr="000044B9">
        <w:rPr>
          <w:b/>
          <w:i/>
          <w:sz w:val="24"/>
          <w:highlight w:val="yellow"/>
          <w:lang w:val="en-GB"/>
        </w:rPr>
        <w:t>H</w:t>
      </w:r>
      <w:r w:rsidRPr="000044B9">
        <w:rPr>
          <w:b/>
          <w:sz w:val="24"/>
          <w:highlight w:val="yellow"/>
          <w:lang w:val="en-GB"/>
        </w:rPr>
        <w:t>)-thione for the preparation of dimeric palladium(II) complexes and their applications in Tsuji-Trost and Mizoroki-Heck reactions</w:t>
      </w:r>
    </w:p>
    <w:p w:rsidR="006C5205" w:rsidRPr="006C5205" w:rsidRDefault="006C5205" w:rsidP="006C5205">
      <w:pPr>
        <w:rPr>
          <w:vertAlign w:val="superscript"/>
        </w:rPr>
      </w:pPr>
      <w:r w:rsidRPr="006C5205">
        <w:t>Manel</w:t>
      </w:r>
      <w:r w:rsidR="00C473C0">
        <w:t xml:space="preserve"> </w:t>
      </w:r>
      <w:r w:rsidR="00C473C0" w:rsidRPr="00C473C0">
        <w:t>Chehrouri</w:t>
      </w:r>
      <w:r w:rsidRPr="006C5205">
        <w:t>,</w:t>
      </w:r>
      <w:r w:rsidRPr="006C5205">
        <w:rPr>
          <w:vertAlign w:val="superscript"/>
        </w:rPr>
        <w:t>a</w:t>
      </w:r>
      <w:r w:rsidR="00C473C0">
        <w:rPr>
          <w:vertAlign w:val="superscript"/>
        </w:rPr>
        <w:t xml:space="preserve"> </w:t>
      </w:r>
      <w:bookmarkStart w:id="0" w:name="_GoBack"/>
      <w:bookmarkEnd w:id="0"/>
      <w:r w:rsidRPr="006C5205">
        <w:t>Adil Ali Othman,</w:t>
      </w:r>
      <w:r w:rsidRPr="006C5205">
        <w:rPr>
          <w:vertAlign w:val="superscript"/>
        </w:rPr>
        <w:t>a</w:t>
      </w:r>
      <w:r w:rsidRPr="006C5205">
        <w:t>* Samuel Jiménez-Cecilia,</w:t>
      </w:r>
      <w:r w:rsidRPr="006C5205">
        <w:rPr>
          <w:vertAlign w:val="superscript"/>
        </w:rPr>
        <w:t>b</w:t>
      </w:r>
      <w:r w:rsidRPr="006C5205">
        <w:t xml:space="preserve"> Cristina Moreno-Cabrerizo,</w:t>
      </w:r>
      <w:r w:rsidRPr="006C5205">
        <w:rPr>
          <w:vertAlign w:val="superscript"/>
        </w:rPr>
        <w:t>b</w:t>
      </w:r>
      <w:r w:rsidRPr="006C5205">
        <w:t xml:space="preserve"> and José M. Sansano,*</w:t>
      </w:r>
      <w:r w:rsidRPr="006C5205">
        <w:rPr>
          <w:vertAlign w:val="superscript"/>
        </w:rPr>
        <w:t>b</w:t>
      </w:r>
    </w:p>
    <w:p w:rsidR="006C5205" w:rsidRPr="00AF4283" w:rsidRDefault="006C5205" w:rsidP="006C5205">
      <w:pPr>
        <w:rPr>
          <w:i/>
        </w:rPr>
      </w:pPr>
      <w:r w:rsidRPr="006C5205">
        <w:rPr>
          <w:i/>
          <w:vertAlign w:val="superscript"/>
        </w:rPr>
        <w:t>a</w:t>
      </w:r>
      <w:r w:rsidR="00AF4283" w:rsidRPr="00AF4283">
        <w:rPr>
          <w:i/>
          <w:iCs/>
          <w:lang w:val="fr-FR"/>
        </w:rPr>
        <w:t>Laboratoire de Synthèse Organique Bioactive, Département de Chimie Organique Industrielle, Faculté de Chimie, Université des Sciences et de la Technologie d’Oran, Mohamed Boudiaf-USTO-MB, BP. 1505, El-M’naouer, 31003 Oran, Algeria</w:t>
      </w:r>
      <w:r w:rsidR="00AF4283">
        <w:rPr>
          <w:i/>
        </w:rPr>
        <w:t>.</w:t>
      </w:r>
    </w:p>
    <w:p w:rsidR="006C5205" w:rsidRPr="006C5205" w:rsidRDefault="006C5205" w:rsidP="006C5205">
      <w:pPr>
        <w:rPr>
          <w:i/>
        </w:rPr>
      </w:pPr>
      <w:r w:rsidRPr="006C5205">
        <w:rPr>
          <w:i/>
          <w:vertAlign w:val="superscript"/>
        </w:rPr>
        <w:t>b</w:t>
      </w:r>
      <w:r w:rsidRPr="006C5205">
        <w:rPr>
          <w:i/>
        </w:rPr>
        <w:t>Departamento de Química Orgánica, Centro de Innovación en Química Avanzada (ORFEO-CINQA), Instituto de Síntesis Orgánica (ISO). Facultad de Ciencias, Universidad de Alicante, 03080-Alicante, Spain.</w:t>
      </w:r>
    </w:p>
    <w:p w:rsidR="006C5205" w:rsidRPr="006C5205" w:rsidRDefault="006C5205" w:rsidP="006C5205">
      <w:r w:rsidRPr="006C5205">
        <w:t xml:space="preserve">* Adil Ali Othman: </w:t>
      </w:r>
      <w:hyperlink r:id="rId8" w:history="1">
        <w:r w:rsidRPr="006C5205">
          <w:rPr>
            <w:rStyle w:val="Hyperlink"/>
          </w:rPr>
          <w:t>adelaliothman@gmail.com</w:t>
        </w:r>
      </w:hyperlink>
      <w:r w:rsidRPr="006C5205">
        <w:t xml:space="preserve">; José M. Sansano: </w:t>
      </w:r>
      <w:hyperlink r:id="rId9" w:history="1">
        <w:r w:rsidRPr="006C5205">
          <w:rPr>
            <w:rStyle w:val="Hyperlink"/>
          </w:rPr>
          <w:t>jmsansano@ua.es</w:t>
        </w:r>
      </w:hyperlink>
    </w:p>
    <w:p w:rsidR="00D02BDF" w:rsidRDefault="00D02BDF"/>
    <w:p w:rsidR="0033577D" w:rsidRPr="0033577D" w:rsidRDefault="0033577D" w:rsidP="0033577D">
      <w:pPr>
        <w:jc w:val="center"/>
        <w:rPr>
          <w:b/>
          <w:bCs/>
          <w:lang w:val="en-US"/>
        </w:rPr>
      </w:pPr>
      <w:r w:rsidRPr="0033577D">
        <w:rPr>
          <w:b/>
          <w:bCs/>
          <w:lang w:val="en-US"/>
        </w:rPr>
        <w:t>Table of contents</w:t>
      </w:r>
    </w:p>
    <w:p w:rsidR="0033577D" w:rsidRPr="0033577D" w:rsidRDefault="0033577D" w:rsidP="0033577D">
      <w:pPr>
        <w:numPr>
          <w:ilvl w:val="0"/>
          <w:numId w:val="1"/>
        </w:numPr>
        <w:tabs>
          <w:tab w:val="left" w:leader="dot" w:pos="7797"/>
        </w:tabs>
        <w:rPr>
          <w:b/>
          <w:bCs/>
          <w:lang w:val="en-US"/>
        </w:rPr>
      </w:pPr>
      <w:r w:rsidRPr="0033577D">
        <w:rPr>
          <w:b/>
          <w:bCs/>
          <w:lang w:val="en-US"/>
        </w:rPr>
        <w:t>General</w:t>
      </w:r>
      <w:r>
        <w:rPr>
          <w:b/>
          <w:bCs/>
          <w:lang w:val="en-US"/>
        </w:rPr>
        <w:tab/>
      </w:r>
      <w:r w:rsidR="00AF4283">
        <w:rPr>
          <w:b/>
          <w:bCs/>
          <w:lang w:val="en-US"/>
        </w:rPr>
        <w:t>S</w:t>
      </w:r>
      <w:r w:rsidR="00F93668">
        <w:rPr>
          <w:b/>
          <w:bCs/>
          <w:lang w:val="en-US"/>
        </w:rPr>
        <w:t>1</w:t>
      </w:r>
    </w:p>
    <w:p w:rsidR="0033577D" w:rsidRPr="0033577D" w:rsidRDefault="00AF4283" w:rsidP="0033577D">
      <w:pPr>
        <w:numPr>
          <w:ilvl w:val="0"/>
          <w:numId w:val="1"/>
        </w:numPr>
        <w:tabs>
          <w:tab w:val="left" w:leader="dot" w:pos="7797"/>
        </w:tabs>
        <w:rPr>
          <w:b/>
          <w:bCs/>
          <w:lang w:val="en-US"/>
        </w:rPr>
      </w:pPr>
      <w:r w:rsidRPr="00AF4283">
        <w:rPr>
          <w:b/>
          <w:bCs/>
          <w:lang w:val="en-GB"/>
        </w:rPr>
        <w:t>Synthesis of heterocycles 1 and 2</w:t>
      </w:r>
      <w:r w:rsidR="008B31A3">
        <w:rPr>
          <w:b/>
          <w:bCs/>
          <w:lang w:val="en-US"/>
        </w:rPr>
        <w:tab/>
      </w:r>
      <w:r w:rsidR="0033577D" w:rsidRPr="0033577D">
        <w:rPr>
          <w:b/>
          <w:bCs/>
          <w:lang w:val="en-US"/>
        </w:rPr>
        <w:t>S2</w:t>
      </w:r>
    </w:p>
    <w:p w:rsidR="0033577D" w:rsidRPr="00AF4283" w:rsidRDefault="00AF4283" w:rsidP="00AF4283">
      <w:pPr>
        <w:pStyle w:val="ListParagraph"/>
        <w:numPr>
          <w:ilvl w:val="0"/>
          <w:numId w:val="1"/>
        </w:numPr>
        <w:tabs>
          <w:tab w:val="left" w:leader="dot" w:pos="7797"/>
        </w:tabs>
        <w:rPr>
          <w:b/>
          <w:bCs/>
          <w:lang w:val="en-US"/>
        </w:rPr>
      </w:pPr>
      <w:r w:rsidRPr="00AF4283">
        <w:rPr>
          <w:b/>
          <w:bCs/>
          <w:lang w:val="en-US"/>
        </w:rPr>
        <w:t>Synthesis of the palladium complexes 3a-d</w:t>
      </w:r>
      <w:r>
        <w:rPr>
          <w:b/>
          <w:bCs/>
          <w:lang w:val="en-US"/>
        </w:rPr>
        <w:tab/>
        <w:t>S3</w:t>
      </w:r>
    </w:p>
    <w:p w:rsidR="0033577D" w:rsidRDefault="00AF4283" w:rsidP="0033577D">
      <w:pPr>
        <w:numPr>
          <w:ilvl w:val="0"/>
          <w:numId w:val="1"/>
        </w:numPr>
        <w:tabs>
          <w:tab w:val="left" w:leader="dot" w:pos="7797"/>
        </w:tabs>
        <w:rPr>
          <w:b/>
          <w:bCs/>
          <w:lang w:val="en-US"/>
        </w:rPr>
      </w:pPr>
      <w:r w:rsidRPr="00AF4283">
        <w:rPr>
          <w:b/>
          <w:bCs/>
          <w:lang w:val="en-GB"/>
        </w:rPr>
        <w:t>Synthesis of Tsuji-Trost product 6</w:t>
      </w:r>
      <w:r>
        <w:rPr>
          <w:b/>
          <w:bCs/>
          <w:lang w:val="en-GB"/>
        </w:rPr>
        <w:tab/>
      </w:r>
      <w:r w:rsidR="0033577D" w:rsidRPr="0033577D">
        <w:rPr>
          <w:b/>
          <w:bCs/>
          <w:lang w:val="en-US"/>
        </w:rPr>
        <w:t>S</w:t>
      </w:r>
      <w:r w:rsidR="00F93668">
        <w:rPr>
          <w:b/>
          <w:bCs/>
          <w:lang w:val="en-US"/>
        </w:rPr>
        <w:t>4</w:t>
      </w:r>
    </w:p>
    <w:p w:rsidR="00AF4283" w:rsidRPr="00AF4283" w:rsidRDefault="00AF4283" w:rsidP="0033577D">
      <w:pPr>
        <w:numPr>
          <w:ilvl w:val="0"/>
          <w:numId w:val="1"/>
        </w:numPr>
        <w:tabs>
          <w:tab w:val="left" w:leader="dot" w:pos="7797"/>
        </w:tabs>
        <w:rPr>
          <w:b/>
          <w:bCs/>
          <w:lang w:val="en-US"/>
        </w:rPr>
      </w:pPr>
      <w:r w:rsidRPr="00AF4283">
        <w:rPr>
          <w:b/>
          <w:bCs/>
          <w:lang w:val="en-GB"/>
        </w:rPr>
        <w:t>Synthesis of Mizoroki-Heck product [(</w:t>
      </w:r>
      <w:r w:rsidRPr="00AF4283">
        <w:rPr>
          <w:b/>
          <w:bCs/>
          <w:i/>
          <w:lang w:val="en-GB"/>
        </w:rPr>
        <w:t>E</w:t>
      </w:r>
      <w:r w:rsidRPr="00AF4283">
        <w:rPr>
          <w:b/>
          <w:bCs/>
          <w:lang w:val="en-GB"/>
        </w:rPr>
        <w:t>)-stilbene 9].</w:t>
      </w:r>
      <w:r>
        <w:rPr>
          <w:b/>
          <w:bCs/>
          <w:lang w:val="en-GB"/>
        </w:rPr>
        <w:tab/>
        <w:t>S5</w:t>
      </w:r>
    </w:p>
    <w:p w:rsidR="00AF4283" w:rsidRPr="00F93668" w:rsidRDefault="00AF4283" w:rsidP="0033577D">
      <w:pPr>
        <w:numPr>
          <w:ilvl w:val="0"/>
          <w:numId w:val="1"/>
        </w:numPr>
        <w:tabs>
          <w:tab w:val="left" w:leader="dot" w:pos="7797"/>
        </w:tabs>
        <w:rPr>
          <w:b/>
          <w:bCs/>
          <w:lang w:val="en-US"/>
        </w:rPr>
      </w:pPr>
      <w:r w:rsidRPr="00F93668">
        <w:rPr>
          <w:b/>
          <w:bCs/>
          <w:lang w:val="en-GB"/>
        </w:rPr>
        <w:t>NMR Spectra</w:t>
      </w:r>
      <w:r w:rsidRPr="00F93668">
        <w:rPr>
          <w:b/>
          <w:bCs/>
          <w:lang w:val="en-GB"/>
        </w:rPr>
        <w:tab/>
        <w:t>S6</w:t>
      </w:r>
    </w:p>
    <w:p w:rsidR="00FF2FE2" w:rsidRPr="00F93668" w:rsidRDefault="00FF2FE2" w:rsidP="0033577D">
      <w:pPr>
        <w:numPr>
          <w:ilvl w:val="0"/>
          <w:numId w:val="1"/>
        </w:numPr>
        <w:tabs>
          <w:tab w:val="left" w:leader="dot" w:pos="7797"/>
        </w:tabs>
        <w:rPr>
          <w:b/>
          <w:bCs/>
          <w:lang w:val="en-US"/>
        </w:rPr>
      </w:pPr>
      <w:r w:rsidRPr="00F93668">
        <w:rPr>
          <w:b/>
          <w:bCs/>
          <w:lang w:val="en-US"/>
        </w:rPr>
        <w:t xml:space="preserve">ESI </w:t>
      </w:r>
      <w:r w:rsidR="00645898">
        <w:rPr>
          <w:b/>
          <w:bCs/>
          <w:lang w:val="en-US"/>
        </w:rPr>
        <w:t xml:space="preserve">experiments </w:t>
      </w:r>
      <w:r w:rsidRPr="00F93668">
        <w:rPr>
          <w:b/>
          <w:bCs/>
          <w:lang w:val="en-US"/>
        </w:rPr>
        <w:t>of complexes 3a, 3b, 3c and 3b</w:t>
      </w:r>
      <w:r w:rsidRPr="00F93668">
        <w:rPr>
          <w:b/>
          <w:bCs/>
          <w:lang w:val="en-US"/>
        </w:rPr>
        <w:tab/>
        <w:t>S1</w:t>
      </w:r>
      <w:r w:rsidR="00F93668" w:rsidRPr="00F93668">
        <w:rPr>
          <w:b/>
          <w:bCs/>
          <w:lang w:val="en-US"/>
        </w:rPr>
        <w:t>2</w:t>
      </w:r>
    </w:p>
    <w:p w:rsidR="00F93668" w:rsidRPr="0033577D" w:rsidRDefault="00F93668" w:rsidP="0033577D">
      <w:pPr>
        <w:numPr>
          <w:ilvl w:val="0"/>
          <w:numId w:val="1"/>
        </w:numPr>
        <w:tabs>
          <w:tab w:val="left" w:leader="dot" w:pos="7797"/>
        </w:tabs>
        <w:rPr>
          <w:b/>
          <w:bCs/>
          <w:lang w:val="en-US"/>
        </w:rPr>
      </w:pPr>
      <w:r w:rsidRPr="00F93668">
        <w:rPr>
          <w:b/>
          <w:lang w:val="en-GB"/>
        </w:rPr>
        <w:t>References</w:t>
      </w:r>
      <w:r>
        <w:rPr>
          <w:b/>
          <w:lang w:val="en-GB"/>
        </w:rPr>
        <w:tab/>
        <w:t>S13</w:t>
      </w:r>
    </w:p>
    <w:p w:rsidR="00645898" w:rsidRDefault="00645898">
      <w:pPr>
        <w:rPr>
          <w:b/>
        </w:rPr>
      </w:pPr>
    </w:p>
    <w:p w:rsidR="006C5205" w:rsidRPr="0033577D" w:rsidRDefault="0033577D">
      <w:pPr>
        <w:rPr>
          <w:b/>
        </w:rPr>
      </w:pPr>
      <w:r w:rsidRPr="0033577D">
        <w:rPr>
          <w:b/>
        </w:rPr>
        <w:t>1. General</w:t>
      </w:r>
    </w:p>
    <w:p w:rsidR="0033577D" w:rsidRDefault="0033577D" w:rsidP="0033577D">
      <w:pPr>
        <w:jc w:val="both"/>
        <w:rPr>
          <w:lang w:val="en-US"/>
        </w:rPr>
      </w:pPr>
      <w:r w:rsidRPr="0033577D">
        <w:rPr>
          <w:lang w:val="en-US"/>
        </w:rPr>
        <w:t xml:space="preserve">Melting points were determined with a Marienfeld melting point meter (MPM-H2) apparatus and are uncorrected. For flash chromatography, silica gel 60 (40-60 µm) was employed. </w:t>
      </w:r>
      <w:r w:rsidRPr="0033577D">
        <w:rPr>
          <w:vertAlign w:val="superscript"/>
          <w:lang w:val="en-US"/>
        </w:rPr>
        <w:t>1</w:t>
      </w:r>
      <w:r w:rsidRPr="0033577D">
        <w:rPr>
          <w:lang w:val="en-US"/>
        </w:rPr>
        <w:t>H NMR (300, 400 MHz or 500 MHz) and 13C NMR (75, 101 or 126 MHz) spectra were recorded using Bruker AV300, Bruker AV400 and Bruker ADVANCE DRX500, respectively, with CDCl3 as solvent and TMS as internal standard and chemical shifts are given in ppm. Low-resolution electron impact (GC-EI) mass spectra were obtained at 70 eV using an Agilent 6890N Network GC system and Agilent 5973N</w:t>
      </w:r>
      <w:r w:rsidR="0041557A">
        <w:rPr>
          <w:lang w:val="en-US"/>
        </w:rPr>
        <w:t>etwork Mass Selective Detector.</w:t>
      </w:r>
      <w:r w:rsidR="00B85524" w:rsidRPr="00B85524">
        <w:rPr>
          <w:highlight w:val="yellow"/>
          <w:lang w:val="en-GB"/>
        </w:rPr>
        <w:t>High-resolution mass spectra (HRMS) were also carried out in the electron impact mode (EI) at 70 eV using a Finnigan VG Platform or a Finnigan MAT 95S.</w:t>
      </w:r>
      <w:r w:rsidRPr="0033577D">
        <w:rPr>
          <w:lang w:val="en-US"/>
        </w:rPr>
        <w:t xml:space="preserve">Analytical TLC was performed using ALUGRAM® Xtra SIL G/UV254 silica gel </w:t>
      </w:r>
      <w:r w:rsidRPr="0033577D">
        <w:rPr>
          <w:lang w:val="en-US"/>
        </w:rPr>
        <w:lastRenderedPageBreak/>
        <w:t xml:space="preserve">plates, and the </w:t>
      </w:r>
      <w:r w:rsidRPr="00032270">
        <w:rPr>
          <w:highlight w:val="yellow"/>
          <w:lang w:val="en-US"/>
        </w:rPr>
        <w:t>spots were determined under UV light (</w:t>
      </w:r>
      <w:r w:rsidRPr="00032270">
        <w:rPr>
          <w:highlight w:val="yellow"/>
        </w:rPr>
        <w:t>λ</w:t>
      </w:r>
      <w:r w:rsidRPr="00032270">
        <w:rPr>
          <w:highlight w:val="yellow"/>
          <w:lang w:val="en-US"/>
        </w:rPr>
        <w:t>=254 nm). Microanalyses were performed in a Thermo</w:t>
      </w:r>
      <w:r w:rsidR="008A49B5" w:rsidRPr="00032270">
        <w:rPr>
          <w:highlight w:val="yellow"/>
          <w:lang w:val="en-US"/>
        </w:rPr>
        <w:t xml:space="preserve"> </w:t>
      </w:r>
      <w:r w:rsidRPr="00032270">
        <w:rPr>
          <w:highlight w:val="yellow"/>
          <w:lang w:val="en-US"/>
        </w:rPr>
        <w:t>Finnigan Flash 1112 Series and Micro TruSpec</w:t>
      </w:r>
      <w:r w:rsidR="00AB17C1" w:rsidRPr="00032270">
        <w:rPr>
          <w:highlight w:val="yellow"/>
          <w:lang w:val="en-US"/>
        </w:rPr>
        <w:t xml:space="preserve"> </w:t>
      </w:r>
      <w:r w:rsidRPr="00032270">
        <w:rPr>
          <w:highlight w:val="yellow"/>
          <w:lang w:val="en-US"/>
        </w:rPr>
        <w:t>of LECO</w:t>
      </w:r>
      <w:r w:rsidR="00AB17C1" w:rsidRPr="00032270">
        <w:rPr>
          <w:highlight w:val="yellow"/>
          <w:lang w:val="en-US"/>
        </w:rPr>
        <w:t xml:space="preserve"> </w:t>
      </w:r>
      <w:r w:rsidRPr="00032270">
        <w:rPr>
          <w:highlight w:val="yellow"/>
          <w:lang w:val="en-US"/>
        </w:rPr>
        <w:t>equipments. Microwave irradiation</w:t>
      </w:r>
      <w:r>
        <w:rPr>
          <w:lang w:val="en-US"/>
        </w:rPr>
        <w:t xml:space="preserve"> experiments were performed in a CEM-Discover reactor operating at 50 W.</w:t>
      </w:r>
    </w:p>
    <w:p w:rsidR="005333E2" w:rsidRDefault="005333E2" w:rsidP="0033577D">
      <w:pPr>
        <w:jc w:val="both"/>
        <w:rPr>
          <w:lang w:val="en-US"/>
        </w:rPr>
      </w:pPr>
    </w:p>
    <w:p w:rsidR="001D74EE" w:rsidRPr="008B31A3" w:rsidRDefault="001D74EE" w:rsidP="001D74EE">
      <w:pPr>
        <w:jc w:val="both"/>
        <w:rPr>
          <w:b/>
          <w:bCs/>
          <w:lang w:val="en-GB"/>
        </w:rPr>
      </w:pPr>
      <w:r w:rsidRPr="008B31A3">
        <w:rPr>
          <w:b/>
          <w:bCs/>
          <w:lang w:val="en-GB"/>
        </w:rPr>
        <w:t xml:space="preserve">2. Synthesis of </w:t>
      </w:r>
      <w:r w:rsidR="00B717FC" w:rsidRPr="008B31A3">
        <w:rPr>
          <w:b/>
          <w:bCs/>
          <w:lang w:val="en-GB"/>
        </w:rPr>
        <w:t>heterocycle</w:t>
      </w:r>
      <w:r w:rsidR="002B0056">
        <w:rPr>
          <w:b/>
          <w:bCs/>
          <w:lang w:val="en-GB"/>
        </w:rPr>
        <w:t xml:space="preserve">s </w:t>
      </w:r>
      <w:r w:rsidR="00B717FC" w:rsidRPr="008B31A3">
        <w:rPr>
          <w:b/>
          <w:bCs/>
          <w:lang w:val="en-GB"/>
        </w:rPr>
        <w:t>1</w:t>
      </w:r>
      <w:r w:rsidR="002B0056">
        <w:rPr>
          <w:b/>
          <w:bCs/>
          <w:lang w:val="en-GB"/>
        </w:rPr>
        <w:t xml:space="preserve"> and 2</w:t>
      </w:r>
      <w:r w:rsidR="008B31A3">
        <w:rPr>
          <w:rStyle w:val="EndnoteReference"/>
          <w:b/>
          <w:bCs/>
          <w:lang w:val="en-GB"/>
        </w:rPr>
        <w:endnoteReference w:id="1"/>
      </w:r>
    </w:p>
    <w:p w:rsidR="001D74EE" w:rsidRPr="001D74EE" w:rsidRDefault="008B31A3" w:rsidP="00880D3B">
      <w:pPr>
        <w:jc w:val="both"/>
        <w:rPr>
          <w:lang w:val="en-US"/>
        </w:rPr>
      </w:pPr>
      <w:r>
        <w:rPr>
          <w:lang w:val="en-GB"/>
        </w:rPr>
        <w:t>Following the reported procedures, t</w:t>
      </w:r>
      <w:r w:rsidR="00B717FC" w:rsidRPr="00B717FC">
        <w:rPr>
          <w:lang w:val="en-GB"/>
        </w:rPr>
        <w:t>o a solution of palmitic acid (5.57g, 20 mmol) in methanol</w:t>
      </w:r>
      <w:r w:rsidR="001D74EE" w:rsidRPr="00B717FC">
        <w:rPr>
          <w:lang w:val="en-GB"/>
        </w:rPr>
        <w:t xml:space="preserve"> (50 ml),H</w:t>
      </w:r>
      <w:r w:rsidR="001D74EE" w:rsidRPr="00B717FC">
        <w:rPr>
          <w:vertAlign w:val="subscript"/>
          <w:lang w:val="en-GB"/>
        </w:rPr>
        <w:t>2</w:t>
      </w:r>
      <w:r w:rsidR="001D74EE" w:rsidRPr="00B717FC">
        <w:rPr>
          <w:lang w:val="en-GB"/>
        </w:rPr>
        <w:t>SO</w:t>
      </w:r>
      <w:r w:rsidR="001D74EE" w:rsidRPr="00B717FC">
        <w:rPr>
          <w:vertAlign w:val="subscript"/>
          <w:lang w:val="en-GB"/>
        </w:rPr>
        <w:t xml:space="preserve">4 </w:t>
      </w:r>
      <w:r w:rsidR="001D74EE" w:rsidRPr="00B717FC">
        <w:rPr>
          <w:lang w:val="en-GB"/>
        </w:rPr>
        <w:t>(conc</w:t>
      </w:r>
      <w:r>
        <w:rPr>
          <w:lang w:val="en-GB"/>
        </w:rPr>
        <w:t>entrated 98% w/w</w:t>
      </w:r>
      <w:r w:rsidR="001D74EE" w:rsidRPr="00B717FC">
        <w:rPr>
          <w:lang w:val="en-GB"/>
        </w:rPr>
        <w:t>, 1</w:t>
      </w:r>
      <w:r w:rsidR="00B717FC" w:rsidRPr="00B717FC">
        <w:rPr>
          <w:lang w:val="en-GB"/>
        </w:rPr>
        <w:t>.</w:t>
      </w:r>
      <w:r w:rsidR="001D74EE" w:rsidRPr="00B717FC">
        <w:rPr>
          <w:lang w:val="en-GB"/>
        </w:rPr>
        <w:t xml:space="preserve">5 </w:t>
      </w:r>
      <w:r w:rsidR="00B717FC" w:rsidRPr="00B717FC">
        <w:rPr>
          <w:lang w:val="en-GB"/>
        </w:rPr>
        <w:t>mL</w:t>
      </w:r>
      <w:r w:rsidR="001D74EE" w:rsidRPr="00B717FC">
        <w:rPr>
          <w:lang w:val="en-GB"/>
        </w:rPr>
        <w:t>)</w:t>
      </w:r>
      <w:r w:rsidR="00B717FC" w:rsidRPr="00B717FC">
        <w:rPr>
          <w:lang w:val="en-GB"/>
        </w:rPr>
        <w:t>was added dropwi</w:t>
      </w:r>
      <w:r w:rsidR="00B717FC">
        <w:rPr>
          <w:lang w:val="en-GB"/>
        </w:rPr>
        <w:t xml:space="preserve">se and the mixture was refluxed for </w:t>
      </w:r>
      <w:r w:rsidR="001D74EE" w:rsidRPr="00B717FC">
        <w:rPr>
          <w:lang w:val="en-GB"/>
        </w:rPr>
        <w:t xml:space="preserve">5h. </w:t>
      </w:r>
      <w:r>
        <w:rPr>
          <w:lang w:val="en-GB"/>
        </w:rPr>
        <w:t xml:space="preserve">The mixture was cooled down and a saturated solution of </w:t>
      </w:r>
      <w:r w:rsidRPr="008B31A3">
        <w:rPr>
          <w:lang w:val="en-GB"/>
        </w:rPr>
        <w:t>NaHCO</w:t>
      </w:r>
      <w:r w:rsidRPr="008B31A3">
        <w:rPr>
          <w:vertAlign w:val="subscript"/>
          <w:lang w:val="en-GB"/>
        </w:rPr>
        <w:t>3</w:t>
      </w:r>
      <w:r>
        <w:rPr>
          <w:lang w:val="en-GB"/>
        </w:rPr>
        <w:t xml:space="preserve"> was added to pH = 7. Then, the resulting aqueous solution was washed with </w:t>
      </w:r>
      <w:r w:rsidR="004106D9">
        <w:rPr>
          <w:lang w:val="en-GB"/>
        </w:rPr>
        <w:t>dichloromethane (3 x 20 mL)</w:t>
      </w:r>
      <w:r w:rsidR="000F20BE">
        <w:rPr>
          <w:lang w:val="en-GB"/>
        </w:rPr>
        <w:t xml:space="preserve"> and the organic phase was dried, evaporated under vacuum and the residue was used in the next step without </w:t>
      </w:r>
      <w:r w:rsidR="00E07F3A">
        <w:rPr>
          <w:lang w:val="en-GB"/>
        </w:rPr>
        <w:t>purification.</w:t>
      </w:r>
      <w:r w:rsidR="00E07F3A" w:rsidRPr="009B37B6">
        <w:rPr>
          <w:lang w:val="en-GB"/>
        </w:rPr>
        <w:t xml:space="preserve"> Colourless</w:t>
      </w:r>
      <w:r w:rsidR="00A768E2" w:rsidRPr="009B37B6">
        <w:rPr>
          <w:lang w:val="en-GB"/>
        </w:rPr>
        <w:t xml:space="preserve"> oil (5.</w:t>
      </w:r>
      <w:r w:rsidR="001D74EE" w:rsidRPr="009B37B6">
        <w:rPr>
          <w:lang w:val="en-GB"/>
        </w:rPr>
        <w:t xml:space="preserve">13g, </w:t>
      </w:r>
      <w:r w:rsidR="00A768E2" w:rsidRPr="009B37B6">
        <w:rPr>
          <w:lang w:val="en-GB"/>
        </w:rPr>
        <w:t>88</w:t>
      </w:r>
      <w:r w:rsidR="001D74EE" w:rsidRPr="009B37B6">
        <w:rPr>
          <w:lang w:val="en-GB"/>
        </w:rPr>
        <w:t>%</w:t>
      </w:r>
      <w:r w:rsidR="00A768E2" w:rsidRPr="009B37B6">
        <w:rPr>
          <w:lang w:val="en-GB"/>
        </w:rPr>
        <w:t xml:space="preserve"> yield</w:t>
      </w:r>
      <w:r w:rsidR="00C07557">
        <w:rPr>
          <w:lang w:val="en-GB"/>
        </w:rPr>
        <w:t xml:space="preserve">). IR, </w:t>
      </w:r>
      <w:r w:rsidR="001D74EE" w:rsidRPr="001D74EE">
        <w:t>υ</w:t>
      </w:r>
      <w:r w:rsidR="001D74EE" w:rsidRPr="009B37B6">
        <w:rPr>
          <w:vertAlign w:val="subscript"/>
          <w:lang w:val="en-GB"/>
        </w:rPr>
        <w:t>max</w:t>
      </w:r>
      <w:r w:rsidR="00C07557">
        <w:rPr>
          <w:lang w:val="en-GB"/>
        </w:rPr>
        <w:t xml:space="preserve"> (cm</w:t>
      </w:r>
      <w:r w:rsidR="00C07557">
        <w:rPr>
          <w:vertAlign w:val="superscript"/>
          <w:lang w:val="en-GB"/>
        </w:rPr>
        <w:t>-1</w:t>
      </w:r>
      <w:r w:rsidR="00C07557">
        <w:rPr>
          <w:lang w:val="en-GB"/>
        </w:rPr>
        <w:t xml:space="preserve"> ):</w:t>
      </w:r>
      <w:r w:rsidR="001D74EE" w:rsidRPr="009B37B6">
        <w:rPr>
          <w:lang w:val="en-GB"/>
        </w:rPr>
        <w:t>2915, 2843</w:t>
      </w:r>
      <w:r w:rsidR="009B37B6">
        <w:rPr>
          <w:lang w:val="en-GB"/>
        </w:rPr>
        <w:t>,</w:t>
      </w:r>
      <w:r w:rsidR="001D74EE" w:rsidRPr="009B37B6">
        <w:rPr>
          <w:lang w:val="en-GB"/>
        </w:rPr>
        <w:t xml:space="preserve"> 1739</w:t>
      </w:r>
      <w:r w:rsidR="009B37B6" w:rsidRPr="009B37B6">
        <w:rPr>
          <w:lang w:val="en-GB"/>
        </w:rPr>
        <w:t>cm</w:t>
      </w:r>
      <w:r w:rsidR="009B37B6" w:rsidRPr="009B37B6">
        <w:rPr>
          <w:vertAlign w:val="superscript"/>
          <w:lang w:val="en-GB"/>
        </w:rPr>
        <w:t>-1</w:t>
      </w:r>
      <w:r w:rsidR="009B37B6">
        <w:rPr>
          <w:lang w:val="en-GB"/>
        </w:rPr>
        <w:t>).</w:t>
      </w:r>
      <w:r w:rsidR="001D74EE" w:rsidRPr="009B37B6">
        <w:rPr>
          <w:vertAlign w:val="superscript"/>
          <w:lang w:val="en-GB"/>
        </w:rPr>
        <w:t>1</w:t>
      </w:r>
      <w:r w:rsidR="001D74EE" w:rsidRPr="009B37B6">
        <w:rPr>
          <w:lang w:val="en-GB"/>
        </w:rPr>
        <w:t xml:space="preserve">H-NMR, </w:t>
      </w:r>
      <w:r w:rsidR="001D74EE" w:rsidRPr="001D74EE">
        <w:t>δ</w:t>
      </w:r>
      <w:r w:rsidR="001D74EE" w:rsidRPr="009B37B6">
        <w:rPr>
          <w:vertAlign w:val="subscript"/>
          <w:lang w:val="en-GB"/>
        </w:rPr>
        <w:t>H</w:t>
      </w:r>
      <w:r w:rsidR="009B37B6">
        <w:rPr>
          <w:lang w:val="en-GB"/>
        </w:rPr>
        <w:t xml:space="preserve"> (ppm): 3.</w:t>
      </w:r>
      <w:r w:rsidR="001D74EE" w:rsidRPr="009B37B6">
        <w:rPr>
          <w:lang w:val="en-GB"/>
        </w:rPr>
        <w:t>66 (s, 3H, COOC</w:t>
      </w:r>
      <w:r w:rsidR="001D74EE" w:rsidRPr="009B37B6">
        <w:rPr>
          <w:u w:val="single"/>
          <w:lang w:val="en-GB"/>
        </w:rPr>
        <w:t>H</w:t>
      </w:r>
      <w:r w:rsidR="001D74EE" w:rsidRPr="009B37B6">
        <w:rPr>
          <w:u w:val="single"/>
          <w:vertAlign w:val="subscript"/>
          <w:lang w:val="en-GB"/>
        </w:rPr>
        <w:t>3</w:t>
      </w:r>
      <w:r w:rsidR="009B37B6">
        <w:rPr>
          <w:lang w:val="en-GB"/>
        </w:rPr>
        <w:t>), 2.</w:t>
      </w:r>
      <w:r w:rsidR="001D74EE" w:rsidRPr="009B37B6">
        <w:rPr>
          <w:lang w:val="en-GB"/>
        </w:rPr>
        <w:t xml:space="preserve">30 (t, 2H, </w:t>
      </w:r>
      <w:r w:rsidR="001D74EE" w:rsidRPr="009B37B6">
        <w:rPr>
          <w:u w:val="single"/>
          <w:lang w:val="en-GB"/>
        </w:rPr>
        <w:t>CH</w:t>
      </w:r>
      <w:r w:rsidR="001D74EE" w:rsidRPr="009B37B6">
        <w:rPr>
          <w:u w:val="single"/>
          <w:vertAlign w:val="subscript"/>
          <w:lang w:val="en-GB"/>
        </w:rPr>
        <w:t>2</w:t>
      </w:r>
      <w:r w:rsidR="009B37B6">
        <w:rPr>
          <w:lang w:val="en-GB"/>
        </w:rPr>
        <w:t>COO); 1.</w:t>
      </w:r>
      <w:r w:rsidR="001D74EE" w:rsidRPr="009B37B6">
        <w:rPr>
          <w:lang w:val="en-GB"/>
        </w:rPr>
        <w:t xml:space="preserve">62 (m, 2H, </w:t>
      </w:r>
      <w:r w:rsidR="001D74EE" w:rsidRPr="009B37B6">
        <w:rPr>
          <w:u w:val="single"/>
          <w:lang w:val="en-GB"/>
        </w:rPr>
        <w:t>CH</w:t>
      </w:r>
      <w:r w:rsidR="001D74EE" w:rsidRPr="009B37B6">
        <w:rPr>
          <w:u w:val="single"/>
          <w:vertAlign w:val="subscript"/>
          <w:lang w:val="en-GB"/>
        </w:rPr>
        <w:t>2</w:t>
      </w:r>
      <w:r w:rsidR="001D74EE" w:rsidRPr="009B37B6">
        <w:rPr>
          <w:lang w:val="en-GB"/>
        </w:rPr>
        <w:t>CH</w:t>
      </w:r>
      <w:r w:rsidR="001D74EE" w:rsidRPr="009B37B6">
        <w:rPr>
          <w:vertAlign w:val="subscript"/>
          <w:lang w:val="en-GB"/>
        </w:rPr>
        <w:t>2</w:t>
      </w:r>
      <w:r w:rsidR="009B37B6">
        <w:rPr>
          <w:lang w:val="en-GB"/>
        </w:rPr>
        <w:t>COO), 1.</w:t>
      </w:r>
      <w:r w:rsidR="00880D3B">
        <w:rPr>
          <w:lang w:val="en-GB"/>
        </w:rPr>
        <w:t>28 (m, 24</w:t>
      </w:r>
      <w:r w:rsidR="001D74EE" w:rsidRPr="009B37B6">
        <w:rPr>
          <w:lang w:val="en-GB"/>
        </w:rPr>
        <w:t xml:space="preserve">H, </w:t>
      </w:r>
      <w:r w:rsidR="00880D3B">
        <w:rPr>
          <w:lang w:val="en-GB"/>
        </w:rPr>
        <w:t>12x</w:t>
      </w:r>
      <w:r w:rsidR="001D74EE" w:rsidRPr="009B37B6">
        <w:rPr>
          <w:lang w:val="en-GB"/>
        </w:rPr>
        <w:t>CH</w:t>
      </w:r>
      <w:r w:rsidR="009B37B6">
        <w:rPr>
          <w:vertAlign w:val="subscript"/>
          <w:lang w:val="en-GB"/>
        </w:rPr>
        <w:t>2</w:t>
      </w:r>
      <w:r w:rsidR="00880D3B">
        <w:rPr>
          <w:lang w:val="en-GB"/>
        </w:rPr>
        <w:t>), 0.</w:t>
      </w:r>
      <w:r w:rsidR="001D74EE" w:rsidRPr="009B37B6">
        <w:rPr>
          <w:lang w:val="en-GB"/>
        </w:rPr>
        <w:t>88 (t,</w:t>
      </w:r>
      <w:r w:rsidR="00880D3B">
        <w:rPr>
          <w:i/>
          <w:lang w:val="en-GB"/>
        </w:rPr>
        <w:t xml:space="preserve">J </w:t>
      </w:r>
      <w:r w:rsidR="00880D3B">
        <w:rPr>
          <w:lang w:val="en-GB"/>
        </w:rPr>
        <w:t>= 7.8 Hz,</w:t>
      </w:r>
      <w:r w:rsidR="001D74EE" w:rsidRPr="009B37B6">
        <w:rPr>
          <w:lang w:val="en-GB"/>
        </w:rPr>
        <w:t xml:space="preserve"> 3H, CH</w:t>
      </w:r>
      <w:r w:rsidR="001D74EE" w:rsidRPr="009B37B6">
        <w:rPr>
          <w:vertAlign w:val="subscript"/>
          <w:lang w:val="en-GB"/>
        </w:rPr>
        <w:t>3</w:t>
      </w:r>
      <w:r w:rsidR="001D74EE" w:rsidRPr="009B37B6">
        <w:rPr>
          <w:lang w:val="en-GB"/>
        </w:rPr>
        <w:t xml:space="preserve">). </w:t>
      </w:r>
      <w:r w:rsidR="001D74EE" w:rsidRPr="00880D3B">
        <w:rPr>
          <w:vertAlign w:val="superscript"/>
          <w:lang w:val="en-US"/>
        </w:rPr>
        <w:t>13</w:t>
      </w:r>
      <w:r w:rsidR="001D74EE" w:rsidRPr="00880D3B">
        <w:rPr>
          <w:lang w:val="en-US"/>
        </w:rPr>
        <w:t xml:space="preserve">C-NMR, </w:t>
      </w:r>
      <w:r w:rsidR="001D74EE" w:rsidRPr="00880D3B">
        <w:t>δ</w:t>
      </w:r>
      <w:r w:rsidR="001D74EE" w:rsidRPr="00880D3B">
        <w:rPr>
          <w:vertAlign w:val="subscript"/>
          <w:lang w:val="en-US"/>
        </w:rPr>
        <w:t>C</w:t>
      </w:r>
      <w:r w:rsidR="00880D3B">
        <w:rPr>
          <w:lang w:val="en-US"/>
        </w:rPr>
        <w:t>(ppm): 174.</w:t>
      </w:r>
      <w:r w:rsidR="001D74EE" w:rsidRPr="001D74EE">
        <w:rPr>
          <w:lang w:val="en-US"/>
        </w:rPr>
        <w:t>1</w:t>
      </w:r>
      <w:r w:rsidR="00880D3B">
        <w:rPr>
          <w:lang w:val="en-US"/>
        </w:rPr>
        <w:t>3 (CO), 51.4 (</w:t>
      </w:r>
      <w:r w:rsidR="001D74EE" w:rsidRPr="001D74EE">
        <w:rPr>
          <w:lang w:val="en-US"/>
        </w:rPr>
        <w:t>COO</w:t>
      </w:r>
      <w:r w:rsidR="001D74EE" w:rsidRPr="001D74EE">
        <w:rPr>
          <w:u w:val="single"/>
          <w:lang w:val="en-US"/>
        </w:rPr>
        <w:t>C</w:t>
      </w:r>
      <w:r w:rsidR="001D74EE" w:rsidRPr="001D74EE">
        <w:rPr>
          <w:lang w:val="en-US"/>
        </w:rPr>
        <w:t>H</w:t>
      </w:r>
      <w:r w:rsidR="001D74EE" w:rsidRPr="001D74EE">
        <w:rPr>
          <w:vertAlign w:val="subscript"/>
          <w:lang w:val="en-US"/>
        </w:rPr>
        <w:t>3</w:t>
      </w:r>
      <w:r w:rsidR="00880D3B">
        <w:rPr>
          <w:lang w:val="en-US"/>
        </w:rPr>
        <w:t>), 34.</w:t>
      </w:r>
      <w:r w:rsidR="001D74EE" w:rsidRPr="001D74EE">
        <w:rPr>
          <w:lang w:val="en-US"/>
        </w:rPr>
        <w:t>2</w:t>
      </w:r>
      <w:r w:rsidR="00880D3B">
        <w:rPr>
          <w:lang w:val="en-US"/>
        </w:rPr>
        <w:t>-22.8 (14x</w:t>
      </w:r>
      <w:r w:rsidR="001D74EE" w:rsidRPr="001D74EE">
        <w:rPr>
          <w:u w:val="single"/>
          <w:lang w:val="en-US"/>
        </w:rPr>
        <w:t>C</w:t>
      </w:r>
      <w:r w:rsidR="001D74EE" w:rsidRPr="001D74EE">
        <w:rPr>
          <w:lang w:val="en-US"/>
        </w:rPr>
        <w:t>H</w:t>
      </w:r>
      <w:r w:rsidR="001D74EE" w:rsidRPr="001D74EE">
        <w:rPr>
          <w:vertAlign w:val="subscript"/>
          <w:lang w:val="en-US"/>
        </w:rPr>
        <w:t>2</w:t>
      </w:r>
      <w:r w:rsidR="001D74EE" w:rsidRPr="001D74EE">
        <w:rPr>
          <w:lang w:val="en-US"/>
        </w:rPr>
        <w:t>)</w:t>
      </w:r>
      <w:r w:rsidR="00880D3B">
        <w:rPr>
          <w:lang w:val="en-US"/>
        </w:rPr>
        <w:t>, 14.1</w:t>
      </w:r>
      <w:r w:rsidR="001D74EE" w:rsidRPr="001D74EE">
        <w:rPr>
          <w:lang w:val="en-US"/>
        </w:rPr>
        <w:t xml:space="preserve"> (CH</w:t>
      </w:r>
      <w:r w:rsidR="001D74EE" w:rsidRPr="001D74EE">
        <w:rPr>
          <w:vertAlign w:val="subscript"/>
          <w:lang w:val="en-US"/>
        </w:rPr>
        <w:t>3</w:t>
      </w:r>
      <w:r w:rsidR="001D74EE" w:rsidRPr="00B85524">
        <w:rPr>
          <w:highlight w:val="yellow"/>
          <w:lang w:val="en-US"/>
        </w:rPr>
        <w:t xml:space="preserve">). </w:t>
      </w:r>
      <w:r w:rsidR="007F60D3" w:rsidRPr="00B85524">
        <w:rPr>
          <w:highlight w:val="yellow"/>
          <w:lang w:val="en-US"/>
        </w:rPr>
        <w:t>MS</w:t>
      </w:r>
      <w:r w:rsidR="007F60D3" w:rsidRPr="00B85524">
        <w:rPr>
          <w:highlight w:val="yellow"/>
          <w:lang w:val="en-GB"/>
        </w:rPr>
        <w:t>(DIP</w:t>
      </w:r>
      <w:r w:rsidR="007F60D3" w:rsidRPr="00B85524">
        <w:rPr>
          <w:highlight w:val="yellow"/>
          <w:lang w:val="en-US"/>
        </w:rPr>
        <w:t xml:space="preserve">) </w:t>
      </w:r>
      <w:r w:rsidR="007F60D3" w:rsidRPr="00B85524">
        <w:rPr>
          <w:i/>
          <w:highlight w:val="yellow"/>
          <w:lang w:val="en-US"/>
        </w:rPr>
        <w:t>m/z</w:t>
      </w:r>
      <w:r w:rsidR="007F60D3" w:rsidRPr="00B85524">
        <w:rPr>
          <w:highlight w:val="yellow"/>
          <w:lang w:val="en-US"/>
        </w:rPr>
        <w:t xml:space="preserve">: </w:t>
      </w:r>
      <w:r w:rsidR="00B85524">
        <w:rPr>
          <w:highlight w:val="yellow"/>
          <w:lang w:val="en-US"/>
        </w:rPr>
        <w:t>270</w:t>
      </w:r>
      <w:r w:rsidR="007F60D3" w:rsidRPr="00B85524">
        <w:rPr>
          <w:highlight w:val="yellow"/>
          <w:lang w:val="en-US"/>
        </w:rPr>
        <w:t>(M</w:t>
      </w:r>
      <w:r w:rsidR="007F60D3" w:rsidRPr="00B85524">
        <w:rPr>
          <w:highlight w:val="yellow"/>
          <w:vertAlign w:val="superscript"/>
          <w:lang w:val="en-US"/>
        </w:rPr>
        <w:t>+</w:t>
      </w:r>
      <w:r w:rsidR="00B85524" w:rsidRPr="00B85524">
        <w:rPr>
          <w:highlight w:val="yellow"/>
          <w:lang w:val="en-US"/>
        </w:rPr>
        <w:t>, 1</w:t>
      </w:r>
      <w:r w:rsidR="00B85524">
        <w:rPr>
          <w:highlight w:val="yellow"/>
          <w:lang w:val="en-US"/>
        </w:rPr>
        <w:t>0</w:t>
      </w:r>
      <w:r w:rsidR="00B85524" w:rsidRPr="00B85524">
        <w:rPr>
          <w:highlight w:val="yellow"/>
          <w:lang w:val="en-US"/>
        </w:rPr>
        <w:t>0%</w:t>
      </w:r>
      <w:r w:rsidR="007F60D3" w:rsidRPr="00B85524">
        <w:rPr>
          <w:highlight w:val="yellow"/>
          <w:lang w:val="en-US"/>
        </w:rPr>
        <w:t>).</w:t>
      </w:r>
      <w:r w:rsidR="00B85524" w:rsidRPr="00B85524">
        <w:rPr>
          <w:highlight w:val="yellow"/>
          <w:lang w:val="en-US"/>
        </w:rPr>
        <w:t>HRMS required for C</w:t>
      </w:r>
      <w:r w:rsidR="00B85524" w:rsidRPr="00B85524">
        <w:rPr>
          <w:highlight w:val="yellow"/>
          <w:vertAlign w:val="subscript"/>
          <w:lang w:val="en-US"/>
        </w:rPr>
        <w:t>17</w:t>
      </w:r>
      <w:r w:rsidR="00B85524" w:rsidRPr="00B85524">
        <w:rPr>
          <w:highlight w:val="yellow"/>
          <w:lang w:val="en-US"/>
        </w:rPr>
        <w:t>H</w:t>
      </w:r>
      <w:r w:rsidR="00B85524" w:rsidRPr="00B85524">
        <w:rPr>
          <w:highlight w:val="yellow"/>
          <w:vertAlign w:val="subscript"/>
          <w:lang w:val="en-US"/>
        </w:rPr>
        <w:t>34</w:t>
      </w:r>
      <w:r w:rsidR="00B85524" w:rsidRPr="00B85524">
        <w:rPr>
          <w:highlight w:val="yellow"/>
          <w:lang w:val="en-US"/>
        </w:rPr>
        <w:t>O</w:t>
      </w:r>
      <w:r w:rsidR="00B85524" w:rsidRPr="00B85524">
        <w:rPr>
          <w:highlight w:val="yellow"/>
          <w:vertAlign w:val="subscript"/>
          <w:lang w:val="en-US"/>
        </w:rPr>
        <w:t>2</w:t>
      </w:r>
      <w:r w:rsidR="00B85524" w:rsidRPr="00B85524">
        <w:rPr>
          <w:highlight w:val="yellow"/>
          <w:lang w:val="en-US"/>
        </w:rPr>
        <w:t>requires: 270.2559; found: 270.2555.</w:t>
      </w:r>
    </w:p>
    <w:p w:rsidR="001D74EE" w:rsidRDefault="00C07557" w:rsidP="00132660">
      <w:pPr>
        <w:spacing w:before="240"/>
        <w:jc w:val="both"/>
        <w:rPr>
          <w:lang w:val="en-GB"/>
        </w:rPr>
      </w:pPr>
      <w:r>
        <w:rPr>
          <w:lang w:val="en-US"/>
        </w:rPr>
        <w:t xml:space="preserve">Next, </w:t>
      </w:r>
      <w:r w:rsidRPr="00C07557">
        <w:rPr>
          <w:lang w:val="en-US"/>
        </w:rPr>
        <w:t xml:space="preserve">a solution of methyl palmitate </w:t>
      </w:r>
      <w:r w:rsidR="001D74EE" w:rsidRPr="00C07557">
        <w:rPr>
          <w:lang w:val="en-US"/>
        </w:rPr>
        <w:t xml:space="preserve">(4’90 g, 10 mmol) </w:t>
      </w:r>
      <w:r w:rsidRPr="00C07557">
        <w:rPr>
          <w:lang w:val="en-US"/>
        </w:rPr>
        <w:t xml:space="preserve">in </w:t>
      </w:r>
      <w:r w:rsidR="001D74EE" w:rsidRPr="00C07557">
        <w:rPr>
          <w:lang w:val="en-US"/>
        </w:rPr>
        <w:t>met</w:t>
      </w:r>
      <w:r w:rsidRPr="00C07557">
        <w:rPr>
          <w:lang w:val="en-US"/>
        </w:rPr>
        <w:t>h</w:t>
      </w:r>
      <w:r w:rsidR="001D74EE" w:rsidRPr="00C07557">
        <w:rPr>
          <w:lang w:val="en-US"/>
        </w:rPr>
        <w:t>anol (30 ml)</w:t>
      </w:r>
      <w:r>
        <w:rPr>
          <w:lang w:val="en-US"/>
        </w:rPr>
        <w:t xml:space="preserve">was placed in a pressure flask and hydrazine hydrate </w:t>
      </w:r>
      <w:r w:rsidR="001D74EE" w:rsidRPr="00C07557">
        <w:rPr>
          <w:lang w:val="en-US"/>
        </w:rPr>
        <w:t>(</w:t>
      </w:r>
      <w:r>
        <w:rPr>
          <w:lang w:val="en-US"/>
        </w:rPr>
        <w:t xml:space="preserve">99%, </w:t>
      </w:r>
      <w:r w:rsidR="001D74EE" w:rsidRPr="00C07557">
        <w:rPr>
          <w:lang w:val="en-US"/>
        </w:rPr>
        <w:t>4 ml, 82 mmol)</w:t>
      </w:r>
      <w:r>
        <w:rPr>
          <w:lang w:val="en-US"/>
        </w:rPr>
        <w:t xml:space="preserve"> was added. The resulting mixture was allowed to reach </w:t>
      </w:r>
      <w:r w:rsidR="001D74EE" w:rsidRPr="00C07557">
        <w:rPr>
          <w:lang w:val="en-US"/>
        </w:rPr>
        <w:t>a</w:t>
      </w:r>
      <w:r>
        <w:rPr>
          <w:lang w:val="en-US"/>
        </w:rPr>
        <w:t xml:space="preserve"> temperature of</w:t>
      </w:r>
      <w:r w:rsidR="001D74EE" w:rsidRPr="00C07557">
        <w:rPr>
          <w:lang w:val="en-US"/>
        </w:rPr>
        <w:t xml:space="preserve"> 130°C </w:t>
      </w:r>
      <w:r>
        <w:rPr>
          <w:lang w:val="en-US"/>
        </w:rPr>
        <w:t>for</w:t>
      </w:r>
      <w:r w:rsidR="001D74EE" w:rsidRPr="00C07557">
        <w:rPr>
          <w:lang w:val="en-US"/>
        </w:rPr>
        <w:t xml:space="preserve"> 4h. </w:t>
      </w:r>
      <w:r w:rsidRPr="00C07557">
        <w:rPr>
          <w:lang w:val="en-GB"/>
        </w:rPr>
        <w:t xml:space="preserve">The mixture was cooled to room </w:t>
      </w:r>
      <w:r w:rsidR="00132660">
        <w:rPr>
          <w:lang w:val="en-GB"/>
        </w:rPr>
        <w:t>temperature</w:t>
      </w:r>
      <w:r w:rsidRPr="00C07557">
        <w:rPr>
          <w:lang w:val="en-GB"/>
        </w:rPr>
        <w:t xml:space="preserve"> and the solvent and volatile substances were evaporated under vacuum.</w:t>
      </w:r>
      <w:r w:rsidR="00032270">
        <w:rPr>
          <w:lang w:val="en-GB"/>
        </w:rPr>
        <w:t xml:space="preserve"> </w:t>
      </w:r>
      <w:r w:rsidRPr="00C07557">
        <w:rPr>
          <w:lang w:val="en-GB"/>
        </w:rPr>
        <w:t>The resul</w:t>
      </w:r>
      <w:r>
        <w:rPr>
          <w:lang w:val="en-GB"/>
        </w:rPr>
        <w:t xml:space="preserve">ting crude compound was </w:t>
      </w:r>
      <w:r w:rsidRPr="00032270">
        <w:rPr>
          <w:highlight w:val="yellow"/>
          <w:lang w:val="en-GB"/>
        </w:rPr>
        <w:t>recrystallized</w:t>
      </w:r>
      <w:r w:rsidR="00E62F9E" w:rsidRPr="00032270">
        <w:rPr>
          <w:highlight w:val="yellow"/>
          <w:lang w:val="en-GB"/>
        </w:rPr>
        <w:t xml:space="preserve"> </w:t>
      </w:r>
      <w:r w:rsidR="0041557A" w:rsidRPr="00032270">
        <w:rPr>
          <w:highlight w:val="yellow"/>
          <w:lang w:val="en-GB"/>
        </w:rPr>
        <w:t>from</w:t>
      </w:r>
      <w:r w:rsidRPr="00C07557">
        <w:rPr>
          <w:lang w:val="en-GB"/>
        </w:rPr>
        <w:t xml:space="preserve"> e</w:t>
      </w:r>
      <w:r w:rsidR="001D74EE" w:rsidRPr="00C07557">
        <w:rPr>
          <w:lang w:val="en-GB"/>
        </w:rPr>
        <w:t>t</w:t>
      </w:r>
      <w:r>
        <w:rPr>
          <w:lang w:val="en-GB"/>
        </w:rPr>
        <w:t>h</w:t>
      </w:r>
      <w:r w:rsidR="001D74EE" w:rsidRPr="00C07557">
        <w:rPr>
          <w:lang w:val="en-GB"/>
        </w:rPr>
        <w:t xml:space="preserve">anol </w:t>
      </w:r>
      <w:r>
        <w:rPr>
          <w:lang w:val="en-GB"/>
        </w:rPr>
        <w:t>affording the expected hydrazide</w:t>
      </w:r>
      <w:r w:rsidR="001D74EE" w:rsidRPr="00C07557">
        <w:rPr>
          <w:lang w:val="en-GB"/>
        </w:rPr>
        <w:t xml:space="preserve"> (4</w:t>
      </w:r>
      <w:r>
        <w:rPr>
          <w:lang w:val="en-GB"/>
        </w:rPr>
        <w:t>.</w:t>
      </w:r>
      <w:r w:rsidR="001D74EE" w:rsidRPr="00C07557">
        <w:rPr>
          <w:lang w:val="en-GB"/>
        </w:rPr>
        <w:t>5g, 92%</w:t>
      </w:r>
      <w:r>
        <w:rPr>
          <w:lang w:val="en-GB"/>
        </w:rPr>
        <w:t xml:space="preserve"> yield).</w:t>
      </w:r>
      <w:r w:rsidR="00032270">
        <w:rPr>
          <w:lang w:val="en-GB"/>
        </w:rPr>
        <w:t xml:space="preserve"> </w:t>
      </w:r>
      <w:r w:rsidR="001D74EE" w:rsidRPr="00C07557">
        <w:rPr>
          <w:lang w:val="en-GB"/>
        </w:rPr>
        <w:t>Mp = 110 °C</w:t>
      </w:r>
      <w:r w:rsidR="00132660">
        <w:rPr>
          <w:lang w:val="en-GB"/>
        </w:rPr>
        <w:t xml:space="preserve">. IR, </w:t>
      </w:r>
      <w:r w:rsidR="001D74EE" w:rsidRPr="001D74EE">
        <w:t>υ</w:t>
      </w:r>
      <w:r w:rsidR="001D74EE" w:rsidRPr="00C07557">
        <w:rPr>
          <w:vertAlign w:val="subscript"/>
          <w:lang w:val="en-GB"/>
        </w:rPr>
        <w:t>max</w:t>
      </w:r>
      <w:r w:rsidR="00132660">
        <w:rPr>
          <w:lang w:val="en-GB"/>
        </w:rPr>
        <w:t>(</w:t>
      </w:r>
      <w:r w:rsidR="001D74EE" w:rsidRPr="00C07557">
        <w:rPr>
          <w:lang w:val="en-GB"/>
        </w:rPr>
        <w:t>cm</w:t>
      </w:r>
      <w:r w:rsidR="001D74EE" w:rsidRPr="00C07557">
        <w:rPr>
          <w:vertAlign w:val="superscript"/>
          <w:lang w:val="en-GB"/>
        </w:rPr>
        <w:t>-1</w:t>
      </w:r>
      <w:r w:rsidR="001D74EE" w:rsidRPr="00C07557">
        <w:rPr>
          <w:lang w:val="en-GB"/>
        </w:rPr>
        <w:t>): 3315</w:t>
      </w:r>
      <w:r w:rsidR="00132660">
        <w:rPr>
          <w:lang w:val="en-GB"/>
        </w:rPr>
        <w:t>, 3289,</w:t>
      </w:r>
      <w:r w:rsidR="001D74EE" w:rsidRPr="00C07557">
        <w:rPr>
          <w:lang w:val="en-GB"/>
        </w:rPr>
        <w:t xml:space="preserve"> 291</w:t>
      </w:r>
      <w:r w:rsidR="00132660">
        <w:rPr>
          <w:lang w:val="en-GB"/>
        </w:rPr>
        <w:t>8</w:t>
      </w:r>
      <w:r w:rsidR="001D74EE" w:rsidRPr="00C07557">
        <w:rPr>
          <w:lang w:val="en-GB"/>
        </w:rPr>
        <w:t>, 2848; 162</w:t>
      </w:r>
      <w:r w:rsidR="00132660">
        <w:rPr>
          <w:lang w:val="en-GB"/>
        </w:rPr>
        <w:t>7</w:t>
      </w:r>
      <w:r w:rsidR="001D74EE" w:rsidRPr="00132660">
        <w:rPr>
          <w:lang w:val="en-GB"/>
        </w:rPr>
        <w:t xml:space="preserve">. </w:t>
      </w:r>
      <w:r w:rsidR="001D74EE" w:rsidRPr="00132660">
        <w:rPr>
          <w:vertAlign w:val="superscript"/>
          <w:lang w:val="en-GB"/>
        </w:rPr>
        <w:t>1</w:t>
      </w:r>
      <w:r w:rsidR="001D74EE" w:rsidRPr="00132660">
        <w:rPr>
          <w:lang w:val="en-GB"/>
        </w:rPr>
        <w:t>H-NMR</w:t>
      </w:r>
      <w:r w:rsidR="001D74EE" w:rsidRPr="001D74EE">
        <w:t>δ</w:t>
      </w:r>
      <w:r w:rsidR="001D74EE" w:rsidRPr="00C07557">
        <w:rPr>
          <w:vertAlign w:val="subscript"/>
          <w:lang w:val="en-GB"/>
        </w:rPr>
        <w:t xml:space="preserve">H </w:t>
      </w:r>
      <w:r w:rsidR="00132660">
        <w:rPr>
          <w:lang w:val="en-GB"/>
        </w:rPr>
        <w:t>(ppm): 6.</w:t>
      </w:r>
      <w:r w:rsidR="001D74EE" w:rsidRPr="00C07557">
        <w:rPr>
          <w:lang w:val="en-GB"/>
        </w:rPr>
        <w:t>84</w:t>
      </w:r>
      <w:r w:rsidR="00132660">
        <w:rPr>
          <w:lang w:val="en-GB"/>
        </w:rPr>
        <w:t xml:space="preserve"> (s, 1H, NH), 3.</w:t>
      </w:r>
      <w:r w:rsidR="001D74EE" w:rsidRPr="00C07557">
        <w:rPr>
          <w:lang w:val="en-GB"/>
        </w:rPr>
        <w:t>74(s, 2H, NH</w:t>
      </w:r>
      <w:r w:rsidR="001D74EE" w:rsidRPr="00C07557">
        <w:rPr>
          <w:vertAlign w:val="subscript"/>
          <w:lang w:val="en-GB"/>
        </w:rPr>
        <w:t>2</w:t>
      </w:r>
      <w:r w:rsidR="00132660">
        <w:rPr>
          <w:lang w:val="en-GB"/>
        </w:rPr>
        <w:t>), 2.</w:t>
      </w:r>
      <w:r w:rsidR="001D74EE" w:rsidRPr="00C07557">
        <w:rPr>
          <w:lang w:val="en-GB"/>
        </w:rPr>
        <w:t>14 (</w:t>
      </w:r>
      <w:r w:rsidR="00132660">
        <w:rPr>
          <w:lang w:val="en-GB"/>
        </w:rPr>
        <w:t xml:space="preserve">deform. </w:t>
      </w:r>
      <w:r w:rsidR="001D74EE" w:rsidRPr="00C07557">
        <w:rPr>
          <w:lang w:val="en-GB"/>
        </w:rPr>
        <w:t>t,</w:t>
      </w:r>
      <w:r w:rsidR="00132660">
        <w:rPr>
          <w:i/>
          <w:lang w:val="en-GB"/>
        </w:rPr>
        <w:t xml:space="preserve">J </w:t>
      </w:r>
      <w:r w:rsidR="00132660">
        <w:rPr>
          <w:lang w:val="en-GB"/>
        </w:rPr>
        <w:t>=7.5 Hz,</w:t>
      </w:r>
      <w:r w:rsidR="001D74EE" w:rsidRPr="00C07557">
        <w:rPr>
          <w:lang w:val="en-GB"/>
        </w:rPr>
        <w:t xml:space="preserve"> C</w:t>
      </w:r>
      <w:r w:rsidR="001D74EE" w:rsidRPr="00C07557">
        <w:rPr>
          <w:u w:val="single"/>
          <w:lang w:val="en-GB"/>
        </w:rPr>
        <w:t>H</w:t>
      </w:r>
      <w:r w:rsidR="001D74EE" w:rsidRPr="00C07557">
        <w:rPr>
          <w:u w:val="single"/>
          <w:vertAlign w:val="subscript"/>
          <w:lang w:val="en-GB"/>
        </w:rPr>
        <w:t>2</w:t>
      </w:r>
      <w:r w:rsidR="00132660">
        <w:rPr>
          <w:lang w:val="en-GB"/>
        </w:rPr>
        <w:t>CONH), 1.62 (m</w:t>
      </w:r>
      <w:r w:rsidR="001D74EE" w:rsidRPr="00C07557">
        <w:rPr>
          <w:lang w:val="en-GB"/>
        </w:rPr>
        <w:t>, 2H, C</w:t>
      </w:r>
      <w:r w:rsidR="001D74EE" w:rsidRPr="00C07557">
        <w:rPr>
          <w:u w:val="single"/>
          <w:lang w:val="en-GB"/>
        </w:rPr>
        <w:t>H</w:t>
      </w:r>
      <w:r w:rsidR="001D74EE" w:rsidRPr="00C07557">
        <w:rPr>
          <w:u w:val="single"/>
          <w:vertAlign w:val="subscript"/>
          <w:lang w:val="en-GB"/>
        </w:rPr>
        <w:t>2</w:t>
      </w:r>
      <w:r w:rsidR="001D74EE" w:rsidRPr="00C07557">
        <w:rPr>
          <w:lang w:val="en-GB"/>
        </w:rPr>
        <w:t>CH</w:t>
      </w:r>
      <w:r w:rsidR="001D74EE" w:rsidRPr="00C07557">
        <w:rPr>
          <w:vertAlign w:val="subscript"/>
          <w:lang w:val="en-GB"/>
        </w:rPr>
        <w:t>2</w:t>
      </w:r>
      <w:r w:rsidR="00132660">
        <w:rPr>
          <w:lang w:val="en-GB"/>
        </w:rPr>
        <w:t>CO), 1.37-1.</w:t>
      </w:r>
      <w:r w:rsidR="001D74EE" w:rsidRPr="00C07557">
        <w:rPr>
          <w:lang w:val="en-GB"/>
        </w:rPr>
        <w:t xml:space="preserve">21 (m, 24H, </w:t>
      </w:r>
      <w:r w:rsidR="00132660">
        <w:rPr>
          <w:lang w:val="en-GB"/>
        </w:rPr>
        <w:t>12x</w:t>
      </w:r>
      <w:r w:rsidR="001D74EE" w:rsidRPr="00C07557">
        <w:rPr>
          <w:lang w:val="en-GB"/>
        </w:rPr>
        <w:t>CH</w:t>
      </w:r>
      <w:r w:rsidR="00132660">
        <w:rPr>
          <w:vertAlign w:val="subscript"/>
          <w:lang w:val="en-GB"/>
        </w:rPr>
        <w:t>2</w:t>
      </w:r>
      <w:r w:rsidR="00132660">
        <w:rPr>
          <w:lang w:val="en-GB"/>
        </w:rPr>
        <w:t>), 0.</w:t>
      </w:r>
      <w:r w:rsidR="001D74EE" w:rsidRPr="00C07557">
        <w:rPr>
          <w:lang w:val="en-GB"/>
        </w:rPr>
        <w:t>87 (t,</w:t>
      </w:r>
      <w:r w:rsidR="00132660">
        <w:rPr>
          <w:i/>
          <w:lang w:val="en-GB"/>
        </w:rPr>
        <w:t>J</w:t>
      </w:r>
      <w:r w:rsidR="00132660">
        <w:rPr>
          <w:lang w:val="en-GB"/>
        </w:rPr>
        <w:t xml:space="preserve"> 7.8 Hz,</w:t>
      </w:r>
      <w:r w:rsidR="001D74EE" w:rsidRPr="00C07557">
        <w:rPr>
          <w:lang w:val="en-GB"/>
        </w:rPr>
        <w:t xml:space="preserve"> 3H, CH</w:t>
      </w:r>
      <w:r w:rsidR="001D74EE" w:rsidRPr="00C07557">
        <w:rPr>
          <w:vertAlign w:val="subscript"/>
          <w:lang w:val="en-GB"/>
        </w:rPr>
        <w:t>3</w:t>
      </w:r>
      <w:r w:rsidR="001D74EE" w:rsidRPr="00C07557">
        <w:rPr>
          <w:lang w:val="en-GB"/>
        </w:rPr>
        <w:t>).</w:t>
      </w:r>
      <w:r w:rsidR="001D74EE" w:rsidRPr="00132660">
        <w:rPr>
          <w:vertAlign w:val="superscript"/>
          <w:lang w:val="en-GB"/>
        </w:rPr>
        <w:t xml:space="preserve"> 13</w:t>
      </w:r>
      <w:r w:rsidR="001D74EE" w:rsidRPr="00132660">
        <w:rPr>
          <w:lang w:val="en-GB"/>
        </w:rPr>
        <w:t>C-NMR,</w:t>
      </w:r>
      <w:r w:rsidR="001D74EE" w:rsidRPr="001D74EE">
        <w:t>δ</w:t>
      </w:r>
      <w:r w:rsidR="001D74EE" w:rsidRPr="00C07557">
        <w:rPr>
          <w:vertAlign w:val="subscript"/>
          <w:lang w:val="en-GB"/>
        </w:rPr>
        <w:t xml:space="preserve">C </w:t>
      </w:r>
      <w:r w:rsidR="001D74EE" w:rsidRPr="00C07557">
        <w:rPr>
          <w:lang w:val="en-GB"/>
        </w:rPr>
        <w:t>(ppm):</w:t>
      </w:r>
      <w:r w:rsidR="00132660">
        <w:rPr>
          <w:lang w:val="en-GB"/>
        </w:rPr>
        <w:t xml:space="preserve"> 174.1 (</w:t>
      </w:r>
      <w:r w:rsidR="001D74EE" w:rsidRPr="00C07557">
        <w:rPr>
          <w:lang w:val="en-GB"/>
        </w:rPr>
        <w:t>C</w:t>
      </w:r>
      <w:r w:rsidR="00132660">
        <w:rPr>
          <w:lang w:val="en-GB"/>
        </w:rPr>
        <w:t>O), 34.16-22.74 (14x</w:t>
      </w:r>
      <w:r w:rsidR="001D74EE" w:rsidRPr="00C07557">
        <w:rPr>
          <w:lang w:val="en-GB"/>
        </w:rPr>
        <w:t>CH</w:t>
      </w:r>
      <w:r w:rsidR="001D74EE" w:rsidRPr="00C07557">
        <w:rPr>
          <w:vertAlign w:val="subscript"/>
          <w:lang w:val="en-GB"/>
        </w:rPr>
        <w:t>2</w:t>
      </w:r>
      <w:r w:rsidR="00132660">
        <w:rPr>
          <w:lang w:val="en-GB"/>
        </w:rPr>
        <w:t>), 13.</w:t>
      </w:r>
      <w:r w:rsidR="001D74EE" w:rsidRPr="00C07557">
        <w:rPr>
          <w:lang w:val="en-GB"/>
        </w:rPr>
        <w:t>9</w:t>
      </w:r>
      <w:r w:rsidR="00132660">
        <w:rPr>
          <w:lang w:val="en-GB"/>
        </w:rPr>
        <w:t xml:space="preserve"> (</w:t>
      </w:r>
      <w:r w:rsidR="001D74EE" w:rsidRPr="00C07557">
        <w:rPr>
          <w:lang w:val="en-GB"/>
        </w:rPr>
        <w:t>CH</w:t>
      </w:r>
      <w:r w:rsidR="001D74EE" w:rsidRPr="00C07557">
        <w:rPr>
          <w:vertAlign w:val="subscript"/>
          <w:lang w:val="en-GB"/>
        </w:rPr>
        <w:t>3</w:t>
      </w:r>
      <w:r w:rsidR="00132660">
        <w:rPr>
          <w:lang w:val="en-GB"/>
        </w:rPr>
        <w:t>)</w:t>
      </w:r>
      <w:r w:rsidR="001D74EE" w:rsidRPr="00C07557">
        <w:rPr>
          <w:lang w:val="en-GB"/>
        </w:rPr>
        <w:t>.</w:t>
      </w:r>
      <w:r w:rsidR="00032270">
        <w:rPr>
          <w:lang w:val="en-GB"/>
        </w:rPr>
        <w:t xml:space="preserve"> </w:t>
      </w:r>
      <w:r w:rsidR="00B85524" w:rsidRPr="00B85524">
        <w:rPr>
          <w:highlight w:val="yellow"/>
          <w:lang w:val="en-US"/>
        </w:rPr>
        <w:t>MS</w:t>
      </w:r>
      <w:r w:rsidR="00B85524" w:rsidRPr="00B85524">
        <w:rPr>
          <w:highlight w:val="yellow"/>
          <w:lang w:val="en-GB"/>
        </w:rPr>
        <w:t xml:space="preserve"> (DIP</w:t>
      </w:r>
      <w:r w:rsidR="00B85524" w:rsidRPr="00B85524">
        <w:rPr>
          <w:highlight w:val="yellow"/>
          <w:lang w:val="en-US"/>
        </w:rPr>
        <w:t xml:space="preserve">) </w:t>
      </w:r>
      <w:r w:rsidR="00B85524" w:rsidRPr="00B85524">
        <w:rPr>
          <w:i/>
          <w:highlight w:val="yellow"/>
          <w:lang w:val="en-US"/>
        </w:rPr>
        <w:t>m/z</w:t>
      </w:r>
      <w:r w:rsidR="00B85524" w:rsidRPr="00B85524">
        <w:rPr>
          <w:highlight w:val="yellow"/>
          <w:lang w:val="en-US"/>
        </w:rPr>
        <w:t xml:space="preserve">: </w:t>
      </w:r>
      <w:r w:rsidR="00B85524">
        <w:rPr>
          <w:highlight w:val="yellow"/>
          <w:lang w:val="en-US"/>
        </w:rPr>
        <w:t>270</w:t>
      </w:r>
      <w:r w:rsidR="00B85524" w:rsidRPr="00B85524">
        <w:rPr>
          <w:highlight w:val="yellow"/>
          <w:lang w:val="en-US"/>
        </w:rPr>
        <w:t xml:space="preserve"> (M</w:t>
      </w:r>
      <w:r w:rsidR="00B85524" w:rsidRPr="00B85524">
        <w:rPr>
          <w:highlight w:val="yellow"/>
          <w:vertAlign w:val="superscript"/>
          <w:lang w:val="en-US"/>
        </w:rPr>
        <w:t>+</w:t>
      </w:r>
      <w:r w:rsidR="00B85524" w:rsidRPr="00B85524">
        <w:rPr>
          <w:highlight w:val="yellow"/>
          <w:lang w:val="en-US"/>
        </w:rPr>
        <w:t>, 50%).HRMS required for C</w:t>
      </w:r>
      <w:r w:rsidR="00B85524" w:rsidRPr="00B85524">
        <w:rPr>
          <w:highlight w:val="yellow"/>
          <w:vertAlign w:val="subscript"/>
          <w:lang w:val="en-US"/>
        </w:rPr>
        <w:t>1</w:t>
      </w:r>
      <w:r w:rsidR="00B85524">
        <w:rPr>
          <w:highlight w:val="yellow"/>
          <w:vertAlign w:val="subscript"/>
          <w:lang w:val="en-US"/>
        </w:rPr>
        <w:t>6</w:t>
      </w:r>
      <w:r w:rsidR="00B85524" w:rsidRPr="00B85524">
        <w:rPr>
          <w:highlight w:val="yellow"/>
          <w:lang w:val="en-US"/>
        </w:rPr>
        <w:t>H</w:t>
      </w:r>
      <w:r w:rsidR="00B85524" w:rsidRPr="00B85524">
        <w:rPr>
          <w:highlight w:val="yellow"/>
          <w:vertAlign w:val="subscript"/>
          <w:lang w:val="en-US"/>
        </w:rPr>
        <w:t>34</w:t>
      </w:r>
      <w:r w:rsidR="00B85524" w:rsidRPr="00B85524">
        <w:rPr>
          <w:highlight w:val="yellow"/>
          <w:lang w:val="en-US"/>
        </w:rPr>
        <w:t>N</w:t>
      </w:r>
      <w:r w:rsidR="00B85524">
        <w:rPr>
          <w:highlight w:val="yellow"/>
          <w:vertAlign w:val="subscript"/>
          <w:lang w:val="en-US"/>
        </w:rPr>
        <w:t>2</w:t>
      </w:r>
      <w:r w:rsidR="00B85524" w:rsidRPr="00B85524">
        <w:rPr>
          <w:highlight w:val="yellow"/>
          <w:lang w:val="en-US"/>
        </w:rPr>
        <w:t>O requires: 270.2</w:t>
      </w:r>
      <w:r w:rsidR="00F53052">
        <w:rPr>
          <w:highlight w:val="yellow"/>
          <w:lang w:val="en-US"/>
        </w:rPr>
        <w:t>671</w:t>
      </w:r>
      <w:r w:rsidR="00B85524" w:rsidRPr="00B85524">
        <w:rPr>
          <w:highlight w:val="yellow"/>
          <w:lang w:val="en-US"/>
        </w:rPr>
        <w:t>; found: 270.2</w:t>
      </w:r>
      <w:r w:rsidR="00F53052">
        <w:rPr>
          <w:highlight w:val="yellow"/>
          <w:lang w:val="en-US"/>
        </w:rPr>
        <w:t>675</w:t>
      </w:r>
      <w:r w:rsidR="00B85524" w:rsidRPr="00B85524">
        <w:rPr>
          <w:highlight w:val="yellow"/>
          <w:lang w:val="en-US"/>
        </w:rPr>
        <w:t>.</w:t>
      </w:r>
    </w:p>
    <w:p w:rsidR="000B4C3F" w:rsidRDefault="000B4C3F" w:rsidP="00B12A6C">
      <w:pPr>
        <w:jc w:val="both"/>
        <w:rPr>
          <w:b/>
          <w:bCs/>
        </w:rPr>
      </w:pPr>
    </w:p>
    <w:p w:rsidR="00B12A6C" w:rsidRPr="001D74EE" w:rsidRDefault="00B12A6C" w:rsidP="00B12A6C">
      <w:pPr>
        <w:jc w:val="both"/>
        <w:rPr>
          <w:b/>
          <w:bCs/>
        </w:rPr>
      </w:pPr>
      <w:r>
        <w:rPr>
          <w:b/>
          <w:bCs/>
        </w:rPr>
        <w:t>4-Amino-5-pentadecyl-3,4-dihy</w:t>
      </w:r>
      <w:r w:rsidRPr="001D74EE">
        <w:rPr>
          <w:b/>
          <w:bCs/>
        </w:rPr>
        <w:t>dro-2</w:t>
      </w:r>
      <w:r w:rsidRPr="00B12A6C">
        <w:rPr>
          <w:b/>
          <w:bCs/>
          <w:i/>
        </w:rPr>
        <w:t>H</w:t>
      </w:r>
      <w:r w:rsidRPr="001D74EE">
        <w:rPr>
          <w:b/>
          <w:bCs/>
        </w:rPr>
        <w:t>-(1,2,4)triazol-3-tiol (</w:t>
      </w:r>
      <w:r w:rsidR="00C0359A">
        <w:rPr>
          <w:b/>
          <w:bCs/>
        </w:rPr>
        <w:t>1</w:t>
      </w:r>
      <w:r w:rsidRPr="001D74EE">
        <w:rPr>
          <w:b/>
          <w:bCs/>
        </w:rPr>
        <w:t>)</w:t>
      </w:r>
    </w:p>
    <w:p w:rsidR="00B12A6C" w:rsidRPr="00645898" w:rsidRDefault="00C0359A" w:rsidP="00B12A6C">
      <w:pPr>
        <w:jc w:val="both"/>
        <w:rPr>
          <w:lang w:val="en-US"/>
        </w:rPr>
      </w:pPr>
      <w:r w:rsidRPr="00C0359A">
        <w:rPr>
          <w:lang w:val="en-GB"/>
        </w:rPr>
        <w:t>To a solution of palmitic hydrazide (1.</w:t>
      </w:r>
      <w:r w:rsidR="00B12A6C" w:rsidRPr="00C0359A">
        <w:rPr>
          <w:lang w:val="en-GB"/>
        </w:rPr>
        <w:t xml:space="preserve">5g, 4 mmol) </w:t>
      </w:r>
      <w:r w:rsidRPr="00C0359A">
        <w:rPr>
          <w:lang w:val="en-GB"/>
        </w:rPr>
        <w:t>in ethanol</w:t>
      </w:r>
      <w:r w:rsidR="00B12A6C" w:rsidRPr="00C0359A">
        <w:rPr>
          <w:lang w:val="en-GB"/>
        </w:rPr>
        <w:t xml:space="preserve"> (10 ml)</w:t>
      </w:r>
      <w:r>
        <w:rPr>
          <w:lang w:val="en-GB"/>
        </w:rPr>
        <w:t xml:space="preserve"> and potassium hydroxide (</w:t>
      </w:r>
      <w:r w:rsidR="009A74AE">
        <w:rPr>
          <w:lang w:val="en-GB"/>
        </w:rPr>
        <w:t xml:space="preserve">225 mg, </w:t>
      </w:r>
      <w:r>
        <w:rPr>
          <w:lang w:val="en-GB"/>
        </w:rPr>
        <w:t>4.1 mmol)</w:t>
      </w:r>
      <w:r w:rsidR="00032270">
        <w:rPr>
          <w:lang w:val="en-GB"/>
        </w:rPr>
        <w:t xml:space="preserve"> </w:t>
      </w:r>
      <w:r>
        <w:rPr>
          <w:lang w:val="en-GB"/>
        </w:rPr>
        <w:t xml:space="preserve">carbon disulphide </w:t>
      </w:r>
      <w:r w:rsidR="00B12A6C" w:rsidRPr="00C0359A">
        <w:rPr>
          <w:lang w:val="en-GB"/>
        </w:rPr>
        <w:t xml:space="preserve">(5 ml, 80 mmol) </w:t>
      </w:r>
      <w:r>
        <w:rPr>
          <w:lang w:val="en-GB"/>
        </w:rPr>
        <w:t xml:space="preserve">was added dropwise. </w:t>
      </w:r>
      <w:r w:rsidRPr="00C0359A">
        <w:rPr>
          <w:lang w:val="en-GB"/>
        </w:rPr>
        <w:t>The mixture</w:t>
      </w:r>
      <w:r w:rsidR="001061C4">
        <w:rPr>
          <w:lang w:val="en-GB"/>
        </w:rPr>
        <w:t xml:space="preserve"> was stirred </w:t>
      </w:r>
      <w:r w:rsidR="001061C4" w:rsidRPr="00032270">
        <w:rPr>
          <w:highlight w:val="yellow"/>
          <w:lang w:val="en-GB"/>
        </w:rPr>
        <w:t>at room temperature</w:t>
      </w:r>
      <w:r w:rsidRPr="00032270">
        <w:rPr>
          <w:highlight w:val="yellow"/>
          <w:lang w:val="en-GB"/>
        </w:rPr>
        <w:t xml:space="preserve"> for 18 h. Then, dry diethyl ether was added (20 mL) and a precipitate was formed, which was washed with diethyl ether. The </w:t>
      </w:r>
      <w:r w:rsidR="009A74AE" w:rsidRPr="00032270">
        <w:rPr>
          <w:highlight w:val="yellow"/>
          <w:lang w:val="en-GB"/>
        </w:rPr>
        <w:t xml:space="preserve">resulting </w:t>
      </w:r>
      <w:r w:rsidRPr="00032270">
        <w:rPr>
          <w:highlight w:val="yellow"/>
          <w:lang w:val="en-GB"/>
        </w:rPr>
        <w:t xml:space="preserve">potassium salt was </w:t>
      </w:r>
      <w:r w:rsidR="009A74AE" w:rsidRPr="00032270">
        <w:rPr>
          <w:highlight w:val="yellow"/>
          <w:lang w:val="en-GB"/>
        </w:rPr>
        <w:t>dis</w:t>
      </w:r>
      <w:r w:rsidR="00024B5B" w:rsidRPr="00032270">
        <w:rPr>
          <w:highlight w:val="yellow"/>
          <w:lang w:val="en-GB"/>
        </w:rPr>
        <w:t>s</w:t>
      </w:r>
      <w:r w:rsidR="009A74AE" w:rsidRPr="00032270">
        <w:rPr>
          <w:highlight w:val="yellow"/>
          <w:lang w:val="en-GB"/>
        </w:rPr>
        <w:t>olved in</w:t>
      </w:r>
      <w:r w:rsidR="009A74AE" w:rsidRPr="009A74AE">
        <w:rPr>
          <w:lang w:val="en-GB"/>
        </w:rPr>
        <w:t xml:space="preserve"> water (30 ml) and </w:t>
      </w:r>
      <w:r w:rsidR="009A74AE">
        <w:rPr>
          <w:lang w:val="en-GB"/>
        </w:rPr>
        <w:t xml:space="preserve">hydrazine hydrate was added </w:t>
      </w:r>
      <w:r w:rsidR="00B12A6C" w:rsidRPr="009A74AE">
        <w:rPr>
          <w:lang w:val="en-GB"/>
        </w:rPr>
        <w:t>(7ml, 100 mmol)</w:t>
      </w:r>
      <w:r w:rsidR="009A74AE">
        <w:rPr>
          <w:lang w:val="en-GB"/>
        </w:rPr>
        <w:t xml:space="preserve"> and the mixture was refluxed for </w:t>
      </w:r>
      <w:r w:rsidR="00B12A6C" w:rsidRPr="009A74AE">
        <w:rPr>
          <w:lang w:val="en-GB"/>
        </w:rPr>
        <w:t xml:space="preserve">16h. </w:t>
      </w:r>
      <w:r w:rsidR="009A74AE">
        <w:rPr>
          <w:lang w:val="en-GB"/>
        </w:rPr>
        <w:t>Then, the solution was allowed to reach room temperature and hydrochloric acid was added to acid pH.</w:t>
      </w:r>
      <w:r w:rsidR="009732DD">
        <w:rPr>
          <w:lang w:val="en-GB"/>
        </w:rPr>
        <w:t xml:space="preserve"> </w:t>
      </w:r>
      <w:r w:rsidR="009732DD" w:rsidRPr="00032270">
        <w:rPr>
          <w:highlight w:val="yellow"/>
          <w:lang w:val="en-GB"/>
        </w:rPr>
        <w:t>A w</w:t>
      </w:r>
      <w:r w:rsidR="009A74AE" w:rsidRPr="00032270">
        <w:rPr>
          <w:highlight w:val="yellow"/>
          <w:lang w:val="en-GB"/>
        </w:rPr>
        <w:t>hite precipitate</w:t>
      </w:r>
      <w:r w:rsidR="009A74AE" w:rsidRPr="009A74AE">
        <w:rPr>
          <w:lang w:val="en-GB"/>
        </w:rPr>
        <w:t xml:space="preserve"> appeared and it was filtered and</w:t>
      </w:r>
      <w:r w:rsidR="009A74AE">
        <w:rPr>
          <w:lang w:val="en-GB"/>
        </w:rPr>
        <w:t xml:space="preserve"> washed with water. </w:t>
      </w:r>
      <w:r w:rsidR="009A74AE" w:rsidRPr="009A74AE">
        <w:rPr>
          <w:lang w:val="en-GB"/>
        </w:rPr>
        <w:t xml:space="preserve">After recrystallization </w:t>
      </w:r>
      <w:r w:rsidR="0041557A" w:rsidRPr="00032270">
        <w:rPr>
          <w:highlight w:val="yellow"/>
          <w:lang w:val="en-GB"/>
        </w:rPr>
        <w:t>from</w:t>
      </w:r>
      <w:r w:rsidR="00E171DE" w:rsidRPr="00032270">
        <w:rPr>
          <w:highlight w:val="yellow"/>
          <w:lang w:val="en-GB"/>
        </w:rPr>
        <w:t xml:space="preserve"> </w:t>
      </w:r>
      <w:r w:rsidR="009A74AE" w:rsidRPr="00032270">
        <w:rPr>
          <w:highlight w:val="yellow"/>
          <w:lang w:val="en-GB"/>
        </w:rPr>
        <w:t>cyclohexane/acetone</w:t>
      </w:r>
      <w:r w:rsidR="009A74AE" w:rsidRPr="009A74AE">
        <w:rPr>
          <w:lang w:val="en-GB"/>
        </w:rPr>
        <w:t xml:space="preserve"> a whit</w:t>
      </w:r>
      <w:r w:rsidR="0041557A">
        <w:rPr>
          <w:lang w:val="en-GB"/>
        </w:rPr>
        <w:t>e</w:t>
      </w:r>
      <w:r w:rsidR="009A74AE" w:rsidRPr="009A74AE">
        <w:rPr>
          <w:lang w:val="en-GB"/>
        </w:rPr>
        <w:t xml:space="preserve"> po</w:t>
      </w:r>
      <w:r w:rsidR="0041557A">
        <w:rPr>
          <w:lang w:val="en-GB"/>
        </w:rPr>
        <w:t>w</w:t>
      </w:r>
      <w:r w:rsidR="009A74AE" w:rsidRPr="009A74AE">
        <w:rPr>
          <w:lang w:val="en-GB"/>
        </w:rPr>
        <w:t>der was obtained (1.</w:t>
      </w:r>
      <w:r w:rsidR="00B12A6C" w:rsidRPr="009A74AE">
        <w:rPr>
          <w:lang w:val="en-GB"/>
        </w:rPr>
        <w:t>33g, 74%</w:t>
      </w:r>
      <w:r w:rsidR="009A74AE">
        <w:rPr>
          <w:lang w:val="en-GB"/>
        </w:rPr>
        <w:t xml:space="preserve"> yield). Mp</w:t>
      </w:r>
      <w:r w:rsidR="00032270">
        <w:rPr>
          <w:lang w:val="en-GB"/>
        </w:rPr>
        <w:t xml:space="preserve"> </w:t>
      </w:r>
      <w:r w:rsidR="00B12A6C" w:rsidRPr="009A74AE">
        <w:rPr>
          <w:lang w:val="en-GB"/>
        </w:rPr>
        <w:t>=</w:t>
      </w:r>
      <w:r w:rsidR="00032270">
        <w:rPr>
          <w:lang w:val="en-GB"/>
        </w:rPr>
        <w:t xml:space="preserve"> </w:t>
      </w:r>
      <w:r w:rsidR="00B12A6C" w:rsidRPr="009A74AE">
        <w:rPr>
          <w:lang w:val="en-GB"/>
        </w:rPr>
        <w:t>65°C</w:t>
      </w:r>
      <w:r w:rsidR="009A74AE">
        <w:rPr>
          <w:lang w:val="en-GB"/>
        </w:rPr>
        <w:t>. IR</w:t>
      </w:r>
      <w:r w:rsidR="004C3AAE">
        <w:rPr>
          <w:lang w:val="en-GB"/>
        </w:rPr>
        <w:t xml:space="preserve">, </w:t>
      </w:r>
      <w:r w:rsidR="00B12A6C" w:rsidRPr="001D74EE">
        <w:t>υ</w:t>
      </w:r>
      <w:r w:rsidR="00B12A6C" w:rsidRPr="009A74AE">
        <w:rPr>
          <w:vertAlign w:val="subscript"/>
          <w:lang w:val="en-GB"/>
        </w:rPr>
        <w:t>max</w:t>
      </w:r>
      <w:r w:rsidR="002F21FF">
        <w:rPr>
          <w:lang w:val="en-GB"/>
        </w:rPr>
        <w:t xml:space="preserve"> (</w:t>
      </w:r>
      <w:r w:rsidR="00B12A6C" w:rsidRPr="009A74AE">
        <w:rPr>
          <w:lang w:val="en-GB"/>
        </w:rPr>
        <w:t>cm</w:t>
      </w:r>
      <w:r w:rsidR="00B12A6C" w:rsidRPr="009A74AE">
        <w:rPr>
          <w:vertAlign w:val="superscript"/>
          <w:lang w:val="en-GB"/>
        </w:rPr>
        <w:t>-1</w:t>
      </w:r>
      <w:r w:rsidR="002F21FF">
        <w:rPr>
          <w:lang w:val="en-GB"/>
        </w:rPr>
        <w:t>): 3311</w:t>
      </w:r>
      <w:r w:rsidR="00B12A6C" w:rsidRPr="009A74AE">
        <w:rPr>
          <w:lang w:val="en-GB"/>
        </w:rPr>
        <w:t>, 3239</w:t>
      </w:r>
      <w:r w:rsidR="002F21FF">
        <w:rPr>
          <w:lang w:val="en-GB"/>
        </w:rPr>
        <w:t>,</w:t>
      </w:r>
      <w:r w:rsidR="00B12A6C" w:rsidRPr="009A74AE">
        <w:rPr>
          <w:lang w:val="en-GB"/>
        </w:rPr>
        <w:t xml:space="preserve"> 2915-2849</w:t>
      </w:r>
      <w:r w:rsidR="002F21FF">
        <w:rPr>
          <w:lang w:val="en-GB"/>
        </w:rPr>
        <w:t>, 2622,</w:t>
      </w:r>
      <w:r w:rsidR="00B12A6C" w:rsidRPr="009A74AE">
        <w:rPr>
          <w:lang w:val="en-GB"/>
        </w:rPr>
        <w:t xml:space="preserve"> 1570. </w:t>
      </w:r>
      <w:r w:rsidR="00B12A6C" w:rsidRPr="002F21FF">
        <w:rPr>
          <w:vertAlign w:val="superscript"/>
          <w:lang w:val="en-GB"/>
        </w:rPr>
        <w:t>1</w:t>
      </w:r>
      <w:r w:rsidR="00B12A6C" w:rsidRPr="002F21FF">
        <w:rPr>
          <w:lang w:val="en-GB"/>
        </w:rPr>
        <w:t>H-NMR</w:t>
      </w:r>
      <w:r w:rsidR="00B12A6C" w:rsidRPr="001D74EE">
        <w:t>δ</w:t>
      </w:r>
      <w:r w:rsidR="00B12A6C" w:rsidRPr="009A74AE">
        <w:rPr>
          <w:vertAlign w:val="subscript"/>
          <w:lang w:val="en-GB"/>
        </w:rPr>
        <w:t xml:space="preserve">H </w:t>
      </w:r>
      <w:r w:rsidR="002F21FF">
        <w:rPr>
          <w:lang w:val="en-GB"/>
        </w:rPr>
        <w:t>(ppm): 4.</w:t>
      </w:r>
      <w:r w:rsidR="00B12A6C" w:rsidRPr="009A74AE">
        <w:rPr>
          <w:lang w:val="en-GB"/>
        </w:rPr>
        <w:t>66 (s, 2H, NH</w:t>
      </w:r>
      <w:r w:rsidR="00B12A6C" w:rsidRPr="009A74AE">
        <w:rPr>
          <w:vertAlign w:val="subscript"/>
          <w:lang w:val="en-GB"/>
        </w:rPr>
        <w:t>2</w:t>
      </w:r>
      <w:r w:rsidR="002F21FF">
        <w:rPr>
          <w:lang w:val="en-GB"/>
        </w:rPr>
        <w:t>), 2.</w:t>
      </w:r>
      <w:r w:rsidR="00B12A6C" w:rsidRPr="009A74AE">
        <w:rPr>
          <w:lang w:val="en-GB"/>
        </w:rPr>
        <w:t>75 (t,</w:t>
      </w:r>
      <w:r w:rsidR="00032270">
        <w:rPr>
          <w:lang w:val="en-GB"/>
        </w:rPr>
        <w:t xml:space="preserve"> </w:t>
      </w:r>
      <w:r w:rsidR="002F21FF">
        <w:rPr>
          <w:i/>
          <w:lang w:val="en-GB"/>
        </w:rPr>
        <w:t xml:space="preserve">J </w:t>
      </w:r>
      <w:r w:rsidR="002F21FF">
        <w:rPr>
          <w:lang w:val="en-GB"/>
        </w:rPr>
        <w:t>= 8.0 Hz,</w:t>
      </w:r>
      <w:r w:rsidR="00B12A6C" w:rsidRPr="009A74AE">
        <w:rPr>
          <w:lang w:val="en-GB"/>
        </w:rPr>
        <w:t xml:space="preserve"> 2H, CH</w:t>
      </w:r>
      <w:r w:rsidR="00B12A6C" w:rsidRPr="009A74AE">
        <w:rPr>
          <w:vertAlign w:val="subscript"/>
          <w:lang w:val="en-GB"/>
        </w:rPr>
        <w:t>2</w:t>
      </w:r>
      <w:r w:rsidR="002F21FF">
        <w:rPr>
          <w:lang w:val="en-GB"/>
        </w:rPr>
        <w:t>), 1.</w:t>
      </w:r>
      <w:r w:rsidR="00B12A6C" w:rsidRPr="009A74AE">
        <w:rPr>
          <w:lang w:val="en-GB"/>
        </w:rPr>
        <w:t>73</w:t>
      </w:r>
      <w:r w:rsidR="00032270">
        <w:rPr>
          <w:lang w:val="en-GB"/>
        </w:rPr>
        <w:t xml:space="preserve"> </w:t>
      </w:r>
      <w:r w:rsidR="00B12A6C" w:rsidRPr="009A74AE">
        <w:rPr>
          <w:lang w:val="en-GB"/>
        </w:rPr>
        <w:t>(m, 2H, CH</w:t>
      </w:r>
      <w:r w:rsidR="00B12A6C" w:rsidRPr="009A74AE">
        <w:rPr>
          <w:vertAlign w:val="subscript"/>
          <w:lang w:val="en-GB"/>
        </w:rPr>
        <w:t>2</w:t>
      </w:r>
      <w:r w:rsidR="002F21FF">
        <w:rPr>
          <w:lang w:val="en-GB"/>
        </w:rPr>
        <w:t>), 1.25-1.</w:t>
      </w:r>
      <w:r w:rsidR="00B12A6C" w:rsidRPr="009A74AE">
        <w:rPr>
          <w:lang w:val="en-GB"/>
        </w:rPr>
        <w:t xml:space="preserve">42 (m, 24H, </w:t>
      </w:r>
      <w:r w:rsidR="002F21FF">
        <w:rPr>
          <w:lang w:val="en-GB"/>
        </w:rPr>
        <w:t>12x</w:t>
      </w:r>
      <w:r w:rsidR="00B12A6C" w:rsidRPr="009A74AE">
        <w:rPr>
          <w:lang w:val="en-GB"/>
        </w:rPr>
        <w:t>CH</w:t>
      </w:r>
      <w:r w:rsidR="002F21FF">
        <w:rPr>
          <w:vertAlign w:val="subscript"/>
          <w:lang w:val="en-GB"/>
        </w:rPr>
        <w:t>2</w:t>
      </w:r>
      <w:r w:rsidR="002F21FF">
        <w:rPr>
          <w:lang w:val="en-GB"/>
        </w:rPr>
        <w:t>), 0.</w:t>
      </w:r>
      <w:r w:rsidR="00B12A6C" w:rsidRPr="009A74AE">
        <w:rPr>
          <w:lang w:val="en-GB"/>
        </w:rPr>
        <w:t>88 (t,</w:t>
      </w:r>
      <w:r w:rsidR="00032270">
        <w:rPr>
          <w:lang w:val="en-GB"/>
        </w:rPr>
        <w:t xml:space="preserve"> </w:t>
      </w:r>
      <w:r w:rsidR="002F21FF">
        <w:rPr>
          <w:i/>
          <w:lang w:val="en-GB"/>
        </w:rPr>
        <w:t xml:space="preserve">J </w:t>
      </w:r>
      <w:r w:rsidR="002F21FF">
        <w:rPr>
          <w:lang w:val="en-GB"/>
        </w:rPr>
        <w:t>= 7.5 Hz,</w:t>
      </w:r>
      <w:r w:rsidR="00B12A6C" w:rsidRPr="009A74AE">
        <w:rPr>
          <w:lang w:val="en-GB"/>
        </w:rPr>
        <w:t xml:space="preserve"> 3H, CH</w:t>
      </w:r>
      <w:r w:rsidR="00B12A6C" w:rsidRPr="009A74AE">
        <w:rPr>
          <w:vertAlign w:val="subscript"/>
          <w:lang w:val="en-GB"/>
        </w:rPr>
        <w:t>3</w:t>
      </w:r>
      <w:r w:rsidR="00B12A6C" w:rsidRPr="009A74AE">
        <w:rPr>
          <w:lang w:val="en-GB"/>
        </w:rPr>
        <w:t>).</w:t>
      </w:r>
      <w:r w:rsidR="00B12A6C" w:rsidRPr="002F21FF">
        <w:rPr>
          <w:vertAlign w:val="superscript"/>
          <w:lang w:val="en-US"/>
        </w:rPr>
        <w:t>13</w:t>
      </w:r>
      <w:r w:rsidR="00B12A6C" w:rsidRPr="002F21FF">
        <w:rPr>
          <w:lang w:val="en-US"/>
        </w:rPr>
        <w:t>C-NMR</w:t>
      </w:r>
      <w:r w:rsidR="00B12A6C" w:rsidRPr="001D74EE">
        <w:rPr>
          <w:lang w:val="en-US"/>
        </w:rPr>
        <w:t xml:space="preserve">, </w:t>
      </w:r>
      <w:r w:rsidR="00B12A6C" w:rsidRPr="001D74EE">
        <w:t>δ</w:t>
      </w:r>
      <w:r w:rsidR="00B12A6C" w:rsidRPr="001D74EE">
        <w:rPr>
          <w:vertAlign w:val="subscript"/>
          <w:lang w:val="en-US"/>
        </w:rPr>
        <w:t xml:space="preserve">C </w:t>
      </w:r>
      <w:r w:rsidR="002F21FF">
        <w:rPr>
          <w:lang w:val="en-US"/>
        </w:rPr>
        <w:t>(ppm): 166.1 (</w:t>
      </w:r>
      <w:r w:rsidR="00B12A6C" w:rsidRPr="001D74EE">
        <w:rPr>
          <w:lang w:val="en-US"/>
        </w:rPr>
        <w:t>CS</w:t>
      </w:r>
      <w:r w:rsidR="002F21FF">
        <w:rPr>
          <w:lang w:val="en-US"/>
        </w:rPr>
        <w:t>), 153.5 (N=C-N),</w:t>
      </w:r>
      <w:r w:rsidR="00032270">
        <w:rPr>
          <w:lang w:val="en-US"/>
        </w:rPr>
        <w:t xml:space="preserve"> </w:t>
      </w:r>
      <w:r w:rsidR="002F21FF">
        <w:rPr>
          <w:lang w:val="en-US"/>
        </w:rPr>
        <w:t>31.9</w:t>
      </w:r>
      <w:r w:rsidR="00B12A6C" w:rsidRPr="001D74EE">
        <w:rPr>
          <w:lang w:val="en-US"/>
        </w:rPr>
        <w:t>-22</w:t>
      </w:r>
      <w:r w:rsidR="002F21FF">
        <w:rPr>
          <w:lang w:val="en-US"/>
        </w:rPr>
        <w:t>.</w:t>
      </w:r>
      <w:r w:rsidR="00B12A6C" w:rsidRPr="001D74EE">
        <w:rPr>
          <w:lang w:val="en-US"/>
        </w:rPr>
        <w:t>6 (</w:t>
      </w:r>
      <w:r w:rsidR="002F21FF">
        <w:rPr>
          <w:lang w:val="en-US"/>
        </w:rPr>
        <w:t>14x</w:t>
      </w:r>
      <w:r w:rsidR="00B12A6C" w:rsidRPr="001D74EE">
        <w:rPr>
          <w:lang w:val="en-US"/>
        </w:rPr>
        <w:t>CH</w:t>
      </w:r>
      <w:r w:rsidR="00B12A6C" w:rsidRPr="001D74EE">
        <w:rPr>
          <w:vertAlign w:val="subscript"/>
          <w:lang w:val="en-US"/>
        </w:rPr>
        <w:t>2</w:t>
      </w:r>
      <w:r w:rsidR="002F21FF">
        <w:rPr>
          <w:lang w:val="en-US"/>
        </w:rPr>
        <w:t>),</w:t>
      </w:r>
      <w:r w:rsidR="00131551">
        <w:rPr>
          <w:lang w:val="en-US"/>
        </w:rPr>
        <w:t xml:space="preserve"> 13’9</w:t>
      </w:r>
      <w:r w:rsidR="00B12A6C" w:rsidRPr="001D74EE">
        <w:rPr>
          <w:lang w:val="en-US"/>
        </w:rPr>
        <w:t xml:space="preserve"> (CH</w:t>
      </w:r>
      <w:r w:rsidR="00B12A6C" w:rsidRPr="001D74EE">
        <w:rPr>
          <w:vertAlign w:val="subscript"/>
          <w:lang w:val="en-US"/>
        </w:rPr>
        <w:t>3</w:t>
      </w:r>
      <w:r w:rsidR="00B12A6C" w:rsidRPr="001D74EE">
        <w:rPr>
          <w:lang w:val="en-US"/>
        </w:rPr>
        <w:t xml:space="preserve">). </w:t>
      </w:r>
      <w:r w:rsidR="00B12A6C" w:rsidRPr="002F21FF">
        <w:rPr>
          <w:lang w:val="en-GB"/>
        </w:rPr>
        <w:t>MS (DIP</w:t>
      </w:r>
      <w:r w:rsidR="00B12A6C" w:rsidRPr="00645898">
        <w:rPr>
          <w:lang w:val="en-US"/>
        </w:rPr>
        <w:t xml:space="preserve">) </w:t>
      </w:r>
      <w:r w:rsidR="00B12A6C" w:rsidRPr="007F60D3">
        <w:rPr>
          <w:i/>
          <w:lang w:val="en-US"/>
        </w:rPr>
        <w:t>m/z</w:t>
      </w:r>
      <w:r w:rsidR="00B12A6C" w:rsidRPr="00645898">
        <w:rPr>
          <w:lang w:val="en-US"/>
        </w:rPr>
        <w:t>: 326(M</w:t>
      </w:r>
      <w:r w:rsidR="00B12A6C" w:rsidRPr="00645898">
        <w:rPr>
          <w:vertAlign w:val="superscript"/>
          <w:lang w:val="en-US"/>
        </w:rPr>
        <w:t>+</w:t>
      </w:r>
      <w:r w:rsidR="00F62282">
        <w:rPr>
          <w:lang w:val="en-US"/>
        </w:rPr>
        <w:t>, 6%</w:t>
      </w:r>
      <w:r w:rsidR="00B12A6C" w:rsidRPr="00645898">
        <w:rPr>
          <w:lang w:val="en-US"/>
        </w:rPr>
        <w:t>).</w:t>
      </w:r>
      <w:r w:rsidR="00032270">
        <w:rPr>
          <w:lang w:val="en-US"/>
        </w:rPr>
        <w:t xml:space="preserve"> </w:t>
      </w:r>
      <w:r w:rsidR="00F62282" w:rsidRPr="00B85524">
        <w:rPr>
          <w:highlight w:val="yellow"/>
          <w:lang w:val="en-US"/>
        </w:rPr>
        <w:t>HRMS required for C</w:t>
      </w:r>
      <w:r w:rsidR="00F62282" w:rsidRPr="00B85524">
        <w:rPr>
          <w:highlight w:val="yellow"/>
          <w:vertAlign w:val="subscript"/>
          <w:lang w:val="en-US"/>
        </w:rPr>
        <w:t>1</w:t>
      </w:r>
      <w:r w:rsidR="00F62282">
        <w:rPr>
          <w:highlight w:val="yellow"/>
          <w:vertAlign w:val="subscript"/>
          <w:lang w:val="en-US"/>
        </w:rPr>
        <w:t>7</w:t>
      </w:r>
      <w:r w:rsidR="00F62282" w:rsidRPr="00B85524">
        <w:rPr>
          <w:highlight w:val="yellow"/>
          <w:lang w:val="en-US"/>
        </w:rPr>
        <w:t>H</w:t>
      </w:r>
      <w:r w:rsidR="00F62282" w:rsidRPr="00B85524">
        <w:rPr>
          <w:highlight w:val="yellow"/>
          <w:vertAlign w:val="subscript"/>
          <w:lang w:val="en-US"/>
        </w:rPr>
        <w:t>34</w:t>
      </w:r>
      <w:r w:rsidR="00F62282" w:rsidRPr="00B85524">
        <w:rPr>
          <w:highlight w:val="yellow"/>
          <w:lang w:val="en-US"/>
        </w:rPr>
        <w:t>N</w:t>
      </w:r>
      <w:r w:rsidR="00F62282">
        <w:rPr>
          <w:highlight w:val="yellow"/>
          <w:vertAlign w:val="subscript"/>
          <w:lang w:val="en-US"/>
        </w:rPr>
        <w:t>4</w:t>
      </w:r>
      <w:r w:rsidR="00F62282">
        <w:rPr>
          <w:highlight w:val="yellow"/>
          <w:lang w:val="en-US"/>
        </w:rPr>
        <w:t>S</w:t>
      </w:r>
      <w:r w:rsidR="00F62282" w:rsidRPr="00B85524">
        <w:rPr>
          <w:highlight w:val="yellow"/>
          <w:lang w:val="en-US"/>
        </w:rPr>
        <w:t>requires:</w:t>
      </w:r>
      <w:r w:rsidR="00F62282">
        <w:rPr>
          <w:highlight w:val="yellow"/>
          <w:lang w:val="en-US"/>
        </w:rPr>
        <w:t>326</w:t>
      </w:r>
      <w:r w:rsidR="00F62282" w:rsidRPr="00B85524">
        <w:rPr>
          <w:highlight w:val="yellow"/>
          <w:lang w:val="en-US"/>
        </w:rPr>
        <w:t>.2</w:t>
      </w:r>
      <w:r w:rsidR="00F62282">
        <w:rPr>
          <w:highlight w:val="yellow"/>
          <w:lang w:val="en-US"/>
        </w:rPr>
        <w:t>504</w:t>
      </w:r>
      <w:r w:rsidR="00F62282" w:rsidRPr="00B85524">
        <w:rPr>
          <w:highlight w:val="yellow"/>
          <w:lang w:val="en-US"/>
        </w:rPr>
        <w:t xml:space="preserve">; found: </w:t>
      </w:r>
      <w:r w:rsidR="00F62282">
        <w:rPr>
          <w:highlight w:val="yellow"/>
          <w:lang w:val="en-US"/>
        </w:rPr>
        <w:t>326.2505</w:t>
      </w:r>
      <w:r w:rsidR="00F62282" w:rsidRPr="00B85524">
        <w:rPr>
          <w:highlight w:val="yellow"/>
          <w:lang w:val="en-US"/>
        </w:rPr>
        <w:t>.</w:t>
      </w:r>
    </w:p>
    <w:p w:rsidR="000B4C3F" w:rsidRDefault="000B4C3F" w:rsidP="001D74EE">
      <w:pPr>
        <w:jc w:val="both"/>
        <w:rPr>
          <w:b/>
          <w:bCs/>
          <w:lang w:val="en-GB"/>
        </w:rPr>
      </w:pPr>
    </w:p>
    <w:p w:rsidR="001D74EE" w:rsidRPr="002B0056" w:rsidRDefault="00DA7559" w:rsidP="001D74EE">
      <w:pPr>
        <w:jc w:val="both"/>
        <w:rPr>
          <w:b/>
          <w:bCs/>
          <w:i/>
          <w:lang w:val="en-GB"/>
        </w:rPr>
      </w:pPr>
      <w:r w:rsidRPr="002B0056">
        <w:rPr>
          <w:b/>
          <w:bCs/>
          <w:lang w:val="en-GB"/>
        </w:rPr>
        <w:t>5-Pentadecy</w:t>
      </w:r>
      <w:r w:rsidR="001D74EE" w:rsidRPr="002B0056">
        <w:rPr>
          <w:b/>
          <w:bCs/>
          <w:lang w:val="en-GB"/>
        </w:rPr>
        <w:t>l-3</w:t>
      </w:r>
      <w:r w:rsidR="001D74EE" w:rsidRPr="002B0056">
        <w:rPr>
          <w:b/>
          <w:bCs/>
          <w:i/>
          <w:lang w:val="en-GB"/>
        </w:rPr>
        <w:t>H</w:t>
      </w:r>
      <w:r w:rsidR="001D74EE" w:rsidRPr="002B0056">
        <w:rPr>
          <w:b/>
          <w:bCs/>
          <w:lang w:val="en-GB"/>
        </w:rPr>
        <w:t>-(1,3,4)-oxadiazol-2-t</w:t>
      </w:r>
      <w:r w:rsidRPr="002B0056">
        <w:rPr>
          <w:b/>
          <w:bCs/>
          <w:lang w:val="en-GB"/>
        </w:rPr>
        <w:t>hione (2)</w:t>
      </w:r>
    </w:p>
    <w:p w:rsidR="008109DF" w:rsidRPr="00C312A9" w:rsidRDefault="00DA7559" w:rsidP="00987EFF">
      <w:pPr>
        <w:jc w:val="both"/>
        <w:rPr>
          <w:lang w:val="pt-BR"/>
        </w:rPr>
      </w:pPr>
      <w:r>
        <w:rPr>
          <w:lang w:val="en-GB"/>
        </w:rPr>
        <w:lastRenderedPageBreak/>
        <w:t xml:space="preserve">A solution of palmitic hydrazide </w:t>
      </w:r>
      <w:r w:rsidRPr="00DA7559">
        <w:rPr>
          <w:lang w:val="en-GB"/>
        </w:rPr>
        <w:t>(0</w:t>
      </w:r>
      <w:r>
        <w:rPr>
          <w:lang w:val="en-GB"/>
        </w:rPr>
        <w:t>.</w:t>
      </w:r>
      <w:r w:rsidRPr="00DA7559">
        <w:rPr>
          <w:lang w:val="en-GB"/>
        </w:rPr>
        <w:t>91</w:t>
      </w:r>
      <w:r>
        <w:rPr>
          <w:lang w:val="en-GB"/>
        </w:rPr>
        <w:t xml:space="preserve"> g, 3.36 mmol) </w:t>
      </w:r>
      <w:r w:rsidRPr="00032270">
        <w:rPr>
          <w:highlight w:val="yellow"/>
          <w:lang w:val="en-GB"/>
        </w:rPr>
        <w:t>in EtOH</w:t>
      </w:r>
      <w:r w:rsidR="00167DBC" w:rsidRPr="00032270">
        <w:rPr>
          <w:highlight w:val="yellow"/>
          <w:lang w:val="en-GB"/>
        </w:rPr>
        <w:t xml:space="preserve"> </w:t>
      </w:r>
      <w:r w:rsidRPr="00032270">
        <w:rPr>
          <w:highlight w:val="yellow"/>
          <w:lang w:val="en-GB"/>
        </w:rPr>
        <w:t>was slowly</w:t>
      </w:r>
      <w:r>
        <w:rPr>
          <w:lang w:val="en-GB"/>
        </w:rPr>
        <w:t xml:space="preserve"> added to another </w:t>
      </w:r>
      <w:r w:rsidRPr="000B4C3F">
        <w:rPr>
          <w:highlight w:val="yellow"/>
          <w:lang w:val="en-GB"/>
        </w:rPr>
        <w:t>solution containing KOH (0.</w:t>
      </w:r>
      <w:r w:rsidR="001D74EE" w:rsidRPr="000B4C3F">
        <w:rPr>
          <w:highlight w:val="yellow"/>
          <w:lang w:val="en-GB"/>
        </w:rPr>
        <w:t>29</w:t>
      </w:r>
      <w:r w:rsidRPr="000B4C3F">
        <w:rPr>
          <w:highlight w:val="yellow"/>
          <w:lang w:val="en-GB"/>
        </w:rPr>
        <w:t xml:space="preserve"> g, 5.</w:t>
      </w:r>
      <w:r w:rsidR="001D74EE" w:rsidRPr="000B4C3F">
        <w:rPr>
          <w:highlight w:val="yellow"/>
          <w:lang w:val="en-GB"/>
        </w:rPr>
        <w:t xml:space="preserve">0 mmol) </w:t>
      </w:r>
      <w:r w:rsidRPr="000B4C3F">
        <w:rPr>
          <w:highlight w:val="yellow"/>
          <w:lang w:val="en-GB"/>
        </w:rPr>
        <w:t>dissolved in the minimum amount of water with</w:t>
      </w:r>
      <w:r w:rsidR="005702E2" w:rsidRPr="000B4C3F">
        <w:rPr>
          <w:highlight w:val="yellow"/>
          <w:lang w:val="en-GB"/>
        </w:rPr>
        <w:t xml:space="preserve"> </w:t>
      </w:r>
      <w:r w:rsidR="001D74EE" w:rsidRPr="000B4C3F">
        <w:rPr>
          <w:highlight w:val="yellow"/>
          <w:lang w:val="en-GB"/>
        </w:rPr>
        <w:t>EtOH (10 ml)</w:t>
      </w:r>
      <w:r w:rsidRPr="000B4C3F">
        <w:rPr>
          <w:highlight w:val="yellow"/>
          <w:lang w:val="en-GB"/>
        </w:rPr>
        <w:t>.</w:t>
      </w:r>
      <w:r w:rsidR="00E3238A" w:rsidRPr="000B4C3F">
        <w:rPr>
          <w:highlight w:val="yellow"/>
          <w:lang w:val="en-GB"/>
        </w:rPr>
        <w:t>Carbon di</w:t>
      </w:r>
      <w:r w:rsidR="00E217B8" w:rsidRPr="000B4C3F">
        <w:rPr>
          <w:highlight w:val="yellow"/>
          <w:lang w:val="en-GB"/>
        </w:rPr>
        <w:t>sulph</w:t>
      </w:r>
      <w:r w:rsidR="00E3238A" w:rsidRPr="000B4C3F">
        <w:rPr>
          <w:highlight w:val="yellow"/>
          <w:lang w:val="en-GB"/>
        </w:rPr>
        <w:t>ide (6 ml, 100 mmol) was added dropwise at room temperature and</w:t>
      </w:r>
      <w:r w:rsidR="00E217B8" w:rsidRPr="000B4C3F">
        <w:rPr>
          <w:highlight w:val="yellow"/>
          <w:lang w:val="en-GB"/>
        </w:rPr>
        <w:t xml:space="preserve"> the</w:t>
      </w:r>
      <w:r w:rsidR="00E3238A" w:rsidRPr="000B4C3F">
        <w:rPr>
          <w:highlight w:val="yellow"/>
          <w:lang w:val="en-GB"/>
        </w:rPr>
        <w:t xml:space="preserve"> reflux is maintained for 24 h.</w:t>
      </w:r>
      <w:r w:rsidR="00E217B8" w:rsidRPr="000B4C3F">
        <w:rPr>
          <w:highlight w:val="yellow"/>
          <w:lang w:val="en-GB"/>
        </w:rPr>
        <w:t xml:space="preserve"> Ice was added followed by hydrochloric acid to get acid pH.A </w:t>
      </w:r>
      <w:r w:rsidR="00987EFF" w:rsidRPr="000B4C3F">
        <w:rPr>
          <w:highlight w:val="yellow"/>
          <w:lang w:val="en-GB"/>
        </w:rPr>
        <w:t>w</w:t>
      </w:r>
      <w:r w:rsidR="00E217B8" w:rsidRPr="000B4C3F">
        <w:rPr>
          <w:highlight w:val="yellow"/>
          <w:lang w:val="en-GB"/>
        </w:rPr>
        <w:t>hite</w:t>
      </w:r>
      <w:r w:rsidR="00E217B8" w:rsidRPr="000B4C3F">
        <w:rPr>
          <w:lang w:val="en-GB"/>
        </w:rPr>
        <w:t xml:space="preserve"> </w:t>
      </w:r>
      <w:r w:rsidR="00E217B8" w:rsidRPr="00E217B8">
        <w:rPr>
          <w:lang w:val="en-GB"/>
        </w:rPr>
        <w:t>precipitate appeared and it was filtered, dried and recrystallized in EtOH/H</w:t>
      </w:r>
      <w:r w:rsidR="00E217B8" w:rsidRPr="00E217B8">
        <w:rPr>
          <w:vertAlign w:val="subscript"/>
          <w:lang w:val="en-GB"/>
        </w:rPr>
        <w:t>2</w:t>
      </w:r>
      <w:r w:rsidR="00E217B8" w:rsidRPr="00E217B8">
        <w:rPr>
          <w:lang w:val="en-GB"/>
        </w:rPr>
        <w:t xml:space="preserve">O obtaining pure heterocycle </w:t>
      </w:r>
      <w:r w:rsidR="00E217B8">
        <w:rPr>
          <w:lang w:val="en-GB"/>
        </w:rPr>
        <w:t>(0.</w:t>
      </w:r>
      <w:r w:rsidR="001D74EE" w:rsidRPr="00E217B8">
        <w:rPr>
          <w:lang w:val="en-GB"/>
        </w:rPr>
        <w:t xml:space="preserve">92g, </w:t>
      </w:r>
      <w:r w:rsidR="00E217B8">
        <w:rPr>
          <w:lang w:val="en-GB"/>
        </w:rPr>
        <w:t>89</w:t>
      </w:r>
      <w:r w:rsidR="001D74EE" w:rsidRPr="00E217B8">
        <w:rPr>
          <w:lang w:val="en-GB"/>
        </w:rPr>
        <w:t>%</w:t>
      </w:r>
      <w:r w:rsidR="00E217B8">
        <w:rPr>
          <w:lang w:val="en-GB"/>
        </w:rPr>
        <w:t xml:space="preserve"> yield). Mp =</w:t>
      </w:r>
      <w:r w:rsidR="001D74EE" w:rsidRPr="00E217B8">
        <w:rPr>
          <w:lang w:val="en-GB"/>
        </w:rPr>
        <w:t xml:space="preserve"> 60°C</w:t>
      </w:r>
      <w:r w:rsidR="00E217B8">
        <w:rPr>
          <w:lang w:val="en-GB"/>
        </w:rPr>
        <w:t xml:space="preserve"> from </w:t>
      </w:r>
      <w:r w:rsidR="00E217B8" w:rsidRPr="00E217B8">
        <w:rPr>
          <w:lang w:val="en-GB"/>
        </w:rPr>
        <w:t>EtOH/H</w:t>
      </w:r>
      <w:r w:rsidR="00E217B8" w:rsidRPr="00E217B8">
        <w:rPr>
          <w:vertAlign w:val="subscript"/>
          <w:lang w:val="en-GB"/>
        </w:rPr>
        <w:t>2</w:t>
      </w:r>
      <w:r w:rsidR="00E217B8" w:rsidRPr="00E217B8">
        <w:rPr>
          <w:lang w:val="en-GB"/>
        </w:rPr>
        <w:t>O</w:t>
      </w:r>
      <w:r w:rsidR="00E217B8">
        <w:rPr>
          <w:lang w:val="en-GB"/>
        </w:rPr>
        <w:t>.</w:t>
      </w:r>
      <w:r w:rsidR="001D74EE" w:rsidRPr="00E217B8">
        <w:rPr>
          <w:lang w:val="en-GB"/>
        </w:rPr>
        <w:t xml:space="preserve"> IR</w:t>
      </w:r>
      <w:r w:rsidR="00E217B8">
        <w:rPr>
          <w:lang w:val="en-GB"/>
        </w:rPr>
        <w:t>,</w:t>
      </w:r>
      <w:r w:rsidR="001D74EE" w:rsidRPr="001D74EE">
        <w:t>υ</w:t>
      </w:r>
      <w:r w:rsidR="001D74EE" w:rsidRPr="00E217B8">
        <w:rPr>
          <w:vertAlign w:val="subscript"/>
          <w:lang w:val="en-GB"/>
        </w:rPr>
        <w:t>max</w:t>
      </w:r>
      <w:r w:rsidR="00E217B8">
        <w:rPr>
          <w:lang w:val="en-GB"/>
        </w:rPr>
        <w:t xml:space="preserve"> (</w:t>
      </w:r>
      <w:r w:rsidR="001D74EE" w:rsidRPr="00E217B8">
        <w:rPr>
          <w:lang w:val="en-GB"/>
        </w:rPr>
        <w:t>cm</w:t>
      </w:r>
      <w:r w:rsidR="001D74EE" w:rsidRPr="00E217B8">
        <w:rPr>
          <w:vertAlign w:val="superscript"/>
          <w:lang w:val="en-GB"/>
        </w:rPr>
        <w:t>-1</w:t>
      </w:r>
      <w:r w:rsidR="001D74EE" w:rsidRPr="00E217B8">
        <w:rPr>
          <w:lang w:val="en-GB"/>
        </w:rPr>
        <w:t>): 3141</w:t>
      </w:r>
      <w:r w:rsidR="00E217B8">
        <w:rPr>
          <w:lang w:val="en-GB"/>
        </w:rPr>
        <w:t xml:space="preserve">, </w:t>
      </w:r>
      <w:r w:rsidR="001D74EE" w:rsidRPr="00E217B8">
        <w:rPr>
          <w:lang w:val="en-GB"/>
        </w:rPr>
        <w:t>2915</w:t>
      </w:r>
      <w:r w:rsidR="00E217B8">
        <w:rPr>
          <w:lang w:val="en-GB"/>
        </w:rPr>
        <w:t>-2849,</w:t>
      </w:r>
      <w:r w:rsidR="001D74EE" w:rsidRPr="00E217B8">
        <w:rPr>
          <w:lang w:val="en-GB"/>
        </w:rPr>
        <w:t xml:space="preserve"> 1618</w:t>
      </w:r>
      <w:r w:rsidR="00E217B8">
        <w:rPr>
          <w:lang w:val="en-GB"/>
        </w:rPr>
        <w:t>,</w:t>
      </w:r>
      <w:r w:rsidR="001D74EE" w:rsidRPr="00E217B8">
        <w:rPr>
          <w:lang w:val="en-GB"/>
        </w:rPr>
        <w:t xml:space="preserve"> 1176. </w:t>
      </w:r>
      <w:r w:rsidR="001D74EE" w:rsidRPr="00E217B8">
        <w:rPr>
          <w:vertAlign w:val="superscript"/>
          <w:lang w:val="en-GB"/>
        </w:rPr>
        <w:t>1</w:t>
      </w:r>
      <w:r w:rsidR="001D74EE" w:rsidRPr="00E217B8">
        <w:rPr>
          <w:lang w:val="en-GB"/>
        </w:rPr>
        <w:t>H-NMR</w:t>
      </w:r>
      <w:r w:rsidR="00E217B8">
        <w:rPr>
          <w:lang w:val="en-GB"/>
        </w:rPr>
        <w:t>,</w:t>
      </w:r>
      <w:r w:rsidR="001D74EE" w:rsidRPr="001D74EE">
        <w:t>δ</w:t>
      </w:r>
      <w:r w:rsidR="001D74EE" w:rsidRPr="00E217B8">
        <w:rPr>
          <w:vertAlign w:val="subscript"/>
          <w:lang w:val="en-GB"/>
        </w:rPr>
        <w:t xml:space="preserve">H </w:t>
      </w:r>
      <w:r w:rsidR="00E217B8">
        <w:rPr>
          <w:lang w:val="en-GB"/>
        </w:rPr>
        <w:t>(ppm): 11.31 (s, 1H, NH),</w:t>
      </w:r>
      <w:r w:rsidR="001D74EE" w:rsidRPr="00E217B8">
        <w:rPr>
          <w:lang w:val="en-GB"/>
        </w:rPr>
        <w:t xml:space="preserve"> 2</w:t>
      </w:r>
      <w:r w:rsidR="00E217B8">
        <w:rPr>
          <w:lang w:val="en-GB"/>
        </w:rPr>
        <w:t>.</w:t>
      </w:r>
      <w:r w:rsidR="001D74EE" w:rsidRPr="00E217B8">
        <w:rPr>
          <w:lang w:val="en-GB"/>
        </w:rPr>
        <w:t>71 (t,</w:t>
      </w:r>
      <w:r w:rsidR="000B4C3F">
        <w:rPr>
          <w:lang w:val="en-GB"/>
        </w:rPr>
        <w:t xml:space="preserve"> </w:t>
      </w:r>
      <w:r w:rsidR="00E217B8">
        <w:rPr>
          <w:i/>
          <w:lang w:val="en-GB"/>
        </w:rPr>
        <w:t xml:space="preserve">J </w:t>
      </w:r>
      <w:r w:rsidR="00E217B8">
        <w:rPr>
          <w:lang w:val="en-GB"/>
        </w:rPr>
        <w:t>= 7.8 Hz,</w:t>
      </w:r>
      <w:r w:rsidR="001D74EE" w:rsidRPr="00E217B8">
        <w:rPr>
          <w:lang w:val="en-GB"/>
        </w:rPr>
        <w:t xml:space="preserve"> 2H, CH</w:t>
      </w:r>
      <w:r w:rsidR="001D74EE" w:rsidRPr="00E217B8">
        <w:rPr>
          <w:vertAlign w:val="subscript"/>
          <w:lang w:val="en-GB"/>
        </w:rPr>
        <w:t>2</w:t>
      </w:r>
      <w:r w:rsidR="00A80DDD">
        <w:rPr>
          <w:lang w:val="en-GB"/>
        </w:rPr>
        <w:t>),</w:t>
      </w:r>
      <w:r w:rsidR="00A22558">
        <w:rPr>
          <w:lang w:val="en-GB"/>
        </w:rPr>
        <w:t xml:space="preserve"> 1.</w:t>
      </w:r>
      <w:r w:rsidR="001D74EE" w:rsidRPr="00E217B8">
        <w:rPr>
          <w:lang w:val="en-GB"/>
        </w:rPr>
        <w:t>74 (m, 2H, CH</w:t>
      </w:r>
      <w:r w:rsidR="001D74EE" w:rsidRPr="00E217B8">
        <w:rPr>
          <w:vertAlign w:val="subscript"/>
          <w:lang w:val="en-GB"/>
        </w:rPr>
        <w:t>2</w:t>
      </w:r>
      <w:r w:rsidR="00A22558">
        <w:rPr>
          <w:lang w:val="en-GB"/>
        </w:rPr>
        <w:t>); 1.26-1.</w:t>
      </w:r>
      <w:r w:rsidR="001D74EE" w:rsidRPr="00E217B8">
        <w:rPr>
          <w:lang w:val="en-GB"/>
        </w:rPr>
        <w:t>40 (m, 24H, CH</w:t>
      </w:r>
      <w:r w:rsidR="00A22558">
        <w:rPr>
          <w:vertAlign w:val="subscript"/>
          <w:lang w:val="en-GB"/>
        </w:rPr>
        <w:t>2</w:t>
      </w:r>
      <w:r w:rsidR="00A22558">
        <w:rPr>
          <w:lang w:val="en-GB"/>
        </w:rPr>
        <w:t>), 0.</w:t>
      </w:r>
      <w:r w:rsidR="001D74EE" w:rsidRPr="00E217B8">
        <w:rPr>
          <w:lang w:val="en-GB"/>
        </w:rPr>
        <w:t xml:space="preserve">88 (t, </w:t>
      </w:r>
      <w:r w:rsidR="00A22558">
        <w:rPr>
          <w:i/>
          <w:lang w:val="en-GB"/>
        </w:rPr>
        <w:t>J</w:t>
      </w:r>
      <w:r w:rsidR="00A22558">
        <w:rPr>
          <w:lang w:val="en-GB"/>
        </w:rPr>
        <w:t xml:space="preserve"> = 7.5 MHz,</w:t>
      </w:r>
      <w:r w:rsidR="001D74EE" w:rsidRPr="00E217B8">
        <w:rPr>
          <w:lang w:val="en-GB"/>
        </w:rPr>
        <w:t>3H, CH</w:t>
      </w:r>
      <w:r w:rsidR="001D74EE" w:rsidRPr="00E217B8">
        <w:rPr>
          <w:vertAlign w:val="subscript"/>
          <w:lang w:val="en-GB"/>
        </w:rPr>
        <w:t>3</w:t>
      </w:r>
      <w:r w:rsidR="001D74EE" w:rsidRPr="00E217B8">
        <w:rPr>
          <w:lang w:val="en-GB"/>
        </w:rPr>
        <w:t>).</w:t>
      </w:r>
      <w:r w:rsidR="001D74EE" w:rsidRPr="00A22558">
        <w:rPr>
          <w:vertAlign w:val="superscript"/>
          <w:lang w:val="en-GB"/>
        </w:rPr>
        <w:t>13</w:t>
      </w:r>
      <w:r w:rsidR="001D74EE" w:rsidRPr="00A22558">
        <w:rPr>
          <w:lang w:val="en-GB"/>
        </w:rPr>
        <w:t>C-NMR</w:t>
      </w:r>
      <w:r w:rsidR="001D74EE" w:rsidRPr="00E217B8">
        <w:rPr>
          <w:lang w:val="en-GB"/>
        </w:rPr>
        <w:t xml:space="preserve">, </w:t>
      </w:r>
      <w:r w:rsidR="001D74EE" w:rsidRPr="001D74EE">
        <w:t>δ</w:t>
      </w:r>
      <w:r w:rsidR="001D74EE" w:rsidRPr="00E217B8">
        <w:rPr>
          <w:vertAlign w:val="subscript"/>
          <w:lang w:val="en-GB"/>
        </w:rPr>
        <w:t xml:space="preserve">C </w:t>
      </w:r>
      <w:r w:rsidR="001D74EE" w:rsidRPr="00E217B8">
        <w:rPr>
          <w:lang w:val="en-GB"/>
        </w:rPr>
        <w:t>(ppm): 164</w:t>
      </w:r>
      <w:r w:rsidR="00A22558">
        <w:rPr>
          <w:lang w:val="en-GB"/>
        </w:rPr>
        <w:t>.</w:t>
      </w:r>
      <w:r w:rsidR="001D74EE" w:rsidRPr="00E217B8">
        <w:rPr>
          <w:lang w:val="en-GB"/>
        </w:rPr>
        <w:t>9 (N=CO)</w:t>
      </w:r>
      <w:r w:rsidR="00A22558">
        <w:rPr>
          <w:lang w:val="en-GB"/>
        </w:rPr>
        <w:t xml:space="preserve">, 32.2-22.7 </w:t>
      </w:r>
      <w:r w:rsidR="001D74EE" w:rsidRPr="00E217B8">
        <w:rPr>
          <w:lang w:val="en-GB"/>
        </w:rPr>
        <w:t>(14</w:t>
      </w:r>
      <w:r w:rsidR="00A22558">
        <w:rPr>
          <w:lang w:val="en-GB"/>
        </w:rPr>
        <w:t>x</w:t>
      </w:r>
      <w:r w:rsidR="001D74EE" w:rsidRPr="00E217B8">
        <w:rPr>
          <w:lang w:val="en-GB"/>
        </w:rPr>
        <w:t>CH</w:t>
      </w:r>
      <w:r w:rsidR="001D74EE" w:rsidRPr="00E217B8">
        <w:rPr>
          <w:vertAlign w:val="subscript"/>
          <w:lang w:val="en-GB"/>
        </w:rPr>
        <w:t>2</w:t>
      </w:r>
      <w:r w:rsidR="00A22558">
        <w:rPr>
          <w:lang w:val="en-GB"/>
        </w:rPr>
        <w:t>), 14.</w:t>
      </w:r>
      <w:r w:rsidR="001D74EE" w:rsidRPr="00E217B8">
        <w:rPr>
          <w:lang w:val="en-GB"/>
        </w:rPr>
        <w:t>4 (CH</w:t>
      </w:r>
      <w:r w:rsidR="001D74EE" w:rsidRPr="00E217B8">
        <w:rPr>
          <w:vertAlign w:val="subscript"/>
          <w:lang w:val="en-GB"/>
        </w:rPr>
        <w:t>3</w:t>
      </w:r>
      <w:r w:rsidR="001D74EE" w:rsidRPr="00E217B8">
        <w:rPr>
          <w:lang w:val="en-GB"/>
        </w:rPr>
        <w:t xml:space="preserve">). </w:t>
      </w:r>
      <w:r w:rsidR="008109DF" w:rsidRPr="008109DF">
        <w:rPr>
          <w:highlight w:val="yellow"/>
          <w:lang w:val="en-GB"/>
        </w:rPr>
        <w:t xml:space="preserve">MS (DIP) </w:t>
      </w:r>
      <w:r w:rsidR="008109DF" w:rsidRPr="008109DF">
        <w:rPr>
          <w:i/>
          <w:highlight w:val="yellow"/>
          <w:lang w:val="en-GB"/>
        </w:rPr>
        <w:t>m/z</w:t>
      </w:r>
      <w:r w:rsidR="008109DF" w:rsidRPr="008109DF">
        <w:rPr>
          <w:highlight w:val="yellow"/>
          <w:lang w:val="en-GB"/>
        </w:rPr>
        <w:t>: 312 (M</w:t>
      </w:r>
      <w:r w:rsidR="008109DF" w:rsidRPr="008109DF">
        <w:rPr>
          <w:highlight w:val="yellow"/>
          <w:vertAlign w:val="superscript"/>
          <w:lang w:val="en-GB"/>
        </w:rPr>
        <w:t>+</w:t>
      </w:r>
      <w:r w:rsidR="008109DF" w:rsidRPr="008109DF">
        <w:rPr>
          <w:highlight w:val="yellow"/>
          <w:lang w:val="en-GB"/>
        </w:rPr>
        <w:t>, 34%).</w:t>
      </w:r>
      <w:r w:rsidR="008109DF" w:rsidRPr="00F62282">
        <w:rPr>
          <w:highlight w:val="yellow"/>
          <w:lang w:val="en-US"/>
        </w:rPr>
        <w:t>HRMS required for C</w:t>
      </w:r>
      <w:r w:rsidR="008109DF" w:rsidRPr="00F62282">
        <w:rPr>
          <w:highlight w:val="yellow"/>
          <w:vertAlign w:val="subscript"/>
          <w:lang w:val="en-US"/>
        </w:rPr>
        <w:t>1</w:t>
      </w:r>
      <w:r w:rsidR="008109DF">
        <w:rPr>
          <w:highlight w:val="yellow"/>
          <w:vertAlign w:val="subscript"/>
          <w:lang w:val="en-US"/>
        </w:rPr>
        <w:t>7</w:t>
      </w:r>
      <w:r w:rsidR="008109DF" w:rsidRPr="00F62282">
        <w:rPr>
          <w:highlight w:val="yellow"/>
          <w:lang w:val="en-US"/>
        </w:rPr>
        <w:t>H</w:t>
      </w:r>
      <w:r w:rsidR="008109DF">
        <w:rPr>
          <w:highlight w:val="yellow"/>
          <w:vertAlign w:val="subscript"/>
          <w:lang w:val="en-US"/>
        </w:rPr>
        <w:t>32</w:t>
      </w:r>
      <w:r w:rsidR="008109DF" w:rsidRPr="00F62282">
        <w:rPr>
          <w:highlight w:val="yellow"/>
          <w:lang w:val="en-US"/>
        </w:rPr>
        <w:t>N</w:t>
      </w:r>
      <w:r w:rsidR="008109DF" w:rsidRPr="008109DF">
        <w:rPr>
          <w:highlight w:val="yellow"/>
          <w:vertAlign w:val="subscript"/>
          <w:lang w:val="en-US"/>
        </w:rPr>
        <w:t>2</w:t>
      </w:r>
      <w:r w:rsidR="008109DF">
        <w:rPr>
          <w:highlight w:val="yellow"/>
          <w:lang w:val="en-US"/>
        </w:rPr>
        <w:t>OS</w:t>
      </w:r>
      <w:r w:rsidR="008109DF" w:rsidRPr="00F62282">
        <w:rPr>
          <w:highlight w:val="yellow"/>
          <w:lang w:val="en-US"/>
        </w:rPr>
        <w:t>requires: 3</w:t>
      </w:r>
      <w:r w:rsidR="008109DF">
        <w:rPr>
          <w:highlight w:val="yellow"/>
          <w:lang w:val="en-US"/>
        </w:rPr>
        <w:t>12</w:t>
      </w:r>
      <w:r w:rsidR="008109DF" w:rsidRPr="00F62282">
        <w:rPr>
          <w:highlight w:val="yellow"/>
          <w:lang w:val="en-US"/>
        </w:rPr>
        <w:t>.2</w:t>
      </w:r>
      <w:r w:rsidR="008109DF">
        <w:rPr>
          <w:highlight w:val="yellow"/>
          <w:lang w:val="en-US"/>
        </w:rPr>
        <w:t>235</w:t>
      </w:r>
      <w:r w:rsidR="008109DF" w:rsidRPr="00F62282">
        <w:rPr>
          <w:highlight w:val="yellow"/>
          <w:lang w:val="en-US"/>
        </w:rPr>
        <w:t>; found: 3</w:t>
      </w:r>
      <w:r w:rsidR="008109DF">
        <w:rPr>
          <w:highlight w:val="yellow"/>
          <w:lang w:val="en-US"/>
        </w:rPr>
        <w:t>12</w:t>
      </w:r>
      <w:r w:rsidR="008109DF" w:rsidRPr="00F62282">
        <w:rPr>
          <w:highlight w:val="yellow"/>
          <w:lang w:val="en-US"/>
        </w:rPr>
        <w:t>.2</w:t>
      </w:r>
      <w:r w:rsidR="008109DF">
        <w:rPr>
          <w:highlight w:val="yellow"/>
          <w:lang w:val="en-US"/>
        </w:rPr>
        <w:t>239</w:t>
      </w:r>
      <w:r w:rsidR="008109DF" w:rsidRPr="00F62282">
        <w:rPr>
          <w:highlight w:val="yellow"/>
          <w:lang w:val="en-US"/>
        </w:rPr>
        <w:t>.</w:t>
      </w:r>
    </w:p>
    <w:p w:rsidR="00F62282" w:rsidRPr="008109DF" w:rsidRDefault="00F62282" w:rsidP="00F62282">
      <w:pPr>
        <w:jc w:val="both"/>
        <w:rPr>
          <w:lang w:val="pt-BR"/>
        </w:rPr>
      </w:pPr>
    </w:p>
    <w:p w:rsidR="0033577D" w:rsidRPr="00F62282" w:rsidRDefault="0033577D" w:rsidP="00651747">
      <w:pPr>
        <w:jc w:val="both"/>
        <w:rPr>
          <w:lang w:val="en-US"/>
        </w:rPr>
      </w:pPr>
    </w:p>
    <w:p w:rsidR="0033577D" w:rsidRPr="002B0056" w:rsidRDefault="002B0056">
      <w:pPr>
        <w:rPr>
          <w:b/>
          <w:lang w:val="en-US"/>
        </w:rPr>
      </w:pPr>
      <w:r w:rsidRPr="002B0056">
        <w:rPr>
          <w:b/>
          <w:lang w:val="en-US"/>
        </w:rPr>
        <w:t>3. Synthesis of the palladium complexes</w:t>
      </w:r>
      <w:r>
        <w:rPr>
          <w:b/>
          <w:lang w:val="en-US"/>
        </w:rPr>
        <w:t xml:space="preserve"> 3a-d</w:t>
      </w:r>
    </w:p>
    <w:p w:rsidR="00E53381" w:rsidRDefault="00E53381" w:rsidP="00E53381">
      <w:pPr>
        <w:jc w:val="both"/>
        <w:rPr>
          <w:lang w:val="en-GB"/>
        </w:rPr>
      </w:pPr>
      <w:r w:rsidRPr="00E53381">
        <w:rPr>
          <w:lang w:val="en-GB"/>
        </w:rPr>
        <w:t xml:space="preserve">Palladium complexes were generated </w:t>
      </w:r>
      <w:r w:rsidRPr="00E53381">
        <w:rPr>
          <w:i/>
          <w:lang w:val="en-GB"/>
        </w:rPr>
        <w:t xml:space="preserve">in situ </w:t>
      </w:r>
      <w:r w:rsidRPr="00E53381">
        <w:rPr>
          <w:lang w:val="en-GB"/>
        </w:rPr>
        <w:t xml:space="preserve">using the same procedure. The ligand </w:t>
      </w:r>
      <w:r w:rsidRPr="00E53381">
        <w:rPr>
          <w:b/>
          <w:lang w:val="en-GB"/>
        </w:rPr>
        <w:t xml:space="preserve">1 </w:t>
      </w:r>
      <w:r w:rsidRPr="00E53381">
        <w:rPr>
          <w:lang w:val="en-GB"/>
        </w:rPr>
        <w:t xml:space="preserve">or </w:t>
      </w:r>
      <w:r w:rsidRPr="00E53381">
        <w:rPr>
          <w:b/>
          <w:lang w:val="en-GB"/>
        </w:rPr>
        <w:t xml:space="preserve">2 </w:t>
      </w:r>
      <w:r w:rsidRPr="00E53381">
        <w:rPr>
          <w:lang w:val="en-GB"/>
        </w:rPr>
        <w:t>(0.011mol) were dissolved in chloroform (5 mL) and added to a suspensi</w:t>
      </w:r>
      <w:r>
        <w:rPr>
          <w:lang w:val="en-GB"/>
        </w:rPr>
        <w:t>o</w:t>
      </w:r>
      <w:r w:rsidRPr="00E53381">
        <w:rPr>
          <w:lang w:val="en-GB"/>
        </w:rPr>
        <w:t>n of the corresponding palladium salt [Pd(OAc)</w:t>
      </w:r>
      <w:r w:rsidRPr="00E53381">
        <w:rPr>
          <w:vertAlign w:val="subscript"/>
          <w:lang w:val="en-GB"/>
        </w:rPr>
        <w:t>2</w:t>
      </w:r>
      <w:r w:rsidRPr="00E53381">
        <w:rPr>
          <w:lang w:val="en-GB"/>
        </w:rPr>
        <w:t xml:space="preserve"> or K</w:t>
      </w:r>
      <w:r w:rsidRPr="00E53381">
        <w:rPr>
          <w:vertAlign w:val="subscript"/>
          <w:lang w:val="en-GB"/>
        </w:rPr>
        <w:t>2</w:t>
      </w:r>
      <w:r w:rsidRPr="00E53381">
        <w:rPr>
          <w:lang w:val="en-GB"/>
        </w:rPr>
        <w:t>PdCl</w:t>
      </w:r>
      <w:r w:rsidRPr="00E53381">
        <w:rPr>
          <w:vertAlign w:val="subscript"/>
          <w:lang w:val="en-GB"/>
        </w:rPr>
        <w:t>4</w:t>
      </w:r>
      <w:r w:rsidR="008716A7">
        <w:rPr>
          <w:lang w:val="en-GB"/>
        </w:rPr>
        <w:t>]</w:t>
      </w:r>
      <w:r w:rsidR="00FF53B7">
        <w:rPr>
          <w:rStyle w:val="EndnoteReference"/>
          <w:lang w:val="en-GB"/>
        </w:rPr>
        <w:endnoteReference w:id="2"/>
      </w:r>
      <w:r w:rsidRPr="00E53381">
        <w:rPr>
          <w:lang w:val="en-GB"/>
        </w:rPr>
        <w:t xml:space="preserve"> (0.01 mol) in chloroform (10 ml). The mixture was stirred for 24 h at room </w:t>
      </w:r>
      <w:r>
        <w:rPr>
          <w:lang w:val="en-GB"/>
        </w:rPr>
        <w:t>temperature</w:t>
      </w:r>
      <w:r w:rsidRPr="00E53381">
        <w:rPr>
          <w:lang w:val="en-GB"/>
        </w:rPr>
        <w:t>.</w:t>
      </w:r>
      <w:r>
        <w:rPr>
          <w:lang w:val="en-GB"/>
        </w:rPr>
        <w:t xml:space="preserve"> The mixture was </w:t>
      </w:r>
      <w:r w:rsidRPr="00032270">
        <w:rPr>
          <w:highlight w:val="yellow"/>
          <w:lang w:val="en-GB"/>
        </w:rPr>
        <w:t>evaporated</w:t>
      </w:r>
      <w:r w:rsidR="007805CB" w:rsidRPr="00032270">
        <w:rPr>
          <w:highlight w:val="yellow"/>
          <w:lang w:val="en-GB"/>
        </w:rPr>
        <w:t xml:space="preserve"> </w:t>
      </w:r>
      <w:r w:rsidR="00FF53B7" w:rsidRPr="00032270">
        <w:rPr>
          <w:highlight w:val="yellow"/>
          <w:lang w:val="en-GB"/>
        </w:rPr>
        <w:t>and complexes</w:t>
      </w:r>
      <w:r w:rsidR="00FF53B7">
        <w:rPr>
          <w:lang w:val="en-GB"/>
        </w:rPr>
        <w:t xml:space="preserve"> were employed without any further purification.</w:t>
      </w:r>
      <w:r w:rsidR="00060C3C">
        <w:rPr>
          <w:lang w:val="en-GB"/>
        </w:rPr>
        <w:t xml:space="preserve"> </w:t>
      </w:r>
      <w:r w:rsidR="00EF1E66">
        <w:rPr>
          <w:lang w:val="en-GB"/>
        </w:rPr>
        <w:t>Spectroscopic and physical data follows:</w:t>
      </w:r>
    </w:p>
    <w:p w:rsidR="00FF53B7" w:rsidRDefault="00FF53B7" w:rsidP="00E53381">
      <w:pPr>
        <w:jc w:val="both"/>
        <w:rPr>
          <w:lang w:val="en-GB"/>
        </w:rPr>
      </w:pPr>
    </w:p>
    <w:p w:rsidR="00EF1E66" w:rsidRDefault="00EF1E66" w:rsidP="00651747">
      <w:pPr>
        <w:rPr>
          <w:b/>
          <w:lang w:val="en-GB"/>
        </w:rPr>
      </w:pPr>
      <w:r>
        <w:object w:dxaOrig="7867" w:dyaOrig="4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234.45pt" o:ole="">
            <v:imagedata r:id="rId10" o:title=""/>
          </v:shape>
          <o:OLEObject Type="Embed" ProgID="ChemDraw.Document.6.0" ShapeID="_x0000_i1025" DrawAspect="Content" ObjectID="_1616602832" r:id="rId11"/>
        </w:object>
      </w:r>
    </w:p>
    <w:p w:rsidR="0033577D" w:rsidRPr="00FF53B7" w:rsidRDefault="00FF53B7">
      <w:pPr>
        <w:rPr>
          <w:lang w:val="en-GB"/>
        </w:rPr>
      </w:pPr>
      <w:r w:rsidRPr="00FF53B7">
        <w:rPr>
          <w:b/>
          <w:lang w:val="en-GB"/>
        </w:rPr>
        <w:t>Table 1.</w:t>
      </w:r>
      <w:r w:rsidRPr="00FF53B7">
        <w:rPr>
          <w:lang w:val="en-GB"/>
        </w:rPr>
        <w:t xml:space="preserve"> Mic</w:t>
      </w:r>
      <w:r w:rsidR="00EF1E66">
        <w:rPr>
          <w:lang w:val="en-GB"/>
        </w:rPr>
        <w:t>r</w:t>
      </w:r>
      <w:r w:rsidRPr="00FF53B7">
        <w:rPr>
          <w:lang w:val="en-GB"/>
        </w:rPr>
        <w:t>oanalysis of the palladium complexes ob</w:t>
      </w:r>
      <w:r w:rsidR="00651747">
        <w:rPr>
          <w:lang w:val="en-GB"/>
        </w:rPr>
        <w:t>tained in this work.</w:t>
      </w:r>
    </w:p>
    <w:tbl>
      <w:tblPr>
        <w:tblStyle w:val="TableGrid"/>
        <w:tblW w:w="0" w:type="auto"/>
        <w:tblLook w:val="04A0" w:firstRow="1" w:lastRow="0" w:firstColumn="1" w:lastColumn="0" w:noHBand="0" w:noVBand="1"/>
      </w:tblPr>
      <w:tblGrid>
        <w:gridCol w:w="2133"/>
        <w:gridCol w:w="1900"/>
        <w:gridCol w:w="2257"/>
        <w:gridCol w:w="2204"/>
      </w:tblGrid>
      <w:tr w:rsidR="00D02BDF" w:rsidRPr="002B0056" w:rsidTr="00D02BDF">
        <w:tc>
          <w:tcPr>
            <w:tcW w:w="2133" w:type="dxa"/>
          </w:tcPr>
          <w:p w:rsidR="00D02BDF" w:rsidRPr="00E217B8" w:rsidRDefault="00D02BDF">
            <w:pPr>
              <w:rPr>
                <w:lang w:val="en-GB"/>
              </w:rPr>
            </w:pPr>
            <w:r w:rsidRPr="00E217B8">
              <w:rPr>
                <w:lang w:val="en-GB"/>
              </w:rPr>
              <w:t>Sample</w:t>
            </w:r>
          </w:p>
        </w:tc>
        <w:tc>
          <w:tcPr>
            <w:tcW w:w="1900" w:type="dxa"/>
          </w:tcPr>
          <w:p w:rsidR="00D02BDF" w:rsidRPr="00E217B8" w:rsidRDefault="009F11B6" w:rsidP="009F11B6">
            <w:pPr>
              <w:rPr>
                <w:lang w:val="en-GB"/>
              </w:rPr>
            </w:pPr>
            <w:r w:rsidRPr="00E217B8">
              <w:rPr>
                <w:lang w:val="en-GB"/>
              </w:rPr>
              <w:t>Observed</w:t>
            </w:r>
            <w:r w:rsidR="00A66AAA" w:rsidRPr="00E217B8">
              <w:rPr>
                <w:lang w:val="en-GB"/>
              </w:rPr>
              <w:t xml:space="preserve"> (%)</w:t>
            </w:r>
          </w:p>
        </w:tc>
        <w:tc>
          <w:tcPr>
            <w:tcW w:w="2257" w:type="dxa"/>
          </w:tcPr>
          <w:p w:rsidR="00D02BDF" w:rsidRPr="00E217B8" w:rsidRDefault="009F11B6">
            <w:pPr>
              <w:rPr>
                <w:lang w:val="en-GB"/>
              </w:rPr>
            </w:pPr>
            <w:r w:rsidRPr="00E217B8">
              <w:rPr>
                <w:lang w:val="en-GB"/>
              </w:rPr>
              <w:t>Theoretical</w:t>
            </w:r>
            <w:r w:rsidR="00A66AAA" w:rsidRPr="00E217B8">
              <w:rPr>
                <w:lang w:val="en-GB"/>
              </w:rPr>
              <w:t xml:space="preserve"> (%)</w:t>
            </w:r>
          </w:p>
        </w:tc>
        <w:tc>
          <w:tcPr>
            <w:tcW w:w="2204" w:type="dxa"/>
          </w:tcPr>
          <w:p w:rsidR="00D02BDF" w:rsidRPr="00E217B8" w:rsidRDefault="009F11B6" w:rsidP="009F11B6">
            <w:pPr>
              <w:rPr>
                <w:lang w:val="en-GB"/>
              </w:rPr>
            </w:pPr>
            <w:r w:rsidRPr="00E217B8">
              <w:rPr>
                <w:lang w:val="en-GB"/>
              </w:rPr>
              <w:t>Composition</w:t>
            </w:r>
            <w:r w:rsidRPr="00E217B8">
              <w:rPr>
                <w:vertAlign w:val="superscript"/>
                <w:lang w:val="en-GB"/>
              </w:rPr>
              <w:t>a</w:t>
            </w:r>
          </w:p>
        </w:tc>
      </w:tr>
      <w:tr w:rsidR="00D02BDF" w:rsidTr="00D02BDF">
        <w:tc>
          <w:tcPr>
            <w:tcW w:w="2133" w:type="dxa"/>
          </w:tcPr>
          <w:p w:rsidR="00D02BDF" w:rsidRPr="00E217B8" w:rsidRDefault="00D02BDF">
            <w:pPr>
              <w:rPr>
                <w:b/>
                <w:lang w:val="en-GB"/>
              </w:rPr>
            </w:pPr>
            <w:r w:rsidRPr="00E217B8">
              <w:rPr>
                <w:b/>
                <w:lang w:val="en-GB"/>
              </w:rPr>
              <w:t>3a</w:t>
            </w:r>
          </w:p>
        </w:tc>
        <w:tc>
          <w:tcPr>
            <w:tcW w:w="1900" w:type="dxa"/>
          </w:tcPr>
          <w:p w:rsidR="00D02BDF" w:rsidRPr="00E217B8" w:rsidRDefault="002120C5">
            <w:pPr>
              <w:rPr>
                <w:lang w:val="en-GB"/>
              </w:rPr>
            </w:pPr>
            <w:r>
              <w:rPr>
                <w:lang w:val="en-GB"/>
              </w:rPr>
              <w:t>C: 55</w:t>
            </w:r>
            <w:r w:rsidR="00A66AAA" w:rsidRPr="00E217B8">
              <w:rPr>
                <w:lang w:val="en-GB"/>
              </w:rPr>
              <w:t>.50</w:t>
            </w:r>
          </w:p>
          <w:p w:rsidR="00A66AAA" w:rsidRPr="00E217B8" w:rsidRDefault="00A66AAA">
            <w:pPr>
              <w:rPr>
                <w:lang w:val="en-GB"/>
              </w:rPr>
            </w:pPr>
            <w:r w:rsidRPr="00E217B8">
              <w:rPr>
                <w:lang w:val="en-GB"/>
              </w:rPr>
              <w:t>H: 8.35</w:t>
            </w:r>
          </w:p>
          <w:p w:rsidR="00A66AAA" w:rsidRPr="00E217B8" w:rsidRDefault="00A66AAA">
            <w:pPr>
              <w:rPr>
                <w:lang w:val="en-GB"/>
              </w:rPr>
            </w:pPr>
            <w:r w:rsidRPr="00E217B8">
              <w:rPr>
                <w:lang w:val="en-GB"/>
              </w:rPr>
              <w:t>N: 14.55</w:t>
            </w:r>
          </w:p>
          <w:p w:rsidR="00A66AAA" w:rsidRPr="00E217B8" w:rsidRDefault="00A66AAA">
            <w:pPr>
              <w:rPr>
                <w:lang w:val="en-GB"/>
              </w:rPr>
            </w:pPr>
            <w:r w:rsidRPr="00E217B8">
              <w:rPr>
                <w:lang w:val="en-GB"/>
              </w:rPr>
              <w:t>S: 8.85</w:t>
            </w:r>
          </w:p>
        </w:tc>
        <w:tc>
          <w:tcPr>
            <w:tcW w:w="2257" w:type="dxa"/>
          </w:tcPr>
          <w:p w:rsidR="00D02BDF" w:rsidRPr="00E217B8" w:rsidRDefault="00A66AAA">
            <w:pPr>
              <w:rPr>
                <w:lang w:val="en-GB"/>
              </w:rPr>
            </w:pPr>
            <w:r w:rsidRPr="00E217B8">
              <w:rPr>
                <w:lang w:val="en-GB"/>
              </w:rPr>
              <w:t>C: 53.91</w:t>
            </w:r>
          </w:p>
          <w:p w:rsidR="00A66AAA" w:rsidRPr="00E217B8" w:rsidRDefault="00A66AAA">
            <w:pPr>
              <w:rPr>
                <w:lang w:val="en-GB"/>
              </w:rPr>
            </w:pPr>
            <w:r w:rsidRPr="00E217B8">
              <w:rPr>
                <w:lang w:val="en-GB"/>
              </w:rPr>
              <w:t>H: 8.78</w:t>
            </w:r>
          </w:p>
          <w:p w:rsidR="00A66AAA" w:rsidRPr="00E217B8" w:rsidRDefault="00A66AAA">
            <w:pPr>
              <w:rPr>
                <w:lang w:val="en-GB"/>
              </w:rPr>
            </w:pPr>
            <w:r w:rsidRPr="00E217B8">
              <w:rPr>
                <w:lang w:val="en-GB"/>
              </w:rPr>
              <w:t>N: 14.79</w:t>
            </w:r>
          </w:p>
          <w:p w:rsidR="00A66AAA" w:rsidRDefault="00A66AAA">
            <w:r w:rsidRPr="00E217B8">
              <w:rPr>
                <w:lang w:val="en-GB"/>
              </w:rPr>
              <w:t>S: 8.4</w:t>
            </w:r>
            <w:r>
              <w:t>6</w:t>
            </w:r>
          </w:p>
        </w:tc>
        <w:tc>
          <w:tcPr>
            <w:tcW w:w="2204" w:type="dxa"/>
          </w:tcPr>
          <w:p w:rsidR="00D02BDF" w:rsidRPr="00EF1E66" w:rsidRDefault="00A66AAA">
            <w:pPr>
              <w:rPr>
                <w:vertAlign w:val="subscript"/>
              </w:rPr>
            </w:pPr>
            <w:r>
              <w:t>C</w:t>
            </w:r>
            <w:r w:rsidRPr="00A66AAA">
              <w:rPr>
                <w:vertAlign w:val="subscript"/>
              </w:rPr>
              <w:t>34</w:t>
            </w:r>
            <w:r>
              <w:t>H</w:t>
            </w:r>
            <w:r w:rsidRPr="00A66AAA">
              <w:rPr>
                <w:vertAlign w:val="subscript"/>
              </w:rPr>
              <w:t>66</w:t>
            </w:r>
            <w:r>
              <w:t>N</w:t>
            </w:r>
            <w:r w:rsidRPr="00A66AAA">
              <w:rPr>
                <w:vertAlign w:val="subscript"/>
              </w:rPr>
              <w:t>8</w:t>
            </w:r>
            <w:r>
              <w:t>PdS</w:t>
            </w:r>
            <w:r w:rsidR="00EF1E66">
              <w:rPr>
                <w:vertAlign w:val="subscript"/>
              </w:rPr>
              <w:t>2</w:t>
            </w:r>
          </w:p>
        </w:tc>
      </w:tr>
      <w:tr w:rsidR="00D02BDF" w:rsidTr="00D02BDF">
        <w:tc>
          <w:tcPr>
            <w:tcW w:w="2133" w:type="dxa"/>
          </w:tcPr>
          <w:p w:rsidR="00D02BDF" w:rsidRPr="009F11B6" w:rsidRDefault="00D02BDF">
            <w:pPr>
              <w:rPr>
                <w:b/>
              </w:rPr>
            </w:pPr>
            <w:r w:rsidRPr="009F11B6">
              <w:rPr>
                <w:b/>
              </w:rPr>
              <w:t>3b</w:t>
            </w:r>
          </w:p>
        </w:tc>
        <w:tc>
          <w:tcPr>
            <w:tcW w:w="1900" w:type="dxa"/>
          </w:tcPr>
          <w:p w:rsidR="00A66AAA" w:rsidRDefault="002120C5" w:rsidP="00A66AAA">
            <w:r>
              <w:t>C: 45</w:t>
            </w:r>
            <w:r w:rsidR="00A66AAA">
              <w:t>.15</w:t>
            </w:r>
          </w:p>
          <w:p w:rsidR="00A66AAA" w:rsidRDefault="00A66AAA" w:rsidP="00A66AAA">
            <w:r>
              <w:t>H: 7.10</w:t>
            </w:r>
          </w:p>
          <w:p w:rsidR="00A66AAA" w:rsidRDefault="00A66AAA" w:rsidP="00A66AAA">
            <w:r>
              <w:lastRenderedPageBreak/>
              <w:t>Cl: 8.15</w:t>
            </w:r>
          </w:p>
          <w:p w:rsidR="00A66AAA" w:rsidRDefault="00A66AAA" w:rsidP="00A66AAA">
            <w:r>
              <w:t>N: 11.45</w:t>
            </w:r>
          </w:p>
          <w:p w:rsidR="00D02BDF" w:rsidRDefault="00A66AAA" w:rsidP="00A66AAA">
            <w:r>
              <w:t>S: 6.50</w:t>
            </w:r>
          </w:p>
        </w:tc>
        <w:tc>
          <w:tcPr>
            <w:tcW w:w="2257" w:type="dxa"/>
          </w:tcPr>
          <w:p w:rsidR="00A66AAA" w:rsidRDefault="00A66AAA" w:rsidP="00A66AAA">
            <w:r>
              <w:lastRenderedPageBreak/>
              <w:t>C: 44.68</w:t>
            </w:r>
          </w:p>
          <w:p w:rsidR="00A66AAA" w:rsidRDefault="00A66AAA" w:rsidP="00A66AAA">
            <w:r>
              <w:t>H: 7.12</w:t>
            </w:r>
          </w:p>
          <w:p w:rsidR="00A66AAA" w:rsidRDefault="00A66AAA" w:rsidP="00A66AAA">
            <w:r>
              <w:lastRenderedPageBreak/>
              <w:t>Cl: 7.58</w:t>
            </w:r>
          </w:p>
          <w:p w:rsidR="00A66AAA" w:rsidRDefault="00A66AAA" w:rsidP="00A66AAA">
            <w:r>
              <w:t>N: 11.99</w:t>
            </w:r>
          </w:p>
          <w:p w:rsidR="00D02BDF" w:rsidRDefault="00A66AAA" w:rsidP="00A66AAA">
            <w:r>
              <w:t>S: 6.86</w:t>
            </w:r>
          </w:p>
        </w:tc>
        <w:tc>
          <w:tcPr>
            <w:tcW w:w="2204" w:type="dxa"/>
          </w:tcPr>
          <w:p w:rsidR="00D02BDF" w:rsidRPr="00A66AAA" w:rsidRDefault="00A66AAA">
            <w:pPr>
              <w:rPr>
                <w:vertAlign w:val="subscript"/>
              </w:rPr>
            </w:pPr>
            <w:r>
              <w:lastRenderedPageBreak/>
              <w:t>C</w:t>
            </w:r>
            <w:r w:rsidRPr="00A66AAA">
              <w:rPr>
                <w:vertAlign w:val="subscript"/>
              </w:rPr>
              <w:t>34</w:t>
            </w:r>
            <w:r>
              <w:t>H</w:t>
            </w:r>
            <w:r w:rsidRPr="00A66AAA">
              <w:rPr>
                <w:vertAlign w:val="subscript"/>
              </w:rPr>
              <w:t>66</w:t>
            </w:r>
            <w:r w:rsidRPr="00A66AAA">
              <w:t>Cl</w:t>
            </w:r>
            <w:r>
              <w:rPr>
                <w:vertAlign w:val="subscript"/>
              </w:rPr>
              <w:t>2</w:t>
            </w:r>
            <w:r>
              <w:t>N</w:t>
            </w:r>
            <w:r w:rsidRPr="00A66AAA">
              <w:rPr>
                <w:vertAlign w:val="subscript"/>
              </w:rPr>
              <w:t>8</w:t>
            </w:r>
            <w:r>
              <w:t>Pd</w:t>
            </w:r>
            <w:r w:rsidRPr="00A66AAA">
              <w:rPr>
                <w:vertAlign w:val="subscript"/>
              </w:rPr>
              <w:t>2</w:t>
            </w:r>
            <w:r>
              <w:t>S</w:t>
            </w:r>
            <w:r>
              <w:rPr>
                <w:vertAlign w:val="subscript"/>
              </w:rPr>
              <w:t>2</w:t>
            </w:r>
          </w:p>
        </w:tc>
      </w:tr>
      <w:tr w:rsidR="00D02BDF" w:rsidTr="00D02BDF">
        <w:tc>
          <w:tcPr>
            <w:tcW w:w="2133" w:type="dxa"/>
          </w:tcPr>
          <w:p w:rsidR="00D02BDF" w:rsidRPr="009F11B6" w:rsidRDefault="00D02BDF">
            <w:pPr>
              <w:rPr>
                <w:b/>
              </w:rPr>
            </w:pPr>
            <w:r w:rsidRPr="009F11B6">
              <w:rPr>
                <w:b/>
              </w:rPr>
              <w:t>3c</w:t>
            </w:r>
          </w:p>
        </w:tc>
        <w:tc>
          <w:tcPr>
            <w:tcW w:w="1900" w:type="dxa"/>
          </w:tcPr>
          <w:p w:rsidR="006729FE" w:rsidRDefault="006729FE" w:rsidP="006729FE">
            <w:r>
              <w:t>C: 56.30</w:t>
            </w:r>
          </w:p>
          <w:p w:rsidR="006729FE" w:rsidRDefault="006729FE" w:rsidP="006729FE">
            <w:r>
              <w:t>H: 8.15</w:t>
            </w:r>
          </w:p>
          <w:p w:rsidR="006729FE" w:rsidRDefault="006729FE" w:rsidP="006729FE">
            <w:r>
              <w:t>N: 7.75</w:t>
            </w:r>
          </w:p>
          <w:p w:rsidR="00D02BDF" w:rsidRDefault="006729FE" w:rsidP="006729FE">
            <w:r>
              <w:t>S: 8.40</w:t>
            </w:r>
          </w:p>
        </w:tc>
        <w:tc>
          <w:tcPr>
            <w:tcW w:w="2257" w:type="dxa"/>
          </w:tcPr>
          <w:p w:rsidR="00A66AAA" w:rsidRDefault="00A66AAA" w:rsidP="00A66AAA">
            <w:r>
              <w:t>C: 55.98</w:t>
            </w:r>
          </w:p>
          <w:p w:rsidR="00A66AAA" w:rsidRDefault="00A66AAA" w:rsidP="00A66AAA">
            <w:r>
              <w:t>H: 8.57</w:t>
            </w:r>
          </w:p>
          <w:p w:rsidR="00A66AAA" w:rsidRDefault="00A66AAA" w:rsidP="00A66AAA">
            <w:r>
              <w:t>N: 7.68</w:t>
            </w:r>
          </w:p>
          <w:p w:rsidR="00D02BDF" w:rsidRDefault="00A66AAA" w:rsidP="006729FE">
            <w:r>
              <w:t>S: 8.</w:t>
            </w:r>
            <w:r w:rsidR="006729FE">
              <w:t>79</w:t>
            </w:r>
          </w:p>
        </w:tc>
        <w:tc>
          <w:tcPr>
            <w:tcW w:w="2204" w:type="dxa"/>
          </w:tcPr>
          <w:p w:rsidR="00D02BDF" w:rsidRPr="00EF1E66" w:rsidRDefault="00A66AAA" w:rsidP="00A66AAA">
            <w:pPr>
              <w:rPr>
                <w:vertAlign w:val="subscript"/>
              </w:rPr>
            </w:pPr>
            <w:r>
              <w:t>C</w:t>
            </w:r>
            <w:r w:rsidRPr="00A66AAA">
              <w:rPr>
                <w:vertAlign w:val="subscript"/>
              </w:rPr>
              <w:t>34</w:t>
            </w:r>
            <w:r>
              <w:t>H</w:t>
            </w:r>
            <w:r w:rsidRPr="00A66AAA">
              <w:rPr>
                <w:vertAlign w:val="subscript"/>
              </w:rPr>
              <w:t>6</w:t>
            </w:r>
            <w:r>
              <w:rPr>
                <w:vertAlign w:val="subscript"/>
              </w:rPr>
              <w:t>2</w:t>
            </w:r>
            <w:r>
              <w:t>N</w:t>
            </w:r>
            <w:r>
              <w:rPr>
                <w:vertAlign w:val="subscript"/>
              </w:rPr>
              <w:t>4</w:t>
            </w:r>
            <w:r w:rsidRPr="00A66AAA">
              <w:t>O</w:t>
            </w:r>
            <w:r>
              <w:rPr>
                <w:vertAlign w:val="subscript"/>
              </w:rPr>
              <w:t>2</w:t>
            </w:r>
            <w:r>
              <w:t>PdS</w:t>
            </w:r>
            <w:r w:rsidR="00EF1E66">
              <w:rPr>
                <w:vertAlign w:val="subscript"/>
              </w:rPr>
              <w:t>2</w:t>
            </w:r>
          </w:p>
        </w:tc>
      </w:tr>
      <w:tr w:rsidR="00D02BDF" w:rsidTr="00D02BDF">
        <w:tc>
          <w:tcPr>
            <w:tcW w:w="2133" w:type="dxa"/>
          </w:tcPr>
          <w:p w:rsidR="00D02BDF" w:rsidRPr="009F11B6" w:rsidRDefault="00D02BDF">
            <w:pPr>
              <w:rPr>
                <w:b/>
              </w:rPr>
            </w:pPr>
            <w:r w:rsidRPr="009F11B6">
              <w:rPr>
                <w:b/>
              </w:rPr>
              <w:t>3d</w:t>
            </w:r>
          </w:p>
        </w:tc>
        <w:tc>
          <w:tcPr>
            <w:tcW w:w="1900" w:type="dxa"/>
          </w:tcPr>
          <w:p w:rsidR="006729FE" w:rsidRDefault="002120C5" w:rsidP="006729FE">
            <w:r>
              <w:t>C: 46</w:t>
            </w:r>
            <w:r w:rsidR="006729FE">
              <w:t>.20</w:t>
            </w:r>
          </w:p>
          <w:p w:rsidR="006729FE" w:rsidRDefault="006729FE" w:rsidP="006729FE">
            <w:r>
              <w:t>H: 7.05</w:t>
            </w:r>
          </w:p>
          <w:p w:rsidR="006729FE" w:rsidRDefault="006729FE" w:rsidP="006729FE">
            <w:r>
              <w:t>Cl: 8.85</w:t>
            </w:r>
          </w:p>
          <w:p w:rsidR="006729FE" w:rsidRDefault="006729FE" w:rsidP="006729FE">
            <w:r>
              <w:t>N: 5.90</w:t>
            </w:r>
          </w:p>
          <w:p w:rsidR="00D02BDF" w:rsidRDefault="006729FE" w:rsidP="006729FE">
            <w:r>
              <w:t>S: 6.80</w:t>
            </w:r>
          </w:p>
        </w:tc>
        <w:tc>
          <w:tcPr>
            <w:tcW w:w="2257" w:type="dxa"/>
          </w:tcPr>
          <w:p w:rsidR="006729FE" w:rsidRDefault="006729FE" w:rsidP="006729FE">
            <w:r>
              <w:t>C: 45.4</w:t>
            </w:r>
          </w:p>
          <w:p w:rsidR="006729FE" w:rsidRDefault="006729FE" w:rsidP="006729FE">
            <w:r>
              <w:t>H: 6.89</w:t>
            </w:r>
          </w:p>
          <w:p w:rsidR="006729FE" w:rsidRDefault="006729FE" w:rsidP="006729FE">
            <w:r>
              <w:t>Cl: 7.82</w:t>
            </w:r>
          </w:p>
          <w:p w:rsidR="006729FE" w:rsidRDefault="006729FE" w:rsidP="006729FE">
            <w:r>
              <w:t>N: 6.18</w:t>
            </w:r>
          </w:p>
          <w:p w:rsidR="00D02BDF" w:rsidRDefault="006729FE" w:rsidP="006729FE">
            <w:r>
              <w:t>S: 7.07</w:t>
            </w:r>
          </w:p>
        </w:tc>
        <w:tc>
          <w:tcPr>
            <w:tcW w:w="2204" w:type="dxa"/>
          </w:tcPr>
          <w:p w:rsidR="00D02BDF" w:rsidRPr="00A66AAA" w:rsidRDefault="00A66AAA" w:rsidP="00A66AAA">
            <w:pPr>
              <w:rPr>
                <w:vertAlign w:val="subscript"/>
              </w:rPr>
            </w:pPr>
            <w:r>
              <w:t>C</w:t>
            </w:r>
            <w:r w:rsidRPr="00A66AAA">
              <w:rPr>
                <w:vertAlign w:val="subscript"/>
              </w:rPr>
              <w:t>34</w:t>
            </w:r>
            <w:r>
              <w:t>H</w:t>
            </w:r>
            <w:r w:rsidRPr="00A66AAA">
              <w:rPr>
                <w:vertAlign w:val="subscript"/>
              </w:rPr>
              <w:t>6</w:t>
            </w:r>
            <w:r>
              <w:rPr>
                <w:vertAlign w:val="subscript"/>
              </w:rPr>
              <w:t>2</w:t>
            </w:r>
            <w:r w:rsidRPr="00A66AAA">
              <w:t>Cl</w:t>
            </w:r>
            <w:r>
              <w:rPr>
                <w:vertAlign w:val="subscript"/>
              </w:rPr>
              <w:t>2</w:t>
            </w:r>
            <w:r>
              <w:t>N</w:t>
            </w:r>
            <w:r>
              <w:rPr>
                <w:vertAlign w:val="subscript"/>
              </w:rPr>
              <w:t>4</w:t>
            </w:r>
            <w:r w:rsidRPr="00A66AAA">
              <w:t>O</w:t>
            </w:r>
            <w:r>
              <w:rPr>
                <w:vertAlign w:val="subscript"/>
              </w:rPr>
              <w:t>2</w:t>
            </w:r>
            <w:r>
              <w:t>Pd</w:t>
            </w:r>
            <w:r w:rsidRPr="00A66AAA">
              <w:rPr>
                <w:vertAlign w:val="subscript"/>
              </w:rPr>
              <w:t>2</w:t>
            </w:r>
            <w:r>
              <w:t>S</w:t>
            </w:r>
            <w:r>
              <w:rPr>
                <w:vertAlign w:val="subscript"/>
              </w:rPr>
              <w:t>2</w:t>
            </w:r>
          </w:p>
        </w:tc>
      </w:tr>
    </w:tbl>
    <w:p w:rsidR="00D02BDF" w:rsidRPr="006729FE" w:rsidRDefault="009F11B6" w:rsidP="00FF53B7">
      <w:pPr>
        <w:jc w:val="both"/>
        <w:rPr>
          <w:lang w:val="en-US"/>
        </w:rPr>
      </w:pPr>
      <w:r w:rsidRPr="006C5205">
        <w:rPr>
          <w:vertAlign w:val="superscript"/>
          <w:lang w:val="en-US"/>
        </w:rPr>
        <w:t>a</w:t>
      </w:r>
      <w:r w:rsidRPr="006C5205">
        <w:rPr>
          <w:lang w:val="en-US"/>
        </w:rPr>
        <w:t xml:space="preserve"> Structure drawn according to the closer observed and theoretical values</w:t>
      </w:r>
      <w:r w:rsidR="006729FE" w:rsidRPr="006C5205">
        <w:rPr>
          <w:lang w:val="en-US"/>
        </w:rPr>
        <w:t xml:space="preserve">. </w:t>
      </w:r>
      <w:r w:rsidR="006729FE" w:rsidRPr="006729FE">
        <w:rPr>
          <w:lang w:val="en-US"/>
        </w:rPr>
        <w:t xml:space="preserve">Complexes were washed with metanol/water and dried under </w:t>
      </w:r>
      <w:r w:rsidR="006729FE" w:rsidRPr="006729FE">
        <w:rPr>
          <w:i/>
          <w:lang w:val="en-US"/>
        </w:rPr>
        <w:t>vacuo</w:t>
      </w:r>
      <w:r w:rsidR="006729FE" w:rsidRPr="006729FE">
        <w:rPr>
          <w:lang w:val="en-US"/>
        </w:rPr>
        <w:t>.</w:t>
      </w:r>
      <w:r w:rsidR="00FF53B7">
        <w:rPr>
          <w:lang w:val="en-US"/>
        </w:rPr>
        <w:t xml:space="preserve"> For these experiments a 1:1 heterocycle:palladium salt ratio was used. </w:t>
      </w:r>
    </w:p>
    <w:p w:rsidR="006729FE" w:rsidRPr="006729FE" w:rsidRDefault="006729FE">
      <w:pPr>
        <w:rPr>
          <w:lang w:val="en-US"/>
        </w:rPr>
      </w:pPr>
    </w:p>
    <w:tbl>
      <w:tblPr>
        <w:tblStyle w:val="TableGrid"/>
        <w:tblW w:w="8505" w:type="dxa"/>
        <w:tblInd w:w="-5" w:type="dxa"/>
        <w:tblLook w:val="04A0" w:firstRow="1" w:lastRow="0" w:firstColumn="1" w:lastColumn="0" w:noHBand="0" w:noVBand="1"/>
      </w:tblPr>
      <w:tblGrid>
        <w:gridCol w:w="1063"/>
        <w:gridCol w:w="901"/>
        <w:gridCol w:w="2817"/>
        <w:gridCol w:w="1740"/>
        <w:gridCol w:w="1134"/>
        <w:gridCol w:w="850"/>
      </w:tblGrid>
      <w:tr w:rsidR="008411E7" w:rsidRPr="00FF53B7" w:rsidTr="002465DF">
        <w:trPr>
          <w:trHeight w:val="251"/>
        </w:trPr>
        <w:tc>
          <w:tcPr>
            <w:tcW w:w="0" w:type="auto"/>
            <w:vMerge w:val="restart"/>
            <w:vAlign w:val="center"/>
            <w:hideMark/>
          </w:tcPr>
          <w:p w:rsidR="003661B3" w:rsidRPr="00FF53B7" w:rsidRDefault="003661B3" w:rsidP="00807F47">
            <w:pPr>
              <w:rPr>
                <w:bCs/>
              </w:rPr>
            </w:pPr>
            <w:r w:rsidRPr="00FF53B7">
              <w:rPr>
                <w:bCs/>
              </w:rPr>
              <w:t>Comp</w:t>
            </w:r>
            <w:r>
              <w:rPr>
                <w:bCs/>
              </w:rPr>
              <w:t>lex</w:t>
            </w:r>
          </w:p>
        </w:tc>
        <w:tc>
          <w:tcPr>
            <w:tcW w:w="0" w:type="auto"/>
            <w:vMerge w:val="restart"/>
            <w:vAlign w:val="center"/>
            <w:hideMark/>
          </w:tcPr>
          <w:p w:rsidR="003661B3" w:rsidRPr="00FF53B7" w:rsidRDefault="003661B3" w:rsidP="00807F47">
            <w:pPr>
              <w:rPr>
                <w:bCs/>
              </w:rPr>
            </w:pPr>
            <w:r>
              <w:rPr>
                <w:bCs/>
              </w:rPr>
              <w:t>Mp</w:t>
            </w:r>
            <w:r w:rsidRPr="00FF53B7">
              <w:rPr>
                <w:bCs/>
              </w:rPr>
              <w:t>(°C)</w:t>
            </w:r>
          </w:p>
        </w:tc>
        <w:tc>
          <w:tcPr>
            <w:tcW w:w="6541" w:type="dxa"/>
            <w:gridSpan w:val="4"/>
            <w:vAlign w:val="center"/>
            <w:hideMark/>
          </w:tcPr>
          <w:p w:rsidR="003661B3" w:rsidRPr="003661B3" w:rsidRDefault="003661B3" w:rsidP="00807F47">
            <w:pPr>
              <w:jc w:val="center"/>
              <w:rPr>
                <w:bCs/>
              </w:rPr>
            </w:pPr>
            <w:r w:rsidRPr="003661B3">
              <w:rPr>
                <w:bCs/>
              </w:rPr>
              <w:t>IR</w:t>
            </w:r>
            <w:r>
              <w:rPr>
                <w:bCs/>
              </w:rPr>
              <w:t>signals</w:t>
            </w:r>
            <w:r w:rsidRPr="003661B3">
              <w:rPr>
                <w:bCs/>
              </w:rPr>
              <w:t xml:space="preserve"> (cm</w:t>
            </w:r>
            <w:r w:rsidRPr="003661B3">
              <w:rPr>
                <w:bCs/>
                <w:vertAlign w:val="superscript"/>
              </w:rPr>
              <w:t>-1</w:t>
            </w:r>
            <w:r w:rsidRPr="003661B3">
              <w:rPr>
                <w:bCs/>
              </w:rPr>
              <w:t>)</w:t>
            </w:r>
          </w:p>
        </w:tc>
      </w:tr>
      <w:tr w:rsidR="008411E7" w:rsidRPr="00FF53B7" w:rsidTr="002465DF">
        <w:trPr>
          <w:trHeight w:val="262"/>
        </w:trPr>
        <w:tc>
          <w:tcPr>
            <w:tcW w:w="0" w:type="auto"/>
            <w:vMerge/>
            <w:vAlign w:val="center"/>
            <w:hideMark/>
          </w:tcPr>
          <w:p w:rsidR="003661B3" w:rsidRPr="00FF53B7" w:rsidRDefault="003661B3" w:rsidP="00807F47">
            <w:pPr>
              <w:rPr>
                <w:b/>
                <w:bCs/>
              </w:rPr>
            </w:pPr>
          </w:p>
        </w:tc>
        <w:tc>
          <w:tcPr>
            <w:tcW w:w="0" w:type="auto"/>
            <w:vMerge/>
            <w:vAlign w:val="center"/>
            <w:hideMark/>
          </w:tcPr>
          <w:p w:rsidR="003661B3" w:rsidRPr="00FF53B7" w:rsidRDefault="003661B3" w:rsidP="00807F47">
            <w:pPr>
              <w:rPr>
                <w:b/>
                <w:bCs/>
              </w:rPr>
            </w:pPr>
          </w:p>
        </w:tc>
        <w:tc>
          <w:tcPr>
            <w:tcW w:w="2817" w:type="dxa"/>
            <w:vAlign w:val="center"/>
            <w:hideMark/>
          </w:tcPr>
          <w:p w:rsidR="003661B3" w:rsidRPr="003661B3" w:rsidRDefault="003661B3" w:rsidP="00807F47">
            <w:pPr>
              <w:rPr>
                <w:bCs/>
              </w:rPr>
            </w:pPr>
            <w:r w:rsidRPr="003661B3">
              <w:rPr>
                <w:bCs/>
              </w:rPr>
              <w:t>υ(NH, NH</w:t>
            </w:r>
            <w:r w:rsidRPr="003661B3">
              <w:rPr>
                <w:bCs/>
                <w:vertAlign w:val="subscript"/>
              </w:rPr>
              <w:t>2</w:t>
            </w:r>
            <w:r w:rsidRPr="003661B3">
              <w:rPr>
                <w:bCs/>
              </w:rPr>
              <w:t>)</w:t>
            </w:r>
          </w:p>
        </w:tc>
        <w:tc>
          <w:tcPr>
            <w:tcW w:w="1740" w:type="dxa"/>
            <w:vAlign w:val="center"/>
            <w:hideMark/>
          </w:tcPr>
          <w:p w:rsidR="003661B3" w:rsidRPr="003661B3" w:rsidRDefault="003661B3" w:rsidP="00807F47">
            <w:pPr>
              <w:rPr>
                <w:bCs/>
              </w:rPr>
            </w:pPr>
            <w:r w:rsidRPr="003661B3">
              <w:rPr>
                <w:bCs/>
              </w:rPr>
              <w:t>υ(C-SH)</w:t>
            </w:r>
          </w:p>
        </w:tc>
        <w:tc>
          <w:tcPr>
            <w:tcW w:w="1134" w:type="dxa"/>
            <w:vAlign w:val="center"/>
            <w:hideMark/>
          </w:tcPr>
          <w:p w:rsidR="003661B3" w:rsidRPr="003661B3" w:rsidRDefault="003661B3" w:rsidP="00807F47">
            <w:pPr>
              <w:rPr>
                <w:bCs/>
              </w:rPr>
            </w:pPr>
            <w:r w:rsidRPr="003661B3">
              <w:rPr>
                <w:bCs/>
              </w:rPr>
              <w:t>υ(C=N)</w:t>
            </w:r>
          </w:p>
        </w:tc>
        <w:tc>
          <w:tcPr>
            <w:tcW w:w="850" w:type="dxa"/>
            <w:vAlign w:val="center"/>
            <w:hideMark/>
          </w:tcPr>
          <w:p w:rsidR="003661B3" w:rsidRPr="003661B3" w:rsidRDefault="003661B3" w:rsidP="00807F47">
            <w:pPr>
              <w:rPr>
                <w:bCs/>
              </w:rPr>
            </w:pPr>
            <w:r w:rsidRPr="003661B3">
              <w:rPr>
                <w:bCs/>
              </w:rPr>
              <w:t>(C=S)</w:t>
            </w:r>
          </w:p>
        </w:tc>
      </w:tr>
      <w:tr w:rsidR="00EA0277" w:rsidRPr="00FF53B7" w:rsidTr="002465DF">
        <w:trPr>
          <w:trHeight w:val="262"/>
        </w:trPr>
        <w:tc>
          <w:tcPr>
            <w:tcW w:w="0" w:type="auto"/>
            <w:vAlign w:val="center"/>
          </w:tcPr>
          <w:p w:rsidR="00925068" w:rsidRPr="00FF53B7" w:rsidRDefault="00925068" w:rsidP="004C5E22">
            <w:pPr>
              <w:rPr>
                <w:b/>
                <w:bCs/>
              </w:rPr>
            </w:pPr>
            <w:r>
              <w:rPr>
                <w:b/>
                <w:bCs/>
              </w:rPr>
              <w:t>3a</w:t>
            </w:r>
          </w:p>
        </w:tc>
        <w:tc>
          <w:tcPr>
            <w:tcW w:w="0" w:type="auto"/>
            <w:vAlign w:val="center"/>
            <w:hideMark/>
          </w:tcPr>
          <w:p w:rsidR="00925068" w:rsidRPr="00FF53B7" w:rsidRDefault="00925068" w:rsidP="004C5E22">
            <w:r w:rsidRPr="00FF53B7">
              <w:t>˃300</w:t>
            </w:r>
          </w:p>
        </w:tc>
        <w:tc>
          <w:tcPr>
            <w:tcW w:w="2817" w:type="dxa"/>
            <w:vAlign w:val="center"/>
            <w:hideMark/>
          </w:tcPr>
          <w:p w:rsidR="00925068" w:rsidRPr="00FF53B7" w:rsidRDefault="00925068" w:rsidP="004C5E22">
            <w:r>
              <w:t>3152</w:t>
            </w:r>
          </w:p>
        </w:tc>
        <w:tc>
          <w:tcPr>
            <w:tcW w:w="1740" w:type="dxa"/>
            <w:vAlign w:val="center"/>
            <w:hideMark/>
          </w:tcPr>
          <w:p w:rsidR="00925068" w:rsidRPr="00FF53B7" w:rsidRDefault="00925068" w:rsidP="004C5E22">
            <w:r w:rsidRPr="00FF53B7">
              <w:t>-</w:t>
            </w:r>
          </w:p>
        </w:tc>
        <w:tc>
          <w:tcPr>
            <w:tcW w:w="1134" w:type="dxa"/>
            <w:vAlign w:val="center"/>
            <w:hideMark/>
          </w:tcPr>
          <w:p w:rsidR="00925068" w:rsidRPr="00FF53B7" w:rsidRDefault="00925068" w:rsidP="004C5E22">
            <w:r>
              <w:t>1542</w:t>
            </w:r>
          </w:p>
        </w:tc>
        <w:tc>
          <w:tcPr>
            <w:tcW w:w="850" w:type="dxa"/>
            <w:vAlign w:val="center"/>
            <w:hideMark/>
          </w:tcPr>
          <w:p w:rsidR="00925068" w:rsidRPr="00FF53B7" w:rsidRDefault="00925068" w:rsidP="004C5E22">
            <w:r w:rsidRPr="00FF53B7">
              <w:t>-</w:t>
            </w:r>
          </w:p>
        </w:tc>
      </w:tr>
      <w:tr w:rsidR="00925068" w:rsidRPr="00FF53B7" w:rsidTr="002465DF">
        <w:trPr>
          <w:trHeight w:val="251"/>
        </w:trPr>
        <w:tc>
          <w:tcPr>
            <w:tcW w:w="0" w:type="auto"/>
            <w:vAlign w:val="center"/>
            <w:hideMark/>
          </w:tcPr>
          <w:p w:rsidR="00925068" w:rsidRPr="00FF53B7" w:rsidRDefault="00925068" w:rsidP="004C5E22">
            <w:pPr>
              <w:rPr>
                <w:b/>
                <w:bCs/>
              </w:rPr>
            </w:pPr>
            <w:r>
              <w:rPr>
                <w:b/>
                <w:bCs/>
              </w:rPr>
              <w:t>3b</w:t>
            </w:r>
          </w:p>
        </w:tc>
        <w:tc>
          <w:tcPr>
            <w:tcW w:w="0" w:type="auto"/>
            <w:vAlign w:val="center"/>
            <w:hideMark/>
          </w:tcPr>
          <w:p w:rsidR="00925068" w:rsidRPr="00FF53B7" w:rsidRDefault="00925068" w:rsidP="004C5E22">
            <w:r w:rsidRPr="00FF53B7">
              <w:t>˃300</w:t>
            </w:r>
          </w:p>
        </w:tc>
        <w:tc>
          <w:tcPr>
            <w:tcW w:w="2817" w:type="dxa"/>
            <w:vAlign w:val="center"/>
            <w:hideMark/>
          </w:tcPr>
          <w:p w:rsidR="00925068" w:rsidRPr="00FF53B7" w:rsidRDefault="00925068" w:rsidP="004C5E22">
            <w:r>
              <w:t>3136</w:t>
            </w:r>
          </w:p>
        </w:tc>
        <w:tc>
          <w:tcPr>
            <w:tcW w:w="1740" w:type="dxa"/>
            <w:vAlign w:val="center"/>
            <w:hideMark/>
          </w:tcPr>
          <w:p w:rsidR="00925068" w:rsidRPr="00FF53B7" w:rsidRDefault="00925068" w:rsidP="004C5E22">
            <w:r>
              <w:t>2622</w:t>
            </w:r>
          </w:p>
        </w:tc>
        <w:tc>
          <w:tcPr>
            <w:tcW w:w="1134" w:type="dxa"/>
            <w:vAlign w:val="center"/>
            <w:hideMark/>
          </w:tcPr>
          <w:p w:rsidR="00925068" w:rsidRPr="00FF53B7" w:rsidRDefault="00925068" w:rsidP="004C5E22">
            <w:r>
              <w:t>1692</w:t>
            </w:r>
          </w:p>
        </w:tc>
        <w:tc>
          <w:tcPr>
            <w:tcW w:w="850" w:type="dxa"/>
            <w:vAlign w:val="center"/>
            <w:hideMark/>
          </w:tcPr>
          <w:p w:rsidR="00925068" w:rsidRPr="00FF53B7" w:rsidRDefault="00925068" w:rsidP="004C5E22">
            <w:r w:rsidRPr="00FF53B7">
              <w:t>-</w:t>
            </w:r>
          </w:p>
        </w:tc>
      </w:tr>
      <w:tr w:rsidR="008411E7" w:rsidRPr="00FF53B7" w:rsidTr="002465DF">
        <w:trPr>
          <w:trHeight w:val="251"/>
        </w:trPr>
        <w:tc>
          <w:tcPr>
            <w:tcW w:w="0" w:type="auto"/>
            <w:vAlign w:val="center"/>
            <w:hideMark/>
          </w:tcPr>
          <w:p w:rsidR="003661B3" w:rsidRPr="00FF53B7" w:rsidRDefault="00EF1E66" w:rsidP="00807F47">
            <w:pPr>
              <w:rPr>
                <w:b/>
                <w:bCs/>
              </w:rPr>
            </w:pPr>
            <w:r>
              <w:rPr>
                <w:b/>
                <w:bCs/>
              </w:rPr>
              <w:t>3c</w:t>
            </w:r>
          </w:p>
        </w:tc>
        <w:tc>
          <w:tcPr>
            <w:tcW w:w="0" w:type="auto"/>
            <w:vAlign w:val="center"/>
            <w:hideMark/>
          </w:tcPr>
          <w:p w:rsidR="003661B3" w:rsidRPr="00FF53B7" w:rsidRDefault="003661B3" w:rsidP="00807F47">
            <w:r w:rsidRPr="00FF53B7">
              <w:t>˃300</w:t>
            </w:r>
          </w:p>
        </w:tc>
        <w:tc>
          <w:tcPr>
            <w:tcW w:w="2817" w:type="dxa"/>
            <w:vAlign w:val="center"/>
            <w:hideMark/>
          </w:tcPr>
          <w:p w:rsidR="003661B3" w:rsidRPr="00FF53B7" w:rsidRDefault="003661B3" w:rsidP="00807F47">
            <w:r w:rsidRPr="00FF53B7">
              <w:t>-</w:t>
            </w:r>
          </w:p>
        </w:tc>
        <w:tc>
          <w:tcPr>
            <w:tcW w:w="1740" w:type="dxa"/>
            <w:vAlign w:val="center"/>
            <w:hideMark/>
          </w:tcPr>
          <w:p w:rsidR="003661B3" w:rsidRPr="00FF53B7" w:rsidRDefault="003661B3" w:rsidP="00807F47">
            <w:r w:rsidRPr="00FF53B7">
              <w:t>-</w:t>
            </w:r>
          </w:p>
        </w:tc>
        <w:tc>
          <w:tcPr>
            <w:tcW w:w="1134" w:type="dxa"/>
            <w:vAlign w:val="center"/>
            <w:hideMark/>
          </w:tcPr>
          <w:p w:rsidR="003661B3" w:rsidRPr="00FF53B7" w:rsidRDefault="008411E7" w:rsidP="00807F47">
            <w:r>
              <w:t>1779</w:t>
            </w:r>
          </w:p>
        </w:tc>
        <w:tc>
          <w:tcPr>
            <w:tcW w:w="850" w:type="dxa"/>
            <w:vAlign w:val="center"/>
            <w:hideMark/>
          </w:tcPr>
          <w:p w:rsidR="003661B3" w:rsidRPr="00FF53B7" w:rsidRDefault="008411E7" w:rsidP="00807F47">
            <w:r>
              <w:t>1185</w:t>
            </w:r>
          </w:p>
        </w:tc>
      </w:tr>
      <w:tr w:rsidR="008411E7" w:rsidRPr="00FF53B7" w:rsidTr="002465DF">
        <w:trPr>
          <w:trHeight w:val="251"/>
        </w:trPr>
        <w:tc>
          <w:tcPr>
            <w:tcW w:w="0" w:type="auto"/>
            <w:vAlign w:val="center"/>
            <w:hideMark/>
          </w:tcPr>
          <w:p w:rsidR="003661B3" w:rsidRPr="00FF53B7" w:rsidRDefault="00EF1E66" w:rsidP="00807F47">
            <w:pPr>
              <w:rPr>
                <w:b/>
                <w:bCs/>
              </w:rPr>
            </w:pPr>
            <w:r>
              <w:rPr>
                <w:b/>
                <w:bCs/>
              </w:rPr>
              <w:t>3d</w:t>
            </w:r>
          </w:p>
        </w:tc>
        <w:tc>
          <w:tcPr>
            <w:tcW w:w="0" w:type="auto"/>
            <w:vAlign w:val="center"/>
            <w:hideMark/>
          </w:tcPr>
          <w:p w:rsidR="008411E7" w:rsidRPr="00FF53B7" w:rsidRDefault="008411E7" w:rsidP="00807F47">
            <w:r>
              <w:t>281</w:t>
            </w:r>
          </w:p>
        </w:tc>
        <w:tc>
          <w:tcPr>
            <w:tcW w:w="2817" w:type="dxa"/>
            <w:vAlign w:val="center"/>
            <w:hideMark/>
          </w:tcPr>
          <w:p w:rsidR="003661B3" w:rsidRPr="00FF53B7" w:rsidRDefault="003661B3" w:rsidP="00807F47">
            <w:r w:rsidRPr="00FF53B7">
              <w:t>-----</w:t>
            </w:r>
          </w:p>
        </w:tc>
        <w:tc>
          <w:tcPr>
            <w:tcW w:w="1740" w:type="dxa"/>
            <w:vAlign w:val="center"/>
            <w:hideMark/>
          </w:tcPr>
          <w:p w:rsidR="003661B3" w:rsidRPr="00FF53B7" w:rsidRDefault="003661B3" w:rsidP="00807F47">
            <w:r w:rsidRPr="00FF53B7">
              <w:t>-</w:t>
            </w:r>
          </w:p>
        </w:tc>
        <w:tc>
          <w:tcPr>
            <w:tcW w:w="1134" w:type="dxa"/>
            <w:vAlign w:val="center"/>
            <w:hideMark/>
          </w:tcPr>
          <w:p w:rsidR="003661B3" w:rsidRPr="00FF53B7" w:rsidRDefault="008411E7" w:rsidP="00807F47">
            <w:r>
              <w:t>1598</w:t>
            </w:r>
          </w:p>
        </w:tc>
        <w:tc>
          <w:tcPr>
            <w:tcW w:w="850" w:type="dxa"/>
            <w:vAlign w:val="center"/>
            <w:hideMark/>
          </w:tcPr>
          <w:p w:rsidR="003661B3" w:rsidRPr="00FF53B7" w:rsidRDefault="008411E7" w:rsidP="00807F47">
            <w:r>
              <w:t>1186</w:t>
            </w:r>
          </w:p>
        </w:tc>
      </w:tr>
    </w:tbl>
    <w:tbl>
      <w:tblPr>
        <w:tblStyle w:val="TableGrid"/>
        <w:tblpPr w:leftFromText="141" w:rightFromText="141" w:vertAnchor="text" w:horzAnchor="margin" w:tblpXSpec="center" w:tblpY="356"/>
        <w:tblW w:w="8642" w:type="dxa"/>
        <w:tblLook w:val="04A0" w:firstRow="1" w:lastRow="0" w:firstColumn="1" w:lastColumn="0" w:noHBand="0" w:noVBand="1"/>
      </w:tblPr>
      <w:tblGrid>
        <w:gridCol w:w="996"/>
        <w:gridCol w:w="1834"/>
        <w:gridCol w:w="709"/>
        <w:gridCol w:w="1542"/>
        <w:gridCol w:w="1151"/>
        <w:gridCol w:w="1134"/>
        <w:gridCol w:w="1276"/>
      </w:tblGrid>
      <w:tr w:rsidR="000D2A27" w:rsidRPr="0059666D" w:rsidTr="00A71543">
        <w:trPr>
          <w:trHeight w:val="522"/>
        </w:trPr>
        <w:tc>
          <w:tcPr>
            <w:tcW w:w="996" w:type="dxa"/>
            <w:vMerge w:val="restart"/>
            <w:vAlign w:val="center"/>
            <w:hideMark/>
          </w:tcPr>
          <w:p w:rsidR="000D2A27" w:rsidRPr="0059666D" w:rsidRDefault="000D2A27" w:rsidP="000D2A27">
            <w:pPr>
              <w:jc w:val="center"/>
              <w:rPr>
                <w:bCs/>
                <w:lang w:val="fr-FR"/>
              </w:rPr>
            </w:pPr>
            <w:r w:rsidRPr="0059666D">
              <w:rPr>
                <w:bCs/>
                <w:lang w:val="fr-FR"/>
              </w:rPr>
              <w:t>Complex</w:t>
            </w:r>
          </w:p>
        </w:tc>
        <w:tc>
          <w:tcPr>
            <w:tcW w:w="2543" w:type="dxa"/>
            <w:gridSpan w:val="2"/>
            <w:vAlign w:val="center"/>
            <w:hideMark/>
          </w:tcPr>
          <w:p w:rsidR="000D2A27" w:rsidRPr="0059666D" w:rsidRDefault="000D2A27" w:rsidP="000D2A27">
            <w:pPr>
              <w:jc w:val="center"/>
              <w:rPr>
                <w:vertAlign w:val="superscript"/>
                <w:lang w:val="fr-FR"/>
              </w:rPr>
            </w:pPr>
            <w:r w:rsidRPr="0059666D">
              <w:rPr>
                <w:vertAlign w:val="superscript"/>
                <w:lang w:val="fr-FR"/>
              </w:rPr>
              <w:t>1</w:t>
            </w:r>
            <w:r w:rsidRPr="0059666D">
              <w:rPr>
                <w:lang w:val="fr-FR"/>
              </w:rPr>
              <w:t>H-NMR (δ</w:t>
            </w:r>
            <w:r w:rsidRPr="0059666D">
              <w:rPr>
                <w:vertAlign w:val="subscript"/>
                <w:lang w:val="en-US"/>
              </w:rPr>
              <w:t>H</w:t>
            </w:r>
            <w:r w:rsidRPr="0059666D">
              <w:rPr>
                <w:lang w:val="en-US"/>
              </w:rPr>
              <w:t>, ppm)</w:t>
            </w:r>
          </w:p>
        </w:tc>
        <w:tc>
          <w:tcPr>
            <w:tcW w:w="5103" w:type="dxa"/>
            <w:gridSpan w:val="4"/>
            <w:vAlign w:val="center"/>
            <w:hideMark/>
          </w:tcPr>
          <w:p w:rsidR="000D2A27" w:rsidRPr="0059666D" w:rsidRDefault="000D2A27" w:rsidP="000D2A27">
            <w:pPr>
              <w:jc w:val="center"/>
              <w:rPr>
                <w:lang w:val="fr-FR"/>
              </w:rPr>
            </w:pPr>
            <w:r w:rsidRPr="0059666D">
              <w:rPr>
                <w:vertAlign w:val="superscript"/>
                <w:lang w:val="fr-FR"/>
              </w:rPr>
              <w:t>13</w:t>
            </w:r>
            <w:r w:rsidRPr="0059666D">
              <w:rPr>
                <w:lang w:val="fr-FR"/>
              </w:rPr>
              <w:t>C-NMR (δ</w:t>
            </w:r>
            <w:r w:rsidRPr="0059666D">
              <w:rPr>
                <w:vertAlign w:val="subscript"/>
                <w:lang w:val="fr-FR"/>
              </w:rPr>
              <w:t>C</w:t>
            </w:r>
            <w:r w:rsidRPr="0059666D">
              <w:rPr>
                <w:lang w:val="en-US"/>
              </w:rPr>
              <w:t>, ppm)</w:t>
            </w:r>
          </w:p>
        </w:tc>
      </w:tr>
      <w:tr w:rsidR="000D2A27" w:rsidRPr="00807F47" w:rsidTr="000D2A27">
        <w:trPr>
          <w:trHeight w:val="271"/>
        </w:trPr>
        <w:tc>
          <w:tcPr>
            <w:tcW w:w="996" w:type="dxa"/>
            <w:vMerge/>
            <w:vAlign w:val="center"/>
            <w:hideMark/>
          </w:tcPr>
          <w:p w:rsidR="00EA0277" w:rsidRPr="00807F47" w:rsidRDefault="00EA0277" w:rsidP="000D2A27">
            <w:pPr>
              <w:jc w:val="center"/>
              <w:rPr>
                <w:bCs/>
                <w:lang w:val="fr-FR"/>
              </w:rPr>
            </w:pPr>
          </w:p>
        </w:tc>
        <w:tc>
          <w:tcPr>
            <w:tcW w:w="1834" w:type="dxa"/>
            <w:vAlign w:val="center"/>
            <w:hideMark/>
          </w:tcPr>
          <w:p w:rsidR="00EA0277" w:rsidRPr="00807F47" w:rsidRDefault="00EA0277" w:rsidP="000D2A27">
            <w:pPr>
              <w:jc w:val="center"/>
            </w:pPr>
            <w:r w:rsidRPr="00807F47">
              <w:t>N-H</w:t>
            </w:r>
            <w:r>
              <w:t>,</w:t>
            </w:r>
          </w:p>
        </w:tc>
        <w:tc>
          <w:tcPr>
            <w:tcW w:w="709" w:type="dxa"/>
          </w:tcPr>
          <w:p w:rsidR="00EA0277" w:rsidRPr="00807F47" w:rsidRDefault="000D2A27" w:rsidP="000D2A27">
            <w:pPr>
              <w:jc w:val="center"/>
            </w:pPr>
            <w:r>
              <w:t>S-H</w:t>
            </w:r>
          </w:p>
        </w:tc>
        <w:tc>
          <w:tcPr>
            <w:tcW w:w="1542" w:type="dxa"/>
            <w:vAlign w:val="center"/>
            <w:hideMark/>
          </w:tcPr>
          <w:p w:rsidR="00EA0277" w:rsidRPr="00807F47" w:rsidRDefault="00EA0277" w:rsidP="000D2A27">
            <w:pPr>
              <w:jc w:val="center"/>
            </w:pPr>
            <w:r w:rsidRPr="00807F47">
              <w:t>C=S</w:t>
            </w:r>
          </w:p>
        </w:tc>
        <w:tc>
          <w:tcPr>
            <w:tcW w:w="1151" w:type="dxa"/>
            <w:vAlign w:val="center"/>
            <w:hideMark/>
          </w:tcPr>
          <w:p w:rsidR="00EA0277" w:rsidRPr="00807F47" w:rsidRDefault="00EA0277" w:rsidP="000D2A27">
            <w:pPr>
              <w:jc w:val="center"/>
            </w:pPr>
            <w:r w:rsidRPr="00807F47">
              <w:t>C-SH</w:t>
            </w:r>
          </w:p>
        </w:tc>
        <w:tc>
          <w:tcPr>
            <w:tcW w:w="1134" w:type="dxa"/>
            <w:vAlign w:val="center"/>
            <w:hideMark/>
          </w:tcPr>
          <w:p w:rsidR="00EA0277" w:rsidRPr="00807F47" w:rsidRDefault="00EA0277" w:rsidP="000D2A27">
            <w:pPr>
              <w:jc w:val="center"/>
            </w:pPr>
            <w:r w:rsidRPr="00807F47">
              <w:t>N=C-O</w:t>
            </w:r>
          </w:p>
        </w:tc>
        <w:tc>
          <w:tcPr>
            <w:tcW w:w="1276" w:type="dxa"/>
            <w:vAlign w:val="center"/>
            <w:hideMark/>
          </w:tcPr>
          <w:p w:rsidR="00EA0277" w:rsidRPr="00807F47" w:rsidRDefault="00EA0277" w:rsidP="000D2A27">
            <w:pPr>
              <w:jc w:val="center"/>
            </w:pPr>
            <w:r w:rsidRPr="00807F47">
              <w:t>N-C=N</w:t>
            </w:r>
          </w:p>
        </w:tc>
      </w:tr>
      <w:tr w:rsidR="000D2A27" w:rsidRPr="003661B3" w:rsidTr="000D2A27">
        <w:trPr>
          <w:trHeight w:val="694"/>
        </w:trPr>
        <w:tc>
          <w:tcPr>
            <w:tcW w:w="996" w:type="dxa"/>
            <w:vAlign w:val="center"/>
          </w:tcPr>
          <w:p w:rsidR="00EA0277" w:rsidRDefault="00EA0277" w:rsidP="000D2A27">
            <w:pPr>
              <w:jc w:val="center"/>
              <w:rPr>
                <w:b/>
                <w:bCs/>
              </w:rPr>
            </w:pPr>
            <w:r>
              <w:rPr>
                <w:b/>
                <w:bCs/>
              </w:rPr>
              <w:t>3a</w:t>
            </w:r>
          </w:p>
        </w:tc>
        <w:tc>
          <w:tcPr>
            <w:tcW w:w="1834" w:type="dxa"/>
            <w:vAlign w:val="center"/>
          </w:tcPr>
          <w:p w:rsidR="00EA0277" w:rsidRPr="003661B3" w:rsidRDefault="00EA0277" w:rsidP="000D2A27">
            <w:pPr>
              <w:jc w:val="center"/>
            </w:pPr>
            <w:r>
              <w:t>-</w:t>
            </w:r>
          </w:p>
        </w:tc>
        <w:tc>
          <w:tcPr>
            <w:tcW w:w="709" w:type="dxa"/>
          </w:tcPr>
          <w:p w:rsidR="000D2A27" w:rsidRDefault="000D2A27" w:rsidP="000D2A27"/>
          <w:p w:rsidR="000D2A27" w:rsidRDefault="000D2A27" w:rsidP="000D2A27">
            <w:r>
              <w:t xml:space="preserve">  -</w:t>
            </w:r>
          </w:p>
        </w:tc>
        <w:tc>
          <w:tcPr>
            <w:tcW w:w="1542" w:type="dxa"/>
            <w:vAlign w:val="center"/>
          </w:tcPr>
          <w:p w:rsidR="00EA0277" w:rsidRPr="003661B3" w:rsidRDefault="00EA0277" w:rsidP="000D2A27">
            <w:pPr>
              <w:jc w:val="center"/>
            </w:pPr>
            <w:r>
              <w:t>-</w:t>
            </w:r>
          </w:p>
        </w:tc>
        <w:tc>
          <w:tcPr>
            <w:tcW w:w="1151" w:type="dxa"/>
            <w:vAlign w:val="center"/>
          </w:tcPr>
          <w:p w:rsidR="00EA0277" w:rsidRPr="003661B3" w:rsidRDefault="00EA0277" w:rsidP="000D2A27">
            <w:pPr>
              <w:jc w:val="center"/>
            </w:pPr>
            <w:r>
              <w:t>180.81</w:t>
            </w:r>
          </w:p>
        </w:tc>
        <w:tc>
          <w:tcPr>
            <w:tcW w:w="1134" w:type="dxa"/>
            <w:vAlign w:val="center"/>
          </w:tcPr>
          <w:p w:rsidR="00EA0277" w:rsidRDefault="00EA0277" w:rsidP="000D2A27">
            <w:pPr>
              <w:jc w:val="center"/>
            </w:pPr>
            <w:r>
              <w:t>-</w:t>
            </w:r>
          </w:p>
        </w:tc>
        <w:tc>
          <w:tcPr>
            <w:tcW w:w="1276" w:type="dxa"/>
            <w:vAlign w:val="center"/>
          </w:tcPr>
          <w:p w:rsidR="00EA0277" w:rsidRPr="003661B3" w:rsidRDefault="00EA0277" w:rsidP="000D2A27">
            <w:pPr>
              <w:jc w:val="center"/>
            </w:pPr>
            <w:r>
              <w:t>167.12</w:t>
            </w:r>
          </w:p>
        </w:tc>
      </w:tr>
      <w:tr w:rsidR="000D2A27" w:rsidRPr="003661B3" w:rsidTr="000D2A27">
        <w:trPr>
          <w:trHeight w:val="694"/>
        </w:trPr>
        <w:tc>
          <w:tcPr>
            <w:tcW w:w="996" w:type="dxa"/>
            <w:vAlign w:val="center"/>
          </w:tcPr>
          <w:p w:rsidR="00EA0277" w:rsidRDefault="00EA0277" w:rsidP="000D2A27">
            <w:pPr>
              <w:jc w:val="center"/>
              <w:rPr>
                <w:b/>
                <w:bCs/>
              </w:rPr>
            </w:pPr>
            <w:r>
              <w:rPr>
                <w:b/>
                <w:bCs/>
              </w:rPr>
              <w:t>3b</w:t>
            </w:r>
          </w:p>
        </w:tc>
        <w:tc>
          <w:tcPr>
            <w:tcW w:w="1834" w:type="dxa"/>
            <w:vAlign w:val="center"/>
          </w:tcPr>
          <w:p w:rsidR="00EA0277" w:rsidRDefault="00EA0277" w:rsidP="000D2A27">
            <w:pPr>
              <w:jc w:val="center"/>
            </w:pPr>
            <w:r>
              <w:t>-</w:t>
            </w:r>
          </w:p>
        </w:tc>
        <w:tc>
          <w:tcPr>
            <w:tcW w:w="709" w:type="dxa"/>
          </w:tcPr>
          <w:p w:rsidR="00EA0277" w:rsidRDefault="00EA0277" w:rsidP="000D2A27">
            <w:pPr>
              <w:jc w:val="center"/>
            </w:pPr>
          </w:p>
          <w:p w:rsidR="000D2A27" w:rsidRDefault="000D2A27" w:rsidP="000D2A27">
            <w:pPr>
              <w:jc w:val="center"/>
            </w:pPr>
            <w:r>
              <w:t>-</w:t>
            </w:r>
          </w:p>
        </w:tc>
        <w:tc>
          <w:tcPr>
            <w:tcW w:w="1542" w:type="dxa"/>
            <w:vAlign w:val="center"/>
          </w:tcPr>
          <w:p w:rsidR="00EA0277" w:rsidRPr="003661B3" w:rsidRDefault="00EA0277" w:rsidP="000D2A27">
            <w:pPr>
              <w:jc w:val="center"/>
            </w:pPr>
            <w:r>
              <w:t>-</w:t>
            </w:r>
          </w:p>
        </w:tc>
        <w:tc>
          <w:tcPr>
            <w:tcW w:w="1151" w:type="dxa"/>
            <w:vAlign w:val="center"/>
          </w:tcPr>
          <w:p w:rsidR="00EA0277" w:rsidRPr="003661B3" w:rsidRDefault="00EA0277" w:rsidP="000D2A27">
            <w:pPr>
              <w:jc w:val="center"/>
            </w:pPr>
            <w:r>
              <w:t>177.08</w:t>
            </w:r>
          </w:p>
        </w:tc>
        <w:tc>
          <w:tcPr>
            <w:tcW w:w="1134" w:type="dxa"/>
            <w:vAlign w:val="center"/>
          </w:tcPr>
          <w:p w:rsidR="00EA0277" w:rsidRDefault="00EA0277" w:rsidP="000D2A27">
            <w:pPr>
              <w:jc w:val="center"/>
            </w:pPr>
            <w:r>
              <w:t>-</w:t>
            </w:r>
          </w:p>
        </w:tc>
        <w:tc>
          <w:tcPr>
            <w:tcW w:w="1276" w:type="dxa"/>
            <w:vAlign w:val="center"/>
          </w:tcPr>
          <w:p w:rsidR="00EA0277" w:rsidRPr="003661B3" w:rsidRDefault="00EA0277" w:rsidP="000D2A27">
            <w:pPr>
              <w:jc w:val="center"/>
            </w:pPr>
            <w:r>
              <w:t>167.03</w:t>
            </w:r>
          </w:p>
        </w:tc>
      </w:tr>
      <w:tr w:rsidR="000D2A27" w:rsidRPr="003661B3" w:rsidTr="000D2A27">
        <w:trPr>
          <w:trHeight w:val="694"/>
        </w:trPr>
        <w:tc>
          <w:tcPr>
            <w:tcW w:w="996" w:type="dxa"/>
            <w:vAlign w:val="center"/>
            <w:hideMark/>
          </w:tcPr>
          <w:p w:rsidR="00EA0277" w:rsidRPr="003661B3" w:rsidRDefault="00EA0277" w:rsidP="000D2A27">
            <w:pPr>
              <w:jc w:val="center"/>
              <w:rPr>
                <w:b/>
                <w:bCs/>
              </w:rPr>
            </w:pPr>
            <w:r>
              <w:rPr>
                <w:b/>
                <w:bCs/>
              </w:rPr>
              <w:t>3c</w:t>
            </w:r>
          </w:p>
        </w:tc>
        <w:tc>
          <w:tcPr>
            <w:tcW w:w="1834" w:type="dxa"/>
            <w:vAlign w:val="center"/>
            <w:hideMark/>
          </w:tcPr>
          <w:p w:rsidR="00EA0277" w:rsidRPr="003661B3" w:rsidRDefault="00EA0277" w:rsidP="000D2A27">
            <w:pPr>
              <w:jc w:val="center"/>
            </w:pPr>
            <w:r w:rsidRPr="003661B3">
              <w:t>-</w:t>
            </w:r>
          </w:p>
        </w:tc>
        <w:tc>
          <w:tcPr>
            <w:tcW w:w="709" w:type="dxa"/>
          </w:tcPr>
          <w:p w:rsidR="00EA0277" w:rsidRDefault="00EA0277" w:rsidP="000D2A27">
            <w:pPr>
              <w:jc w:val="center"/>
            </w:pPr>
          </w:p>
          <w:p w:rsidR="000D2A27" w:rsidRDefault="000D2A27" w:rsidP="000D2A27">
            <w:pPr>
              <w:jc w:val="center"/>
            </w:pPr>
            <w:r>
              <w:t>-</w:t>
            </w:r>
          </w:p>
        </w:tc>
        <w:tc>
          <w:tcPr>
            <w:tcW w:w="1542" w:type="dxa"/>
            <w:vAlign w:val="center"/>
            <w:hideMark/>
          </w:tcPr>
          <w:p w:rsidR="00EA0277" w:rsidRPr="003661B3" w:rsidRDefault="00612426" w:rsidP="000D2A27">
            <w:pPr>
              <w:jc w:val="center"/>
            </w:pPr>
            <w:r>
              <w:t>175.48</w:t>
            </w:r>
          </w:p>
        </w:tc>
        <w:tc>
          <w:tcPr>
            <w:tcW w:w="1151" w:type="dxa"/>
            <w:vAlign w:val="center"/>
            <w:hideMark/>
          </w:tcPr>
          <w:p w:rsidR="00EA0277" w:rsidRPr="003661B3" w:rsidRDefault="000D2A27" w:rsidP="000D2A27">
            <w:pPr>
              <w:jc w:val="center"/>
            </w:pPr>
            <w:r>
              <w:t>-</w:t>
            </w:r>
          </w:p>
        </w:tc>
        <w:tc>
          <w:tcPr>
            <w:tcW w:w="1134" w:type="dxa"/>
            <w:vAlign w:val="center"/>
            <w:hideMark/>
          </w:tcPr>
          <w:p w:rsidR="00EA0277" w:rsidRPr="003661B3" w:rsidRDefault="00612426" w:rsidP="000D2A27">
            <w:pPr>
              <w:jc w:val="center"/>
            </w:pPr>
            <w:r>
              <w:t>-</w:t>
            </w:r>
          </w:p>
        </w:tc>
        <w:tc>
          <w:tcPr>
            <w:tcW w:w="1276" w:type="dxa"/>
            <w:vAlign w:val="center"/>
            <w:hideMark/>
          </w:tcPr>
          <w:p w:rsidR="00EA0277" w:rsidRPr="003661B3" w:rsidRDefault="00EA0277" w:rsidP="000D2A27">
            <w:pPr>
              <w:jc w:val="center"/>
            </w:pPr>
            <w:r w:rsidRPr="003661B3">
              <w:t>-</w:t>
            </w:r>
          </w:p>
        </w:tc>
      </w:tr>
      <w:tr w:rsidR="000D2A27" w:rsidRPr="003661B3" w:rsidTr="000D2A27">
        <w:trPr>
          <w:trHeight w:val="690"/>
        </w:trPr>
        <w:tc>
          <w:tcPr>
            <w:tcW w:w="996" w:type="dxa"/>
            <w:vAlign w:val="center"/>
            <w:hideMark/>
          </w:tcPr>
          <w:p w:rsidR="00EA0277" w:rsidRPr="003661B3" w:rsidRDefault="00EA0277" w:rsidP="000D2A27">
            <w:pPr>
              <w:jc w:val="center"/>
              <w:rPr>
                <w:b/>
                <w:bCs/>
              </w:rPr>
            </w:pPr>
            <w:r>
              <w:rPr>
                <w:b/>
                <w:bCs/>
              </w:rPr>
              <w:t>3d</w:t>
            </w:r>
          </w:p>
        </w:tc>
        <w:tc>
          <w:tcPr>
            <w:tcW w:w="1834" w:type="dxa"/>
            <w:vAlign w:val="center"/>
            <w:hideMark/>
          </w:tcPr>
          <w:p w:rsidR="00EA0277" w:rsidRPr="003661B3" w:rsidRDefault="00EA0277" w:rsidP="000D2A27">
            <w:pPr>
              <w:jc w:val="center"/>
            </w:pPr>
            <w:r w:rsidRPr="003661B3">
              <w:t>-</w:t>
            </w:r>
          </w:p>
        </w:tc>
        <w:tc>
          <w:tcPr>
            <w:tcW w:w="709" w:type="dxa"/>
          </w:tcPr>
          <w:p w:rsidR="00EA0277" w:rsidRDefault="00EA0277" w:rsidP="000D2A27">
            <w:pPr>
              <w:jc w:val="center"/>
            </w:pPr>
          </w:p>
          <w:p w:rsidR="000D2A27" w:rsidRPr="003661B3" w:rsidRDefault="000D2A27" w:rsidP="000D2A27">
            <w:pPr>
              <w:jc w:val="center"/>
            </w:pPr>
            <w:r>
              <w:t>-</w:t>
            </w:r>
          </w:p>
        </w:tc>
        <w:tc>
          <w:tcPr>
            <w:tcW w:w="1542" w:type="dxa"/>
            <w:vAlign w:val="center"/>
            <w:hideMark/>
          </w:tcPr>
          <w:p w:rsidR="00EA0277" w:rsidRPr="003661B3" w:rsidRDefault="00434D72" w:rsidP="000D2A27">
            <w:pPr>
              <w:jc w:val="center"/>
            </w:pPr>
            <w:r>
              <w:t>173.43</w:t>
            </w:r>
          </w:p>
        </w:tc>
        <w:tc>
          <w:tcPr>
            <w:tcW w:w="1151" w:type="dxa"/>
            <w:vAlign w:val="center"/>
            <w:hideMark/>
          </w:tcPr>
          <w:p w:rsidR="00EA0277" w:rsidRPr="003661B3" w:rsidRDefault="00EA0277" w:rsidP="000D2A27">
            <w:pPr>
              <w:jc w:val="center"/>
            </w:pPr>
            <w:r w:rsidRPr="003661B3">
              <w:t>-</w:t>
            </w:r>
          </w:p>
        </w:tc>
        <w:tc>
          <w:tcPr>
            <w:tcW w:w="1134" w:type="dxa"/>
            <w:vAlign w:val="center"/>
            <w:hideMark/>
          </w:tcPr>
          <w:p w:rsidR="00EA0277" w:rsidRPr="003661B3" w:rsidRDefault="00434D72" w:rsidP="000D2A27">
            <w:pPr>
              <w:jc w:val="center"/>
            </w:pPr>
            <w:r>
              <w:t>167.86</w:t>
            </w:r>
          </w:p>
        </w:tc>
        <w:tc>
          <w:tcPr>
            <w:tcW w:w="1276" w:type="dxa"/>
            <w:vAlign w:val="center"/>
            <w:hideMark/>
          </w:tcPr>
          <w:p w:rsidR="00EA0277" w:rsidRPr="003661B3" w:rsidRDefault="00EA0277" w:rsidP="000D2A27">
            <w:pPr>
              <w:jc w:val="center"/>
            </w:pPr>
            <w:r w:rsidRPr="003661B3">
              <w:t>-</w:t>
            </w:r>
          </w:p>
        </w:tc>
      </w:tr>
    </w:tbl>
    <w:p w:rsidR="00D02BDF" w:rsidRPr="006729FE" w:rsidRDefault="00D02BDF">
      <w:pPr>
        <w:rPr>
          <w:lang w:val="en-US"/>
        </w:rPr>
      </w:pPr>
    </w:p>
    <w:p w:rsidR="00645898" w:rsidRDefault="00645898">
      <w:pPr>
        <w:rPr>
          <w:lang w:val="en-GB"/>
        </w:rPr>
      </w:pPr>
    </w:p>
    <w:p w:rsidR="005E5159" w:rsidRDefault="005E5159">
      <w:pPr>
        <w:rPr>
          <w:lang w:val="en-GB"/>
        </w:rPr>
      </w:pPr>
      <w:r>
        <w:rPr>
          <w:lang w:val="en-GB"/>
        </w:rPr>
        <w:t xml:space="preserve">MS data for </w:t>
      </w:r>
      <w:r w:rsidRPr="005E5159">
        <w:rPr>
          <w:b/>
          <w:lang w:val="en-GB"/>
        </w:rPr>
        <w:t>3a</w:t>
      </w:r>
    </w:p>
    <w:p w:rsidR="002C6C4F" w:rsidRPr="00645898" w:rsidRDefault="008954AC">
      <w:r w:rsidRPr="00645898">
        <w:t>ESI (</w:t>
      </w:r>
      <w:r w:rsidRPr="00645898">
        <w:rPr>
          <w:i/>
        </w:rPr>
        <w:t>m/z</w:t>
      </w:r>
      <w:r w:rsidRPr="00645898">
        <w:t>): 940</w:t>
      </w:r>
      <w:r w:rsidR="0041557A">
        <w:t>[</w:t>
      </w:r>
      <w:r w:rsidRPr="00645898">
        <w:t>L</w:t>
      </w:r>
      <w:r w:rsidRPr="00645898">
        <w:rPr>
          <w:vertAlign w:val="subscript"/>
        </w:rPr>
        <w:t>2</w:t>
      </w:r>
      <w:r w:rsidRPr="00645898">
        <w:t>Pd</w:t>
      </w:r>
      <w:r w:rsidRPr="00645898">
        <w:rPr>
          <w:vertAlign w:val="subscript"/>
        </w:rPr>
        <w:t>2</w:t>
      </w:r>
      <w:r w:rsidRPr="00645898">
        <w:t>(H</w:t>
      </w:r>
      <w:r w:rsidRPr="0041557A">
        <w:rPr>
          <w:vertAlign w:val="subscript"/>
        </w:rPr>
        <w:t>2</w:t>
      </w:r>
      <w:r w:rsidRPr="00645898">
        <w:t>O)</w:t>
      </w:r>
      <w:r w:rsidRPr="00645898">
        <w:rPr>
          <w:vertAlign w:val="subscript"/>
        </w:rPr>
        <w:t>2</w:t>
      </w:r>
      <w:r w:rsidRPr="00645898">
        <w:t>MeCN-H</w:t>
      </w:r>
      <w:r w:rsidRPr="00645898">
        <w:rPr>
          <w:vertAlign w:val="superscript"/>
        </w:rPr>
        <w:t>+</w:t>
      </w:r>
      <w:r w:rsidR="0041557A">
        <w:t>]</w:t>
      </w:r>
    </w:p>
    <w:p w:rsidR="00500FA5" w:rsidRDefault="008954AC" w:rsidP="008954AC">
      <w:pPr>
        <w:rPr>
          <w:b/>
          <w:lang w:val="en-GB"/>
        </w:rPr>
      </w:pPr>
      <w:r>
        <w:rPr>
          <w:lang w:val="en-GB"/>
        </w:rPr>
        <w:t xml:space="preserve">MS data for </w:t>
      </w:r>
      <w:r w:rsidR="00500FA5">
        <w:rPr>
          <w:b/>
          <w:lang w:val="en-GB"/>
        </w:rPr>
        <w:t>3b</w:t>
      </w:r>
    </w:p>
    <w:p w:rsidR="008954AC" w:rsidRDefault="008954AC" w:rsidP="008954AC">
      <w:pPr>
        <w:rPr>
          <w:lang w:val="en-GB"/>
        </w:rPr>
      </w:pPr>
      <w:r>
        <w:rPr>
          <w:lang w:val="en-GB"/>
        </w:rPr>
        <w:t xml:space="preserve"> ESI (</w:t>
      </w:r>
      <w:r w:rsidRPr="002C6C4F">
        <w:rPr>
          <w:i/>
          <w:lang w:val="en-GB"/>
        </w:rPr>
        <w:t>m/z</w:t>
      </w:r>
      <w:r>
        <w:rPr>
          <w:lang w:val="en-GB"/>
        </w:rPr>
        <w:t>):</w:t>
      </w:r>
      <w:r w:rsidR="00500FA5">
        <w:rPr>
          <w:lang w:val="en-GB"/>
        </w:rPr>
        <w:t xml:space="preserve"> 935 (L</w:t>
      </w:r>
      <w:r w:rsidR="00500FA5" w:rsidRPr="00500FA5">
        <w:rPr>
          <w:vertAlign w:val="subscript"/>
          <w:lang w:val="en-GB"/>
        </w:rPr>
        <w:t>2</w:t>
      </w:r>
      <w:r w:rsidR="00500FA5">
        <w:rPr>
          <w:lang w:val="en-GB"/>
        </w:rPr>
        <w:t>Pd</w:t>
      </w:r>
      <w:r w:rsidR="00500FA5" w:rsidRPr="00500FA5">
        <w:rPr>
          <w:vertAlign w:val="subscript"/>
          <w:lang w:val="en-GB"/>
        </w:rPr>
        <w:t>2</w:t>
      </w:r>
      <w:r w:rsidR="00500FA5">
        <w:rPr>
          <w:lang w:val="en-GB"/>
        </w:rPr>
        <w:t>Cl</w:t>
      </w:r>
      <w:r w:rsidR="00500FA5" w:rsidRPr="00500FA5">
        <w:rPr>
          <w:vertAlign w:val="subscript"/>
          <w:lang w:val="en-GB"/>
        </w:rPr>
        <w:t>2</w:t>
      </w:r>
      <w:r w:rsidR="00500FA5">
        <w:rPr>
          <w:lang w:val="en-GB"/>
        </w:rPr>
        <w:t>)</w:t>
      </w:r>
    </w:p>
    <w:p w:rsidR="002C6C4F" w:rsidRDefault="002C6C4F" w:rsidP="002C6C4F">
      <w:pPr>
        <w:rPr>
          <w:lang w:val="en-GB"/>
        </w:rPr>
      </w:pPr>
      <w:r>
        <w:rPr>
          <w:lang w:val="en-GB"/>
        </w:rPr>
        <w:t xml:space="preserve">MS data for </w:t>
      </w:r>
      <w:r w:rsidR="00776C4E">
        <w:rPr>
          <w:b/>
          <w:lang w:val="en-GB"/>
        </w:rPr>
        <w:t>3c</w:t>
      </w:r>
      <w:r>
        <w:rPr>
          <w:lang w:val="en-GB"/>
        </w:rPr>
        <w:t>.</w:t>
      </w:r>
    </w:p>
    <w:p w:rsidR="00776C4E" w:rsidRPr="00032270" w:rsidRDefault="00527483">
      <w:pPr>
        <w:rPr>
          <w:vertAlign w:val="subscript"/>
          <w:lang w:val="en-GB"/>
        </w:rPr>
      </w:pPr>
      <w:r w:rsidRPr="00032270">
        <w:rPr>
          <w:lang w:val="en-GB"/>
        </w:rPr>
        <w:t>ESI (</w:t>
      </w:r>
      <w:r w:rsidRPr="00032270">
        <w:rPr>
          <w:i/>
          <w:lang w:val="en-GB"/>
        </w:rPr>
        <w:t>m/z</w:t>
      </w:r>
      <w:r w:rsidR="00651747" w:rsidRPr="00032270">
        <w:rPr>
          <w:lang w:val="en-GB"/>
        </w:rPr>
        <w:t xml:space="preserve">): </w:t>
      </w:r>
      <w:r w:rsidR="0041557A" w:rsidRPr="00032270">
        <w:rPr>
          <w:lang w:val="en-GB"/>
        </w:rPr>
        <w:t>936.6 [</w:t>
      </w:r>
      <w:r w:rsidR="00776C4E" w:rsidRPr="00032270">
        <w:rPr>
          <w:lang w:val="en-GB"/>
        </w:rPr>
        <w:t>L</w:t>
      </w:r>
      <w:r w:rsidR="00776C4E" w:rsidRPr="00032270">
        <w:rPr>
          <w:vertAlign w:val="subscript"/>
          <w:lang w:val="en-GB"/>
        </w:rPr>
        <w:t>2</w:t>
      </w:r>
      <w:r w:rsidR="00776C4E" w:rsidRPr="00032270">
        <w:rPr>
          <w:lang w:val="en-GB"/>
        </w:rPr>
        <w:t>Pd</w:t>
      </w:r>
      <w:r w:rsidR="00776C4E" w:rsidRPr="00032270">
        <w:rPr>
          <w:vertAlign w:val="subscript"/>
          <w:lang w:val="en-GB"/>
        </w:rPr>
        <w:t>2</w:t>
      </w:r>
      <w:r w:rsidR="00776C4E" w:rsidRPr="00032270">
        <w:rPr>
          <w:lang w:val="en-GB"/>
        </w:rPr>
        <w:t>H</w:t>
      </w:r>
      <w:r w:rsidR="00776C4E" w:rsidRPr="00032270">
        <w:rPr>
          <w:vertAlign w:val="subscript"/>
          <w:lang w:val="en-GB"/>
        </w:rPr>
        <w:t>2</w:t>
      </w:r>
      <w:r w:rsidR="00776C4E" w:rsidRPr="00032270">
        <w:rPr>
          <w:lang w:val="en-GB"/>
        </w:rPr>
        <w:t>O(MeCN)</w:t>
      </w:r>
      <w:r w:rsidR="00776C4E" w:rsidRPr="00032270">
        <w:rPr>
          <w:vertAlign w:val="subscript"/>
          <w:lang w:val="en-GB"/>
        </w:rPr>
        <w:t>2</w:t>
      </w:r>
      <w:r w:rsidR="0041557A" w:rsidRPr="00032270">
        <w:rPr>
          <w:lang w:val="en-GB"/>
        </w:rPr>
        <w:t>]</w:t>
      </w:r>
    </w:p>
    <w:p w:rsidR="008E3282" w:rsidRDefault="008E3282" w:rsidP="008E3282">
      <w:pPr>
        <w:rPr>
          <w:lang w:val="en-GB"/>
        </w:rPr>
      </w:pPr>
      <w:r>
        <w:rPr>
          <w:lang w:val="en-GB"/>
        </w:rPr>
        <w:t xml:space="preserve">MS data for </w:t>
      </w:r>
      <w:r>
        <w:rPr>
          <w:b/>
          <w:lang w:val="en-GB"/>
        </w:rPr>
        <w:t>3d</w:t>
      </w:r>
      <w:r>
        <w:rPr>
          <w:lang w:val="en-GB"/>
        </w:rPr>
        <w:t>.</w:t>
      </w:r>
    </w:p>
    <w:p w:rsidR="008E3282" w:rsidRPr="005E5159" w:rsidRDefault="008E3282">
      <w:pPr>
        <w:rPr>
          <w:lang w:val="en-GB"/>
        </w:rPr>
      </w:pPr>
      <w:r>
        <w:rPr>
          <w:lang w:val="en-GB"/>
        </w:rPr>
        <w:lastRenderedPageBreak/>
        <w:t>ESI (</w:t>
      </w:r>
      <w:r w:rsidRPr="002C6C4F">
        <w:rPr>
          <w:i/>
          <w:lang w:val="en-GB"/>
        </w:rPr>
        <w:t>m/z</w:t>
      </w:r>
      <w:r>
        <w:rPr>
          <w:lang w:val="en-GB"/>
        </w:rPr>
        <w:t>): 916(L</w:t>
      </w:r>
      <w:r w:rsidRPr="008E3282">
        <w:rPr>
          <w:vertAlign w:val="subscript"/>
          <w:lang w:val="en-GB"/>
        </w:rPr>
        <w:t>2</w:t>
      </w:r>
      <w:r>
        <w:rPr>
          <w:lang w:val="en-GB"/>
        </w:rPr>
        <w:t>Pd</w:t>
      </w:r>
      <w:r w:rsidRPr="0041557A">
        <w:rPr>
          <w:vertAlign w:val="subscript"/>
          <w:lang w:val="en-GB"/>
        </w:rPr>
        <w:t>2</w:t>
      </w:r>
      <w:r>
        <w:rPr>
          <w:lang w:val="en-GB"/>
        </w:rPr>
        <w:t>Cl</w:t>
      </w:r>
      <w:r w:rsidRPr="008E3282">
        <w:rPr>
          <w:vertAlign w:val="subscript"/>
          <w:lang w:val="en-GB"/>
        </w:rPr>
        <w:t>2</w:t>
      </w:r>
      <w:r w:rsidR="0041557A">
        <w:rPr>
          <w:lang w:val="en-GB"/>
        </w:rPr>
        <w:t>·</w:t>
      </w:r>
      <w:r>
        <w:rPr>
          <w:lang w:val="en-GB"/>
        </w:rPr>
        <w:t>MeCN-CH</w:t>
      </w:r>
      <w:r w:rsidRPr="008E3282">
        <w:rPr>
          <w:vertAlign w:val="subscript"/>
          <w:lang w:val="en-GB"/>
        </w:rPr>
        <w:t>2</w:t>
      </w:r>
      <w:r>
        <w:rPr>
          <w:lang w:val="en-GB"/>
        </w:rPr>
        <w:t>-CH</w:t>
      </w:r>
      <w:r w:rsidRPr="008E3282">
        <w:rPr>
          <w:vertAlign w:val="subscript"/>
          <w:lang w:val="en-GB"/>
        </w:rPr>
        <w:t>3</w:t>
      </w:r>
      <w:r>
        <w:rPr>
          <w:lang w:val="en-GB"/>
        </w:rPr>
        <w:t>+1)</w:t>
      </w:r>
    </w:p>
    <w:p w:rsidR="00645898" w:rsidRDefault="00645898">
      <w:pPr>
        <w:rPr>
          <w:b/>
          <w:lang w:val="en-GB"/>
        </w:rPr>
      </w:pPr>
    </w:p>
    <w:p w:rsidR="00527483" w:rsidRPr="009D6565" w:rsidRDefault="00AF4283">
      <w:pPr>
        <w:rPr>
          <w:b/>
          <w:lang w:val="en-GB"/>
        </w:rPr>
      </w:pPr>
      <w:r>
        <w:rPr>
          <w:b/>
          <w:lang w:val="en-GB"/>
        </w:rPr>
        <w:t xml:space="preserve">4. </w:t>
      </w:r>
      <w:r w:rsidR="009D6565" w:rsidRPr="009D6565">
        <w:rPr>
          <w:b/>
          <w:lang w:val="en-GB"/>
        </w:rPr>
        <w:t>Synthesis of Tsuji-Trost product 6.</w:t>
      </w:r>
    </w:p>
    <w:p w:rsidR="009D6565" w:rsidRDefault="009D6565" w:rsidP="00527483">
      <w:pPr>
        <w:jc w:val="both"/>
        <w:rPr>
          <w:lang w:val="en-GB"/>
        </w:rPr>
      </w:pPr>
      <w:r w:rsidRPr="009D6565">
        <w:rPr>
          <w:lang w:val="en-GB"/>
        </w:rPr>
        <w:t>Method A: Cinnamyl acetate (40 mg, 0.</w:t>
      </w:r>
      <w:r w:rsidR="00527483" w:rsidRPr="009D6565">
        <w:rPr>
          <w:lang w:val="en-GB"/>
        </w:rPr>
        <w:t>2 mmol</w:t>
      </w:r>
      <w:r w:rsidRPr="009D6565">
        <w:rPr>
          <w:lang w:val="en-GB"/>
        </w:rPr>
        <w:t>), morpholine</w:t>
      </w:r>
      <w:r w:rsidR="00527483" w:rsidRPr="009D6565">
        <w:rPr>
          <w:lang w:val="en-GB"/>
        </w:rPr>
        <w:t>(</w:t>
      </w:r>
      <w:r w:rsidRPr="009D6565">
        <w:rPr>
          <w:lang w:val="en-GB"/>
        </w:rPr>
        <w:t>35 mg, 0.</w:t>
      </w:r>
      <w:r w:rsidR="00527483" w:rsidRPr="009D6565">
        <w:rPr>
          <w:lang w:val="en-GB"/>
        </w:rPr>
        <w:t>4 mmol) K</w:t>
      </w:r>
      <w:r w:rsidR="00527483" w:rsidRPr="009D6565">
        <w:rPr>
          <w:vertAlign w:val="subscript"/>
          <w:lang w:val="en-GB"/>
        </w:rPr>
        <w:t>2</w:t>
      </w:r>
      <w:r w:rsidR="00527483" w:rsidRPr="009D6565">
        <w:rPr>
          <w:lang w:val="en-GB"/>
        </w:rPr>
        <w:t>CO</w:t>
      </w:r>
      <w:r w:rsidR="00527483" w:rsidRPr="009D6565">
        <w:rPr>
          <w:vertAlign w:val="subscript"/>
          <w:lang w:val="en-GB"/>
        </w:rPr>
        <w:t>3</w:t>
      </w:r>
      <w:r w:rsidR="00527483" w:rsidRPr="009D6565">
        <w:rPr>
          <w:lang w:val="en-GB"/>
        </w:rPr>
        <w:t xml:space="preserve"> (</w:t>
      </w:r>
      <w:r w:rsidRPr="009D6565">
        <w:rPr>
          <w:lang w:val="en-GB"/>
        </w:rPr>
        <w:t>55.2 mg, 0.</w:t>
      </w:r>
      <w:r w:rsidR="00527483" w:rsidRPr="009D6565">
        <w:rPr>
          <w:lang w:val="en-GB"/>
        </w:rPr>
        <w:t xml:space="preserve">4 mmol), </w:t>
      </w:r>
      <w:r w:rsidRPr="009D6565">
        <w:rPr>
          <w:lang w:val="en-GB"/>
        </w:rPr>
        <w:t>complex</w:t>
      </w:r>
      <w:r w:rsidR="00B00650">
        <w:rPr>
          <w:b/>
          <w:lang w:val="en-GB"/>
        </w:rPr>
        <w:t>3a</w:t>
      </w:r>
      <w:r w:rsidR="00B00650">
        <w:rPr>
          <w:lang w:val="en-GB"/>
        </w:rPr>
        <w:t xml:space="preserve"> or </w:t>
      </w:r>
      <w:r w:rsidR="00B00650">
        <w:rPr>
          <w:b/>
          <w:lang w:val="en-GB"/>
        </w:rPr>
        <w:t>3b</w:t>
      </w:r>
      <w:r w:rsidRPr="009D6565">
        <w:rPr>
          <w:lang w:val="en-GB"/>
        </w:rPr>
        <w:t xml:space="preserve"> (0.</w:t>
      </w:r>
      <w:r w:rsidR="00527483" w:rsidRPr="009D6565">
        <w:rPr>
          <w:lang w:val="en-GB"/>
        </w:rPr>
        <w:t>004 mmol</w:t>
      </w:r>
      <w:r w:rsidRPr="009D6565">
        <w:rPr>
          <w:lang w:val="en-GB"/>
        </w:rPr>
        <w:t xml:space="preserve">, </w:t>
      </w:r>
      <w:r w:rsidR="00527483" w:rsidRPr="009D6565">
        <w:rPr>
          <w:lang w:val="en-GB"/>
        </w:rPr>
        <w:t>2 mol</w:t>
      </w:r>
      <w:r>
        <w:rPr>
          <w:lang w:val="en-GB"/>
        </w:rPr>
        <w:t>%</w:t>
      </w:r>
      <w:r w:rsidR="00527483" w:rsidRPr="009D6565">
        <w:rPr>
          <w:lang w:val="en-GB"/>
        </w:rPr>
        <w:t xml:space="preserve">), </w:t>
      </w:r>
      <w:r>
        <w:rPr>
          <w:lang w:val="en-GB"/>
        </w:rPr>
        <w:t xml:space="preserve">and </w:t>
      </w:r>
      <w:r w:rsidR="00527483" w:rsidRPr="009D6565">
        <w:rPr>
          <w:lang w:val="en-GB"/>
        </w:rPr>
        <w:t>PPh</w:t>
      </w:r>
      <w:r w:rsidR="00527483" w:rsidRPr="009D6565">
        <w:rPr>
          <w:vertAlign w:val="subscript"/>
          <w:lang w:val="en-GB"/>
        </w:rPr>
        <w:t>3</w:t>
      </w:r>
      <w:r w:rsidR="00527483" w:rsidRPr="009D6565">
        <w:rPr>
          <w:lang w:val="en-GB"/>
        </w:rPr>
        <w:t xml:space="preserve"> (</w:t>
      </w:r>
      <w:r>
        <w:rPr>
          <w:lang w:val="en-GB"/>
        </w:rPr>
        <w:t>2.1 mg, 0.008 mmol, 4</w:t>
      </w:r>
      <w:r w:rsidR="00527483" w:rsidRPr="009D6565">
        <w:rPr>
          <w:lang w:val="en-GB"/>
        </w:rPr>
        <w:t>mol</w:t>
      </w:r>
      <w:r>
        <w:rPr>
          <w:lang w:val="en-GB"/>
        </w:rPr>
        <w:t>%</w:t>
      </w:r>
      <w:r w:rsidR="00527483" w:rsidRPr="009D6565">
        <w:rPr>
          <w:lang w:val="en-GB"/>
        </w:rPr>
        <w:t>)</w:t>
      </w:r>
      <w:r>
        <w:rPr>
          <w:lang w:val="en-GB"/>
        </w:rPr>
        <w:t xml:space="preserve"> were suspended in </w:t>
      </w:r>
      <w:r w:rsidR="00B00650">
        <w:rPr>
          <w:lang w:val="en-GB"/>
        </w:rPr>
        <w:t xml:space="preserve">dry </w:t>
      </w:r>
      <w:r w:rsidR="00527483" w:rsidRPr="009D6565">
        <w:rPr>
          <w:lang w:val="en-GB"/>
        </w:rPr>
        <w:t>MeCN (</w:t>
      </w:r>
      <w:r>
        <w:rPr>
          <w:lang w:val="en-GB"/>
        </w:rPr>
        <w:t>1 mL, 0.</w:t>
      </w:r>
      <w:r w:rsidR="00527483" w:rsidRPr="009D6565">
        <w:rPr>
          <w:lang w:val="en-GB"/>
        </w:rPr>
        <w:t>2M)</w:t>
      </w:r>
      <w:r w:rsidR="00253DBC">
        <w:rPr>
          <w:lang w:val="en-GB"/>
        </w:rPr>
        <w:t xml:space="preserve"> in a pressure tube</w:t>
      </w:r>
      <w:r w:rsidR="008716A7">
        <w:rPr>
          <w:lang w:val="en-GB"/>
        </w:rPr>
        <w:t xml:space="preserve"> for 1 h</w:t>
      </w:r>
      <w:r w:rsidR="00527483" w:rsidRPr="009D6565">
        <w:rPr>
          <w:lang w:val="en-GB"/>
        </w:rPr>
        <w:t xml:space="preserve">. </w:t>
      </w:r>
      <w:r w:rsidRPr="009D6565">
        <w:rPr>
          <w:lang w:val="en-GB"/>
        </w:rPr>
        <w:t>The mixture was heated</w:t>
      </w:r>
      <w:r w:rsidR="00253DBC">
        <w:rPr>
          <w:lang w:val="en-GB"/>
        </w:rPr>
        <w:t xml:space="preserve"> at 11</w:t>
      </w:r>
      <w:r w:rsidR="00B00650">
        <w:rPr>
          <w:lang w:val="en-GB"/>
        </w:rPr>
        <w:t>0 ºC</w:t>
      </w:r>
      <w:r w:rsidR="00253DBC">
        <w:rPr>
          <w:lang w:val="en-GB"/>
        </w:rPr>
        <w:t xml:space="preserve"> in a sand bath for 19 h. </w:t>
      </w:r>
      <w:r w:rsidR="00B00650">
        <w:rPr>
          <w:lang w:val="en-GB"/>
        </w:rPr>
        <w:t xml:space="preserve">Water was added (5 mL) and it was extracted with ethyl acetate (3x5 mL). The organic solvent was dried, filtered, evaporated and purified by column chromatography. </w:t>
      </w:r>
    </w:p>
    <w:p w:rsidR="00D411FA" w:rsidRDefault="009D6565" w:rsidP="00527483">
      <w:pPr>
        <w:jc w:val="both"/>
        <w:rPr>
          <w:lang w:val="en-GB"/>
        </w:rPr>
      </w:pPr>
      <w:r w:rsidRPr="00D411FA">
        <w:rPr>
          <w:lang w:val="en-GB"/>
        </w:rPr>
        <w:t>Method B:</w:t>
      </w:r>
      <w:r w:rsidR="00032270">
        <w:rPr>
          <w:lang w:val="en-GB"/>
        </w:rPr>
        <w:t xml:space="preserve"> </w:t>
      </w:r>
      <w:r w:rsidR="00D411FA" w:rsidRPr="009D6565">
        <w:rPr>
          <w:lang w:val="en-GB"/>
        </w:rPr>
        <w:t>Cinnamyl acetate (40 mg, 0.2 mmol), morpholine (35 mg, 0.4 mmol) K</w:t>
      </w:r>
      <w:r w:rsidR="00D411FA" w:rsidRPr="009D6565">
        <w:rPr>
          <w:vertAlign w:val="subscript"/>
          <w:lang w:val="en-GB"/>
        </w:rPr>
        <w:t>2</w:t>
      </w:r>
      <w:r w:rsidR="00D411FA" w:rsidRPr="009D6565">
        <w:rPr>
          <w:lang w:val="en-GB"/>
        </w:rPr>
        <w:t>CO</w:t>
      </w:r>
      <w:r w:rsidR="00D411FA" w:rsidRPr="009D6565">
        <w:rPr>
          <w:vertAlign w:val="subscript"/>
          <w:lang w:val="en-GB"/>
        </w:rPr>
        <w:t>3</w:t>
      </w:r>
      <w:r w:rsidR="00D411FA" w:rsidRPr="009D6565">
        <w:rPr>
          <w:lang w:val="en-GB"/>
        </w:rPr>
        <w:t xml:space="preserve"> (55.2 mg, 0.4 mmol), complex</w:t>
      </w:r>
      <w:r w:rsidR="00D411FA">
        <w:rPr>
          <w:b/>
          <w:lang w:val="en-GB"/>
        </w:rPr>
        <w:t>3a</w:t>
      </w:r>
      <w:r w:rsidR="00D411FA">
        <w:rPr>
          <w:lang w:val="en-GB"/>
        </w:rPr>
        <w:t xml:space="preserve"> or </w:t>
      </w:r>
      <w:r w:rsidR="00D411FA">
        <w:rPr>
          <w:b/>
          <w:lang w:val="en-GB"/>
        </w:rPr>
        <w:t>3b</w:t>
      </w:r>
      <w:r w:rsidR="00D411FA" w:rsidRPr="009D6565">
        <w:rPr>
          <w:lang w:val="en-GB"/>
        </w:rPr>
        <w:t xml:space="preserve"> (0.004 mmol, 2 mol</w:t>
      </w:r>
      <w:r w:rsidR="00D411FA">
        <w:rPr>
          <w:lang w:val="en-GB"/>
        </w:rPr>
        <w:t>%</w:t>
      </w:r>
      <w:r w:rsidR="00D411FA" w:rsidRPr="009D6565">
        <w:rPr>
          <w:lang w:val="en-GB"/>
        </w:rPr>
        <w:t xml:space="preserve">), </w:t>
      </w:r>
      <w:r w:rsidR="00D411FA">
        <w:rPr>
          <w:lang w:val="en-GB"/>
        </w:rPr>
        <w:t xml:space="preserve">and </w:t>
      </w:r>
      <w:r w:rsidR="00D411FA" w:rsidRPr="009D6565">
        <w:rPr>
          <w:lang w:val="en-GB"/>
        </w:rPr>
        <w:t>PPh</w:t>
      </w:r>
      <w:r w:rsidR="00D411FA" w:rsidRPr="009D6565">
        <w:rPr>
          <w:vertAlign w:val="subscript"/>
          <w:lang w:val="en-GB"/>
        </w:rPr>
        <w:t>3</w:t>
      </w:r>
      <w:r w:rsidR="00D411FA" w:rsidRPr="009D6565">
        <w:rPr>
          <w:lang w:val="en-GB"/>
        </w:rPr>
        <w:t xml:space="preserve"> (</w:t>
      </w:r>
      <w:r w:rsidR="00D411FA">
        <w:rPr>
          <w:lang w:val="en-GB"/>
        </w:rPr>
        <w:t>2.1 mg, 0.008 mmol, 4</w:t>
      </w:r>
      <w:r w:rsidR="00D411FA" w:rsidRPr="009D6565">
        <w:rPr>
          <w:lang w:val="en-GB"/>
        </w:rPr>
        <w:t>mol</w:t>
      </w:r>
      <w:r w:rsidR="00D411FA">
        <w:rPr>
          <w:lang w:val="en-GB"/>
        </w:rPr>
        <w:t>%</w:t>
      </w:r>
      <w:r w:rsidR="00D411FA" w:rsidRPr="009D6565">
        <w:rPr>
          <w:lang w:val="en-GB"/>
        </w:rPr>
        <w:t>)</w:t>
      </w:r>
      <w:r w:rsidR="00D411FA">
        <w:rPr>
          <w:lang w:val="en-GB"/>
        </w:rPr>
        <w:t xml:space="preserve"> were suspended in dry </w:t>
      </w:r>
      <w:r w:rsidR="00D411FA" w:rsidRPr="009D6565">
        <w:rPr>
          <w:lang w:val="en-GB"/>
        </w:rPr>
        <w:t>MeCN (</w:t>
      </w:r>
      <w:r w:rsidR="00D411FA">
        <w:rPr>
          <w:lang w:val="en-GB"/>
        </w:rPr>
        <w:t>1 mL, 0.</w:t>
      </w:r>
      <w:r w:rsidR="00D411FA" w:rsidRPr="009D6565">
        <w:rPr>
          <w:lang w:val="en-GB"/>
        </w:rPr>
        <w:t>2M). The mixture was heated</w:t>
      </w:r>
      <w:r w:rsidR="00D411FA">
        <w:rPr>
          <w:lang w:val="en-GB"/>
        </w:rPr>
        <w:t xml:space="preserve"> at 100 ºC</w:t>
      </w:r>
      <w:r w:rsidR="00D411FA" w:rsidRPr="009D6565">
        <w:rPr>
          <w:lang w:val="en-GB"/>
        </w:rPr>
        <w:t xml:space="preserve"> in the microwave oven at 50</w:t>
      </w:r>
      <w:r w:rsidR="00D411FA">
        <w:rPr>
          <w:lang w:val="en-GB"/>
        </w:rPr>
        <w:t xml:space="preserve">W for 1 h. Water was added (5 mL) and it was extracted with ethyl acetate (3x5 mL). The organic solvent was dried, filtered, evaporated and purified by column chromatography. </w:t>
      </w:r>
    </w:p>
    <w:p w:rsidR="00C95E0A" w:rsidRDefault="00C95E0A" w:rsidP="0005547F">
      <w:pPr>
        <w:jc w:val="both"/>
        <w:rPr>
          <w:b/>
          <w:lang w:val="en-GB"/>
        </w:rPr>
      </w:pPr>
    </w:p>
    <w:p w:rsidR="00D02BDF" w:rsidRPr="00C312A9" w:rsidRDefault="00527483" w:rsidP="0005547F">
      <w:pPr>
        <w:jc w:val="both"/>
        <w:rPr>
          <w:lang w:val="pt-BR"/>
        </w:rPr>
      </w:pPr>
      <w:r w:rsidRPr="00527483">
        <w:rPr>
          <w:b/>
          <w:lang w:val="en-GB"/>
        </w:rPr>
        <w:t>4-[(2</w:t>
      </w:r>
      <w:r w:rsidRPr="00527483">
        <w:rPr>
          <w:b/>
          <w:i/>
          <w:iCs/>
          <w:lang w:val="en-GB"/>
        </w:rPr>
        <w:t>E</w:t>
      </w:r>
      <w:r w:rsidRPr="00527483">
        <w:rPr>
          <w:b/>
          <w:lang w:val="en-GB"/>
        </w:rPr>
        <w:t>)-3-</w:t>
      </w:r>
      <w:r w:rsidR="00253DBC">
        <w:rPr>
          <w:b/>
          <w:lang w:val="en-GB"/>
        </w:rPr>
        <w:t>Ph</w:t>
      </w:r>
      <w:r w:rsidRPr="00527483">
        <w:rPr>
          <w:b/>
          <w:lang w:val="en-GB"/>
        </w:rPr>
        <w:t>en</w:t>
      </w:r>
      <w:r w:rsidR="00253DBC">
        <w:rPr>
          <w:b/>
          <w:lang w:val="en-GB"/>
        </w:rPr>
        <w:t>y</w:t>
      </w:r>
      <w:r w:rsidRPr="00527483">
        <w:rPr>
          <w:b/>
          <w:lang w:val="en-GB"/>
        </w:rPr>
        <w:t>lprop-2-en-1-</w:t>
      </w:r>
      <w:r w:rsidR="00253DBC">
        <w:rPr>
          <w:b/>
          <w:lang w:val="en-GB"/>
        </w:rPr>
        <w:t>y</w:t>
      </w:r>
      <w:r w:rsidRPr="00527483">
        <w:rPr>
          <w:b/>
          <w:lang w:val="en-GB"/>
        </w:rPr>
        <w:t>l]m</w:t>
      </w:r>
      <w:r w:rsidR="00253DBC">
        <w:rPr>
          <w:b/>
          <w:lang w:val="en-GB"/>
        </w:rPr>
        <w:t>orpholine</w:t>
      </w:r>
      <w:r w:rsidRPr="00527483">
        <w:rPr>
          <w:b/>
          <w:lang w:val="en-GB"/>
        </w:rPr>
        <w:t xml:space="preserve"> o</w:t>
      </w:r>
      <w:r w:rsidR="00253DBC">
        <w:rPr>
          <w:b/>
          <w:lang w:val="en-GB"/>
        </w:rPr>
        <w:t>r</w:t>
      </w:r>
      <w:r w:rsidRPr="00527483">
        <w:rPr>
          <w:b/>
          <w:lang w:val="en-GB"/>
        </w:rPr>
        <w:t xml:space="preserve"> 4-cin</w:t>
      </w:r>
      <w:r w:rsidR="00253DBC">
        <w:rPr>
          <w:b/>
          <w:lang w:val="en-GB"/>
        </w:rPr>
        <w:t>namy</w:t>
      </w:r>
      <w:r w:rsidRPr="00527483">
        <w:rPr>
          <w:b/>
          <w:lang w:val="en-GB"/>
        </w:rPr>
        <w:t>l</w:t>
      </w:r>
      <w:r w:rsidR="00253DBC">
        <w:rPr>
          <w:b/>
          <w:lang w:val="en-GB"/>
        </w:rPr>
        <w:t>morpholine</w:t>
      </w:r>
      <w:r w:rsidR="0022777B">
        <w:rPr>
          <w:b/>
          <w:lang w:val="en-GB"/>
        </w:rPr>
        <w:t xml:space="preserve"> (6)</w:t>
      </w:r>
      <w:r w:rsidRPr="00527483">
        <w:rPr>
          <w:b/>
          <w:lang w:val="en-GB"/>
        </w:rPr>
        <w:t>:</w:t>
      </w:r>
      <w:r w:rsidR="005521A7">
        <w:rPr>
          <w:rStyle w:val="EndnoteReference"/>
          <w:b/>
          <w:lang w:val="en-GB"/>
        </w:rPr>
        <w:endnoteReference w:id="3"/>
      </w:r>
      <w:r w:rsidRPr="00527483">
        <w:rPr>
          <w:lang w:val="en-GB"/>
        </w:rPr>
        <w:t xml:space="preserve">IR, </w:t>
      </w:r>
      <w:r w:rsidRPr="00527483">
        <w:t>υ</w:t>
      </w:r>
      <w:r w:rsidR="00253DBC" w:rsidRPr="00253DBC">
        <w:rPr>
          <w:vertAlign w:val="subscript"/>
          <w:lang w:val="en-GB"/>
        </w:rPr>
        <w:t>max</w:t>
      </w:r>
      <w:r w:rsidRPr="00527483">
        <w:rPr>
          <w:lang w:val="en-GB"/>
        </w:rPr>
        <w:t xml:space="preserve"> (cm</w:t>
      </w:r>
      <w:r w:rsidRPr="00527483">
        <w:rPr>
          <w:vertAlign w:val="superscript"/>
          <w:lang w:val="en-GB"/>
        </w:rPr>
        <w:t>-1</w:t>
      </w:r>
      <w:r w:rsidRPr="00527483">
        <w:rPr>
          <w:lang w:val="en-GB"/>
        </w:rPr>
        <w:t xml:space="preserve">): </w:t>
      </w:r>
      <w:r w:rsidR="0005547F">
        <w:rPr>
          <w:lang w:val="en-GB"/>
        </w:rPr>
        <w:t>2853, 1451, 1116</w:t>
      </w:r>
      <w:r w:rsidRPr="00527483">
        <w:rPr>
          <w:lang w:val="en-GB"/>
        </w:rPr>
        <w:t xml:space="preserve"> .</w:t>
      </w:r>
      <w:r w:rsidRPr="0005547F">
        <w:rPr>
          <w:iCs/>
          <w:vertAlign w:val="superscript"/>
          <w:lang w:val="pt-BR"/>
        </w:rPr>
        <w:t>1</w:t>
      </w:r>
      <w:r w:rsidRPr="0005547F">
        <w:rPr>
          <w:iCs/>
          <w:lang w:val="pt-BR"/>
        </w:rPr>
        <w:t>H-NMR</w:t>
      </w:r>
      <w:r w:rsidR="0005547F">
        <w:rPr>
          <w:iCs/>
          <w:lang w:val="pt-BR"/>
        </w:rPr>
        <w:t>,</w:t>
      </w:r>
      <w:r w:rsidRPr="00527483">
        <w:rPr>
          <w:lang w:val="pt-BR"/>
        </w:rPr>
        <w:t xml:space="preserve"> (400 MHz, CDCl</w:t>
      </w:r>
      <w:r w:rsidRPr="00527483">
        <w:rPr>
          <w:vertAlign w:val="subscript"/>
          <w:lang w:val="pt-BR"/>
        </w:rPr>
        <w:t>3</w:t>
      </w:r>
      <w:r w:rsidRPr="00527483">
        <w:rPr>
          <w:lang w:val="pt-BR"/>
        </w:rPr>
        <w:t xml:space="preserve">) </w:t>
      </w:r>
      <w:r w:rsidRPr="00527483">
        <w:t>δ</w:t>
      </w:r>
      <w:r w:rsidRPr="00527483">
        <w:rPr>
          <w:vertAlign w:val="subscript"/>
          <w:lang w:val="pt-BR"/>
        </w:rPr>
        <w:t>H</w:t>
      </w:r>
      <w:r w:rsidRPr="00527483">
        <w:rPr>
          <w:lang w:val="pt-BR"/>
        </w:rPr>
        <w:t xml:space="preserve"> (ppm): 7</w:t>
      </w:r>
      <w:r w:rsidR="0005547F">
        <w:rPr>
          <w:lang w:val="pt-BR"/>
        </w:rPr>
        <w:t>.</w:t>
      </w:r>
      <w:r w:rsidRPr="00527483">
        <w:rPr>
          <w:lang w:val="pt-BR"/>
        </w:rPr>
        <w:t>42–7</w:t>
      </w:r>
      <w:r w:rsidR="0005547F">
        <w:rPr>
          <w:lang w:val="pt-BR"/>
        </w:rPr>
        <w:t>.</w:t>
      </w:r>
      <w:r w:rsidRPr="00527483">
        <w:rPr>
          <w:lang w:val="pt-BR"/>
        </w:rPr>
        <w:t>19 (m, 5H, ArH), 6</w:t>
      </w:r>
      <w:r w:rsidR="0005547F">
        <w:rPr>
          <w:lang w:val="pt-BR"/>
        </w:rPr>
        <w:t>.</w:t>
      </w:r>
      <w:r w:rsidRPr="00527483">
        <w:rPr>
          <w:lang w:val="pt-BR"/>
        </w:rPr>
        <w:t xml:space="preserve">55 (d, </w:t>
      </w:r>
      <w:r w:rsidRPr="0005547F">
        <w:rPr>
          <w:i/>
          <w:lang w:val="pt-BR"/>
        </w:rPr>
        <w:t>J</w:t>
      </w:r>
      <w:r w:rsidRPr="00527483">
        <w:rPr>
          <w:lang w:val="pt-BR"/>
        </w:rPr>
        <w:t xml:space="preserve"> = 15</w:t>
      </w:r>
      <w:r w:rsidR="0005547F">
        <w:rPr>
          <w:lang w:val="pt-BR"/>
        </w:rPr>
        <w:t>.</w:t>
      </w:r>
      <w:r w:rsidRPr="00527483">
        <w:rPr>
          <w:lang w:val="pt-BR"/>
        </w:rPr>
        <w:t xml:space="preserve">9 Hz, 1H, </w:t>
      </w:r>
      <w:r w:rsidR="0005547F">
        <w:rPr>
          <w:lang w:val="pt-BR"/>
        </w:rPr>
        <w:t>C</w:t>
      </w:r>
      <w:r w:rsidRPr="00527483">
        <w:rPr>
          <w:lang w:val="pt-BR"/>
        </w:rPr>
        <w:t>=C</w:t>
      </w:r>
      <w:r w:rsidRPr="0005547F">
        <w:rPr>
          <w:u w:val="single"/>
          <w:lang w:val="pt-BR"/>
        </w:rPr>
        <w:t>H</w:t>
      </w:r>
      <w:r w:rsidR="0005547F">
        <w:rPr>
          <w:lang w:val="pt-BR"/>
        </w:rPr>
        <w:t>Ph</w:t>
      </w:r>
      <w:r w:rsidRPr="00527483">
        <w:rPr>
          <w:lang w:val="pt-BR"/>
        </w:rPr>
        <w:t>), 6</w:t>
      </w:r>
      <w:r w:rsidR="0005547F">
        <w:rPr>
          <w:lang w:val="pt-BR"/>
        </w:rPr>
        <w:t>.</w:t>
      </w:r>
      <w:r w:rsidRPr="00527483">
        <w:rPr>
          <w:lang w:val="pt-BR"/>
        </w:rPr>
        <w:t xml:space="preserve">27 (dt, </w:t>
      </w:r>
      <w:r w:rsidRPr="0005547F">
        <w:rPr>
          <w:i/>
          <w:lang w:val="pt-BR"/>
        </w:rPr>
        <w:t>J</w:t>
      </w:r>
      <w:r w:rsidRPr="00527483">
        <w:rPr>
          <w:lang w:val="pt-BR"/>
        </w:rPr>
        <w:t xml:space="preserve"> = 15</w:t>
      </w:r>
      <w:r w:rsidR="0005547F">
        <w:rPr>
          <w:lang w:val="pt-BR"/>
        </w:rPr>
        <w:t>.</w:t>
      </w:r>
      <w:r w:rsidRPr="00527483">
        <w:rPr>
          <w:lang w:val="pt-BR"/>
        </w:rPr>
        <w:t>8, 6</w:t>
      </w:r>
      <w:r w:rsidR="0005547F">
        <w:rPr>
          <w:lang w:val="pt-BR"/>
        </w:rPr>
        <w:t>.8 Hz,</w:t>
      </w:r>
      <w:r w:rsidRPr="00527483">
        <w:rPr>
          <w:lang w:val="pt-BR"/>
        </w:rPr>
        <w:t xml:space="preserve"> 1H, </w:t>
      </w:r>
      <w:r w:rsidR="0005547F">
        <w:rPr>
          <w:lang w:val="pt-BR"/>
        </w:rPr>
        <w:t>C</w:t>
      </w:r>
      <w:r w:rsidRPr="00527483">
        <w:rPr>
          <w:lang w:val="pt-BR"/>
        </w:rPr>
        <w:t>=C</w:t>
      </w:r>
      <w:r w:rsidRPr="0005547F">
        <w:rPr>
          <w:i/>
          <w:lang w:val="pt-BR"/>
        </w:rPr>
        <w:t>H</w:t>
      </w:r>
      <w:r w:rsidR="0005547F">
        <w:rPr>
          <w:lang w:val="pt-BR"/>
        </w:rPr>
        <w:t>CH</w:t>
      </w:r>
      <w:r w:rsidRPr="00527483">
        <w:rPr>
          <w:lang w:val="pt-BR"/>
        </w:rPr>
        <w:t>), 3</w:t>
      </w:r>
      <w:r w:rsidR="0005547F">
        <w:rPr>
          <w:lang w:val="pt-BR"/>
        </w:rPr>
        <w:t>.</w:t>
      </w:r>
      <w:r w:rsidRPr="00527483">
        <w:rPr>
          <w:lang w:val="pt-BR"/>
        </w:rPr>
        <w:t xml:space="preserve">76 (dd, </w:t>
      </w:r>
      <w:r w:rsidRPr="0005547F">
        <w:rPr>
          <w:i/>
          <w:lang w:val="pt-BR"/>
        </w:rPr>
        <w:t>J</w:t>
      </w:r>
      <w:r w:rsidRPr="00527483">
        <w:rPr>
          <w:lang w:val="pt-BR"/>
        </w:rPr>
        <w:t xml:space="preserve">=4Hz, 4H, </w:t>
      </w:r>
      <w:r w:rsidR="0005547F">
        <w:rPr>
          <w:lang w:val="pt-BR"/>
        </w:rPr>
        <w:t>2x</w:t>
      </w:r>
      <w:r w:rsidRPr="00527483">
        <w:rPr>
          <w:lang w:val="pt-BR"/>
        </w:rPr>
        <w:t>CH</w:t>
      </w:r>
      <w:r w:rsidRPr="00527483">
        <w:rPr>
          <w:vertAlign w:val="subscript"/>
          <w:lang w:val="pt-BR"/>
        </w:rPr>
        <w:t>2</w:t>
      </w:r>
      <w:r w:rsidRPr="00527483">
        <w:rPr>
          <w:lang w:val="pt-BR"/>
        </w:rPr>
        <w:t xml:space="preserve">O), 3.19 (dd, </w:t>
      </w:r>
      <w:r w:rsidRPr="0005547F">
        <w:rPr>
          <w:i/>
          <w:lang w:val="pt-BR"/>
        </w:rPr>
        <w:t>J</w:t>
      </w:r>
      <w:r w:rsidRPr="00527483">
        <w:rPr>
          <w:lang w:val="pt-BR"/>
        </w:rPr>
        <w:t xml:space="preserve"> = 6</w:t>
      </w:r>
      <w:r w:rsidR="0005547F">
        <w:rPr>
          <w:lang w:val="pt-BR"/>
        </w:rPr>
        <w:t>.</w:t>
      </w:r>
      <w:r w:rsidRPr="00527483">
        <w:rPr>
          <w:lang w:val="pt-BR"/>
        </w:rPr>
        <w:t>9, 1</w:t>
      </w:r>
      <w:r w:rsidR="0005547F">
        <w:rPr>
          <w:lang w:val="pt-BR"/>
        </w:rPr>
        <w:t>.2 Hz,</w:t>
      </w:r>
      <w:r w:rsidRPr="00527483">
        <w:rPr>
          <w:lang w:val="pt-BR"/>
        </w:rPr>
        <w:t xml:space="preserve"> 4H, </w:t>
      </w:r>
      <w:r w:rsidR="0005547F">
        <w:rPr>
          <w:lang w:val="pt-BR"/>
        </w:rPr>
        <w:t>C</w:t>
      </w:r>
      <w:r w:rsidRPr="00527483">
        <w:rPr>
          <w:lang w:val="pt-BR"/>
        </w:rPr>
        <w:t>=CCH</w:t>
      </w:r>
      <w:r w:rsidRPr="00527483">
        <w:rPr>
          <w:vertAlign w:val="subscript"/>
          <w:lang w:val="pt-BR"/>
        </w:rPr>
        <w:t>2</w:t>
      </w:r>
      <w:r w:rsidRPr="00527483">
        <w:rPr>
          <w:lang w:val="pt-BR"/>
        </w:rPr>
        <w:t>N), 2</w:t>
      </w:r>
      <w:r w:rsidR="0005547F">
        <w:rPr>
          <w:lang w:val="pt-BR"/>
        </w:rPr>
        <w:t>.</w:t>
      </w:r>
      <w:r w:rsidRPr="00527483">
        <w:rPr>
          <w:lang w:val="pt-BR"/>
        </w:rPr>
        <w:t xml:space="preserve">55 (m, 4H, </w:t>
      </w:r>
      <w:r w:rsidR="0005547F">
        <w:rPr>
          <w:lang w:val="pt-BR"/>
        </w:rPr>
        <w:t>2x</w:t>
      </w:r>
      <w:r w:rsidRPr="00527483">
        <w:rPr>
          <w:lang w:val="pt-BR"/>
        </w:rPr>
        <w:t>NCH</w:t>
      </w:r>
      <w:r w:rsidRPr="00527483">
        <w:rPr>
          <w:vertAlign w:val="subscript"/>
          <w:lang w:val="pt-BR"/>
        </w:rPr>
        <w:t>2</w:t>
      </w:r>
      <w:r w:rsidR="0005547F">
        <w:rPr>
          <w:lang w:val="pt-BR"/>
        </w:rPr>
        <w:t xml:space="preserve">). </w:t>
      </w:r>
      <w:r w:rsidRPr="00C312A9">
        <w:rPr>
          <w:iCs/>
          <w:vertAlign w:val="superscript"/>
          <w:lang w:val="pt-BR"/>
        </w:rPr>
        <w:t>13</w:t>
      </w:r>
      <w:r w:rsidRPr="00C312A9">
        <w:rPr>
          <w:iCs/>
          <w:lang w:val="pt-BR"/>
        </w:rPr>
        <w:t>C-NMR</w:t>
      </w:r>
      <w:r w:rsidRPr="00C312A9">
        <w:rPr>
          <w:lang w:val="pt-BR"/>
        </w:rPr>
        <w:t xml:space="preserve"> (101 MHz, CDCl</w:t>
      </w:r>
      <w:r w:rsidRPr="00C312A9">
        <w:rPr>
          <w:vertAlign w:val="subscript"/>
          <w:lang w:val="pt-BR"/>
        </w:rPr>
        <w:t>3</w:t>
      </w:r>
      <w:r w:rsidRPr="00C312A9">
        <w:rPr>
          <w:lang w:val="pt-BR"/>
        </w:rPr>
        <w:t xml:space="preserve">) </w:t>
      </w:r>
      <w:r w:rsidRPr="00527483">
        <w:t>δ</w:t>
      </w:r>
      <w:r w:rsidRPr="00C312A9">
        <w:rPr>
          <w:vertAlign w:val="subscript"/>
          <w:lang w:val="pt-BR"/>
        </w:rPr>
        <w:t>C</w:t>
      </w:r>
      <w:r w:rsidRPr="00C312A9">
        <w:rPr>
          <w:lang w:val="pt-BR"/>
        </w:rPr>
        <w:t>: 52</w:t>
      </w:r>
      <w:r w:rsidR="0005547F" w:rsidRPr="00C312A9">
        <w:rPr>
          <w:lang w:val="pt-BR"/>
        </w:rPr>
        <w:t>.6</w:t>
      </w:r>
      <w:r w:rsidRPr="00C312A9">
        <w:rPr>
          <w:lang w:val="pt-BR"/>
        </w:rPr>
        <w:t xml:space="preserve"> (</w:t>
      </w:r>
      <w:r w:rsidR="0005547F" w:rsidRPr="00C312A9">
        <w:rPr>
          <w:lang w:val="pt-BR"/>
        </w:rPr>
        <w:t>2xN</w:t>
      </w:r>
      <w:r w:rsidRPr="00C312A9">
        <w:rPr>
          <w:lang w:val="pt-BR"/>
        </w:rPr>
        <w:t>CH</w:t>
      </w:r>
      <w:r w:rsidRPr="00C312A9">
        <w:rPr>
          <w:vertAlign w:val="subscript"/>
          <w:lang w:val="pt-BR"/>
        </w:rPr>
        <w:t>2</w:t>
      </w:r>
      <w:r w:rsidRPr="00C312A9">
        <w:rPr>
          <w:lang w:val="pt-BR"/>
        </w:rPr>
        <w:t>), 60</w:t>
      </w:r>
      <w:r w:rsidR="0005547F" w:rsidRPr="00C312A9">
        <w:rPr>
          <w:lang w:val="pt-BR"/>
        </w:rPr>
        <w:t>.</w:t>
      </w:r>
      <w:r w:rsidRPr="00C312A9">
        <w:rPr>
          <w:lang w:val="pt-BR"/>
        </w:rPr>
        <w:t>4 (</w:t>
      </w:r>
      <w:r w:rsidR="0005547F" w:rsidRPr="00C312A9">
        <w:rPr>
          <w:lang w:val="pt-BR"/>
        </w:rPr>
        <w:t>C=CN</w:t>
      </w:r>
      <w:r w:rsidRPr="00C312A9">
        <w:rPr>
          <w:u w:val="single"/>
          <w:lang w:val="pt-BR"/>
        </w:rPr>
        <w:t>C</w:t>
      </w:r>
      <w:r w:rsidRPr="00C312A9">
        <w:rPr>
          <w:lang w:val="pt-BR"/>
        </w:rPr>
        <w:t>H</w:t>
      </w:r>
      <w:r w:rsidRPr="00C312A9">
        <w:rPr>
          <w:vertAlign w:val="subscript"/>
          <w:lang w:val="pt-BR"/>
        </w:rPr>
        <w:t>2</w:t>
      </w:r>
      <w:r w:rsidRPr="00C312A9">
        <w:rPr>
          <w:lang w:val="pt-BR"/>
        </w:rPr>
        <w:t>), 65</w:t>
      </w:r>
      <w:r w:rsidR="00C312A9" w:rsidRPr="00C312A9">
        <w:rPr>
          <w:lang w:val="pt-BR"/>
        </w:rPr>
        <w:t>.</w:t>
      </w:r>
      <w:r w:rsidRPr="00C312A9">
        <w:rPr>
          <w:lang w:val="pt-BR"/>
        </w:rPr>
        <w:t>8</w:t>
      </w:r>
      <w:r w:rsidR="00C312A9" w:rsidRPr="00C312A9">
        <w:rPr>
          <w:lang w:val="pt-BR"/>
        </w:rPr>
        <w:t xml:space="preserve"> (2x</w:t>
      </w:r>
      <w:r w:rsidRPr="00C312A9">
        <w:rPr>
          <w:lang w:val="pt-BR"/>
        </w:rPr>
        <w:t>CH</w:t>
      </w:r>
      <w:r w:rsidRPr="00C312A9">
        <w:rPr>
          <w:vertAlign w:val="subscript"/>
          <w:lang w:val="pt-BR"/>
        </w:rPr>
        <w:t>2</w:t>
      </w:r>
      <w:r w:rsidR="00C312A9" w:rsidRPr="00C312A9">
        <w:rPr>
          <w:lang w:val="pt-BR"/>
        </w:rPr>
        <w:t>O)</w:t>
      </w:r>
      <w:r w:rsidRPr="00C312A9">
        <w:rPr>
          <w:lang w:val="pt-BR"/>
        </w:rPr>
        <w:t>, 124</w:t>
      </w:r>
      <w:r w:rsidR="00C312A9" w:rsidRPr="00C312A9">
        <w:rPr>
          <w:lang w:val="pt-BR"/>
        </w:rPr>
        <w:t xml:space="preserve">.4, </w:t>
      </w:r>
      <w:r w:rsidRPr="00C312A9">
        <w:rPr>
          <w:lang w:val="pt-BR"/>
        </w:rPr>
        <w:t>125</w:t>
      </w:r>
      <w:r w:rsidR="00C312A9" w:rsidRPr="00C312A9">
        <w:rPr>
          <w:lang w:val="pt-BR"/>
        </w:rPr>
        <w:t>.</w:t>
      </w:r>
      <w:r w:rsidRPr="00C312A9">
        <w:rPr>
          <w:lang w:val="pt-BR"/>
        </w:rPr>
        <w:t>5 (</w:t>
      </w:r>
      <w:r w:rsidR="00C312A9" w:rsidRPr="00C312A9">
        <w:rPr>
          <w:lang w:val="pt-BR"/>
        </w:rPr>
        <w:t>HC=C</w:t>
      </w:r>
      <w:r w:rsidR="00C312A9">
        <w:rPr>
          <w:lang w:val="pt-BR"/>
        </w:rPr>
        <w:t>H</w:t>
      </w:r>
      <w:r w:rsidRPr="00C312A9">
        <w:rPr>
          <w:lang w:val="pt-BR"/>
        </w:rPr>
        <w:t>), 126</w:t>
      </w:r>
      <w:r w:rsidR="00C312A9">
        <w:rPr>
          <w:lang w:val="pt-BR"/>
        </w:rPr>
        <w:t>.8</w:t>
      </w:r>
      <w:r w:rsidRPr="00C312A9">
        <w:rPr>
          <w:lang w:val="pt-BR"/>
        </w:rPr>
        <w:t>, 127</w:t>
      </w:r>
      <w:r w:rsidR="006E593A">
        <w:rPr>
          <w:lang w:val="pt-BR"/>
        </w:rPr>
        <w:t>.</w:t>
      </w:r>
      <w:r w:rsidR="00C312A9">
        <w:rPr>
          <w:lang w:val="pt-BR"/>
        </w:rPr>
        <w:t>7, 133.0</w:t>
      </w:r>
      <w:r w:rsidRPr="00C312A9">
        <w:rPr>
          <w:lang w:val="pt-BR"/>
        </w:rPr>
        <w:t>, 135</w:t>
      </w:r>
      <w:r w:rsidR="006E593A">
        <w:rPr>
          <w:lang w:val="pt-BR"/>
        </w:rPr>
        <w:t>.</w:t>
      </w:r>
      <w:r w:rsidRPr="00C312A9">
        <w:rPr>
          <w:lang w:val="pt-BR"/>
        </w:rPr>
        <w:t>2 (</w:t>
      </w:r>
      <w:r w:rsidR="006E593A">
        <w:rPr>
          <w:lang w:val="pt-BR"/>
        </w:rPr>
        <w:t>ArC</w:t>
      </w:r>
      <w:r w:rsidRPr="00C312A9">
        <w:rPr>
          <w:lang w:val="pt-BR"/>
        </w:rPr>
        <w:t>).</w:t>
      </w:r>
      <w:r w:rsidR="008109DF" w:rsidRPr="00032270">
        <w:rPr>
          <w:highlight w:val="yellow"/>
          <w:lang w:val="pt-BR"/>
        </w:rPr>
        <w:t xml:space="preserve">MS (DIP) </w:t>
      </w:r>
      <w:r w:rsidR="008109DF" w:rsidRPr="00032270">
        <w:rPr>
          <w:i/>
          <w:highlight w:val="yellow"/>
          <w:lang w:val="pt-BR"/>
        </w:rPr>
        <w:t>m/z</w:t>
      </w:r>
      <w:r w:rsidR="008109DF" w:rsidRPr="00032270">
        <w:rPr>
          <w:highlight w:val="yellow"/>
          <w:lang w:val="pt-BR"/>
        </w:rPr>
        <w:t>: 203 (M</w:t>
      </w:r>
      <w:r w:rsidR="008109DF" w:rsidRPr="00032270">
        <w:rPr>
          <w:highlight w:val="yellow"/>
          <w:vertAlign w:val="superscript"/>
          <w:lang w:val="pt-BR"/>
        </w:rPr>
        <w:t>+</w:t>
      </w:r>
      <w:r w:rsidR="008109DF" w:rsidRPr="00032270">
        <w:rPr>
          <w:highlight w:val="yellow"/>
          <w:lang w:val="pt-BR"/>
        </w:rPr>
        <w:t>, 100%).</w:t>
      </w:r>
      <w:r w:rsidR="00032270" w:rsidRPr="00032270">
        <w:rPr>
          <w:highlight w:val="yellow"/>
          <w:lang w:val="pt-BR"/>
        </w:rPr>
        <w:t xml:space="preserve"> </w:t>
      </w:r>
      <w:r w:rsidR="008109DF" w:rsidRPr="00F62282">
        <w:rPr>
          <w:highlight w:val="yellow"/>
          <w:lang w:val="en-US"/>
        </w:rPr>
        <w:t>HRMS required for C</w:t>
      </w:r>
      <w:r w:rsidR="008109DF" w:rsidRPr="00F62282">
        <w:rPr>
          <w:highlight w:val="yellow"/>
          <w:vertAlign w:val="subscript"/>
          <w:lang w:val="en-US"/>
        </w:rPr>
        <w:t>1</w:t>
      </w:r>
      <w:r w:rsidR="008109DF">
        <w:rPr>
          <w:highlight w:val="yellow"/>
          <w:vertAlign w:val="subscript"/>
          <w:lang w:val="en-US"/>
        </w:rPr>
        <w:t>3</w:t>
      </w:r>
      <w:r w:rsidR="008109DF" w:rsidRPr="00F62282">
        <w:rPr>
          <w:highlight w:val="yellow"/>
          <w:lang w:val="en-US"/>
        </w:rPr>
        <w:t>H</w:t>
      </w:r>
      <w:r w:rsidR="008109DF">
        <w:rPr>
          <w:highlight w:val="yellow"/>
          <w:vertAlign w:val="subscript"/>
          <w:lang w:val="en-US"/>
        </w:rPr>
        <w:t>17</w:t>
      </w:r>
      <w:r w:rsidR="008109DF" w:rsidRPr="00F62282">
        <w:rPr>
          <w:highlight w:val="yellow"/>
          <w:lang w:val="en-US"/>
        </w:rPr>
        <w:t>N</w:t>
      </w:r>
      <w:r w:rsidR="008109DF">
        <w:rPr>
          <w:highlight w:val="yellow"/>
          <w:lang w:val="en-US"/>
        </w:rPr>
        <w:t>O</w:t>
      </w:r>
      <w:r w:rsidR="008109DF" w:rsidRPr="00F62282">
        <w:rPr>
          <w:highlight w:val="yellow"/>
          <w:lang w:val="en-US"/>
        </w:rPr>
        <w:t>requires:</w:t>
      </w:r>
      <w:r w:rsidR="008109DF">
        <w:rPr>
          <w:highlight w:val="yellow"/>
          <w:lang w:val="en-US"/>
        </w:rPr>
        <w:t>203</w:t>
      </w:r>
      <w:r w:rsidR="008109DF" w:rsidRPr="00F62282">
        <w:rPr>
          <w:highlight w:val="yellow"/>
          <w:lang w:val="en-US"/>
        </w:rPr>
        <w:t>.</w:t>
      </w:r>
      <w:r w:rsidR="008109DF">
        <w:rPr>
          <w:highlight w:val="yellow"/>
          <w:lang w:val="en-US"/>
        </w:rPr>
        <w:t>1310</w:t>
      </w:r>
      <w:r w:rsidR="008109DF" w:rsidRPr="00F62282">
        <w:rPr>
          <w:highlight w:val="yellow"/>
          <w:lang w:val="en-US"/>
        </w:rPr>
        <w:t xml:space="preserve">; found: </w:t>
      </w:r>
      <w:r w:rsidR="008109DF">
        <w:rPr>
          <w:highlight w:val="yellow"/>
          <w:lang w:val="en-US"/>
        </w:rPr>
        <w:t>203</w:t>
      </w:r>
      <w:r w:rsidR="008109DF" w:rsidRPr="00F62282">
        <w:rPr>
          <w:highlight w:val="yellow"/>
          <w:lang w:val="en-US"/>
        </w:rPr>
        <w:t>.</w:t>
      </w:r>
      <w:r w:rsidR="008109DF">
        <w:rPr>
          <w:highlight w:val="yellow"/>
          <w:lang w:val="en-US"/>
        </w:rPr>
        <w:t>1313</w:t>
      </w:r>
      <w:r w:rsidR="008109DF" w:rsidRPr="00F62282">
        <w:rPr>
          <w:highlight w:val="yellow"/>
          <w:lang w:val="en-US"/>
        </w:rPr>
        <w:t>.</w:t>
      </w:r>
    </w:p>
    <w:p w:rsidR="00D02BDF" w:rsidRPr="00C312A9" w:rsidRDefault="00D02BDF">
      <w:pPr>
        <w:rPr>
          <w:lang w:val="pt-BR"/>
        </w:rPr>
      </w:pPr>
    </w:p>
    <w:p w:rsidR="00C95E0A" w:rsidRPr="009D6565" w:rsidRDefault="00AF4283" w:rsidP="00C95E0A">
      <w:pPr>
        <w:rPr>
          <w:b/>
          <w:lang w:val="en-GB"/>
        </w:rPr>
      </w:pPr>
      <w:r>
        <w:rPr>
          <w:b/>
          <w:lang w:val="en-GB"/>
        </w:rPr>
        <w:t xml:space="preserve">5. </w:t>
      </w:r>
      <w:r w:rsidR="00C95E0A" w:rsidRPr="009D6565">
        <w:rPr>
          <w:b/>
          <w:lang w:val="en-GB"/>
        </w:rPr>
        <w:t xml:space="preserve">Synthesis of </w:t>
      </w:r>
      <w:r w:rsidR="00C95E0A">
        <w:rPr>
          <w:b/>
          <w:lang w:val="en-GB"/>
        </w:rPr>
        <w:t xml:space="preserve">Mizoroki-Heck </w:t>
      </w:r>
      <w:r w:rsidR="00C95E0A" w:rsidRPr="009D6565">
        <w:rPr>
          <w:b/>
          <w:lang w:val="en-GB"/>
        </w:rPr>
        <w:t xml:space="preserve">product </w:t>
      </w:r>
      <w:r w:rsidR="00E364E8">
        <w:rPr>
          <w:b/>
          <w:lang w:val="en-GB"/>
        </w:rPr>
        <w:t>[(</w:t>
      </w:r>
      <w:r w:rsidR="00C95E0A">
        <w:rPr>
          <w:b/>
          <w:i/>
          <w:lang w:val="en-GB"/>
        </w:rPr>
        <w:t>E</w:t>
      </w:r>
      <w:r w:rsidR="00E364E8">
        <w:rPr>
          <w:b/>
          <w:lang w:val="en-GB"/>
        </w:rPr>
        <w:t>)-stilbene 9]</w:t>
      </w:r>
      <w:r w:rsidR="00C95E0A" w:rsidRPr="009D6565">
        <w:rPr>
          <w:b/>
          <w:lang w:val="en-GB"/>
        </w:rPr>
        <w:t>.</w:t>
      </w:r>
      <w:r w:rsidR="00032270">
        <w:rPr>
          <w:rStyle w:val="EndnoteReference"/>
          <w:b/>
          <w:lang w:val="en-GB"/>
        </w:rPr>
        <w:endnoteReference w:id="4"/>
      </w:r>
    </w:p>
    <w:p w:rsidR="00D02BDF" w:rsidRPr="00C95E0A" w:rsidRDefault="00E364E8" w:rsidP="00E364E8">
      <w:pPr>
        <w:jc w:val="both"/>
        <w:rPr>
          <w:lang w:val="en-GB"/>
        </w:rPr>
      </w:pPr>
      <w:r>
        <w:rPr>
          <w:lang w:val="en-GB"/>
        </w:rPr>
        <w:t>Iodobenzene</w:t>
      </w:r>
      <w:r w:rsidRPr="009D6565">
        <w:rPr>
          <w:lang w:val="en-GB"/>
        </w:rPr>
        <w:t xml:space="preserve"> (</w:t>
      </w:r>
      <w:r>
        <w:rPr>
          <w:lang w:val="en-GB"/>
        </w:rPr>
        <w:t>41</w:t>
      </w:r>
      <w:r w:rsidRPr="009D6565">
        <w:rPr>
          <w:lang w:val="en-GB"/>
        </w:rPr>
        <w:t xml:space="preserve"> mg, 0.2 mmol), </w:t>
      </w:r>
      <w:r>
        <w:rPr>
          <w:lang w:val="en-GB"/>
        </w:rPr>
        <w:t>styrene</w:t>
      </w:r>
      <w:r w:rsidRPr="009D6565">
        <w:rPr>
          <w:lang w:val="en-GB"/>
        </w:rPr>
        <w:t xml:space="preserve"> (</w:t>
      </w:r>
      <w:r w:rsidR="00226F05">
        <w:rPr>
          <w:lang w:val="en-GB"/>
        </w:rPr>
        <w:t>21</w:t>
      </w:r>
      <w:r w:rsidRPr="009D6565">
        <w:rPr>
          <w:lang w:val="en-GB"/>
        </w:rPr>
        <w:t xml:space="preserve"> mg, 0.</w:t>
      </w:r>
      <w:r w:rsidR="00226F05">
        <w:rPr>
          <w:lang w:val="en-GB"/>
        </w:rPr>
        <w:t>2</w:t>
      </w:r>
      <w:r w:rsidRPr="009D6565">
        <w:rPr>
          <w:lang w:val="en-GB"/>
        </w:rPr>
        <w:t>mmol) K</w:t>
      </w:r>
      <w:r w:rsidRPr="009D6565">
        <w:rPr>
          <w:vertAlign w:val="subscript"/>
          <w:lang w:val="en-GB"/>
        </w:rPr>
        <w:t>2</w:t>
      </w:r>
      <w:r w:rsidRPr="009D6565">
        <w:rPr>
          <w:lang w:val="en-GB"/>
        </w:rPr>
        <w:t>CO</w:t>
      </w:r>
      <w:r w:rsidRPr="009D6565">
        <w:rPr>
          <w:vertAlign w:val="subscript"/>
          <w:lang w:val="en-GB"/>
        </w:rPr>
        <w:t>3</w:t>
      </w:r>
      <w:r w:rsidRPr="009D6565">
        <w:rPr>
          <w:lang w:val="en-GB"/>
        </w:rPr>
        <w:t xml:space="preserve"> (55.2 mg, 0.4 mmol), complex</w:t>
      </w:r>
      <w:r>
        <w:rPr>
          <w:b/>
          <w:lang w:val="en-GB"/>
        </w:rPr>
        <w:t>3a</w:t>
      </w:r>
      <w:r>
        <w:rPr>
          <w:lang w:val="en-GB"/>
        </w:rPr>
        <w:t xml:space="preserve"> or </w:t>
      </w:r>
      <w:r>
        <w:rPr>
          <w:b/>
          <w:lang w:val="en-GB"/>
        </w:rPr>
        <w:t>3b</w:t>
      </w:r>
      <w:r w:rsidRPr="009D6565">
        <w:rPr>
          <w:lang w:val="en-GB"/>
        </w:rPr>
        <w:t xml:space="preserve"> (0.004 mmol, 2 mol</w:t>
      </w:r>
      <w:r>
        <w:rPr>
          <w:lang w:val="en-GB"/>
        </w:rPr>
        <w:t>%</w:t>
      </w:r>
      <w:r w:rsidRPr="009D6565">
        <w:rPr>
          <w:lang w:val="en-GB"/>
        </w:rPr>
        <w:t xml:space="preserve">), </w:t>
      </w:r>
      <w:r>
        <w:rPr>
          <w:lang w:val="en-GB"/>
        </w:rPr>
        <w:t xml:space="preserve">and </w:t>
      </w:r>
      <w:r w:rsidRPr="009D6565">
        <w:rPr>
          <w:lang w:val="en-GB"/>
        </w:rPr>
        <w:t>PPh</w:t>
      </w:r>
      <w:r w:rsidRPr="009D6565">
        <w:rPr>
          <w:vertAlign w:val="subscript"/>
          <w:lang w:val="en-GB"/>
        </w:rPr>
        <w:t>3</w:t>
      </w:r>
      <w:r w:rsidRPr="009D6565">
        <w:rPr>
          <w:lang w:val="en-GB"/>
        </w:rPr>
        <w:t xml:space="preserve"> (</w:t>
      </w:r>
      <w:r>
        <w:rPr>
          <w:lang w:val="en-GB"/>
        </w:rPr>
        <w:t>2.1 mg, 0.008 mmol, 4</w:t>
      </w:r>
      <w:r w:rsidRPr="009D6565">
        <w:rPr>
          <w:lang w:val="en-GB"/>
        </w:rPr>
        <w:t>mol</w:t>
      </w:r>
      <w:r>
        <w:rPr>
          <w:lang w:val="en-GB"/>
        </w:rPr>
        <w:t>%</w:t>
      </w:r>
      <w:r w:rsidRPr="009D6565">
        <w:rPr>
          <w:lang w:val="en-GB"/>
        </w:rPr>
        <w:t>)</w:t>
      </w:r>
      <w:r>
        <w:rPr>
          <w:lang w:val="en-GB"/>
        </w:rPr>
        <w:t xml:space="preserve"> were suspended in </w:t>
      </w:r>
      <w:r w:rsidR="00C575C8">
        <w:rPr>
          <w:lang w:val="en-GB"/>
        </w:rPr>
        <w:t>toluene</w:t>
      </w:r>
      <w:r w:rsidRPr="009D6565">
        <w:rPr>
          <w:lang w:val="en-GB"/>
        </w:rPr>
        <w:t xml:space="preserve"> (</w:t>
      </w:r>
      <w:r w:rsidR="00C575C8">
        <w:rPr>
          <w:lang w:val="en-GB"/>
        </w:rPr>
        <w:t>3</w:t>
      </w:r>
      <w:r>
        <w:rPr>
          <w:lang w:val="en-GB"/>
        </w:rPr>
        <w:t xml:space="preserve"> mL</w:t>
      </w:r>
      <w:r w:rsidR="00C575C8">
        <w:rPr>
          <w:lang w:val="en-GB"/>
        </w:rPr>
        <w:t>)</w:t>
      </w:r>
      <w:r>
        <w:rPr>
          <w:lang w:val="en-GB"/>
        </w:rPr>
        <w:t xml:space="preserve"> in a pressure tube</w:t>
      </w:r>
      <w:r w:rsidRPr="009D6565">
        <w:rPr>
          <w:lang w:val="en-GB"/>
        </w:rPr>
        <w:t>. The mixture was heated</w:t>
      </w:r>
      <w:r>
        <w:rPr>
          <w:lang w:val="en-GB"/>
        </w:rPr>
        <w:t xml:space="preserve"> at 110 ºC in </w:t>
      </w:r>
      <w:r w:rsidR="00C575C8">
        <w:rPr>
          <w:lang w:val="en-GB"/>
        </w:rPr>
        <w:t>a sand bath for 24</w:t>
      </w:r>
      <w:r>
        <w:rPr>
          <w:lang w:val="en-GB"/>
        </w:rPr>
        <w:t xml:space="preserve"> h. Water was added (5 mL) and it was extracted with ethyl acetate (3x5 mL). The organic solvent was dried, filtered, evaporated and purified by column chromatography.</w:t>
      </w:r>
    </w:p>
    <w:p w:rsidR="00C575C8" w:rsidRPr="00C312A9" w:rsidRDefault="00C575C8" w:rsidP="00B827AB">
      <w:pPr>
        <w:jc w:val="both"/>
        <w:rPr>
          <w:lang w:val="pt-BR"/>
        </w:rPr>
      </w:pPr>
      <w:r w:rsidRPr="00BF25E2">
        <w:rPr>
          <w:b/>
        </w:rPr>
        <w:t>[(</w:t>
      </w:r>
      <w:r w:rsidRPr="00BF25E2">
        <w:rPr>
          <w:b/>
          <w:i/>
        </w:rPr>
        <w:t>E</w:t>
      </w:r>
      <w:r w:rsidRPr="00BF25E2">
        <w:rPr>
          <w:b/>
        </w:rPr>
        <w:t xml:space="preserve">)-stilbene 9]. </w:t>
      </w:r>
      <w:r w:rsidRPr="00BF25E2">
        <w:t xml:space="preserve">IR, </w:t>
      </w:r>
      <w:r w:rsidRPr="00527483">
        <w:t>υ</w:t>
      </w:r>
      <w:r w:rsidRPr="00BF25E2">
        <w:rPr>
          <w:vertAlign w:val="subscript"/>
        </w:rPr>
        <w:t>max</w:t>
      </w:r>
      <w:r w:rsidRPr="00BF25E2">
        <w:t xml:space="preserve"> (cm</w:t>
      </w:r>
      <w:r w:rsidRPr="00BF25E2">
        <w:rPr>
          <w:vertAlign w:val="superscript"/>
        </w:rPr>
        <w:t>-1</w:t>
      </w:r>
      <w:r w:rsidRPr="00BF25E2">
        <w:t xml:space="preserve">): 2803, 1425, 1123. </w:t>
      </w:r>
      <w:r w:rsidRPr="0005547F">
        <w:rPr>
          <w:iCs/>
          <w:vertAlign w:val="superscript"/>
          <w:lang w:val="pt-BR"/>
        </w:rPr>
        <w:t>1</w:t>
      </w:r>
      <w:r w:rsidRPr="0005547F">
        <w:rPr>
          <w:iCs/>
          <w:lang w:val="pt-BR"/>
        </w:rPr>
        <w:t>H-NMR</w:t>
      </w:r>
      <w:r>
        <w:rPr>
          <w:iCs/>
          <w:lang w:val="pt-BR"/>
        </w:rPr>
        <w:t>,</w:t>
      </w:r>
      <w:r w:rsidRPr="00527483">
        <w:rPr>
          <w:lang w:val="pt-BR"/>
        </w:rPr>
        <w:t xml:space="preserve"> (400 MHz, CDCl</w:t>
      </w:r>
      <w:r w:rsidRPr="00527483">
        <w:rPr>
          <w:vertAlign w:val="subscript"/>
          <w:lang w:val="pt-BR"/>
        </w:rPr>
        <w:t>3</w:t>
      </w:r>
      <w:r w:rsidRPr="00527483">
        <w:rPr>
          <w:lang w:val="pt-BR"/>
        </w:rPr>
        <w:t xml:space="preserve">) </w:t>
      </w:r>
      <w:r w:rsidRPr="00527483">
        <w:t>δ</w:t>
      </w:r>
      <w:r w:rsidRPr="00527483">
        <w:rPr>
          <w:vertAlign w:val="subscript"/>
          <w:lang w:val="pt-BR"/>
        </w:rPr>
        <w:t>H</w:t>
      </w:r>
      <w:r w:rsidRPr="00527483">
        <w:rPr>
          <w:lang w:val="pt-BR"/>
        </w:rPr>
        <w:t xml:space="preserve"> (ppm): </w:t>
      </w:r>
      <w:r w:rsidR="00B827AB">
        <w:rPr>
          <w:lang w:val="pt-BR"/>
        </w:rPr>
        <w:t xml:space="preserve">7.51 (deform. dd, </w:t>
      </w:r>
      <w:r w:rsidR="00B827AB">
        <w:rPr>
          <w:i/>
          <w:lang w:val="pt-BR"/>
        </w:rPr>
        <w:t xml:space="preserve">J </w:t>
      </w:r>
      <w:r w:rsidR="00B827AB">
        <w:rPr>
          <w:lang w:val="pt-BR"/>
        </w:rPr>
        <w:t xml:space="preserve">= 8.0, 1.5 Hz, 4H, ArH), 7.35 (dt, </w:t>
      </w:r>
      <w:r w:rsidR="00B827AB">
        <w:rPr>
          <w:i/>
          <w:lang w:val="pt-BR"/>
        </w:rPr>
        <w:t>J</w:t>
      </w:r>
      <w:r w:rsidR="00B827AB">
        <w:rPr>
          <w:lang w:val="pt-BR"/>
        </w:rPr>
        <w:t xml:space="preserve"> = 8.0, 1.5 Hz 4H, ArH), 7.25 (m, 2H, ArH), </w:t>
      </w:r>
      <w:r w:rsidRPr="00527483">
        <w:rPr>
          <w:lang w:val="pt-BR"/>
        </w:rPr>
        <w:t>7</w:t>
      </w:r>
      <w:r>
        <w:rPr>
          <w:lang w:val="pt-BR"/>
        </w:rPr>
        <w:t>.</w:t>
      </w:r>
      <w:r w:rsidR="00B827AB">
        <w:rPr>
          <w:lang w:val="pt-BR"/>
        </w:rPr>
        <w:t>10</w:t>
      </w:r>
      <w:r w:rsidRPr="00527483">
        <w:rPr>
          <w:lang w:val="pt-BR"/>
        </w:rPr>
        <w:t xml:space="preserve"> (</w:t>
      </w:r>
      <w:r w:rsidR="00B827AB">
        <w:rPr>
          <w:lang w:val="pt-BR"/>
        </w:rPr>
        <w:t>s</w:t>
      </w:r>
      <w:r w:rsidRPr="00527483">
        <w:rPr>
          <w:lang w:val="pt-BR"/>
        </w:rPr>
        <w:t xml:space="preserve">, </w:t>
      </w:r>
      <w:r w:rsidR="00B827AB">
        <w:rPr>
          <w:lang w:val="pt-BR"/>
        </w:rPr>
        <w:t>2</w:t>
      </w:r>
      <w:r w:rsidRPr="00527483">
        <w:rPr>
          <w:lang w:val="pt-BR"/>
        </w:rPr>
        <w:t xml:space="preserve">H, </w:t>
      </w:r>
      <w:r w:rsidR="00101AAE">
        <w:rPr>
          <w:lang w:val="pt-BR"/>
        </w:rPr>
        <w:t>CH=C</w:t>
      </w:r>
      <w:r w:rsidRPr="00527483">
        <w:rPr>
          <w:lang w:val="pt-BR"/>
        </w:rPr>
        <w:t>H)</w:t>
      </w:r>
      <w:r w:rsidR="00B827AB">
        <w:rPr>
          <w:lang w:val="pt-BR"/>
        </w:rPr>
        <w:t xml:space="preserve">. </w:t>
      </w:r>
      <w:r w:rsidRPr="00C312A9">
        <w:rPr>
          <w:iCs/>
          <w:vertAlign w:val="superscript"/>
          <w:lang w:val="pt-BR"/>
        </w:rPr>
        <w:t>13</w:t>
      </w:r>
      <w:r w:rsidRPr="00C312A9">
        <w:rPr>
          <w:iCs/>
          <w:lang w:val="pt-BR"/>
        </w:rPr>
        <w:t>C-NMR</w:t>
      </w:r>
      <w:r w:rsidRPr="00C312A9">
        <w:rPr>
          <w:lang w:val="pt-BR"/>
        </w:rPr>
        <w:t xml:space="preserve"> (101 MHz, CDCl</w:t>
      </w:r>
      <w:r w:rsidRPr="00C312A9">
        <w:rPr>
          <w:vertAlign w:val="subscript"/>
          <w:lang w:val="pt-BR"/>
        </w:rPr>
        <w:t>3</w:t>
      </w:r>
      <w:r w:rsidRPr="00C312A9">
        <w:rPr>
          <w:lang w:val="pt-BR"/>
        </w:rPr>
        <w:t xml:space="preserve">) </w:t>
      </w:r>
      <w:r w:rsidRPr="00527483">
        <w:t>δ</w:t>
      </w:r>
      <w:r w:rsidRPr="00C312A9">
        <w:rPr>
          <w:vertAlign w:val="subscript"/>
          <w:lang w:val="pt-BR"/>
        </w:rPr>
        <w:t>C</w:t>
      </w:r>
      <w:r w:rsidRPr="00C312A9">
        <w:rPr>
          <w:lang w:val="pt-BR"/>
        </w:rPr>
        <w:t xml:space="preserve">: </w:t>
      </w:r>
      <w:r w:rsidR="008E47A6">
        <w:rPr>
          <w:lang w:val="pt-BR"/>
        </w:rPr>
        <w:t xml:space="preserve">137.5, 128.8, 128.8, 127.7, </w:t>
      </w:r>
      <w:r w:rsidR="00E63C88">
        <w:rPr>
          <w:lang w:val="pt-BR"/>
        </w:rPr>
        <w:t>126.7 (</w:t>
      </w:r>
      <w:r w:rsidRPr="00C312A9">
        <w:rPr>
          <w:lang w:val="pt-BR"/>
        </w:rPr>
        <w:t>HC=C</w:t>
      </w:r>
      <w:r>
        <w:rPr>
          <w:lang w:val="pt-BR"/>
        </w:rPr>
        <w:t>H</w:t>
      </w:r>
      <w:r w:rsidR="00E63C88">
        <w:rPr>
          <w:lang w:val="pt-BR"/>
        </w:rPr>
        <w:t>andArC</w:t>
      </w:r>
      <w:r w:rsidRPr="00C312A9">
        <w:rPr>
          <w:lang w:val="pt-BR"/>
        </w:rPr>
        <w:t>).</w:t>
      </w:r>
      <w:r w:rsidR="008109DF" w:rsidRPr="006F0F3C">
        <w:rPr>
          <w:highlight w:val="yellow"/>
        </w:rPr>
        <w:t xml:space="preserve">MS (GC) </w:t>
      </w:r>
      <w:r w:rsidR="008109DF" w:rsidRPr="006F0F3C">
        <w:rPr>
          <w:i/>
          <w:highlight w:val="yellow"/>
        </w:rPr>
        <w:t>m/z</w:t>
      </w:r>
      <w:r w:rsidR="008109DF" w:rsidRPr="006F0F3C">
        <w:rPr>
          <w:highlight w:val="yellow"/>
        </w:rPr>
        <w:t>: 180 (M</w:t>
      </w:r>
      <w:r w:rsidR="008109DF" w:rsidRPr="006F0F3C">
        <w:rPr>
          <w:highlight w:val="yellow"/>
          <w:vertAlign w:val="superscript"/>
        </w:rPr>
        <w:t>+</w:t>
      </w:r>
      <w:r w:rsidR="008109DF" w:rsidRPr="006F0F3C">
        <w:rPr>
          <w:highlight w:val="yellow"/>
        </w:rPr>
        <w:t>, 100%).</w:t>
      </w:r>
    </w:p>
    <w:p w:rsidR="00555CB4" w:rsidRDefault="00555CB4" w:rsidP="00555CB4">
      <w:pPr>
        <w:rPr>
          <w:b/>
          <w:lang w:val="pt-BR"/>
        </w:rPr>
      </w:pPr>
    </w:p>
    <w:p w:rsidR="00555CB4" w:rsidRDefault="00555CB4" w:rsidP="00555CB4">
      <w:pPr>
        <w:rPr>
          <w:b/>
          <w:lang w:val="pt-BR"/>
        </w:rPr>
      </w:pPr>
    </w:p>
    <w:p w:rsidR="00555CB4" w:rsidRDefault="00555CB4" w:rsidP="00555CB4">
      <w:pPr>
        <w:rPr>
          <w:b/>
          <w:lang w:val="pt-BR"/>
        </w:rPr>
      </w:pPr>
    </w:p>
    <w:p w:rsidR="00555CB4" w:rsidRDefault="00555CB4" w:rsidP="00555CB4">
      <w:pPr>
        <w:rPr>
          <w:b/>
          <w:lang w:val="pt-BR"/>
        </w:rPr>
      </w:pPr>
    </w:p>
    <w:p w:rsidR="00555CB4" w:rsidRDefault="00555CB4" w:rsidP="00555CB4">
      <w:pPr>
        <w:rPr>
          <w:b/>
          <w:lang w:val="pt-BR"/>
        </w:rPr>
      </w:pPr>
    </w:p>
    <w:p w:rsidR="000B4C3F" w:rsidRDefault="000B4C3F" w:rsidP="00555CB4">
      <w:pPr>
        <w:rPr>
          <w:b/>
          <w:lang w:val="pt-BR"/>
        </w:rPr>
      </w:pPr>
    </w:p>
    <w:p w:rsidR="000B4C3F" w:rsidRDefault="000B4C3F" w:rsidP="00555CB4">
      <w:pPr>
        <w:rPr>
          <w:b/>
          <w:lang w:val="pt-BR"/>
        </w:rPr>
      </w:pPr>
    </w:p>
    <w:p w:rsidR="0022777B" w:rsidRDefault="00AF4283" w:rsidP="00555CB4">
      <w:pPr>
        <w:rPr>
          <w:b/>
          <w:lang w:val="pt-BR"/>
        </w:rPr>
      </w:pPr>
      <w:r>
        <w:rPr>
          <w:b/>
          <w:lang w:val="pt-BR"/>
        </w:rPr>
        <w:lastRenderedPageBreak/>
        <w:t>6. NMR Spectra</w:t>
      </w:r>
    </w:p>
    <w:p w:rsidR="0022777B" w:rsidRDefault="0022777B">
      <w:pPr>
        <w:rPr>
          <w:b/>
          <w:lang w:val="pt-BR"/>
        </w:rPr>
      </w:pPr>
      <w:r>
        <w:rPr>
          <w:b/>
          <w:lang w:val="pt-BR"/>
        </w:rPr>
        <w:t>Product 6</w:t>
      </w:r>
    </w:p>
    <w:p w:rsidR="000B4C3F" w:rsidRPr="00AF4283" w:rsidRDefault="000B4C3F">
      <w:pPr>
        <w:rPr>
          <w:b/>
          <w:lang w:val="pt-BR"/>
        </w:rPr>
      </w:pPr>
    </w:p>
    <w:p w:rsidR="000749C1" w:rsidRDefault="00735E97">
      <w:pPr>
        <w:rPr>
          <w:lang w:val="pt-BR"/>
        </w:rPr>
      </w:pPr>
      <w:r>
        <w:object w:dxaOrig="8490" w:dyaOrig="5925">
          <v:shape id="_x0000_i1026" type="#_x0000_t75" style="width:422.8pt;height:241.45pt" o:ole="">
            <v:imagedata r:id="rId12" o:title=""/>
          </v:shape>
          <o:OLEObject Type="Embed" ProgID="MestReNova.Document.1" ShapeID="_x0000_i1026" DrawAspect="Content" ObjectID="_1616602833" r:id="rId13"/>
        </w:object>
      </w:r>
    </w:p>
    <w:p w:rsidR="000749C1" w:rsidRDefault="000749C1">
      <w:pPr>
        <w:rPr>
          <w:lang w:val="pt-BR"/>
        </w:rPr>
      </w:pPr>
    </w:p>
    <w:p w:rsidR="00735E97" w:rsidRDefault="00555CB4">
      <w:pPr>
        <w:rPr>
          <w:lang w:val="pt-BR"/>
        </w:rPr>
      </w:pPr>
      <w:r>
        <w:object w:dxaOrig="8490" w:dyaOrig="5925">
          <v:shape id="_x0000_i1027" type="#_x0000_t75" style="width:422.8pt;height:272.55pt" o:ole="">
            <v:imagedata r:id="rId14" o:title=""/>
          </v:shape>
          <o:OLEObject Type="Embed" ProgID="MestReNova.Document.1" ShapeID="_x0000_i1027" DrawAspect="Content" ObjectID="_1616602834" r:id="rId15"/>
        </w:object>
      </w:r>
    </w:p>
    <w:p w:rsidR="00555CB4" w:rsidRDefault="00555CB4">
      <w:pPr>
        <w:rPr>
          <w:b/>
          <w:lang w:val="pt-BR"/>
        </w:rPr>
      </w:pPr>
    </w:p>
    <w:p w:rsidR="00555CB4" w:rsidRDefault="00555CB4">
      <w:pPr>
        <w:rPr>
          <w:b/>
          <w:lang w:val="pt-BR"/>
        </w:rPr>
      </w:pPr>
    </w:p>
    <w:p w:rsidR="00555CB4" w:rsidRDefault="00555CB4">
      <w:pPr>
        <w:rPr>
          <w:b/>
          <w:lang w:val="pt-BR"/>
        </w:rPr>
      </w:pPr>
    </w:p>
    <w:p w:rsidR="00555CB4" w:rsidRDefault="00555CB4">
      <w:pPr>
        <w:rPr>
          <w:b/>
          <w:lang w:val="pt-BR"/>
        </w:rPr>
      </w:pPr>
    </w:p>
    <w:p w:rsidR="0022777B" w:rsidRPr="00FF2FE2" w:rsidRDefault="00FF2FE2">
      <w:pPr>
        <w:rPr>
          <w:b/>
          <w:lang w:val="pt-BR"/>
        </w:rPr>
      </w:pPr>
      <w:r>
        <w:rPr>
          <w:b/>
          <w:lang w:val="pt-BR"/>
        </w:rPr>
        <w:t>Product 9</w:t>
      </w:r>
    </w:p>
    <w:p w:rsidR="00D02BDF" w:rsidRDefault="000749C1">
      <w:pPr>
        <w:rPr>
          <w:lang w:val="pt-BR"/>
        </w:rPr>
      </w:pPr>
      <w:r w:rsidRPr="000749C1">
        <w:rPr>
          <w:noProof/>
          <w:lang w:val="en-GB" w:eastAsia="en-GB"/>
        </w:rPr>
        <w:drawing>
          <wp:inline distT="0" distB="0" distL="0" distR="0">
            <wp:extent cx="5400040" cy="3767123"/>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767123"/>
                    </a:xfrm>
                    <a:prstGeom prst="rect">
                      <a:avLst/>
                    </a:prstGeom>
                    <a:noFill/>
                    <a:ln>
                      <a:noFill/>
                    </a:ln>
                  </pic:spPr>
                </pic:pic>
              </a:graphicData>
            </a:graphic>
          </wp:inline>
        </w:drawing>
      </w:r>
    </w:p>
    <w:p w:rsidR="00555CB4" w:rsidRDefault="00FF2FE2" w:rsidP="00651747">
      <w:pPr>
        <w:rPr>
          <w:b/>
          <w:lang w:val="en-GB"/>
        </w:rPr>
      </w:pPr>
      <w:r w:rsidRPr="00735E97">
        <w:rPr>
          <w:noProof/>
          <w:lang w:val="en-GB" w:eastAsia="en-GB"/>
        </w:rPr>
        <w:drawing>
          <wp:inline distT="0" distB="0" distL="0" distR="0">
            <wp:extent cx="5400040" cy="257929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1843" cy="2580159"/>
                    </a:xfrm>
                    <a:prstGeom prst="rect">
                      <a:avLst/>
                    </a:prstGeom>
                    <a:noFill/>
                    <a:ln>
                      <a:noFill/>
                    </a:ln>
                  </pic:spPr>
                </pic:pic>
              </a:graphicData>
            </a:graphic>
          </wp:inline>
        </w:drawing>
      </w:r>
    </w:p>
    <w:p w:rsidR="00555CB4" w:rsidRDefault="00555CB4" w:rsidP="00651747">
      <w:pPr>
        <w:rPr>
          <w:b/>
          <w:lang w:val="en-GB"/>
        </w:rPr>
      </w:pPr>
    </w:p>
    <w:p w:rsidR="00555CB4" w:rsidRDefault="00555CB4" w:rsidP="00651747">
      <w:pPr>
        <w:rPr>
          <w:b/>
          <w:lang w:val="en-GB"/>
        </w:rPr>
      </w:pPr>
    </w:p>
    <w:p w:rsidR="00555CB4" w:rsidRDefault="00555CB4" w:rsidP="00651747">
      <w:pPr>
        <w:rPr>
          <w:b/>
          <w:lang w:val="en-GB"/>
        </w:rPr>
      </w:pPr>
    </w:p>
    <w:p w:rsidR="000044B9" w:rsidRDefault="000044B9" w:rsidP="00651747">
      <w:pPr>
        <w:rPr>
          <w:b/>
          <w:lang w:val="en-GB"/>
        </w:rPr>
      </w:pPr>
    </w:p>
    <w:p w:rsidR="00555CB4" w:rsidRDefault="00555CB4" w:rsidP="00651747">
      <w:pPr>
        <w:rPr>
          <w:b/>
          <w:lang w:val="en-GB"/>
        </w:rPr>
      </w:pPr>
    </w:p>
    <w:p w:rsidR="00032270" w:rsidRDefault="00032270" w:rsidP="00651747">
      <w:pPr>
        <w:rPr>
          <w:b/>
          <w:lang w:val="en-GB"/>
        </w:rPr>
      </w:pPr>
    </w:p>
    <w:p w:rsidR="00BF25E2" w:rsidRDefault="00FF2FE2" w:rsidP="00651747">
      <w:pPr>
        <w:rPr>
          <w:b/>
          <w:lang w:val="en-GB"/>
        </w:rPr>
      </w:pPr>
      <w:r>
        <w:rPr>
          <w:b/>
          <w:lang w:val="en-GB"/>
        </w:rPr>
        <w:lastRenderedPageBreak/>
        <w:t>Complex 3a</w:t>
      </w:r>
    </w:p>
    <w:p w:rsidR="00B01AAD" w:rsidRPr="00B01AAD" w:rsidRDefault="00B01AAD" w:rsidP="00B01AAD">
      <w:pPr>
        <w:jc w:val="both"/>
        <w:rPr>
          <w:lang w:val="en-GB"/>
        </w:rPr>
      </w:pPr>
      <w:r w:rsidRPr="00B01AAD">
        <w:rPr>
          <w:highlight w:val="yellow"/>
          <w:lang w:val="en-GB"/>
        </w:rPr>
        <w:t xml:space="preserve">Complexes </w:t>
      </w:r>
      <w:r w:rsidRPr="00B01AAD">
        <w:rPr>
          <w:b/>
          <w:highlight w:val="yellow"/>
          <w:lang w:val="en-GB"/>
        </w:rPr>
        <w:t>3a</w:t>
      </w:r>
      <w:r w:rsidRPr="00B01AAD">
        <w:rPr>
          <w:highlight w:val="yellow"/>
          <w:lang w:val="en-GB"/>
        </w:rPr>
        <w:t>-</w:t>
      </w:r>
      <w:r w:rsidRPr="00B01AAD">
        <w:rPr>
          <w:b/>
          <w:highlight w:val="yellow"/>
          <w:lang w:val="en-GB"/>
        </w:rPr>
        <w:t>3d</w:t>
      </w:r>
      <w:r w:rsidRPr="00B01AAD">
        <w:rPr>
          <w:highlight w:val="yellow"/>
          <w:lang w:val="en-GB"/>
        </w:rPr>
        <w:t xml:space="preserve"> were analysed by </w:t>
      </w:r>
      <w:r w:rsidRPr="00B01AAD">
        <w:rPr>
          <w:highlight w:val="yellow"/>
          <w:vertAlign w:val="superscript"/>
          <w:lang w:val="en-GB"/>
        </w:rPr>
        <w:t>1</w:t>
      </w:r>
      <w:r w:rsidRPr="00B01AAD">
        <w:rPr>
          <w:highlight w:val="yellow"/>
          <w:lang w:val="en-GB"/>
        </w:rPr>
        <w:t xml:space="preserve">H and </w:t>
      </w:r>
      <w:r w:rsidRPr="00B01AAD">
        <w:rPr>
          <w:highlight w:val="yellow"/>
          <w:vertAlign w:val="superscript"/>
          <w:lang w:val="en-GB"/>
        </w:rPr>
        <w:t>13</w:t>
      </w:r>
      <w:r w:rsidRPr="00B01AAD">
        <w:rPr>
          <w:highlight w:val="yellow"/>
          <w:lang w:val="en-GB"/>
        </w:rPr>
        <w:t>C NMR obtaining little information from them. Signals of CO groups cannot be distinguished because of the existence of several aggregates in solution.</w:t>
      </w:r>
    </w:p>
    <w:p w:rsidR="00B01AAD" w:rsidRPr="00651747" w:rsidRDefault="00B01AAD" w:rsidP="00651747">
      <w:pPr>
        <w:rPr>
          <w:lang w:val="pt-BR"/>
        </w:rPr>
      </w:pPr>
    </w:p>
    <w:p w:rsidR="00B01AAD" w:rsidRDefault="00032270">
      <w:r>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665408" behindDoc="0" locked="0" layoutInCell="1" allowOverlap="1">
                <wp:simplePos x="0" y="0"/>
                <wp:positionH relativeFrom="column">
                  <wp:posOffset>610235</wp:posOffset>
                </wp:positionH>
                <wp:positionV relativeFrom="paragraph">
                  <wp:posOffset>309880</wp:posOffset>
                </wp:positionV>
                <wp:extent cx="1798955" cy="1039495"/>
                <wp:effectExtent l="0" t="0" r="10795" b="27305"/>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8955" cy="1039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65D9" w:rsidRDefault="00645898">
                            <w:r>
                              <w:object w:dxaOrig="2332" w:dyaOrig="1255">
                                <v:shape id="_x0000_i1029" type="#_x0000_t75" style="width:126.75pt;height:65.05pt" o:ole="">
                                  <v:imagedata r:id="rId18" o:title=""/>
                                </v:shape>
                                <o:OLEObject Type="Embed" ProgID="ChemDraw.Document.6.0" ShapeID="_x0000_i1029" DrawAspect="Content" ObjectID="_1616602836" r:id="rId19"/>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9" o:spid="_x0000_s1026" type="#_x0000_t202" style="position:absolute;margin-left:48.05pt;margin-top:24.4pt;width:141.65pt;height:81.8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" fillcolor="white [3201]" strokeweight=".5pt">
                <v:path arrowok="t"/>
                <v:textbox style="mso-fit-shape-to-text:t">
                  <w:txbxContent>
                    <w:p w:rsidR="00EF65D9" w:rsidRDefault="00645898">
                      <w:r>
                        <w:object w:dxaOrig="2332" w:dyaOrig="1255">
                          <v:shape id="_x0000_i1029" type="#_x0000_t75" style="width:126.75pt;height:65.05pt" o:ole="">
                            <v:imagedata r:id="rId20" o:title=""/>
                          </v:shape>
                          <o:OLEObject Type="Embed" ProgID="ChemDraw.Document.6.0" ShapeID="_x0000_i1029" DrawAspect="Content" ObjectID="_1614629821" r:id="rId21"/>
                        </w:object>
                      </w:r>
                    </w:p>
                  </w:txbxContent>
                </v:textbox>
              </v:shape>
            </w:pict>
          </mc:Fallback>
        </mc:AlternateContent>
      </w:r>
      <w:r w:rsidR="00EF65D9" w:rsidRPr="006B4083">
        <w:rPr>
          <w:rFonts w:ascii="Times New Roman" w:eastAsia="Calibri" w:hAnsi="Times New Roman" w:cs="Times New Roman"/>
          <w:noProof/>
          <w:sz w:val="24"/>
          <w:szCs w:val="24"/>
          <w:lang w:val="en-GB" w:eastAsia="en-GB"/>
        </w:rPr>
        <w:drawing>
          <wp:inline distT="0" distB="0" distL="0" distR="0">
            <wp:extent cx="5398719" cy="2671639"/>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5442" cy="2674966"/>
                    </a:xfrm>
                    <a:prstGeom prst="rect">
                      <a:avLst/>
                    </a:prstGeom>
                    <a:noFill/>
                    <a:ln>
                      <a:noFill/>
                    </a:ln>
                  </pic:spPr>
                </pic:pic>
              </a:graphicData>
            </a:graphic>
          </wp:inline>
        </w:drawing>
      </w:r>
    </w:p>
    <w:p w:rsidR="00B01AAD" w:rsidRDefault="00B01AAD"/>
    <w:p w:rsidR="00BF25E2" w:rsidRDefault="00BF25E2"/>
    <w:p w:rsidR="00BF25E2" w:rsidRDefault="00BF25E2"/>
    <w:p w:rsidR="00651747" w:rsidRPr="00555CB4" w:rsidRDefault="00EF65D9" w:rsidP="00555CB4">
      <w:r w:rsidRPr="00A53DE9">
        <w:rPr>
          <w:rFonts w:ascii="Times New Roman" w:eastAsia="Calibri" w:hAnsi="Times New Roman" w:cs="Times New Roman"/>
          <w:noProof/>
          <w:sz w:val="24"/>
          <w:szCs w:val="24"/>
          <w:lang w:val="en-GB" w:eastAsia="en-GB"/>
        </w:rPr>
        <w:drawing>
          <wp:inline distT="0" distB="0" distL="0" distR="0">
            <wp:extent cx="5400040" cy="245288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2452885"/>
                    </a:xfrm>
                    <a:prstGeom prst="rect">
                      <a:avLst/>
                    </a:prstGeom>
                    <a:noFill/>
                    <a:ln>
                      <a:noFill/>
                    </a:ln>
                  </pic:spPr>
                </pic:pic>
              </a:graphicData>
            </a:graphic>
          </wp:inline>
        </w:drawing>
      </w:r>
    </w:p>
    <w:p w:rsidR="00555CB4" w:rsidRDefault="00555CB4">
      <w:pPr>
        <w:rPr>
          <w:b/>
        </w:rPr>
      </w:pPr>
    </w:p>
    <w:p w:rsidR="00555CB4" w:rsidRDefault="00555CB4">
      <w:pPr>
        <w:rPr>
          <w:b/>
        </w:rPr>
      </w:pPr>
    </w:p>
    <w:p w:rsidR="00555CB4" w:rsidRDefault="00555CB4">
      <w:pPr>
        <w:rPr>
          <w:b/>
        </w:rPr>
      </w:pPr>
    </w:p>
    <w:p w:rsidR="00555CB4" w:rsidRDefault="00555CB4">
      <w:pPr>
        <w:rPr>
          <w:b/>
        </w:rPr>
      </w:pPr>
    </w:p>
    <w:p w:rsidR="00555CB4" w:rsidRDefault="00555CB4">
      <w:pPr>
        <w:rPr>
          <w:b/>
        </w:rPr>
      </w:pPr>
    </w:p>
    <w:p w:rsidR="00555CB4" w:rsidRDefault="00555CB4">
      <w:pPr>
        <w:rPr>
          <w:b/>
        </w:rPr>
      </w:pPr>
    </w:p>
    <w:p w:rsidR="00555CB4" w:rsidRDefault="00555CB4">
      <w:pPr>
        <w:rPr>
          <w:b/>
        </w:rPr>
      </w:pPr>
    </w:p>
    <w:p w:rsidR="00032270" w:rsidRDefault="00032270">
      <w:pPr>
        <w:rPr>
          <w:b/>
        </w:rPr>
      </w:pPr>
    </w:p>
    <w:p w:rsidR="00FF2FE2" w:rsidRDefault="00FF2FE2">
      <w:pPr>
        <w:rPr>
          <w:b/>
        </w:rPr>
      </w:pPr>
      <w:r w:rsidRPr="00FF2FE2">
        <w:rPr>
          <w:b/>
        </w:rPr>
        <w:t>Complex 3b</w:t>
      </w:r>
    </w:p>
    <w:p w:rsidR="00EF65D9" w:rsidRPr="00FF2FE2" w:rsidRDefault="00EF65D9">
      <w:pPr>
        <w:rPr>
          <w:b/>
        </w:rPr>
      </w:pPr>
    </w:p>
    <w:p w:rsidR="00BF25E2" w:rsidRDefault="00032270" w:rsidP="00651747">
      <w:r>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666432" behindDoc="0" locked="0" layoutInCell="1" allowOverlap="1">
                <wp:simplePos x="0" y="0"/>
                <wp:positionH relativeFrom="column">
                  <wp:posOffset>248285</wp:posOffset>
                </wp:positionH>
                <wp:positionV relativeFrom="paragraph">
                  <wp:posOffset>149860</wp:posOffset>
                </wp:positionV>
                <wp:extent cx="3114040" cy="888365"/>
                <wp:effectExtent l="0" t="0" r="10160" b="26035"/>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040" cy="8883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65D9" w:rsidRDefault="00EF65D9">
                            <w:r w:rsidRPr="004261F1">
                              <w:rPr>
                                <w:noProof/>
                                <w:lang w:val="en-GB" w:eastAsia="en-GB"/>
                              </w:rPr>
                              <w:drawing>
                                <wp:inline distT="0" distB="0" distL="0" distR="0">
                                  <wp:extent cx="1496060" cy="797558"/>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96060" cy="797558"/>
                                          </a:xfrm>
                                          <a:prstGeom prst="rect">
                                            <a:avLst/>
                                          </a:prstGeom>
                                          <a:noFill/>
                                          <a:ln>
                                            <a:noFill/>
                                          </a:ln>
                                        </pic:spPr>
                                      </pic:pic>
                                    </a:graphicData>
                                  </a:graphic>
                                </wp:inline>
                              </w:drawing>
                            </w:r>
                            <w:r w:rsidRPr="004261F1">
                              <w:rPr>
                                <w:noProof/>
                                <w:lang w:val="en-GB" w:eastAsia="en-GB"/>
                              </w:rPr>
                              <w:drawing>
                                <wp:inline distT="0" distB="0" distL="0" distR="0">
                                  <wp:extent cx="1419368" cy="78422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7198" cy="7885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11" o:spid="_x0000_s1027" type="#_x0000_t202" style="position:absolute;margin-left:19.55pt;margin-top:11.8pt;width:245.2pt;height:6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" fillcolor="white [3201]" strokeweight=".5pt">
                <v:path arrowok="t"/>
                <v:textbox>
                  <w:txbxContent>
                    <w:p w:rsidR="00EF65D9" w:rsidRDefault="00EF65D9">
                      <w:r w:rsidRPr="004261F1">
                        <w:rPr>
                          <w:noProof/>
                          <w:lang w:val="en-GB" w:eastAsia="en-GB"/>
                        </w:rPr>
                        <w:drawing>
                          <wp:inline distT="0" distB="0" distL="0" distR="0">
                            <wp:extent cx="1496060" cy="797558"/>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6060" cy="797558"/>
                                    </a:xfrm>
                                    <a:prstGeom prst="rect">
                                      <a:avLst/>
                                    </a:prstGeom>
                                    <a:noFill/>
                                    <a:ln>
                                      <a:noFill/>
                                    </a:ln>
                                  </pic:spPr>
                                </pic:pic>
                              </a:graphicData>
                            </a:graphic>
                          </wp:inline>
                        </w:drawing>
                      </w:r>
                      <w:r w:rsidRPr="004261F1">
                        <w:rPr>
                          <w:noProof/>
                          <w:lang w:val="en-GB" w:eastAsia="en-GB"/>
                        </w:rPr>
                        <w:drawing>
                          <wp:inline distT="0" distB="0" distL="0" distR="0">
                            <wp:extent cx="1419368" cy="78422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7198" cy="788551"/>
                                    </a:xfrm>
                                    <a:prstGeom prst="rect">
                                      <a:avLst/>
                                    </a:prstGeom>
                                    <a:noFill/>
                                    <a:ln>
                                      <a:noFill/>
                                    </a:ln>
                                  </pic:spPr>
                                </pic:pic>
                              </a:graphicData>
                            </a:graphic>
                          </wp:inline>
                        </w:drawing>
                      </w:r>
                    </w:p>
                  </w:txbxContent>
                </v:textbox>
              </v:shape>
            </w:pict>
          </mc:Fallback>
        </mc:AlternateContent>
      </w:r>
      <w:r w:rsidR="00EF65D9" w:rsidRPr="004261F1">
        <w:rPr>
          <w:rFonts w:ascii="Times New Roman" w:eastAsia="Calibri" w:hAnsi="Times New Roman" w:cs="Times New Roman"/>
          <w:noProof/>
          <w:sz w:val="24"/>
          <w:szCs w:val="24"/>
          <w:lang w:val="en-GB" w:eastAsia="en-GB"/>
        </w:rPr>
        <w:drawing>
          <wp:inline distT="0" distB="0" distL="0" distR="0">
            <wp:extent cx="5398091" cy="234563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9587" cy="2350630"/>
                    </a:xfrm>
                    <a:prstGeom prst="rect">
                      <a:avLst/>
                    </a:prstGeom>
                    <a:noFill/>
                    <a:ln>
                      <a:noFill/>
                    </a:ln>
                  </pic:spPr>
                </pic:pic>
              </a:graphicData>
            </a:graphic>
          </wp:inline>
        </w:drawing>
      </w:r>
    </w:p>
    <w:p w:rsidR="00EF65D9" w:rsidRPr="00651747" w:rsidRDefault="00EF65D9" w:rsidP="00651747">
      <w:pPr>
        <w:jc w:val="center"/>
      </w:pPr>
      <w:r w:rsidRPr="004261F1">
        <w:rPr>
          <w:rFonts w:ascii="Times New Roman" w:eastAsia="Calibri" w:hAnsi="Times New Roman" w:cs="Times New Roman"/>
          <w:noProof/>
          <w:sz w:val="24"/>
          <w:szCs w:val="24"/>
          <w:lang w:val="en-GB" w:eastAsia="en-GB"/>
        </w:rPr>
        <w:drawing>
          <wp:inline distT="0" distB="0" distL="0" distR="0">
            <wp:extent cx="5399464" cy="2760453"/>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366" cy="2760914"/>
                    </a:xfrm>
                    <a:prstGeom prst="rect">
                      <a:avLst/>
                    </a:prstGeom>
                    <a:noFill/>
                    <a:ln>
                      <a:noFill/>
                    </a:ln>
                  </pic:spPr>
                </pic:pic>
              </a:graphicData>
            </a:graphic>
          </wp:inline>
        </w:drawing>
      </w:r>
    </w:p>
    <w:p w:rsidR="00651747" w:rsidRDefault="00651747">
      <w:pPr>
        <w:rPr>
          <w:b/>
        </w:rPr>
      </w:pPr>
    </w:p>
    <w:p w:rsidR="00651747" w:rsidRDefault="00651747">
      <w:pPr>
        <w:rPr>
          <w:b/>
        </w:rPr>
      </w:pPr>
    </w:p>
    <w:p w:rsidR="00651747" w:rsidRDefault="00651747">
      <w:pPr>
        <w:rPr>
          <w:b/>
        </w:rPr>
      </w:pPr>
    </w:p>
    <w:p w:rsidR="00555CB4" w:rsidRDefault="00555CB4">
      <w:pPr>
        <w:rPr>
          <w:b/>
        </w:rPr>
      </w:pPr>
    </w:p>
    <w:p w:rsidR="00555CB4" w:rsidRDefault="00555CB4">
      <w:pPr>
        <w:rPr>
          <w:b/>
        </w:rPr>
      </w:pPr>
    </w:p>
    <w:p w:rsidR="00245293" w:rsidRDefault="00245293" w:rsidP="00FF04E4">
      <w:pPr>
        <w:rPr>
          <w:b/>
        </w:rPr>
      </w:pPr>
    </w:p>
    <w:p w:rsidR="00245293" w:rsidRDefault="00245293" w:rsidP="00FF04E4">
      <w:pPr>
        <w:rPr>
          <w:b/>
        </w:rPr>
      </w:pPr>
    </w:p>
    <w:p w:rsidR="00032270" w:rsidRDefault="00032270" w:rsidP="00FF04E4">
      <w:pPr>
        <w:rPr>
          <w:b/>
        </w:rPr>
      </w:pPr>
      <w:r>
        <w:rPr>
          <w:rFonts w:ascii="Times New Roman" w:eastAsia="Calibri" w:hAnsi="Times New Roman" w:cs="Times New Roman"/>
          <w:b/>
          <w:bCs/>
          <w:noProof/>
          <w:sz w:val="24"/>
          <w:szCs w:val="24"/>
          <w:lang w:val="en-GB" w:eastAsia="en-GB"/>
        </w:rPr>
        <w:lastRenderedPageBreak/>
        <mc:AlternateContent>
          <mc:Choice Requires="wps">
            <w:drawing>
              <wp:anchor distT="0" distB="0" distL="114300" distR="114300" simplePos="0" relativeHeight="251659264" behindDoc="0" locked="0" layoutInCell="1" allowOverlap="1">
                <wp:simplePos x="0" y="0"/>
                <wp:positionH relativeFrom="column">
                  <wp:posOffset>267335</wp:posOffset>
                </wp:positionH>
                <wp:positionV relativeFrom="paragraph">
                  <wp:posOffset>855980</wp:posOffset>
                </wp:positionV>
                <wp:extent cx="1850390" cy="1104900"/>
                <wp:effectExtent l="0" t="0" r="16510" b="1905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0390" cy="1104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65D9" w:rsidRDefault="00645898">
                            <w:r w:rsidRPr="00EF65D9">
                              <w:rPr>
                                <w:rFonts w:ascii="Calibri" w:eastAsia="Calibri" w:hAnsi="Calibri" w:cs="Arial"/>
                                <w:lang w:val="fr-FR"/>
                              </w:rPr>
                              <w:object w:dxaOrig="2942" w:dyaOrig="1871">
                                <v:shape id="_x0000_i1030" type="#_x0000_t75" style="width:130.75pt;height:70.25pt" o:ole="">
                                  <v:imagedata r:id="rId30" o:title=""/>
                                </v:shape>
                                <o:OLEObject Type="Embed" ProgID="ChemDraw.Document.6.0" ShapeID="_x0000_i1030" DrawAspect="Content" ObjectID="_1616602837" r:id="rId31"/>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3" o:spid="_x0000_s1028" type="#_x0000_t202" style="position:absolute;margin-left:21.05pt;margin-top:67.4pt;width:145.7pt;height:8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" fillcolor="white [3201]" strokeweight=".5pt">
                <v:path arrowok="t"/>
                <v:textbox style="mso-fit-shape-to-text:t">
                  <w:txbxContent>
                    <w:p w:rsidR="00EF65D9" w:rsidRDefault="00645898">
                      <w:r w:rsidRPr="00EF65D9">
                        <w:rPr>
                          <w:rFonts w:ascii="Calibri" w:eastAsia="Calibri" w:hAnsi="Calibri" w:cs="Arial"/>
                          <w:lang w:val="fr-FR"/>
                        </w:rPr>
                        <w:object w:dxaOrig="2942" w:dyaOrig="1871">
                          <v:shape id="_x0000_i1030" type="#_x0000_t75" style="width:130.75pt;height:70.25pt" o:ole="">
                            <v:imagedata r:id="rId32" o:title=""/>
                          </v:shape>
                          <o:OLEObject Type="Embed" ProgID="ChemDraw.Document.6.0" ShapeID="_x0000_i1030" DrawAspect="Content" ObjectID="_1614629822" r:id="rId33"/>
                        </w:object>
                      </w:r>
                    </w:p>
                  </w:txbxContent>
                </v:textbox>
              </v:shape>
            </w:pict>
          </mc:Fallback>
        </mc:AlternateContent>
      </w:r>
      <w:r>
        <w:rPr>
          <w:noProof/>
          <w:lang w:val="en-GB" w:eastAsia="en-GB"/>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128905</wp:posOffset>
                </wp:positionV>
                <wp:extent cx="264795" cy="200025"/>
                <wp:effectExtent l="0" t="0" r="0" b="0"/>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200025"/>
                        </a:xfrm>
                        <a:prstGeom prst="rect">
                          <a:avLst/>
                        </a:prstGeom>
                        <a:noFill/>
                        <a:ln w="6350">
                          <a:noFill/>
                        </a:ln>
                        <a:effectLst/>
                      </wps:spPr>
                      <wps:txbx>
                        <w:txbxContent>
                          <w:p w:rsidR="00EF65D9" w:rsidRPr="0054492C" w:rsidRDefault="00EF65D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4" o:spid="_x0000_s1029" type="#_x0000_t202" style="position:absolute;margin-left:0;margin-top:10.15pt;width:20.85pt;height:15.75pt;z-index:251661312;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" filled="f" stroked="f" strokeweight=".5pt">
                <v:path arrowok="t"/>
                <v:textbox>
                  <w:txbxContent>
                    <w:p w:rsidR="00EF65D9" w:rsidRPr="0054492C" w:rsidRDefault="00EF65D9"/>
                  </w:txbxContent>
                </v:textbox>
                <w10:wrap type="square" anchorx="margin"/>
              </v:shape>
            </w:pict>
          </mc:Fallback>
        </mc:AlternateContent>
      </w:r>
      <w:r w:rsidR="00FF2FE2" w:rsidRPr="00FF2FE2">
        <w:rPr>
          <w:b/>
        </w:rPr>
        <w:t>Complex 3c</w:t>
      </w:r>
    </w:p>
    <w:p w:rsidR="00032270" w:rsidRDefault="00032270" w:rsidP="00FF04E4">
      <w:pPr>
        <w:rPr>
          <w:b/>
        </w:rPr>
      </w:pPr>
    </w:p>
    <w:p w:rsidR="00434D72" w:rsidRPr="00FF04E4" w:rsidRDefault="00434D72" w:rsidP="00FF04E4">
      <w:pPr>
        <w:rPr>
          <w:b/>
        </w:rPr>
      </w:pPr>
      <w:r w:rsidRPr="00481835">
        <w:rPr>
          <w:rFonts w:ascii="Times New Roman" w:eastAsia="Calibri" w:hAnsi="Times New Roman" w:cs="Times New Roman"/>
          <w:b/>
          <w:bCs/>
          <w:noProof/>
          <w:sz w:val="24"/>
          <w:szCs w:val="24"/>
          <w:lang w:val="en-GB" w:eastAsia="en-GB"/>
        </w:rPr>
        <w:drawing>
          <wp:inline distT="0" distB="0" distL="0" distR="0">
            <wp:extent cx="5393311" cy="275209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2625" cy="2772151"/>
                    </a:xfrm>
                    <a:prstGeom prst="rect">
                      <a:avLst/>
                    </a:prstGeom>
                    <a:noFill/>
                    <a:ln>
                      <a:noFill/>
                    </a:ln>
                  </pic:spPr>
                </pic:pic>
              </a:graphicData>
            </a:graphic>
          </wp:inline>
        </w:drawing>
      </w:r>
      <w:r w:rsidR="008B4C4B">
        <w:object w:dxaOrig="16305" w:dyaOrig="11370">
          <v:shape id="_x0000_i1028" type="#_x0000_t75" style="width:407.65pt;height:197.25pt" o:ole="">
            <v:imagedata r:id="rId35" o:title=""/>
          </v:shape>
          <o:OLEObject Type="Embed" ProgID="MestReNova.Document.1" ShapeID="_x0000_i1028" DrawAspect="Content" ObjectID="_1616602835" r:id="rId36"/>
        </w:object>
      </w:r>
    </w:p>
    <w:p w:rsidR="00434D72" w:rsidRDefault="00434D72" w:rsidP="00434D72"/>
    <w:p w:rsidR="00434D72" w:rsidRDefault="00434D72" w:rsidP="00434D72">
      <w:pPr>
        <w:tabs>
          <w:tab w:val="left" w:pos="5642"/>
        </w:tabs>
      </w:pPr>
      <w:r>
        <w:tab/>
      </w:r>
    </w:p>
    <w:p w:rsidR="00FF04E4" w:rsidRDefault="00FF04E4" w:rsidP="00434D72">
      <w:pPr>
        <w:tabs>
          <w:tab w:val="left" w:pos="5642"/>
        </w:tabs>
        <w:rPr>
          <w:b/>
          <w:bCs/>
        </w:rPr>
      </w:pPr>
    </w:p>
    <w:p w:rsidR="00FF04E4" w:rsidRDefault="00FF04E4" w:rsidP="00434D72">
      <w:pPr>
        <w:tabs>
          <w:tab w:val="left" w:pos="5642"/>
        </w:tabs>
        <w:rPr>
          <w:b/>
          <w:bCs/>
        </w:rPr>
      </w:pPr>
    </w:p>
    <w:p w:rsidR="00FF04E4" w:rsidRDefault="00FF04E4" w:rsidP="00434D72">
      <w:pPr>
        <w:tabs>
          <w:tab w:val="left" w:pos="5642"/>
        </w:tabs>
        <w:rPr>
          <w:b/>
          <w:bCs/>
        </w:rPr>
      </w:pPr>
    </w:p>
    <w:p w:rsidR="008B4C4B" w:rsidRDefault="008B4C4B" w:rsidP="00434D72">
      <w:pPr>
        <w:tabs>
          <w:tab w:val="left" w:pos="5642"/>
        </w:tabs>
        <w:rPr>
          <w:b/>
          <w:bCs/>
        </w:rPr>
      </w:pPr>
    </w:p>
    <w:p w:rsidR="008B4C4B" w:rsidRDefault="008B4C4B" w:rsidP="00434D72">
      <w:pPr>
        <w:tabs>
          <w:tab w:val="left" w:pos="5642"/>
        </w:tabs>
        <w:rPr>
          <w:b/>
          <w:bCs/>
        </w:rPr>
      </w:pPr>
    </w:p>
    <w:p w:rsidR="008B4C4B" w:rsidRDefault="008B4C4B" w:rsidP="00434D72">
      <w:pPr>
        <w:tabs>
          <w:tab w:val="left" w:pos="5642"/>
        </w:tabs>
        <w:rPr>
          <w:b/>
          <w:bCs/>
        </w:rPr>
      </w:pPr>
    </w:p>
    <w:p w:rsidR="008B4C4B" w:rsidRDefault="008B4C4B" w:rsidP="00434D72">
      <w:pPr>
        <w:tabs>
          <w:tab w:val="left" w:pos="5642"/>
        </w:tabs>
        <w:rPr>
          <w:b/>
          <w:bCs/>
        </w:rPr>
      </w:pPr>
    </w:p>
    <w:p w:rsidR="002465DF" w:rsidRDefault="002465DF" w:rsidP="00434D72">
      <w:pPr>
        <w:tabs>
          <w:tab w:val="left" w:pos="5642"/>
        </w:tabs>
        <w:rPr>
          <w:b/>
          <w:bCs/>
        </w:rPr>
      </w:pPr>
    </w:p>
    <w:p w:rsidR="002465DF" w:rsidRDefault="002465DF" w:rsidP="00434D72">
      <w:pPr>
        <w:tabs>
          <w:tab w:val="left" w:pos="5642"/>
        </w:tabs>
        <w:rPr>
          <w:b/>
          <w:bCs/>
        </w:rPr>
      </w:pPr>
    </w:p>
    <w:p w:rsidR="00FF2FE2" w:rsidRPr="00434D72" w:rsidRDefault="00434D72" w:rsidP="00434D72">
      <w:pPr>
        <w:tabs>
          <w:tab w:val="left" w:pos="5642"/>
        </w:tabs>
        <w:rPr>
          <w:b/>
          <w:bCs/>
        </w:rPr>
      </w:pPr>
      <w:r w:rsidRPr="00434D72">
        <w:rPr>
          <w:b/>
          <w:bCs/>
        </w:rPr>
        <w:t>Complex 3d</w:t>
      </w:r>
    </w:p>
    <w:p w:rsidR="00434D72" w:rsidRPr="00434D72" w:rsidRDefault="00434D72" w:rsidP="00434D72">
      <w:pPr>
        <w:tabs>
          <w:tab w:val="left" w:pos="5642"/>
        </w:tabs>
      </w:pPr>
    </w:p>
    <w:p w:rsidR="00EF65D9" w:rsidRDefault="00032270" w:rsidP="00434D72">
      <w:pPr>
        <w:rPr>
          <w:b/>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64384" behindDoc="0" locked="0" layoutInCell="1" allowOverlap="1">
                <wp:simplePos x="0" y="0"/>
                <wp:positionH relativeFrom="column">
                  <wp:posOffset>280670</wp:posOffset>
                </wp:positionH>
                <wp:positionV relativeFrom="paragraph">
                  <wp:posOffset>544830</wp:posOffset>
                </wp:positionV>
                <wp:extent cx="2185670" cy="1236345"/>
                <wp:effectExtent l="0" t="0" r="24130" b="20955"/>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5670" cy="12363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65D9" w:rsidRDefault="00EF65D9">
                            <w:r>
                              <w:object w:dxaOrig="4421" w:dyaOrig="2551">
                                <v:shape id="_x0000_i1031" type="#_x0000_t75" style="width:157.15pt;height:80.6pt" o:ole="">
                                  <v:imagedata r:id="rId37" o:title=""/>
                                </v:shape>
                                <o:OLEObject Type="Embed" ProgID="ChemDraw.Document.6.0" ShapeID="_x0000_i1031" DrawAspect="Content" ObjectID="_1616602838" r:id="rId3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Zone de texte 7" o:spid="_x0000_s1030" type="#_x0000_t202" style="position:absolute;margin-left:22.1pt;margin-top:42.9pt;width:172.1pt;height:97.3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" fillcolor="white [3201]" strokeweight=".5pt">
                <v:path arrowok="t"/>
                <v:textbox style="mso-fit-shape-to-text:t">
                  <w:txbxContent>
                    <w:p w:rsidR="00EF65D9" w:rsidRDefault="00EF65D9">
                      <w:r>
                        <w:object w:dxaOrig="4421" w:dyaOrig="2551">
                          <v:shape id="_x0000_i1031" type="#_x0000_t75" style="width:157.15pt;height:80.6pt" o:ole="">
                            <v:imagedata r:id="rId39" o:title=""/>
                          </v:shape>
                          <o:OLEObject Type="Embed" ProgID="ChemDraw.Document.6.0" ShapeID="_x0000_i1031" DrawAspect="Content" ObjectID="_1614629823" r:id="rId40"/>
                        </w:object>
                      </w:r>
                    </w:p>
                  </w:txbxContent>
                </v:textbox>
              </v:shape>
            </w:pict>
          </mc:Fallback>
        </mc:AlternateContent>
      </w:r>
      <w:r w:rsidR="00EF65D9" w:rsidRPr="00AD4B60">
        <w:rPr>
          <w:rFonts w:ascii="Times New Roman" w:hAnsi="Times New Roman" w:cs="Times New Roman"/>
          <w:noProof/>
          <w:sz w:val="24"/>
          <w:szCs w:val="24"/>
          <w:lang w:val="en-GB" w:eastAsia="en-GB"/>
        </w:rPr>
        <w:drawing>
          <wp:inline distT="0" distB="0" distL="0" distR="0">
            <wp:extent cx="5398727" cy="262482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8482" cy="2629567"/>
                    </a:xfrm>
                    <a:prstGeom prst="rect">
                      <a:avLst/>
                    </a:prstGeom>
                    <a:noFill/>
                    <a:ln>
                      <a:noFill/>
                    </a:ln>
                  </pic:spPr>
                </pic:pic>
              </a:graphicData>
            </a:graphic>
          </wp:inline>
        </w:drawing>
      </w:r>
    </w:p>
    <w:p w:rsidR="00EF65D9" w:rsidRDefault="00EF65D9">
      <w:pPr>
        <w:rPr>
          <w:b/>
        </w:rPr>
      </w:pPr>
    </w:p>
    <w:p w:rsidR="00EF65D9" w:rsidRPr="00FF2FE2" w:rsidRDefault="00434D72">
      <w:pPr>
        <w:rPr>
          <w:b/>
        </w:rPr>
      </w:pPr>
      <w:r w:rsidRPr="00475046">
        <w:rPr>
          <w:noProof/>
          <w:lang w:val="en-GB" w:eastAsia="en-GB"/>
        </w:rPr>
        <w:drawing>
          <wp:inline distT="0" distB="0" distL="0" distR="0">
            <wp:extent cx="5400040" cy="2756847"/>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2230" cy="2757965"/>
                    </a:xfrm>
                    <a:prstGeom prst="rect">
                      <a:avLst/>
                    </a:prstGeom>
                    <a:noFill/>
                    <a:ln>
                      <a:noFill/>
                    </a:ln>
                  </pic:spPr>
                </pic:pic>
              </a:graphicData>
            </a:graphic>
          </wp:inline>
        </w:drawing>
      </w:r>
    </w:p>
    <w:p w:rsidR="00BF25E2" w:rsidRDefault="00BF25E2">
      <w:pPr>
        <w:rPr>
          <w:lang w:val="en-GB"/>
        </w:rPr>
      </w:pPr>
    </w:p>
    <w:p w:rsidR="00BF25E2" w:rsidRDefault="00BF25E2">
      <w:pPr>
        <w:rPr>
          <w:lang w:val="en-GB"/>
        </w:rPr>
      </w:pPr>
    </w:p>
    <w:p w:rsidR="00FF2FE2" w:rsidRDefault="00FF2FE2" w:rsidP="00FF2FE2">
      <w:pPr>
        <w:rPr>
          <w:lang w:val="en-US"/>
        </w:rPr>
      </w:pPr>
    </w:p>
    <w:p w:rsidR="00FF2FE2" w:rsidRDefault="00FF2FE2" w:rsidP="00FF2FE2">
      <w:pPr>
        <w:rPr>
          <w:lang w:val="en-US"/>
        </w:rPr>
      </w:pPr>
    </w:p>
    <w:p w:rsidR="00FF2FE2" w:rsidRDefault="00FF2FE2" w:rsidP="00FF2FE2">
      <w:pPr>
        <w:rPr>
          <w:lang w:val="en-US"/>
        </w:rPr>
      </w:pPr>
    </w:p>
    <w:p w:rsidR="00651747" w:rsidRDefault="00651747" w:rsidP="00FF2FE2">
      <w:pPr>
        <w:rPr>
          <w:b/>
          <w:lang w:val="en-US"/>
        </w:rPr>
      </w:pPr>
    </w:p>
    <w:p w:rsidR="00651747" w:rsidRDefault="00651747" w:rsidP="00FF2FE2">
      <w:pPr>
        <w:rPr>
          <w:b/>
          <w:lang w:val="en-US"/>
        </w:rPr>
      </w:pPr>
    </w:p>
    <w:p w:rsidR="00434D72" w:rsidRDefault="00434D72" w:rsidP="00FF2FE2">
      <w:pPr>
        <w:rPr>
          <w:b/>
          <w:lang w:val="en-US"/>
        </w:rPr>
      </w:pPr>
    </w:p>
    <w:p w:rsidR="00245293" w:rsidRDefault="00245293" w:rsidP="00FF2FE2">
      <w:pPr>
        <w:rPr>
          <w:b/>
          <w:lang w:val="en-US"/>
        </w:rPr>
      </w:pPr>
    </w:p>
    <w:p w:rsidR="009F72C8" w:rsidRDefault="00FF2FE2" w:rsidP="00FF2FE2">
      <w:pPr>
        <w:rPr>
          <w:b/>
          <w:lang w:val="en-US"/>
        </w:rPr>
      </w:pPr>
      <w:r>
        <w:rPr>
          <w:b/>
          <w:lang w:val="en-US"/>
        </w:rPr>
        <w:t xml:space="preserve">7. </w:t>
      </w:r>
      <w:r w:rsidRPr="00FF2FE2">
        <w:rPr>
          <w:b/>
          <w:lang w:val="en-US"/>
        </w:rPr>
        <w:t xml:space="preserve">ESI </w:t>
      </w:r>
      <w:r w:rsidR="00645898">
        <w:rPr>
          <w:b/>
          <w:lang w:val="en-US"/>
        </w:rPr>
        <w:t>experiments</w:t>
      </w:r>
    </w:p>
    <w:p w:rsidR="00645898" w:rsidRDefault="00645898" w:rsidP="00FF2FE2">
      <w:pPr>
        <w:rPr>
          <w:b/>
          <w:lang w:val="en-US"/>
        </w:rPr>
      </w:pPr>
    </w:p>
    <w:p w:rsidR="00645898" w:rsidRDefault="00645898" w:rsidP="00FF2FE2">
      <w:pPr>
        <w:rPr>
          <w:b/>
          <w:lang w:val="en-US"/>
        </w:rPr>
      </w:pPr>
    </w:p>
    <w:p w:rsidR="009F72C8" w:rsidRDefault="00645898" w:rsidP="00FF2FE2">
      <w:pPr>
        <w:rPr>
          <w:b/>
          <w:lang w:val="en-US"/>
        </w:rPr>
      </w:pPr>
      <w:r>
        <w:rPr>
          <w:b/>
          <w:lang w:val="en-US"/>
        </w:rPr>
        <w:t xml:space="preserve">Complex </w:t>
      </w:r>
      <w:r w:rsidR="009F72C8">
        <w:rPr>
          <w:b/>
          <w:lang w:val="en-US"/>
        </w:rPr>
        <w:t xml:space="preserve">3a </w:t>
      </w:r>
    </w:p>
    <w:p w:rsidR="009F72C8" w:rsidRDefault="009F72C8" w:rsidP="00FF2FE2">
      <w:pPr>
        <w:rPr>
          <w:b/>
          <w:lang w:val="en-US"/>
        </w:rPr>
      </w:pPr>
    </w:p>
    <w:p w:rsidR="009F72C8" w:rsidRDefault="002465DF" w:rsidP="00FF2FE2">
      <w:pPr>
        <w:rPr>
          <w:b/>
          <w:lang w:val="en-US"/>
        </w:rPr>
      </w:pPr>
      <w:r>
        <w:rPr>
          <w:noProof/>
          <w:lang w:val="en-GB" w:eastAsia="en-GB"/>
        </w:rPr>
        <w:drawing>
          <wp:inline distT="0" distB="0" distL="0" distR="0">
            <wp:extent cx="5400040" cy="16859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srcRect b="51356"/>
                    <a:stretch/>
                  </pic:blipFill>
                  <pic:spPr bwMode="auto">
                    <a:xfrm>
                      <a:off x="0" y="0"/>
                      <a:ext cx="5400040" cy="1685925"/>
                    </a:xfrm>
                    <a:prstGeom prst="rect">
                      <a:avLst/>
                    </a:prstGeom>
                    <a:ln>
                      <a:noFill/>
                    </a:ln>
                    <a:extLst>
                      <a:ext uri="{53640926-AAD7-44D8-BBD7-CCE9431645EC}">
                        <a14:shadowObscured xmlns:a14="http://schemas.microsoft.com/office/drawing/2010/main"/>
                      </a:ext>
                    </a:extLst>
                  </pic:spPr>
                </pic:pic>
              </a:graphicData>
            </a:graphic>
          </wp:inline>
        </w:drawing>
      </w:r>
    </w:p>
    <w:p w:rsidR="009F72C8" w:rsidRDefault="002465DF" w:rsidP="002465DF">
      <w:pPr>
        <w:tabs>
          <w:tab w:val="left" w:pos="1095"/>
        </w:tabs>
        <w:rPr>
          <w:b/>
          <w:lang w:val="en-US"/>
        </w:rPr>
      </w:pPr>
      <w:r>
        <w:rPr>
          <w:b/>
          <w:lang w:val="en-US"/>
        </w:rPr>
        <w:tab/>
      </w:r>
    </w:p>
    <w:p w:rsidR="00645898" w:rsidRDefault="00645898" w:rsidP="00FF2FE2">
      <w:pPr>
        <w:rPr>
          <w:b/>
          <w:lang w:val="en-US"/>
        </w:rPr>
      </w:pPr>
    </w:p>
    <w:p w:rsidR="00245293" w:rsidRDefault="00245293" w:rsidP="00FF2FE2">
      <w:pPr>
        <w:rPr>
          <w:b/>
          <w:lang w:val="en-US"/>
        </w:rPr>
      </w:pPr>
    </w:p>
    <w:p w:rsidR="00645898" w:rsidRDefault="00645898" w:rsidP="00FF2FE2">
      <w:pPr>
        <w:rPr>
          <w:b/>
          <w:lang w:val="en-US"/>
        </w:rPr>
      </w:pPr>
    </w:p>
    <w:p w:rsidR="00FF2FE2" w:rsidRDefault="00645898" w:rsidP="00FF2FE2">
      <w:pPr>
        <w:rPr>
          <w:b/>
          <w:lang w:val="en-US"/>
        </w:rPr>
      </w:pPr>
      <w:r>
        <w:rPr>
          <w:b/>
          <w:lang w:val="en-US"/>
        </w:rPr>
        <w:t>Complex</w:t>
      </w:r>
      <w:r w:rsidR="00FF2FE2" w:rsidRPr="00FF2FE2">
        <w:rPr>
          <w:b/>
          <w:lang w:val="en-US"/>
        </w:rPr>
        <w:t xml:space="preserve">3b. </w:t>
      </w:r>
    </w:p>
    <w:p w:rsidR="009F72C8" w:rsidRPr="00FF2FE2" w:rsidRDefault="009F72C8" w:rsidP="009F72C8">
      <w:pPr>
        <w:tabs>
          <w:tab w:val="left" w:pos="978"/>
        </w:tabs>
        <w:rPr>
          <w:b/>
          <w:lang w:val="en-US"/>
        </w:rPr>
      </w:pPr>
    </w:p>
    <w:p w:rsidR="009F72C8" w:rsidRPr="00651747" w:rsidRDefault="009F72C8" w:rsidP="00651747">
      <w:pPr>
        <w:rPr>
          <w:lang w:val="en-GB"/>
        </w:rPr>
      </w:pPr>
      <w:r>
        <w:rPr>
          <w:noProof/>
          <w:lang w:val="en-GB" w:eastAsia="en-GB"/>
        </w:rPr>
        <w:drawing>
          <wp:inline distT="0" distB="0" distL="0" distR="0">
            <wp:extent cx="5398214" cy="1914501"/>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srcRect b="51962"/>
                    <a:stretch/>
                  </pic:blipFill>
                  <pic:spPr bwMode="auto">
                    <a:xfrm>
                      <a:off x="0" y="0"/>
                      <a:ext cx="5403926" cy="1916527"/>
                    </a:xfrm>
                    <a:prstGeom prst="rect">
                      <a:avLst/>
                    </a:prstGeom>
                    <a:ln>
                      <a:noFill/>
                    </a:ln>
                    <a:extLst>
                      <a:ext uri="{53640926-AAD7-44D8-BBD7-CCE9431645EC}">
                        <a14:shadowObscured xmlns:a14="http://schemas.microsoft.com/office/drawing/2010/main"/>
                      </a:ext>
                    </a:extLst>
                  </pic:spPr>
                </pic:pic>
              </a:graphicData>
            </a:graphic>
          </wp:inline>
        </w:drawing>
      </w:r>
    </w:p>
    <w:p w:rsidR="009F72C8" w:rsidRDefault="009F72C8" w:rsidP="00FF2FE2">
      <w:pPr>
        <w:rPr>
          <w:b/>
          <w:lang w:val="en-US"/>
        </w:rPr>
      </w:pPr>
    </w:p>
    <w:p w:rsidR="009F72C8" w:rsidRDefault="009F72C8" w:rsidP="00FF2FE2">
      <w:pPr>
        <w:rPr>
          <w:b/>
          <w:lang w:val="en-US"/>
        </w:rPr>
      </w:pPr>
    </w:p>
    <w:p w:rsidR="00645898" w:rsidRDefault="00645898" w:rsidP="009F72C8">
      <w:pPr>
        <w:rPr>
          <w:b/>
          <w:lang w:val="en-US"/>
        </w:rPr>
      </w:pPr>
    </w:p>
    <w:p w:rsidR="00645898" w:rsidRDefault="00645898" w:rsidP="009F72C8">
      <w:pPr>
        <w:rPr>
          <w:b/>
          <w:lang w:val="en-US"/>
        </w:rPr>
      </w:pPr>
    </w:p>
    <w:p w:rsidR="00645898" w:rsidRDefault="00645898" w:rsidP="009F72C8">
      <w:pPr>
        <w:rPr>
          <w:b/>
          <w:lang w:val="en-US"/>
        </w:rPr>
      </w:pPr>
    </w:p>
    <w:p w:rsidR="00FF2FE2" w:rsidRDefault="00645898" w:rsidP="009F72C8">
      <w:pPr>
        <w:rPr>
          <w:b/>
          <w:lang w:val="en-US"/>
        </w:rPr>
      </w:pPr>
      <w:r>
        <w:rPr>
          <w:b/>
          <w:lang w:val="en-US"/>
        </w:rPr>
        <w:lastRenderedPageBreak/>
        <w:t>Complex</w:t>
      </w:r>
      <w:r w:rsidR="00FF2FE2" w:rsidRPr="00FF2FE2">
        <w:rPr>
          <w:b/>
          <w:lang w:val="en-US"/>
        </w:rPr>
        <w:t xml:space="preserve"> 3c </w:t>
      </w:r>
    </w:p>
    <w:p w:rsidR="00245293" w:rsidRPr="00FF2FE2" w:rsidRDefault="00245293" w:rsidP="009F72C8">
      <w:pPr>
        <w:rPr>
          <w:b/>
          <w:lang w:val="en-US"/>
        </w:rPr>
      </w:pPr>
    </w:p>
    <w:p w:rsidR="006729FE" w:rsidRPr="006729FE" w:rsidRDefault="009F72C8">
      <w:pPr>
        <w:rPr>
          <w:lang w:val="en-US"/>
        </w:rPr>
      </w:pPr>
      <w:r>
        <w:rPr>
          <w:noProof/>
          <w:lang w:val="en-GB" w:eastAsia="en-GB"/>
        </w:rPr>
        <w:drawing>
          <wp:inline distT="0" distB="0" distL="0" distR="0">
            <wp:extent cx="5399924" cy="2424022"/>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srcRect b="51465"/>
                    <a:stretch/>
                  </pic:blipFill>
                  <pic:spPr bwMode="auto">
                    <a:xfrm>
                      <a:off x="0" y="0"/>
                      <a:ext cx="5406371" cy="2426916"/>
                    </a:xfrm>
                    <a:prstGeom prst="rect">
                      <a:avLst/>
                    </a:prstGeom>
                    <a:ln>
                      <a:noFill/>
                    </a:ln>
                    <a:extLst>
                      <a:ext uri="{53640926-AAD7-44D8-BBD7-CCE9431645EC}">
                        <a14:shadowObscured xmlns:a14="http://schemas.microsoft.com/office/drawing/2010/main"/>
                      </a:ext>
                    </a:extLst>
                  </pic:spPr>
                </pic:pic>
              </a:graphicData>
            </a:graphic>
          </wp:inline>
        </w:drawing>
      </w:r>
    </w:p>
    <w:p w:rsidR="00651747" w:rsidRDefault="00651747">
      <w:pPr>
        <w:rPr>
          <w:lang w:val="en-US"/>
        </w:rPr>
      </w:pPr>
    </w:p>
    <w:p w:rsidR="00EE3055" w:rsidRPr="00645898" w:rsidRDefault="00645898">
      <w:pPr>
        <w:rPr>
          <w:b/>
          <w:lang w:val="en-US"/>
        </w:rPr>
      </w:pPr>
      <w:r>
        <w:rPr>
          <w:b/>
          <w:lang w:val="en-US"/>
        </w:rPr>
        <w:t>Complex 3d</w:t>
      </w:r>
      <w:r w:rsidR="009F72C8" w:rsidRPr="00645898">
        <w:rPr>
          <w:b/>
          <w:lang w:val="en-US"/>
        </w:rPr>
        <w:br w:type="textWrapping" w:clear="all"/>
      </w:r>
    </w:p>
    <w:p w:rsidR="00EE3055" w:rsidRPr="006729FE" w:rsidRDefault="009F72C8">
      <w:pPr>
        <w:rPr>
          <w:lang w:val="en-US"/>
        </w:rPr>
      </w:pPr>
      <w:r>
        <w:rPr>
          <w:noProof/>
          <w:lang w:val="en-GB" w:eastAsia="en-GB"/>
        </w:rPr>
        <w:drawing>
          <wp:inline distT="0" distB="0" distL="0" distR="0">
            <wp:extent cx="5399924" cy="2208362"/>
            <wp:effectExtent l="0" t="0" r="0"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srcRect b="51465"/>
                    <a:stretch/>
                  </pic:blipFill>
                  <pic:spPr bwMode="auto">
                    <a:xfrm>
                      <a:off x="0" y="0"/>
                      <a:ext cx="5402482" cy="2209408"/>
                    </a:xfrm>
                    <a:prstGeom prst="rect">
                      <a:avLst/>
                    </a:prstGeom>
                    <a:ln>
                      <a:noFill/>
                    </a:ln>
                    <a:extLst>
                      <a:ext uri="{53640926-AAD7-44D8-BBD7-CCE9431645EC}">
                        <a14:shadowObscured xmlns:a14="http://schemas.microsoft.com/office/drawing/2010/main"/>
                      </a:ext>
                    </a:extLst>
                  </pic:spPr>
                </pic:pic>
              </a:graphicData>
            </a:graphic>
          </wp:inline>
        </w:drawing>
      </w:r>
    </w:p>
    <w:sectPr w:rsidR="00EE3055" w:rsidRPr="006729FE" w:rsidSect="00510F9E">
      <w:footerReference w:type="default" r:id="rId47"/>
      <w:endnotePr>
        <w:numFmt w:val="decimal"/>
      </w:endnotePr>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48EA" w:rsidRDefault="006E48EA" w:rsidP="008B31A3">
      <w:pPr>
        <w:spacing w:after="0" w:line="240" w:lineRule="auto"/>
      </w:pPr>
    </w:p>
  </w:endnote>
  <w:endnote w:type="continuationSeparator" w:id="0">
    <w:p w:rsidR="006E48EA" w:rsidRDefault="006E48EA" w:rsidP="008B31A3">
      <w:pPr>
        <w:spacing w:after="0" w:line="240" w:lineRule="auto"/>
      </w:pPr>
    </w:p>
  </w:endnote>
  <w:endnote w:id="1">
    <w:p w:rsidR="000044B9" w:rsidRDefault="000044B9" w:rsidP="001401AB">
      <w:pPr>
        <w:pStyle w:val="EndnoteText"/>
        <w:jc w:val="both"/>
        <w:rPr>
          <w:b/>
          <w:sz w:val="24"/>
          <w:lang w:val="en-GB"/>
        </w:rPr>
      </w:pPr>
    </w:p>
    <w:p w:rsidR="00FF2FE2" w:rsidRDefault="00FF2FE2" w:rsidP="001401AB">
      <w:pPr>
        <w:pStyle w:val="EndnoteText"/>
        <w:jc w:val="both"/>
        <w:rPr>
          <w:b/>
          <w:sz w:val="24"/>
          <w:lang w:val="en-GB"/>
        </w:rPr>
      </w:pPr>
      <w:r w:rsidRPr="00FF2FE2">
        <w:rPr>
          <w:b/>
          <w:sz w:val="24"/>
          <w:lang w:val="en-GB"/>
        </w:rPr>
        <w:t>8. References</w:t>
      </w:r>
    </w:p>
    <w:p w:rsidR="00FF2FE2" w:rsidRPr="00FF2FE2" w:rsidRDefault="00FF2FE2" w:rsidP="001401AB">
      <w:pPr>
        <w:pStyle w:val="EndnoteText"/>
        <w:jc w:val="both"/>
        <w:rPr>
          <w:b/>
          <w:sz w:val="24"/>
          <w:lang w:val="en-GB"/>
        </w:rPr>
      </w:pPr>
    </w:p>
    <w:p w:rsidR="008B31A3" w:rsidRPr="00EF1E66" w:rsidRDefault="008B31A3" w:rsidP="001401AB">
      <w:pPr>
        <w:pStyle w:val="EndnoteText"/>
        <w:jc w:val="both"/>
        <w:rPr>
          <w:lang w:val="en-GB"/>
        </w:rPr>
      </w:pPr>
      <w:r>
        <w:rPr>
          <w:rStyle w:val="EndnoteReference"/>
        </w:rPr>
        <w:endnoteRef/>
      </w:r>
      <w:r>
        <w:rPr>
          <w:lang w:val="en-US"/>
        </w:rPr>
        <w:t xml:space="preserve">Ahmad, A.; Varshney, H.; Rauf, A.; Sherwani, A.; Owais, M. Synthesis and anticancer activity of long chain substituted 1,3,4-oxadiazol-2-thione, 1,2,4-triazol-3-thione and 1,2,4-triazolo[3,4-b]-1,3,4-thiadiazine derivatives. </w:t>
      </w:r>
      <w:r>
        <w:rPr>
          <w:i/>
          <w:iCs/>
          <w:lang w:val="en-US"/>
        </w:rPr>
        <w:t>Arab. J. Chem.</w:t>
      </w:r>
      <w:r>
        <w:rPr>
          <w:b/>
          <w:bCs/>
          <w:lang w:val="en-US"/>
        </w:rPr>
        <w:t>2014,</w:t>
      </w:r>
      <w:r>
        <w:rPr>
          <w:i/>
          <w:iCs/>
          <w:lang w:val="en-US"/>
        </w:rPr>
        <w:t>10,</w:t>
      </w:r>
      <w:r>
        <w:rPr>
          <w:lang w:val="en-US"/>
        </w:rPr>
        <w:t xml:space="preserve"> S3347-S3357.</w:t>
      </w:r>
    </w:p>
  </w:endnote>
  <w:endnote w:id="2">
    <w:p w:rsidR="00FF53B7" w:rsidRPr="00E171DE" w:rsidRDefault="00FF53B7" w:rsidP="001401AB">
      <w:pPr>
        <w:pStyle w:val="EndnoteText"/>
        <w:jc w:val="both"/>
        <w:rPr>
          <w:lang w:val="fr-FR"/>
        </w:rPr>
      </w:pPr>
      <w:r>
        <w:rPr>
          <w:rStyle w:val="EndnoteReference"/>
        </w:rPr>
        <w:endnoteRef/>
      </w:r>
      <w:r>
        <w:rPr>
          <w:noProof/>
          <w:lang w:val="en-US"/>
        </w:rPr>
        <w:t xml:space="preserve">Nadeem, S.; Rauf, M. K.; Ahmad, S.; Eibahara, M.; Tirmizi, S. A.; Bashir, S. A.; Badshah, A. Synthesis, spectral characterization and antibacterial studies of palladium(II) complexes of heterocyclic thiones. </w:t>
      </w:r>
      <w:r w:rsidRPr="00E171DE">
        <w:rPr>
          <w:i/>
          <w:iCs/>
          <w:noProof/>
          <w:lang w:val="fr-FR"/>
        </w:rPr>
        <w:t>Transition Met. Chem.</w:t>
      </w:r>
      <w:r w:rsidRPr="00E171DE">
        <w:rPr>
          <w:b/>
          <w:bCs/>
          <w:noProof/>
          <w:lang w:val="fr-FR"/>
        </w:rPr>
        <w:t>2009,</w:t>
      </w:r>
      <w:r w:rsidRPr="00E171DE">
        <w:rPr>
          <w:i/>
          <w:iCs/>
          <w:noProof/>
          <w:lang w:val="fr-FR"/>
        </w:rPr>
        <w:t>34</w:t>
      </w:r>
      <w:r w:rsidRPr="00E171DE">
        <w:rPr>
          <w:noProof/>
          <w:lang w:val="fr-FR"/>
        </w:rPr>
        <w:t xml:space="preserve"> (2), 197-202.</w:t>
      </w:r>
    </w:p>
  </w:endnote>
  <w:endnote w:id="3">
    <w:p w:rsidR="005521A7" w:rsidRPr="005521A7" w:rsidRDefault="005521A7" w:rsidP="00032270">
      <w:pPr>
        <w:pStyle w:val="EndnoteText"/>
        <w:jc w:val="both"/>
        <w:rPr>
          <w:lang w:val="en-GB"/>
        </w:rPr>
      </w:pPr>
      <w:r>
        <w:rPr>
          <w:rStyle w:val="EndnoteReference"/>
        </w:rPr>
        <w:endnoteRef/>
      </w:r>
      <w:r w:rsidRPr="00E171DE">
        <w:rPr>
          <w:lang w:val="fr-FR"/>
        </w:rPr>
        <w:t xml:space="preserve">a) Billamboz, M.; Mangin, F.; Drillaud, N.; Chevrin-Villette, C.; Banaszak-Léonard, E.; Len, C. </w:t>
      </w:r>
      <w:r w:rsidRPr="00E171DE">
        <w:rPr>
          <w:i/>
          <w:lang w:val="fr-FR"/>
        </w:rPr>
        <w:t>J. Org.</w:t>
      </w:r>
      <w:r w:rsidRPr="00EF65D9">
        <w:rPr>
          <w:i/>
          <w:lang w:val="fr-FR"/>
        </w:rPr>
        <w:t>Chem.</w:t>
      </w:r>
      <w:r w:rsidRPr="00EF65D9">
        <w:rPr>
          <w:b/>
          <w:lang w:val="fr-FR"/>
        </w:rPr>
        <w:t>2013</w:t>
      </w:r>
      <w:r w:rsidRPr="00EF65D9">
        <w:rPr>
          <w:lang w:val="fr-FR"/>
        </w:rPr>
        <w:t xml:space="preserve">, </w:t>
      </w:r>
      <w:r w:rsidRPr="00EF65D9">
        <w:rPr>
          <w:i/>
          <w:lang w:val="fr-FR"/>
        </w:rPr>
        <w:t>79</w:t>
      </w:r>
      <w:r w:rsidRPr="00EF65D9">
        <w:rPr>
          <w:lang w:val="fr-FR"/>
        </w:rPr>
        <w:t xml:space="preserve">, 493-500. b) Cazorla, C.; Billamboz, M.; Bricout, H.; Monflier, E.; Len, C. </w:t>
      </w:r>
      <w:r w:rsidRPr="00EF65D9">
        <w:rPr>
          <w:i/>
          <w:lang w:val="fr-FR"/>
        </w:rPr>
        <w:t xml:space="preserve">Eur. J. Org. </w:t>
      </w:r>
      <w:r w:rsidRPr="005521A7">
        <w:rPr>
          <w:i/>
          <w:lang w:val="en-US"/>
        </w:rPr>
        <w:t>Chem</w:t>
      </w:r>
      <w:r w:rsidRPr="005521A7">
        <w:rPr>
          <w:lang w:val="en-US"/>
        </w:rPr>
        <w:t xml:space="preserve">. </w:t>
      </w:r>
      <w:r w:rsidRPr="005521A7">
        <w:rPr>
          <w:b/>
          <w:lang w:val="en-US"/>
        </w:rPr>
        <w:t>2017</w:t>
      </w:r>
      <w:r w:rsidRPr="005521A7">
        <w:rPr>
          <w:lang w:val="en-US"/>
        </w:rPr>
        <w:t>, 1078-1085.</w:t>
      </w:r>
    </w:p>
  </w:endnote>
  <w:endnote w:id="4">
    <w:p w:rsidR="00032270" w:rsidRPr="00032270" w:rsidRDefault="00032270">
      <w:pPr>
        <w:pStyle w:val="EndnoteText"/>
        <w:rPr>
          <w:lang w:val="en-GB"/>
        </w:rPr>
      </w:pPr>
      <w:r>
        <w:rPr>
          <w:rStyle w:val="EndnoteReference"/>
        </w:rPr>
        <w:endnoteRef/>
      </w:r>
      <w:r w:rsidRPr="00032270">
        <w:rPr>
          <w:lang w:val="en-GB"/>
        </w:rPr>
        <w:t xml:space="preserve"> This compound is commercially available.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3951310"/>
      <w:docPartObj>
        <w:docPartGallery w:val="Page Numbers (Bottom of Page)"/>
        <w:docPartUnique/>
      </w:docPartObj>
    </w:sdtPr>
    <w:sdtEndPr/>
    <w:sdtContent>
      <w:p w:rsidR="00AF4283" w:rsidRDefault="00AF4283">
        <w:pPr>
          <w:pStyle w:val="Footer"/>
          <w:jc w:val="center"/>
        </w:pPr>
        <w:r>
          <w:t>S</w:t>
        </w:r>
        <w:r w:rsidR="00AB188A">
          <w:fldChar w:fldCharType="begin"/>
        </w:r>
        <w:r>
          <w:instrText>PAGE   \* MERGEFORMAT</w:instrText>
        </w:r>
        <w:r w:rsidR="00AB188A">
          <w:fldChar w:fldCharType="separate"/>
        </w:r>
        <w:r w:rsidR="00C473C0">
          <w:rPr>
            <w:noProof/>
          </w:rPr>
          <w:t>1</w:t>
        </w:r>
        <w:r w:rsidR="00AB188A">
          <w:fldChar w:fldCharType="end"/>
        </w:r>
      </w:p>
    </w:sdtContent>
  </w:sdt>
  <w:p w:rsidR="00AF4283" w:rsidRDefault="00AF42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48EA" w:rsidRDefault="006E48EA" w:rsidP="008B31A3">
      <w:pPr>
        <w:spacing w:after="0" w:line="240" w:lineRule="auto"/>
      </w:pPr>
      <w:r>
        <w:separator/>
      </w:r>
    </w:p>
  </w:footnote>
  <w:footnote w:type="continuationSeparator" w:id="0">
    <w:p w:rsidR="006E48EA" w:rsidRDefault="006E48EA" w:rsidP="008B31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DD2175"/>
    <w:multiLevelType w:val="hybridMultilevel"/>
    <w:tmpl w:val="43F219BE"/>
    <w:lvl w:ilvl="0" w:tplc="95D207A2">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2767A43"/>
    <w:multiLevelType w:val="hybridMultilevel"/>
    <w:tmpl w:val="B3543212"/>
    <w:lvl w:ilvl="0" w:tplc="28EEBDE6">
      <w:start w:val="28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6741140"/>
    <w:multiLevelType w:val="hybridMultilevel"/>
    <w:tmpl w:val="939AE70C"/>
    <w:lvl w:ilvl="0" w:tplc="E2404410">
      <w:start w:val="28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F5072A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activeWritingStyle w:appName="MSWord" w:lang="pt-BR" w:vendorID="64" w:dllVersion="131078" w:nlCheck="1" w:checkStyle="0"/>
  <w:activeWritingStyle w:appName="MSWord" w:lang="en-GB" w:vendorID="64" w:dllVersion="131078" w:nlCheck="1" w:checkStyle="0"/>
  <w:activeWritingStyle w:appName="MSWord" w:lang="en-US" w:vendorID="64" w:dllVersion="131078" w:nlCheck="1" w:checkStyle="0"/>
  <w:activeWritingStyle w:appName="MSWord" w:lang="es-ES" w:vendorID="64" w:dllVersion="131078" w:nlCheck="1" w:checkStyle="0"/>
  <w:activeWritingStyle w:appName="MSWord" w:lang="fr-FR" w:vendorID="64" w:dllVersion="131078" w:nlCheck="1" w:checkStyle="1"/>
  <w:defaultTabStop w:val="709"/>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tDQ1NTQxMTMyMjM1NbJQ0lEKTi0uzszPAykwrAUALiM+gCwAAAA="/>
  </w:docVars>
  <w:rsids>
    <w:rsidRoot w:val="003D3BBD"/>
    <w:rsid w:val="000044B9"/>
    <w:rsid w:val="00024B5B"/>
    <w:rsid w:val="00032270"/>
    <w:rsid w:val="00037B3E"/>
    <w:rsid w:val="0005547F"/>
    <w:rsid w:val="00060C3C"/>
    <w:rsid w:val="000749C1"/>
    <w:rsid w:val="000959C1"/>
    <w:rsid w:val="000B3D24"/>
    <w:rsid w:val="000B4C3F"/>
    <w:rsid w:val="000D2A27"/>
    <w:rsid w:val="000F19BD"/>
    <w:rsid w:val="000F20BE"/>
    <w:rsid w:val="000F5FBD"/>
    <w:rsid w:val="00101AAE"/>
    <w:rsid w:val="001061C4"/>
    <w:rsid w:val="00107693"/>
    <w:rsid w:val="00131551"/>
    <w:rsid w:val="00132660"/>
    <w:rsid w:val="001401AB"/>
    <w:rsid w:val="00163A44"/>
    <w:rsid w:val="00167DBC"/>
    <w:rsid w:val="001D7011"/>
    <w:rsid w:val="001D74EE"/>
    <w:rsid w:val="00200823"/>
    <w:rsid w:val="00203E42"/>
    <w:rsid w:val="002120C5"/>
    <w:rsid w:val="00217565"/>
    <w:rsid w:val="00226F05"/>
    <w:rsid w:val="0022777B"/>
    <w:rsid w:val="00245293"/>
    <w:rsid w:val="002465DF"/>
    <w:rsid w:val="00253DBC"/>
    <w:rsid w:val="00286D48"/>
    <w:rsid w:val="00293E3C"/>
    <w:rsid w:val="002B0056"/>
    <w:rsid w:val="002C6C4F"/>
    <w:rsid w:val="002F21FF"/>
    <w:rsid w:val="00303989"/>
    <w:rsid w:val="0033577D"/>
    <w:rsid w:val="003661B3"/>
    <w:rsid w:val="00395BE4"/>
    <w:rsid w:val="003A635C"/>
    <w:rsid w:val="003B1E47"/>
    <w:rsid w:val="003D3BBD"/>
    <w:rsid w:val="004106D9"/>
    <w:rsid w:val="0041557A"/>
    <w:rsid w:val="00417475"/>
    <w:rsid w:val="00434D72"/>
    <w:rsid w:val="0046579C"/>
    <w:rsid w:val="00465E76"/>
    <w:rsid w:val="00475046"/>
    <w:rsid w:val="004A1F71"/>
    <w:rsid w:val="004B2F09"/>
    <w:rsid w:val="004C3AAE"/>
    <w:rsid w:val="00500FA5"/>
    <w:rsid w:val="00510F9E"/>
    <w:rsid w:val="00527483"/>
    <w:rsid w:val="005333E2"/>
    <w:rsid w:val="005521A7"/>
    <w:rsid w:val="00555CB4"/>
    <w:rsid w:val="005702E2"/>
    <w:rsid w:val="0059666D"/>
    <w:rsid w:val="005A1D18"/>
    <w:rsid w:val="005C122E"/>
    <w:rsid w:val="005E5159"/>
    <w:rsid w:val="006035F0"/>
    <w:rsid w:val="00612426"/>
    <w:rsid w:val="00645898"/>
    <w:rsid w:val="00651747"/>
    <w:rsid w:val="006729FE"/>
    <w:rsid w:val="006B4BA4"/>
    <w:rsid w:val="006C5205"/>
    <w:rsid w:val="006E48EA"/>
    <w:rsid w:val="006E593A"/>
    <w:rsid w:val="006F0F3C"/>
    <w:rsid w:val="0070687A"/>
    <w:rsid w:val="00734448"/>
    <w:rsid w:val="00735E97"/>
    <w:rsid w:val="00776C4E"/>
    <w:rsid w:val="007805CB"/>
    <w:rsid w:val="007A4A63"/>
    <w:rsid w:val="007D1837"/>
    <w:rsid w:val="007F60D3"/>
    <w:rsid w:val="00807F47"/>
    <w:rsid w:val="008109DF"/>
    <w:rsid w:val="00820A92"/>
    <w:rsid w:val="008367C4"/>
    <w:rsid w:val="008411E7"/>
    <w:rsid w:val="008716A7"/>
    <w:rsid w:val="00880D3B"/>
    <w:rsid w:val="008954AC"/>
    <w:rsid w:val="008A49B5"/>
    <w:rsid w:val="008B31A3"/>
    <w:rsid w:val="008B4C4B"/>
    <w:rsid w:val="008E3282"/>
    <w:rsid w:val="008E47A6"/>
    <w:rsid w:val="009069BC"/>
    <w:rsid w:val="00925068"/>
    <w:rsid w:val="009732DD"/>
    <w:rsid w:val="00987EFF"/>
    <w:rsid w:val="009A74AE"/>
    <w:rsid w:val="009B37B6"/>
    <w:rsid w:val="009D6565"/>
    <w:rsid w:val="009F11B6"/>
    <w:rsid w:val="009F72C8"/>
    <w:rsid w:val="00A22558"/>
    <w:rsid w:val="00A56742"/>
    <w:rsid w:val="00A66AAA"/>
    <w:rsid w:val="00A768E2"/>
    <w:rsid w:val="00A80DDD"/>
    <w:rsid w:val="00A9136C"/>
    <w:rsid w:val="00AB17C1"/>
    <w:rsid w:val="00AB188A"/>
    <w:rsid w:val="00AF4283"/>
    <w:rsid w:val="00B00650"/>
    <w:rsid w:val="00B01AAD"/>
    <w:rsid w:val="00B12A6C"/>
    <w:rsid w:val="00B717FC"/>
    <w:rsid w:val="00B80884"/>
    <w:rsid w:val="00B827AB"/>
    <w:rsid w:val="00B85524"/>
    <w:rsid w:val="00B86996"/>
    <w:rsid w:val="00BA10C3"/>
    <w:rsid w:val="00BF25E2"/>
    <w:rsid w:val="00C0359A"/>
    <w:rsid w:val="00C07557"/>
    <w:rsid w:val="00C30E84"/>
    <w:rsid w:val="00C312A9"/>
    <w:rsid w:val="00C473C0"/>
    <w:rsid w:val="00C575C8"/>
    <w:rsid w:val="00C93641"/>
    <w:rsid w:val="00C95E0A"/>
    <w:rsid w:val="00D02BDF"/>
    <w:rsid w:val="00D411FA"/>
    <w:rsid w:val="00D47EDF"/>
    <w:rsid w:val="00DA3BBA"/>
    <w:rsid w:val="00DA7559"/>
    <w:rsid w:val="00E07F3A"/>
    <w:rsid w:val="00E171DE"/>
    <w:rsid w:val="00E217B8"/>
    <w:rsid w:val="00E3238A"/>
    <w:rsid w:val="00E364E8"/>
    <w:rsid w:val="00E53381"/>
    <w:rsid w:val="00E62F9E"/>
    <w:rsid w:val="00E63C88"/>
    <w:rsid w:val="00E74FD6"/>
    <w:rsid w:val="00EA0277"/>
    <w:rsid w:val="00ED38BC"/>
    <w:rsid w:val="00EE3055"/>
    <w:rsid w:val="00EF1E66"/>
    <w:rsid w:val="00EF65D9"/>
    <w:rsid w:val="00F004C6"/>
    <w:rsid w:val="00F050CD"/>
    <w:rsid w:val="00F07415"/>
    <w:rsid w:val="00F53052"/>
    <w:rsid w:val="00F62282"/>
    <w:rsid w:val="00F7620A"/>
    <w:rsid w:val="00F93668"/>
    <w:rsid w:val="00FC3AD6"/>
    <w:rsid w:val="00FF04E4"/>
    <w:rsid w:val="00FF2FE2"/>
    <w:rsid w:val="00FF53B7"/>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DB7F67-F224-4F88-ACEC-D06101014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0F9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02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C5205"/>
    <w:rPr>
      <w:color w:val="0563C1" w:themeColor="hyperlink"/>
      <w:u w:val="single"/>
    </w:rPr>
  </w:style>
  <w:style w:type="paragraph" w:styleId="ListParagraph">
    <w:name w:val="List Paragraph"/>
    <w:basedOn w:val="Normal"/>
    <w:uiPriority w:val="34"/>
    <w:qFormat/>
    <w:rsid w:val="0033577D"/>
    <w:pPr>
      <w:ind w:left="720"/>
      <w:contextualSpacing/>
    </w:pPr>
  </w:style>
  <w:style w:type="paragraph" w:styleId="EndnoteText">
    <w:name w:val="endnote text"/>
    <w:basedOn w:val="Normal"/>
    <w:link w:val="EndnoteTextChar"/>
    <w:uiPriority w:val="99"/>
    <w:semiHidden/>
    <w:unhideWhenUsed/>
    <w:rsid w:val="008B31A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B31A3"/>
    <w:rPr>
      <w:sz w:val="20"/>
      <w:szCs w:val="20"/>
    </w:rPr>
  </w:style>
  <w:style w:type="character" w:styleId="EndnoteReference">
    <w:name w:val="endnote reference"/>
    <w:basedOn w:val="DefaultParagraphFont"/>
    <w:uiPriority w:val="99"/>
    <w:semiHidden/>
    <w:unhideWhenUsed/>
    <w:rsid w:val="008B31A3"/>
    <w:rPr>
      <w:vertAlign w:val="superscript"/>
    </w:rPr>
  </w:style>
  <w:style w:type="paragraph" w:styleId="Header">
    <w:name w:val="header"/>
    <w:basedOn w:val="Normal"/>
    <w:link w:val="HeaderChar"/>
    <w:uiPriority w:val="99"/>
    <w:unhideWhenUsed/>
    <w:rsid w:val="00AF4283"/>
    <w:pPr>
      <w:tabs>
        <w:tab w:val="center" w:pos="4252"/>
        <w:tab w:val="right" w:pos="8504"/>
      </w:tabs>
      <w:spacing w:after="0" w:line="240" w:lineRule="auto"/>
    </w:pPr>
  </w:style>
  <w:style w:type="character" w:customStyle="1" w:styleId="HeaderChar">
    <w:name w:val="Header Char"/>
    <w:basedOn w:val="DefaultParagraphFont"/>
    <w:link w:val="Header"/>
    <w:uiPriority w:val="99"/>
    <w:rsid w:val="00AF4283"/>
  </w:style>
  <w:style w:type="paragraph" w:styleId="Footer">
    <w:name w:val="footer"/>
    <w:basedOn w:val="Normal"/>
    <w:link w:val="FooterChar"/>
    <w:uiPriority w:val="99"/>
    <w:unhideWhenUsed/>
    <w:rsid w:val="00AF4283"/>
    <w:pPr>
      <w:tabs>
        <w:tab w:val="center" w:pos="4252"/>
        <w:tab w:val="right" w:pos="8504"/>
      </w:tabs>
      <w:spacing w:after="0" w:line="240" w:lineRule="auto"/>
    </w:pPr>
  </w:style>
  <w:style w:type="character" w:customStyle="1" w:styleId="FooterChar">
    <w:name w:val="Footer Char"/>
    <w:basedOn w:val="DefaultParagraphFont"/>
    <w:link w:val="Footer"/>
    <w:uiPriority w:val="99"/>
    <w:rsid w:val="00AF4283"/>
  </w:style>
  <w:style w:type="paragraph" w:styleId="BalloonText">
    <w:name w:val="Balloon Text"/>
    <w:basedOn w:val="Normal"/>
    <w:link w:val="BalloonTextChar"/>
    <w:uiPriority w:val="99"/>
    <w:semiHidden/>
    <w:unhideWhenUsed/>
    <w:rsid w:val="006F0F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F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915375">
      <w:bodyDiv w:val="1"/>
      <w:marLeft w:val="0"/>
      <w:marRight w:val="0"/>
      <w:marTop w:val="0"/>
      <w:marBottom w:val="0"/>
      <w:divBdr>
        <w:top w:val="none" w:sz="0" w:space="0" w:color="auto"/>
        <w:left w:val="none" w:sz="0" w:space="0" w:color="auto"/>
        <w:bottom w:val="none" w:sz="0" w:space="0" w:color="auto"/>
        <w:right w:val="none" w:sz="0" w:space="0" w:color="auto"/>
      </w:divBdr>
    </w:div>
    <w:div w:id="1446535363">
      <w:bodyDiv w:val="1"/>
      <w:marLeft w:val="0"/>
      <w:marRight w:val="0"/>
      <w:marTop w:val="0"/>
      <w:marBottom w:val="0"/>
      <w:divBdr>
        <w:top w:val="none" w:sz="0" w:space="0" w:color="auto"/>
        <w:left w:val="none" w:sz="0" w:space="0" w:color="auto"/>
        <w:bottom w:val="none" w:sz="0" w:space="0" w:color="auto"/>
        <w:right w:val="none" w:sz="0" w:space="0" w:color="auto"/>
      </w:divBdr>
    </w:div>
    <w:div w:id="1871410287">
      <w:bodyDiv w:val="1"/>
      <w:marLeft w:val="0"/>
      <w:marRight w:val="0"/>
      <w:marTop w:val="0"/>
      <w:marBottom w:val="0"/>
      <w:divBdr>
        <w:top w:val="none" w:sz="0" w:space="0" w:color="auto"/>
        <w:left w:val="none" w:sz="0" w:space="0" w:color="auto"/>
        <w:bottom w:val="none" w:sz="0" w:space="0" w:color="auto"/>
        <w:right w:val="none" w:sz="0" w:space="0" w:color="auto"/>
      </w:divBdr>
    </w:div>
    <w:div w:id="1927179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90.emf"/><Relationship Id="rId39" Type="http://schemas.openxmlformats.org/officeDocument/2006/relationships/image" Target="media/image160.emf"/><Relationship Id="rId21" Type="http://schemas.openxmlformats.org/officeDocument/2006/relationships/oleObject" Target="embeddings/oleObject5.bin"/><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2.emf"/><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30.emf"/><Relationship Id="rId37" Type="http://schemas.openxmlformats.org/officeDocument/2006/relationships/image" Target="media/image16.emf"/><Relationship Id="rId40" Type="http://schemas.openxmlformats.org/officeDocument/2006/relationships/oleObject" Target="embeddings/oleObject10.bin"/><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8.emf"/><Relationship Id="rId28" Type="http://schemas.openxmlformats.org/officeDocument/2006/relationships/image" Target="media/image11.emf"/><Relationship Id="rId36" Type="http://schemas.openxmlformats.org/officeDocument/2006/relationships/oleObject" Target="embeddings/oleObject8.bin"/><Relationship Id="rId49"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oleObject" Target="embeddings/oleObject4.bin"/><Relationship Id="rId31" Type="http://schemas.openxmlformats.org/officeDocument/2006/relationships/oleObject" Target="embeddings/oleObject6.bin"/><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jmsansano@ua.es"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100.emf"/><Relationship Id="rId30" Type="http://schemas.openxmlformats.org/officeDocument/2006/relationships/image" Target="media/image13.emf"/><Relationship Id="rId35" Type="http://schemas.openxmlformats.org/officeDocument/2006/relationships/image" Target="media/image15.emf"/><Relationship Id="rId43" Type="http://schemas.openxmlformats.org/officeDocument/2006/relationships/image" Target="media/image19.png"/><Relationship Id="rId48" Type="http://schemas.openxmlformats.org/officeDocument/2006/relationships/fontTable" Target="fontTable.xml"/><Relationship Id="rId8" Type="http://schemas.openxmlformats.org/officeDocument/2006/relationships/hyperlink" Target="mailto:adelaliothman@gmail.com"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image" Target="media/image10.emf"/><Relationship Id="rId33" Type="http://schemas.openxmlformats.org/officeDocument/2006/relationships/oleObject" Target="embeddings/oleObject7.bin"/><Relationship Id="rId38" Type="http://schemas.openxmlformats.org/officeDocument/2006/relationships/oleObject" Target="embeddings/oleObject9.bin"/><Relationship Id="rId46" Type="http://schemas.openxmlformats.org/officeDocument/2006/relationships/image" Target="media/image22.png"/><Relationship Id="rId20" Type="http://schemas.openxmlformats.org/officeDocument/2006/relationships/image" Target="media/image60.emf"/><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9FFEF-9CA8-41A4-88ED-4F210390B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1617</Words>
  <Characters>9218</Characters>
  <Application>Microsoft Office Word</Application>
  <DocSecurity>0</DocSecurity>
  <Lines>76</Lines>
  <Paragraphs>21</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Ranjan</cp:lastModifiedBy>
  <cp:revision>5</cp:revision>
  <dcterms:created xsi:type="dcterms:W3CDTF">2019-03-20T22:28:00Z</dcterms:created>
  <dcterms:modified xsi:type="dcterms:W3CDTF">2019-04-12T14:04:00Z</dcterms:modified>
</cp:coreProperties>
</file>