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4" w:rsidRDefault="00E972F4" w:rsidP="00E972F4"/>
    <w:p w:rsidR="00E972F4" w:rsidRPr="00200209" w:rsidRDefault="00E972F4" w:rsidP="00E972F4">
      <w:pPr>
        <w:ind w:left="990" w:right="90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00209">
        <w:rPr>
          <w:rFonts w:ascii="Times New Roman" w:hAnsi="Times New Roman" w:cs="Times New Roman"/>
          <w:b/>
          <w:sz w:val="24"/>
          <w:szCs w:val="28"/>
        </w:rPr>
        <w:t>Table S1</w:t>
      </w:r>
      <w:r w:rsidRPr="00200209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Frustration analysis in WT and Q94E POT1. Frustration values were calculated according to single residual frustration index level as minimally frustrated (</w:t>
      </w:r>
      <w:r w:rsidRPr="006567EB">
        <w:rPr>
          <w:rFonts w:ascii="Times New Roman" w:eastAsia="Times New Roman" w:hAnsi="Times New Roman" w:cs="Times New Roman"/>
          <w:b/>
        </w:rPr>
        <w:t>&gt;</w:t>
      </w:r>
      <w:r>
        <w:rPr>
          <w:rFonts w:ascii="Times New Roman" w:eastAsia="Times New Roman" w:hAnsi="Times New Roman" w:cs="Times New Roman"/>
          <w:b/>
        </w:rPr>
        <w:t>0</w:t>
      </w:r>
      <w:r w:rsidRPr="00787BC8">
        <w:rPr>
          <w:rFonts w:ascii="Times New Roman" w:eastAsia="Times New Roman" w:hAnsi="Times New Roman" w:cs="Times New Roman"/>
          <w:b/>
        </w:rPr>
        <w:t>.78</w:t>
      </w:r>
      <w:r>
        <w:rPr>
          <w:rFonts w:ascii="Times New Roman" w:hAnsi="Times New Roman" w:cs="Times New Roman"/>
          <w:sz w:val="24"/>
          <w:szCs w:val="28"/>
        </w:rPr>
        <w:t>) and highly frustrated (</w:t>
      </w:r>
      <w:r>
        <w:rPr>
          <w:rFonts w:ascii="Times New Roman" w:eastAsia="Times New Roman" w:hAnsi="Times New Roman" w:cs="Times New Roman"/>
          <w:b/>
        </w:rPr>
        <w:t>&lt;-0</w:t>
      </w:r>
      <w:r w:rsidRPr="00787BC8">
        <w:rPr>
          <w:rFonts w:ascii="Times New Roman" w:eastAsia="Times New Roman" w:hAnsi="Times New Roman" w:cs="Times New Roman"/>
          <w:b/>
        </w:rPr>
        <w:t>.78</w:t>
      </w:r>
      <w:r>
        <w:rPr>
          <w:rFonts w:ascii="Times New Roman" w:hAnsi="Times New Roman" w:cs="Times New Roman"/>
          <w:sz w:val="24"/>
          <w:szCs w:val="28"/>
        </w:rPr>
        <w:t>).</w:t>
      </w:r>
    </w:p>
    <w:tbl>
      <w:tblPr>
        <w:tblStyle w:val="TableGrid"/>
        <w:tblpPr w:leftFromText="180" w:rightFromText="180" w:vertAnchor="page" w:horzAnchor="margin" w:tblpXSpec="center" w:tblpY="3123"/>
        <w:tblW w:w="7398" w:type="dxa"/>
        <w:tblLook w:val="04A0"/>
      </w:tblPr>
      <w:tblGrid>
        <w:gridCol w:w="1368"/>
        <w:gridCol w:w="1710"/>
        <w:gridCol w:w="1980"/>
        <w:gridCol w:w="2340"/>
      </w:tblGrid>
      <w:tr w:rsidR="00E972F4" w:rsidRPr="003F6909" w:rsidTr="004D0E72">
        <w:trPr>
          <w:trHeight w:val="300"/>
        </w:trPr>
        <w:tc>
          <w:tcPr>
            <w:tcW w:w="1368" w:type="dxa"/>
            <w:vMerge w:val="restart"/>
            <w:shd w:val="clear" w:color="auto" w:fill="FBD4B4" w:themeFill="accent6" w:themeFillTint="66"/>
          </w:tcPr>
          <w:p w:rsidR="00E972F4" w:rsidRDefault="00E972F4" w:rsidP="004D0E72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72F4" w:rsidRPr="00E972F4" w:rsidRDefault="00E972F4" w:rsidP="004D0E72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S. No.</w:t>
            </w:r>
          </w:p>
        </w:tc>
        <w:tc>
          <w:tcPr>
            <w:tcW w:w="1710" w:type="dxa"/>
            <w:vMerge w:val="restart"/>
            <w:shd w:val="clear" w:color="auto" w:fill="FBD4B4" w:themeFill="accent6" w:themeFillTint="66"/>
            <w:noWrap/>
            <w:hideMark/>
          </w:tcPr>
          <w:p w:rsidR="00E972F4" w:rsidRDefault="00E972F4" w:rsidP="004D0E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72F4" w:rsidRPr="00787BC8" w:rsidRDefault="00E972F4" w:rsidP="004D0E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b/>
                <w:color w:val="000000"/>
              </w:rPr>
              <w:t>Res</w:t>
            </w:r>
            <w:r w:rsidRPr="00787BC8">
              <w:rPr>
                <w:rFonts w:ascii="Times New Roman" w:eastAsia="Times New Roman" w:hAnsi="Times New Roman" w:cs="Times New Roman"/>
                <w:b/>
                <w:color w:val="000000"/>
              </w:rPr>
              <w:t>idue No.</w:t>
            </w:r>
          </w:p>
        </w:tc>
        <w:tc>
          <w:tcPr>
            <w:tcW w:w="4320" w:type="dxa"/>
            <w:gridSpan w:val="2"/>
            <w:shd w:val="clear" w:color="auto" w:fill="FBD4B4" w:themeFill="accent6" w:themeFillTint="66"/>
            <w:noWrap/>
            <w:hideMark/>
          </w:tcPr>
          <w:p w:rsidR="00E972F4" w:rsidRPr="003F6909" w:rsidRDefault="00E972F4" w:rsidP="004D0E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909">
              <w:rPr>
                <w:rFonts w:ascii="Times New Roman" w:eastAsia="Times New Roman" w:hAnsi="Times New Roman" w:cs="Times New Roman"/>
                <w:b/>
              </w:rPr>
              <w:t>Frustration values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  <w:vMerge/>
            <w:shd w:val="clear" w:color="auto" w:fill="FBD4B4" w:themeFill="accent6" w:themeFillTint="66"/>
          </w:tcPr>
          <w:p w:rsidR="00E972F4" w:rsidRPr="00E972F4" w:rsidRDefault="00E972F4" w:rsidP="004D0E72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FBD4B4" w:themeFill="accent6" w:themeFillTint="66"/>
            <w:noWrap/>
            <w:hideMark/>
          </w:tcPr>
          <w:p w:rsidR="00E972F4" w:rsidRPr="006B66FE" w:rsidRDefault="00E972F4" w:rsidP="004D0E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FBD4B4" w:themeFill="accent6" w:themeFillTint="66"/>
            <w:noWrap/>
            <w:hideMark/>
          </w:tcPr>
          <w:p w:rsidR="00E972F4" w:rsidRPr="003F6909" w:rsidRDefault="00E972F4" w:rsidP="004D0E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909">
              <w:rPr>
                <w:rFonts w:ascii="Times New Roman" w:eastAsia="Times New Roman" w:hAnsi="Times New Roman" w:cs="Times New Roman"/>
                <w:b/>
              </w:rPr>
              <w:t>WT</w:t>
            </w:r>
          </w:p>
        </w:tc>
        <w:tc>
          <w:tcPr>
            <w:tcW w:w="2340" w:type="dxa"/>
            <w:shd w:val="clear" w:color="auto" w:fill="FBD4B4" w:themeFill="accent6" w:themeFillTint="66"/>
            <w:noWrap/>
            <w:hideMark/>
          </w:tcPr>
          <w:p w:rsidR="00E972F4" w:rsidRPr="003F6909" w:rsidRDefault="00E972F4" w:rsidP="004D0E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909">
              <w:rPr>
                <w:rFonts w:ascii="Times New Roman" w:eastAsia="Times New Roman" w:hAnsi="Times New Roman" w:cs="Times New Roman"/>
                <w:b/>
              </w:rPr>
              <w:t>Q94E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0.514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-0.753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-0.056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0.346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1.148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-2.159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-1.141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0.712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-0.007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1.169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1.163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-0.154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-1.47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-1.677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1.138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1.177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-0.908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-0.631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-0.293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1.176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-0.509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-0.135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-0.382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-0.498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-0.584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-0.806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1.034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0.958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1.186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-1.107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1.191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0.768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0.593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-0.519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-0.468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1.279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1.221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1.193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-1.545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-1.637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0.89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1.425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1.063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1.238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-1.539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-1.906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-1.138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-1.111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-0.827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-0.823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1.558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0.835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-0.564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0.465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-0.182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-0.668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0.031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-0.537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-0.484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0.061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0.043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-1.522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-0.948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0.737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0.654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1.545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1.297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-0.753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-0.708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1.291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1.321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1.094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1.113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-0.485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1.382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1.358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1.063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1.189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-1.058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-1.086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-0.866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-0.262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0.145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-1.466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0.174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1.212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-1.567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-0.869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1.166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1.288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-0.066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0.115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1.076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0.968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1.127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1.044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1.087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-0.512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-0.577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-0.338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-0.347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-0.423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-0.813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0.227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0.388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-1.809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-1.648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0.032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0.067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0.936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0.992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-1.141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-1.053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1.498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1.848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1.224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1.292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1.009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-1.169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-0.043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-0.891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-0.982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-1.028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-0.337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-0.415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-1.371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1.492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1.306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1.267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-0.841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-0.702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1.294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1.172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-0.499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-0.235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-0.699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-0.704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1.406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1.381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-1.66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-1.594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1.398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1.437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-1.084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-1.157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0.264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0.808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-1.892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-2.559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1.033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1.684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-1.381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-1.271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0.935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-0.363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-0.353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-0.958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-0.972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-0.558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-0.439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1.578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-0.315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-0.402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-0.812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-0.843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0.122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-0.521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-0.046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-0.594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1.098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1.415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0.046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-0.884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-0.638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1.079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1.145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-0.203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1.234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0.385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-1.152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-0.384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-0.437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0.654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0.511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0.705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-0.334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-0.409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-0.017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0.412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-0.192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-0.512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1.405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1.124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1.664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1.404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-0.983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-0.315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-0.897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-0.248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-0.224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-0.474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-0.893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-0.863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-0.738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-0.729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-2.25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-2.497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1.004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1.245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-0.711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-0.549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0.909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1.135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0.725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1.021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0.994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0.612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-0.502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-0.132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-1.212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-1.181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-0.227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-0.203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1.64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0.026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0.897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1.017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1.329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-0.678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-0.753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0.476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0.415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1.201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-0.746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-0.761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1.359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1.301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0.373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0.374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0.722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0.571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-0.712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-0.578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-0.267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-0.494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-0.132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-0.466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0.793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-0.171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0.017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-1.005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-1.257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-1.212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-0.285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-0.566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-1.678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-2.077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-0.156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-0.144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1.175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1.427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1.451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-1.363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1.383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0.663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2.212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-0.019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-1.053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1.327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-0.885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-0.769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-0.944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-1.079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0.682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-0.632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0.038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-0.661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0.187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1.137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-0.954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-1.052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1.385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1.376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-0.262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-0.228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0.709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0.637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-0.902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-0.876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1.196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1.317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1.356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-0.641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-0.553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-1.105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-1.129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0.927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0.429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-1.295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1.452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1.296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-1.155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-0.597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-0.309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0.147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-0.065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-0.644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-0.672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1.195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1.424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1.416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-1.111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-1.029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1.046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1.081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0.478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0.553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-1.388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-1.121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-0.486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-0.342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-0.102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-0.222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0.011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-0.315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-0.232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-1.011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-1.322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1.004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1.095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-0.845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-1.219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-0.701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-0.624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0.865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0.711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0.758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1.219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1.289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1.193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-0.698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-0.027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1.377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1.352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-0.876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-0.855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-1.353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-1.339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1.617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1.344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1.278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0.702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1.573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-0.762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-1.229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-0.741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-0.393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-0.819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-0.886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0.741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1.138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0.334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0.037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-0.283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-0.093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1.148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-0.171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-0.477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-1.049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-0.654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1.299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-1.067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-1.068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0.377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0.066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1.323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1.447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-0.362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-0.346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1.407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1.367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-1.142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1.429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1.442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1.136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1.136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1.174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1.221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0.903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0.742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-0.641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-1.063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-0.734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-0.649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-0.184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1.448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1.477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-0.358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0.618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1.356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0.485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0.551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-0.776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-0.755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-0.693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-1.169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1.333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1.345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-1.608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0.919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1.027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-0.881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-0.639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-0.792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-0.729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0.933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1.319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1.284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1.234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1.321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0.646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0.761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-0.681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-0.711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1.225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1.198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0.525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0.228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-0.258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-0.233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-0.889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-0.689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1.166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1.175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-1.024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-1.126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-0.723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-0.854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0.678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-1.691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-0.983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-0.985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-0.774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-0.389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-0.061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0.929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-0.203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-0.819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0.139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-0.137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-0.735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-2.733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1.133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1.109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-0.598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-0.605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1.274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1.366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-0.985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-0.965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1.255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1.233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-0.305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-0.273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1.361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1.321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0.322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0.063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-0.373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0.046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0.759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-0.282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0.246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-0.468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0.745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-0.648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-2.519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1.441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0.787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-0.595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-0.604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-0.411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-0.31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1.343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1.487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-0.772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-0.757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1.192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1.091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1.047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1.054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-1.822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-1.603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-1.395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-1.195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-0.886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-0.597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-1.021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-0.788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0.475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-1.021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-1.004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1.114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1.237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2.088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0.499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-0.231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-0.036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0.806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0.897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-0.957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-0.701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0.664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-0.637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-1.203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-1.222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0.918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1.298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1.076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0.898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-0.522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-0.617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-0.141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0.569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-1.043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-0.905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-0.429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-0.984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0.033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0.34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0.788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0.578</w:t>
            </w:r>
          </w:p>
        </w:tc>
      </w:tr>
      <w:tr w:rsidR="00E972F4" w:rsidRPr="003F6909" w:rsidTr="004D0E72">
        <w:trPr>
          <w:trHeight w:val="300"/>
        </w:trPr>
        <w:tc>
          <w:tcPr>
            <w:tcW w:w="1368" w:type="dxa"/>
          </w:tcPr>
          <w:p w:rsidR="00E972F4" w:rsidRPr="00E972F4" w:rsidRDefault="00E972F4" w:rsidP="004D0E7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E972F4" w:rsidRPr="006B66FE" w:rsidRDefault="00E972F4" w:rsidP="004D0E7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66F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8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2340" w:type="dxa"/>
            <w:noWrap/>
            <w:hideMark/>
          </w:tcPr>
          <w:p w:rsidR="00E972F4" w:rsidRPr="003F6909" w:rsidRDefault="00E972F4" w:rsidP="004D0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6909">
              <w:rPr>
                <w:rFonts w:ascii="Times New Roman" w:eastAsia="Times New Roman" w:hAnsi="Times New Roman" w:cs="Times New Roman"/>
              </w:rPr>
              <w:t>-0.426</w:t>
            </w:r>
          </w:p>
        </w:tc>
      </w:tr>
    </w:tbl>
    <w:p w:rsidR="00E972F4" w:rsidRPr="00787BC8" w:rsidRDefault="00E972F4" w:rsidP="00E972F4">
      <w:pPr>
        <w:rPr>
          <w:rFonts w:ascii="Times New Roman" w:hAnsi="Times New Roman" w:cs="Times New Roman"/>
        </w:rPr>
      </w:pPr>
    </w:p>
    <w:p w:rsidR="00E972F4" w:rsidRPr="00E972F4" w:rsidRDefault="00E972F4" w:rsidP="00E972F4"/>
    <w:p w:rsidR="00DB0AD6" w:rsidRPr="00E972F4" w:rsidRDefault="00DB0AD6" w:rsidP="00E972F4"/>
    <w:sectPr w:rsidR="00DB0AD6" w:rsidRPr="00E972F4" w:rsidSect="00B30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3BFE"/>
    <w:multiLevelType w:val="hybridMultilevel"/>
    <w:tmpl w:val="7740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0AD6"/>
    <w:rsid w:val="00081C46"/>
    <w:rsid w:val="00197A79"/>
    <w:rsid w:val="00200209"/>
    <w:rsid w:val="00395B8E"/>
    <w:rsid w:val="003A5B31"/>
    <w:rsid w:val="003F6909"/>
    <w:rsid w:val="0045561B"/>
    <w:rsid w:val="00627980"/>
    <w:rsid w:val="00630447"/>
    <w:rsid w:val="006567EB"/>
    <w:rsid w:val="006B66FE"/>
    <w:rsid w:val="00734E00"/>
    <w:rsid w:val="00787BC8"/>
    <w:rsid w:val="007F0800"/>
    <w:rsid w:val="0098392F"/>
    <w:rsid w:val="00A01F14"/>
    <w:rsid w:val="00A16723"/>
    <w:rsid w:val="00A41501"/>
    <w:rsid w:val="00A4481D"/>
    <w:rsid w:val="00AA087E"/>
    <w:rsid w:val="00AC6512"/>
    <w:rsid w:val="00B30D3C"/>
    <w:rsid w:val="00D41588"/>
    <w:rsid w:val="00DA2981"/>
    <w:rsid w:val="00DB0AD6"/>
    <w:rsid w:val="00E672F4"/>
    <w:rsid w:val="00E972F4"/>
    <w:rsid w:val="00EE6CA7"/>
    <w:rsid w:val="00F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B66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6FE"/>
    <w:rPr>
      <w:color w:val="800080"/>
      <w:u w:val="single"/>
    </w:rPr>
  </w:style>
  <w:style w:type="paragraph" w:customStyle="1" w:styleId="xl65">
    <w:name w:val="xl65"/>
    <w:basedOn w:val="Normal"/>
    <w:rsid w:val="006B6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B6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rolex</dc:creator>
  <cp:lastModifiedBy>rolex</cp:lastModifiedBy>
  <cp:revision>4</cp:revision>
  <dcterms:created xsi:type="dcterms:W3CDTF">2019-02-10T11:55:00Z</dcterms:created>
  <dcterms:modified xsi:type="dcterms:W3CDTF">2019-02-10T12:12:00Z</dcterms:modified>
</cp:coreProperties>
</file>