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68" w:rsidRDefault="00F86368" w:rsidP="00F86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Supplementary data</w:t>
      </w:r>
    </w:p>
    <w:p w:rsidR="00F86368" w:rsidRDefault="00F86368" w:rsidP="00F86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368" w:rsidRPr="00C410F7" w:rsidRDefault="00F86368" w:rsidP="00F86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1. Model parameters describing the uptake,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metabolisation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compartmental distribution of dietary ethoxyquin in Atlantic salmon (Salmo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See main text figure 1 for </w:t>
      </w:r>
      <w:r w:rsidRPr="006369C9">
        <w:rPr>
          <w:rFonts w:ascii="Times New Roman" w:hAnsi="Times New Roman" w:cs="Times New Roman"/>
          <w:sz w:val="24"/>
          <w:szCs w:val="24"/>
          <w:lang w:val="en-US"/>
        </w:rPr>
        <w:t>definition of model parameters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69C9">
        <w:rPr>
          <w:rFonts w:ascii="Times New Roman" w:hAnsi="Times New Roman" w:cs="Times New Roman"/>
          <w:lang w:val="en-US"/>
        </w:rPr>
        <w:t>After back-transformation (inverse log = exponential)</w:t>
      </w:r>
    </w:p>
    <w:p w:rsidR="00F86368" w:rsidRDefault="00F86368" w:rsidP="00F86368">
      <w:pPr>
        <w:rPr>
          <w:rFonts w:ascii="Times New Roman" w:hAnsi="Times New Roman" w:cs="Times New Roman"/>
          <w:lang w:val="en-US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03"/>
        <w:gridCol w:w="1500"/>
        <w:gridCol w:w="940"/>
        <w:gridCol w:w="880"/>
        <w:gridCol w:w="860"/>
        <w:gridCol w:w="1721"/>
      </w:tblGrid>
      <w:tr w:rsidR="00F86368" w:rsidRPr="00C410F7" w:rsidTr="008A2A6A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68" w:rsidRPr="00C410F7" w:rsidRDefault="00F86368" w:rsidP="008A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model parameters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 xml:space="preserve">Fabs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β(t),γ (t),b (t)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δ(t)</w:t>
            </w: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, d(t)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ε(t)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c(t)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EQDM initial fat</w:t>
            </w:r>
          </w:p>
        </w:tc>
      </w:tr>
      <w:tr w:rsidR="00F86368" w:rsidRPr="00C410F7" w:rsidTr="008A2A6A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Estimated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0,071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2,798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val="nl-NL" w:eastAsia="nb-NO"/>
              </w:rPr>
              <w:t>0,828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0,031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0,023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0,345</w:t>
            </w:r>
          </w:p>
        </w:tc>
      </w:tr>
      <w:tr w:rsidR="00F86368" w:rsidRPr="00C410F7" w:rsidTr="008A2A6A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val="nl-NL" w:eastAsia="nb-NO"/>
              </w:rPr>
              <w:t>lower 95% confidence interval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2,704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0,784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0,011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0,005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0,315</w:t>
            </w:r>
          </w:p>
        </w:tc>
      </w:tr>
      <w:tr w:rsidR="00F86368" w:rsidRPr="00C410F7" w:rsidTr="008A2A6A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val="nl-NL" w:eastAsia="nb-NO"/>
              </w:rPr>
              <w:t>higher 95% confidence interval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0,083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2,894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0,874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0,083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0,108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68" w:rsidRPr="00C410F7" w:rsidRDefault="00F86368" w:rsidP="008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10F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0,377</w:t>
            </w:r>
          </w:p>
        </w:tc>
      </w:tr>
    </w:tbl>
    <w:p w:rsidR="00F86368" w:rsidRPr="006369C9" w:rsidRDefault="00F86368" w:rsidP="00F86368">
      <w:pPr>
        <w:rPr>
          <w:rFonts w:ascii="Times New Roman" w:hAnsi="Times New Roman" w:cs="Times New Roman"/>
          <w:lang w:val="en-US"/>
        </w:rPr>
      </w:pPr>
    </w:p>
    <w:p w:rsidR="00A758E9" w:rsidRDefault="0015444A"/>
    <w:sectPr w:rsidR="00A75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4A" w:rsidRDefault="0015444A" w:rsidP="0015444A">
      <w:pPr>
        <w:spacing w:after="0" w:line="240" w:lineRule="auto"/>
      </w:pPr>
      <w:r>
        <w:separator/>
      </w:r>
    </w:p>
  </w:endnote>
  <w:endnote w:type="continuationSeparator" w:id="0">
    <w:p w:rsidR="0015444A" w:rsidRDefault="0015444A" w:rsidP="0015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4A" w:rsidRDefault="00154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4A" w:rsidRDefault="001544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fab46ce9a3011eb9833d9bd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5444A" w:rsidRPr="0015444A" w:rsidRDefault="0015444A" w:rsidP="0015444A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5444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fab46ce9a3011eb9833d9bd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RKA5FHgMAADc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15444A" w:rsidRPr="0015444A" w:rsidRDefault="0015444A" w:rsidP="0015444A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5444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4A" w:rsidRDefault="00154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4A" w:rsidRDefault="0015444A" w:rsidP="0015444A">
      <w:pPr>
        <w:spacing w:after="0" w:line="240" w:lineRule="auto"/>
      </w:pPr>
      <w:r>
        <w:separator/>
      </w:r>
    </w:p>
  </w:footnote>
  <w:footnote w:type="continuationSeparator" w:id="0">
    <w:p w:rsidR="0015444A" w:rsidRDefault="0015444A" w:rsidP="0015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4A" w:rsidRDefault="00154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4A" w:rsidRDefault="00154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4A" w:rsidRDefault="00154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68"/>
    <w:rsid w:val="0015444A"/>
    <w:rsid w:val="00A866D2"/>
    <w:rsid w:val="00EF008B"/>
    <w:rsid w:val="00F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B1B126-21D4-43ED-BFD1-921309FF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4A"/>
  </w:style>
  <w:style w:type="paragraph" w:styleId="Footer">
    <w:name w:val="footer"/>
    <w:basedOn w:val="Normal"/>
    <w:link w:val="FooterChar"/>
    <w:uiPriority w:val="99"/>
    <w:unhideWhenUsed/>
    <w:rsid w:val="001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NIFES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Berntssen</dc:creator>
  <cp:keywords/>
  <dc:description/>
  <cp:lastModifiedBy>Lane, Aldonita</cp:lastModifiedBy>
  <cp:revision>2</cp:revision>
  <dcterms:created xsi:type="dcterms:W3CDTF">2019-04-29T16:07:00Z</dcterms:created>
  <dcterms:modified xsi:type="dcterms:W3CDTF">2019-04-29T16:07:00Z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Aldonita.Lane@informa.com</vt:lpwstr>
  </property>
  <property fmtid="{D5CDD505-2E9C-101B-9397-08002B2CF9AE}" pid="5" name="MSIP_Label_181c070e-054b-4d1c-ba4c-fc70b099192e_SetDate">
    <vt:lpwstr>2019-04-29T16:03:30.2163611Z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Aldonita.Lane@informa.com</vt:lpwstr>
  </property>
  <property fmtid="{D5CDD505-2E9C-101B-9397-08002B2CF9AE}" pid="12" name="MSIP_Label_2bbab825-a111-45e4-86a1-18cee0005896_SetDate">
    <vt:lpwstr>2019-04-29T16:03:30.2163611Z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