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54" w:rsidRDefault="009B7C54" w:rsidP="00EA6A65">
      <w:pPr>
        <w:pStyle w:val="Legenda"/>
        <w:keepNext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bidi="en-US"/>
        </w:rPr>
      </w:pPr>
    </w:p>
    <w:p w:rsidR="00F657DC" w:rsidRDefault="00F657DC" w:rsidP="00F657DC">
      <w:pPr>
        <w:tabs>
          <w:tab w:val="left" w:pos="5832"/>
        </w:tabs>
        <w:rPr>
          <w:b/>
        </w:rPr>
      </w:pPr>
      <w:r w:rsidRPr="003636D5">
        <w:rPr>
          <w:b/>
        </w:rPr>
        <w:t>Appendix A.</w:t>
      </w:r>
      <w:r w:rsidRPr="003636D5">
        <w:t xml:space="preserve"> </w:t>
      </w:r>
      <w:r w:rsidRPr="003636D5">
        <w:rPr>
          <w:b/>
        </w:rPr>
        <w:t>Supplementary data</w:t>
      </w:r>
    </w:p>
    <w:p w:rsidR="00F657DC" w:rsidRPr="003636D5" w:rsidRDefault="00F657DC" w:rsidP="00F657DC"/>
    <w:p w:rsidR="00F657DC" w:rsidRPr="003636D5" w:rsidRDefault="00F657DC" w:rsidP="00F657DC">
      <w:pPr>
        <w:tabs>
          <w:tab w:val="left" w:pos="5832"/>
        </w:tabs>
      </w:pPr>
      <w:r w:rsidRPr="003636D5">
        <w:t>The following is the supplementary data to this article:</w:t>
      </w:r>
    </w:p>
    <w:p w:rsidR="00F657DC" w:rsidRPr="00F657DC" w:rsidRDefault="00F657DC" w:rsidP="00F657DC">
      <w:pPr>
        <w:rPr>
          <w:lang w:bidi="en-US"/>
        </w:rPr>
      </w:pPr>
    </w:p>
    <w:p w:rsidR="009B7C54" w:rsidRDefault="009B7C54" w:rsidP="00EA6A65">
      <w:pPr>
        <w:pStyle w:val="Legenda"/>
        <w:keepNext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bidi="en-US"/>
        </w:rPr>
      </w:pPr>
    </w:p>
    <w:p w:rsidR="00EA6A65" w:rsidRPr="00732BFF" w:rsidRDefault="00EA6A65" w:rsidP="00243AA9">
      <w:pPr>
        <w:pStyle w:val="Legenda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003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 xml:space="preserve">Table </w:t>
      </w:r>
      <w:r w:rsidR="00923FB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>A</w:t>
      </w:r>
      <w:r w:rsidR="00243AA9" w:rsidRPr="0057003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>.</w:t>
      </w:r>
      <w:r w:rsidR="00923FB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vertAlign w:val="subscript"/>
          <w:lang w:bidi="en-US"/>
        </w:rPr>
        <w:t>1</w:t>
      </w:r>
      <w:r w:rsidRPr="00732BF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 xml:space="preserve"> Complete design of experiments</w:t>
      </w:r>
    </w:p>
    <w:tbl>
      <w:tblPr>
        <w:tblStyle w:val="TabelaSimples41"/>
        <w:tblW w:w="953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73"/>
        <w:gridCol w:w="2102"/>
        <w:gridCol w:w="2336"/>
        <w:gridCol w:w="951"/>
        <w:gridCol w:w="1716"/>
      </w:tblGrid>
      <w:tr w:rsidR="00EA6A65" w:rsidRPr="00732BFF" w:rsidTr="005E6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Test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Order of execution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Adsorbent concentration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Filtering auxiliary concentration (%)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Time (min)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A6A65" w:rsidRPr="001D2316" w:rsidRDefault="00EA6A65" w:rsidP="009175C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Temperature (</w:t>
            </w:r>
            <w:proofErr w:type="spellStart"/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>o</w:t>
            </w:r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C</w:t>
            </w:r>
            <w:proofErr w:type="spellEnd"/>
            <w:r w:rsidRPr="001D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</w:tr>
      <w:tr w:rsidR="00EA6A65" w:rsidRPr="00732BFF" w:rsidTr="0091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EA6A65" w:rsidRPr="00732BFF" w:rsidRDefault="00EA6A65" w:rsidP="005E6D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EA6A65" w:rsidRPr="00732BFF" w:rsidTr="005E6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5E6D4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18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19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17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115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2.625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140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17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9B7C54" w:rsidRPr="00732BFF" w:rsidTr="009B7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18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  <w:tr w:rsidR="00EA6A65" w:rsidRPr="00732BFF" w:rsidTr="009B7C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en-US"/>
              </w:rPr>
              <w:t>19 (C)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1.375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6A65" w:rsidRPr="00DC6CDB" w:rsidRDefault="00EA6A65" w:rsidP="00EC1F2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C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90</w:t>
            </w:r>
          </w:p>
        </w:tc>
      </w:tr>
    </w:tbl>
    <w:p w:rsidR="00EA6A65" w:rsidRDefault="00EA6A65" w:rsidP="00EA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A65" w:rsidRDefault="00EA6A65" w:rsidP="00EA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EA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AA9" w:rsidRDefault="00243AA9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br w:type="page"/>
      </w:r>
    </w:p>
    <w:p w:rsidR="00EA6A65" w:rsidRDefault="00EA6A65" w:rsidP="00EA6A65">
      <w:pPr>
        <w:pStyle w:val="Legenda"/>
        <w:keepNext/>
        <w:spacing w:after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7003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lastRenderedPageBreak/>
        <w:t xml:space="preserve">Table </w:t>
      </w:r>
      <w:r w:rsidR="00923FB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>A</w:t>
      </w:r>
      <w:r w:rsidR="00243AA9" w:rsidRPr="0057003B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>.</w:t>
      </w:r>
      <w:r w:rsidR="00923FBE">
        <w:rPr>
          <w:rFonts w:ascii="Times New Roman" w:eastAsia="Times New Roman" w:hAnsi="Times New Roman" w:cs="Times New Roman"/>
          <w:i w:val="0"/>
          <w:color w:val="auto"/>
          <w:sz w:val="24"/>
          <w:szCs w:val="24"/>
          <w:vertAlign w:val="subscript"/>
          <w:lang w:bidi="en-US"/>
        </w:rPr>
        <w:t>2</w:t>
      </w:r>
      <w:r w:rsidRPr="00732BFF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bidi="en-US"/>
        </w:rPr>
        <w:t xml:space="preserve"> Factors and levels of the design of experiments adopted to optimize soybean oil</w:t>
      </w:r>
    </w:p>
    <w:tbl>
      <w:tblPr>
        <w:tblW w:w="8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877"/>
        <w:gridCol w:w="1816"/>
        <w:gridCol w:w="877"/>
        <w:gridCol w:w="1904"/>
        <w:gridCol w:w="691"/>
      </w:tblGrid>
      <w:tr w:rsidR="00EA6A65" w:rsidRPr="008061BF" w:rsidTr="005E6D48">
        <w:trPr>
          <w:trHeight w:val="3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Variables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Levels </w:t>
            </w:r>
          </w:p>
        </w:tc>
      </w:tr>
      <w:tr w:rsidR="00EA6A65" w:rsidRPr="008061BF" w:rsidTr="005E6D48">
        <w:trPr>
          <w:trHeight w:val="3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−2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-1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</w:tr>
      <w:tr w:rsidR="00EA6A65" w:rsidRPr="008061BF" w:rsidTr="005E6D48">
        <w:trPr>
          <w:trHeight w:val="58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Adsorbent concentration (%)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0.125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0.75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1.375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2.625</w:t>
            </w:r>
          </w:p>
        </w:tc>
      </w:tr>
      <w:tr w:rsidR="00EA6A65" w:rsidRPr="008061BF" w:rsidTr="005E6D48">
        <w:trPr>
          <w:trHeight w:val="57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Filtering Auxiliary concentration (%)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0.5</w:t>
            </w:r>
          </w:p>
        </w:tc>
      </w:tr>
      <w:tr w:rsidR="00EA6A65" w:rsidRPr="008061BF" w:rsidTr="005E6D48">
        <w:trPr>
          <w:trHeight w:val="41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Time (min)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35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65</w:t>
            </w:r>
          </w:p>
        </w:tc>
      </w:tr>
      <w:tr w:rsidR="00EA6A65" w:rsidRPr="008061BF" w:rsidTr="005E6D48">
        <w:trPr>
          <w:trHeight w:val="369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Temperature (</w:t>
            </w:r>
            <w:proofErr w:type="spellStart"/>
            <w:r w:rsidRPr="001D2316">
              <w:rPr>
                <w:rFonts w:ascii="Times New Roman" w:eastAsia="Times New Roman" w:hAnsi="Times New Roman" w:cs="Times New Roman"/>
                <w:b/>
                <w:vertAlign w:val="superscript"/>
                <w:lang w:bidi="en-US"/>
              </w:rPr>
              <w:t>o</w:t>
            </w:r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C</w:t>
            </w:r>
            <w:proofErr w:type="spellEnd"/>
            <w:r w:rsidRPr="001D2316">
              <w:rPr>
                <w:rFonts w:ascii="Times New Roman" w:eastAsia="Times New Roman" w:hAnsi="Times New Roman" w:cs="Times New Roman"/>
                <w:b/>
                <w:lang w:bidi="en-US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115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A65" w:rsidRPr="001D2316" w:rsidRDefault="00EA6A65" w:rsidP="005E6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316">
              <w:rPr>
                <w:rFonts w:ascii="Times New Roman" w:eastAsia="Times New Roman" w:hAnsi="Times New Roman" w:cs="Times New Roman"/>
                <w:lang w:bidi="en-US"/>
              </w:rPr>
              <w:t>140</w:t>
            </w:r>
          </w:p>
        </w:tc>
      </w:tr>
    </w:tbl>
    <w:p w:rsidR="00EA6A65" w:rsidRDefault="00EA6A65" w:rsidP="00EA6A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198" w:rsidRPr="00C80FEE" w:rsidRDefault="00723198" w:rsidP="00723198">
      <w:pPr>
        <w:pStyle w:val="TextodoTrabalh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43AA9" w:rsidRDefault="00243AA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pt-BR" w:bidi="en-US"/>
        </w:rPr>
      </w:pPr>
      <w:r>
        <w:rPr>
          <w:rFonts w:ascii="Times New Roman" w:eastAsia="Times New Roman" w:hAnsi="Times New Roman" w:cs="Times New Roman"/>
          <w:b/>
          <w:sz w:val="24"/>
          <w:lang w:bidi="en-US"/>
        </w:rPr>
        <w:br w:type="page"/>
      </w:r>
    </w:p>
    <w:p w:rsidR="00723198" w:rsidRPr="00C80FEE" w:rsidRDefault="00D316D7" w:rsidP="00243AA9">
      <w:pPr>
        <w:pStyle w:val="TextodoTrabalho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37373D">
        <w:rPr>
          <w:rFonts w:ascii="Times New Roman" w:eastAsia="Times New Roman" w:hAnsi="Times New Roman" w:cs="Times New Roman"/>
          <w:color w:val="auto"/>
          <w:sz w:val="24"/>
          <w:lang w:bidi="en-US"/>
        </w:rPr>
        <w:lastRenderedPageBreak/>
        <w:t xml:space="preserve">Table </w:t>
      </w:r>
      <w:r w:rsidR="00923FBE" w:rsidRPr="0037373D">
        <w:rPr>
          <w:rFonts w:ascii="Times New Roman" w:eastAsia="Times New Roman" w:hAnsi="Times New Roman" w:cs="Times New Roman"/>
          <w:color w:val="auto"/>
          <w:sz w:val="24"/>
          <w:lang w:bidi="en-US"/>
        </w:rPr>
        <w:t>A</w:t>
      </w:r>
      <w:r w:rsidR="00243AA9" w:rsidRPr="0037373D">
        <w:rPr>
          <w:rFonts w:ascii="Times New Roman" w:eastAsia="Times New Roman" w:hAnsi="Times New Roman" w:cs="Times New Roman"/>
          <w:color w:val="auto"/>
          <w:sz w:val="24"/>
          <w:lang w:bidi="en-US"/>
        </w:rPr>
        <w:t>.</w:t>
      </w:r>
      <w:r w:rsidR="00923FBE" w:rsidRPr="0037373D">
        <w:rPr>
          <w:rFonts w:ascii="Times New Roman" w:eastAsia="Times New Roman" w:hAnsi="Times New Roman" w:cs="Times New Roman"/>
          <w:color w:val="auto"/>
          <w:sz w:val="24"/>
          <w:vertAlign w:val="subscript"/>
          <w:lang w:bidi="en-US"/>
        </w:rPr>
        <w:t>3</w:t>
      </w:r>
      <w:r w:rsidR="00723198" w:rsidRPr="00C80FEE">
        <w:rPr>
          <w:rFonts w:ascii="Times New Roman" w:eastAsia="Times New Roman" w:hAnsi="Times New Roman" w:cs="Times New Roman"/>
          <w:color w:val="auto"/>
          <w:sz w:val="24"/>
          <w:lang w:bidi="en-US"/>
        </w:rPr>
        <w:t xml:space="preserve"> Desirability function</w:t>
      </w:r>
    </w:p>
    <w:tbl>
      <w:tblPr>
        <w:tblW w:w="85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1185"/>
        <w:gridCol w:w="1321"/>
        <w:gridCol w:w="1180"/>
        <w:gridCol w:w="1185"/>
        <w:gridCol w:w="1416"/>
      </w:tblGrid>
      <w:tr w:rsidR="00723198" w:rsidRPr="00C80FEE" w:rsidTr="00D11037">
        <w:trPr>
          <w:trHeight w:val="645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Results obtained using cellulosic Filtering Auxiliary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Results obtained using </w:t>
            </w:r>
            <w:r w:rsidR="00D1103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mineral</w:t>
            </w: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Filtering Auxiliary</w:t>
            </w:r>
          </w:p>
        </w:tc>
      </w:tr>
      <w:tr w:rsidR="00723198" w:rsidRPr="00C80FEE" w:rsidTr="00D11037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Variable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Chlorophyll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Yellow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Red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Chlorophyll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Yellow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Red</w:t>
            </w:r>
          </w:p>
        </w:tc>
      </w:tr>
      <w:tr w:rsidR="00723198" w:rsidRPr="00C80FEE" w:rsidTr="00D11037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Mean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0.347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0.982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0.705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0.280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0.795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0.566</w:t>
            </w:r>
          </w:p>
        </w:tc>
      </w:tr>
      <w:tr w:rsidR="00723198" w:rsidRPr="00C80FEE" w:rsidTr="00D11037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Minimum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0.052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0.729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0.469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0.063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0.186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0.263</w:t>
            </w:r>
          </w:p>
        </w:tc>
      </w:tr>
      <w:tr w:rsidR="00723198" w:rsidRPr="00C80FEE" w:rsidTr="00D11037">
        <w:trPr>
          <w:trHeight w:val="30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Maximum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0.822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0.789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198" w:rsidRPr="00C80FEE" w:rsidRDefault="00723198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1.000</w:t>
            </w:r>
          </w:p>
        </w:tc>
      </w:tr>
    </w:tbl>
    <w:p w:rsidR="00723198" w:rsidRPr="00C80FEE" w:rsidRDefault="00723198" w:rsidP="00723198">
      <w:pPr>
        <w:pStyle w:val="TextodoTrabalho"/>
        <w:ind w:firstLine="0"/>
        <w:rPr>
          <w:rFonts w:ascii="Times New Roman" w:hAnsi="Times New Roman" w:cs="Times New Roman"/>
          <w:color w:val="auto"/>
          <w:sz w:val="24"/>
        </w:rPr>
      </w:pPr>
    </w:p>
    <w:p w:rsidR="00EF62B5" w:rsidRDefault="00EF62B5" w:rsidP="00723198">
      <w:pPr>
        <w:tabs>
          <w:tab w:val="left" w:pos="5832"/>
        </w:tabs>
      </w:pPr>
    </w:p>
    <w:p w:rsidR="00243AA9" w:rsidRDefault="00243AA9">
      <w:pPr>
        <w:spacing w:after="200" w:line="276" w:lineRule="auto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br w:type="page"/>
      </w:r>
    </w:p>
    <w:p w:rsidR="004B20F9" w:rsidRPr="00C80FEE" w:rsidRDefault="00D316D7" w:rsidP="0094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03B">
        <w:rPr>
          <w:rFonts w:ascii="Times New Roman" w:eastAsia="Times New Roman" w:hAnsi="Times New Roman" w:cs="Times New Roman"/>
          <w:sz w:val="24"/>
          <w:lang w:bidi="en-US"/>
        </w:rPr>
        <w:lastRenderedPageBreak/>
        <w:t xml:space="preserve">Table </w:t>
      </w:r>
      <w:r w:rsidR="00923FBE">
        <w:rPr>
          <w:rFonts w:ascii="Times New Roman" w:eastAsia="Times New Roman" w:hAnsi="Times New Roman" w:cs="Times New Roman"/>
          <w:sz w:val="24"/>
          <w:lang w:bidi="en-US"/>
        </w:rPr>
        <w:t>A</w:t>
      </w:r>
      <w:r w:rsidR="00243AA9" w:rsidRPr="0057003B">
        <w:rPr>
          <w:rFonts w:ascii="Times New Roman" w:eastAsia="Times New Roman" w:hAnsi="Times New Roman" w:cs="Times New Roman"/>
          <w:sz w:val="24"/>
          <w:lang w:bidi="en-US"/>
        </w:rPr>
        <w:t>.</w:t>
      </w:r>
      <w:r w:rsidR="00923FBE">
        <w:rPr>
          <w:rFonts w:ascii="Times New Roman" w:eastAsia="Times New Roman" w:hAnsi="Times New Roman" w:cs="Times New Roman"/>
          <w:sz w:val="24"/>
          <w:vertAlign w:val="subscript"/>
          <w:lang w:bidi="en-US"/>
        </w:rPr>
        <w:t>4</w:t>
      </w:r>
      <w:r w:rsidR="004B20F9">
        <w:rPr>
          <w:rFonts w:ascii="Times New Roman" w:eastAsia="Times New Roman" w:hAnsi="Times New Roman" w:cs="Times New Roman"/>
          <w:b/>
          <w:sz w:val="24"/>
          <w:lang w:bidi="en-US"/>
        </w:rPr>
        <w:t xml:space="preserve"> </w:t>
      </w:r>
      <w:r w:rsidR="004B20F9" w:rsidRPr="00C80FEE">
        <w:rPr>
          <w:rFonts w:ascii="Times New Roman" w:eastAsia="Times New Roman" w:hAnsi="Times New Roman" w:cs="Times New Roman"/>
          <w:sz w:val="24"/>
          <w:lang w:bidi="en-US"/>
        </w:rPr>
        <w:t>Response variables for the filtering auxiliary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49"/>
        <w:gridCol w:w="2961"/>
      </w:tblGrid>
      <w:tr w:rsidR="004B20F9" w:rsidRPr="00C80FEE" w:rsidTr="005E6D48">
        <w:trPr>
          <w:trHeight w:val="315"/>
        </w:trPr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Response variable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Minimum acceptable (</w:t>
            </w:r>
            <w:r w:rsidRPr="00C8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L</w:t>
            </w:r>
            <w:r w:rsidRPr="00C80F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bidi="en-US"/>
              </w:rPr>
              <w:t>i</w:t>
            </w: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Maximum acceptable (</w:t>
            </w:r>
            <w:r w:rsidRPr="00C80F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U</w:t>
            </w:r>
            <w:r w:rsidRPr="00C80F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bidi="en-US"/>
              </w:rPr>
              <w:t>i</w:t>
            </w: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</w:tr>
      <w:tr w:rsidR="004B20F9" w:rsidRPr="00C80FEE" w:rsidTr="005E6D48">
        <w:trPr>
          <w:trHeight w:val="300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Chlorophyll</w:t>
            </w: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0.1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0.6</w:t>
            </w:r>
          </w:p>
        </w:tc>
      </w:tr>
      <w:tr w:rsidR="004B20F9" w:rsidRPr="00C80FEE" w:rsidTr="005E6D48">
        <w:trPr>
          <w:trHeight w:val="300"/>
        </w:trPr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Yellow</w:t>
            </w: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0.75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  <w:tr w:rsidR="004B20F9" w:rsidRPr="00C80FEE" w:rsidTr="005E6D48">
        <w:trPr>
          <w:trHeight w:val="300"/>
        </w:trPr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Lovibond Red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F9" w:rsidRPr="00C80FEE" w:rsidRDefault="004B20F9" w:rsidP="005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FE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</w:tr>
    </w:tbl>
    <w:p w:rsidR="004B20F9" w:rsidRPr="00C80FEE" w:rsidRDefault="004B20F9" w:rsidP="004B20F9">
      <w:pPr>
        <w:pStyle w:val="FontedasIlustraes"/>
        <w:spacing w:after="0"/>
        <w:jc w:val="left"/>
        <w:rPr>
          <w:rFonts w:ascii="Times New Roman" w:hAnsi="Times New Roman" w:cs="Times New Roman"/>
          <w:b w:val="0"/>
        </w:rPr>
      </w:pPr>
    </w:p>
    <w:p w:rsidR="004B20F9" w:rsidRDefault="004B20F9" w:rsidP="00723198">
      <w:pPr>
        <w:tabs>
          <w:tab w:val="left" w:pos="5832"/>
        </w:tabs>
      </w:pPr>
    </w:p>
    <w:p w:rsidR="004B20F9" w:rsidRDefault="004B20F9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54" w:rsidRDefault="009B7C54" w:rsidP="004B2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0F9" w:rsidRPr="00723198" w:rsidRDefault="004B20F9" w:rsidP="00723198">
      <w:pPr>
        <w:tabs>
          <w:tab w:val="left" w:pos="5832"/>
        </w:tabs>
      </w:pPr>
    </w:p>
    <w:sectPr w:rsidR="004B20F9" w:rsidRPr="00723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B5"/>
    <w:rsid w:val="001F0DBA"/>
    <w:rsid w:val="00243AA9"/>
    <w:rsid w:val="0037373D"/>
    <w:rsid w:val="004B20F9"/>
    <w:rsid w:val="0057003B"/>
    <w:rsid w:val="005E6D48"/>
    <w:rsid w:val="00723198"/>
    <w:rsid w:val="0084628A"/>
    <w:rsid w:val="009175C1"/>
    <w:rsid w:val="00923FBE"/>
    <w:rsid w:val="00941F3A"/>
    <w:rsid w:val="009B7C54"/>
    <w:rsid w:val="00A300D7"/>
    <w:rsid w:val="00C32242"/>
    <w:rsid w:val="00D11037"/>
    <w:rsid w:val="00D316D7"/>
    <w:rsid w:val="00D56385"/>
    <w:rsid w:val="00EA6A65"/>
    <w:rsid w:val="00EC1F2D"/>
    <w:rsid w:val="00EF62B5"/>
    <w:rsid w:val="00F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323A9D-1710-421C-A92B-90E64C0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B5"/>
    <w:pPr>
      <w:spacing w:after="160" w:line="259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1Clara1">
    <w:name w:val="Tabela de Lista 1 Clara1"/>
    <w:basedOn w:val="Tabelanormal"/>
    <w:uiPriority w:val="46"/>
    <w:rsid w:val="00EF62B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F62B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aSimples41">
    <w:name w:val="Tabela Simples 41"/>
    <w:basedOn w:val="Tabelanormal"/>
    <w:uiPriority w:val="44"/>
    <w:rsid w:val="00EF62B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odoTrabalho">
    <w:name w:val="Texto do Trabalho"/>
    <w:basedOn w:val="Normal"/>
    <w:uiPriority w:val="99"/>
    <w:rsid w:val="00723198"/>
    <w:pPr>
      <w:spacing w:after="0" w:line="360" w:lineRule="auto"/>
      <w:ind w:firstLine="851"/>
      <w:jc w:val="both"/>
    </w:pPr>
    <w:rPr>
      <w:rFonts w:ascii="Arial" w:eastAsia="Calibri" w:hAnsi="Arial" w:cs="Arial"/>
      <w:color w:val="000000"/>
      <w:lang w:eastAsia="pt-BR"/>
    </w:rPr>
  </w:style>
  <w:style w:type="paragraph" w:customStyle="1" w:styleId="FontedasIlustraes">
    <w:name w:val="Fonte das Ilustrações"/>
    <w:basedOn w:val="Normal"/>
    <w:next w:val="TextodoTrabalho"/>
    <w:uiPriority w:val="99"/>
    <w:rsid w:val="004B20F9"/>
    <w:pPr>
      <w:keepNext/>
      <w:keepLines/>
      <w:spacing w:after="300" w:line="240" w:lineRule="auto"/>
      <w:jc w:val="center"/>
    </w:pPr>
    <w:rPr>
      <w:rFonts w:ascii="Arial" w:eastAsia="Calibri" w:hAnsi="Arial" w:cs="Arial"/>
      <w:b/>
      <w:sz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B20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0F9"/>
    <w:pPr>
      <w:widowControl w:val="0"/>
      <w:autoSpaceDE w:val="0"/>
      <w:autoSpaceDN w:val="0"/>
      <w:spacing w:before="37" w:after="0" w:line="240" w:lineRule="auto"/>
      <w:jc w:val="center"/>
    </w:pPr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AAA8-47A0-4700-A773-4A7CF003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Tatiane Dutra</cp:lastModifiedBy>
  <cp:revision>2</cp:revision>
  <dcterms:created xsi:type="dcterms:W3CDTF">2019-04-16T17:09:00Z</dcterms:created>
  <dcterms:modified xsi:type="dcterms:W3CDTF">2019-04-16T17:09:00Z</dcterms:modified>
</cp:coreProperties>
</file>