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27" w:rsidRDefault="00CA0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</w:t>
      </w:r>
      <w:bookmarkStart w:id="0" w:name="_GoBack"/>
      <w:bookmarkEnd w:id="0"/>
      <w:r>
        <w:rPr>
          <w:rFonts w:ascii="Times New Roman" w:hAnsi="Times New Roman" w:cs="Times New Roman"/>
          <w:b/>
        </w:rPr>
        <w:t>on</w:t>
      </w:r>
    </w:p>
    <w:p w:rsidR="00CA0827" w:rsidRPr="006F346D" w:rsidRDefault="00CA0827" w:rsidP="00CA0827">
      <w:pPr>
        <w:spacing w:line="480" w:lineRule="auto"/>
        <w:rPr>
          <w:rFonts w:ascii="Times New Roman" w:hAnsi="Times New Roman" w:cs="Times New Roman"/>
          <w:b/>
          <w:sz w:val="28"/>
          <w:szCs w:val="26"/>
        </w:rPr>
      </w:pPr>
      <w:r w:rsidRPr="006F346D">
        <w:rPr>
          <w:rFonts w:ascii="Times New Roman" w:hAnsi="Times New Roman" w:cs="Times New Roman"/>
          <w:b/>
          <w:sz w:val="28"/>
          <w:szCs w:val="26"/>
        </w:rPr>
        <w:t>Modeling the effect of blood vessel bifurcation ratio on occlusive thrombus formation</w:t>
      </w:r>
    </w:p>
    <w:p w:rsidR="00CA0827" w:rsidRPr="00CA0827" w:rsidRDefault="00CA0827" w:rsidP="00CA0827">
      <w:pPr>
        <w:spacing w:line="480" w:lineRule="auto"/>
        <w:outlineLvl w:val="0"/>
        <w:rPr>
          <w:rFonts w:ascii="Times New Roman" w:hAnsi="Times New Roman" w:cs="Times New Roman"/>
          <w:sz w:val="28"/>
          <w:szCs w:val="26"/>
          <w:vertAlign w:val="superscript"/>
        </w:rPr>
      </w:pPr>
      <w:r w:rsidRPr="006F346D">
        <w:rPr>
          <w:rFonts w:ascii="Times New Roman" w:hAnsi="Times New Roman" w:cs="Times New Roman"/>
          <w:sz w:val="28"/>
          <w:szCs w:val="26"/>
        </w:rPr>
        <w:t xml:space="preserve">Hari Hara </w:t>
      </w:r>
      <w:proofErr w:type="spellStart"/>
      <w:r w:rsidRPr="006F346D">
        <w:rPr>
          <w:rFonts w:ascii="Times New Roman" w:hAnsi="Times New Roman" w:cs="Times New Roman"/>
          <w:sz w:val="28"/>
          <w:szCs w:val="26"/>
        </w:rPr>
        <w:t>Sudhan</w:t>
      </w:r>
      <w:proofErr w:type="spellEnd"/>
      <w:r w:rsidRPr="006F346D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6F346D">
        <w:rPr>
          <w:rFonts w:ascii="Times New Roman" w:hAnsi="Times New Roman" w:cs="Times New Roman"/>
          <w:sz w:val="28"/>
          <w:szCs w:val="26"/>
        </w:rPr>
        <w:t>Lakshmanan</w:t>
      </w:r>
      <w:proofErr w:type="gramStart"/>
      <w:r w:rsidRPr="006F346D">
        <w:rPr>
          <w:rFonts w:ascii="Times New Roman" w:hAnsi="Times New Roman" w:cs="Times New Roman"/>
          <w:sz w:val="28"/>
          <w:szCs w:val="26"/>
        </w:rPr>
        <w:t>,</w:t>
      </w:r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a</w:t>
      </w:r>
      <w:proofErr w:type="spellEnd"/>
      <w:proofErr w:type="gramEnd"/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, b*</w:t>
      </w:r>
      <w:r w:rsidRPr="006F346D">
        <w:rPr>
          <w:rFonts w:ascii="Times New Roman" w:hAnsi="Times New Roman" w:cs="Times New Roman"/>
          <w:sz w:val="28"/>
          <w:szCs w:val="26"/>
        </w:rPr>
        <w:t xml:space="preserve"> Joseph J. </w:t>
      </w:r>
      <w:proofErr w:type="spellStart"/>
      <w:r w:rsidRPr="006F346D">
        <w:rPr>
          <w:rFonts w:ascii="Times New Roman" w:hAnsi="Times New Roman" w:cs="Times New Roman"/>
          <w:sz w:val="28"/>
          <w:szCs w:val="26"/>
        </w:rPr>
        <w:t>Shatzel,</w:t>
      </w:r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a</w:t>
      </w:r>
      <w:proofErr w:type="spellEnd"/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, c</w:t>
      </w:r>
      <w:r w:rsidRPr="006F346D">
        <w:rPr>
          <w:rFonts w:ascii="Times New Roman" w:hAnsi="Times New Roman" w:cs="Times New Roman"/>
          <w:sz w:val="28"/>
          <w:szCs w:val="26"/>
        </w:rPr>
        <w:t xml:space="preserve"> Sven </w:t>
      </w:r>
      <w:r>
        <w:rPr>
          <w:rFonts w:ascii="Times New Roman" w:hAnsi="Times New Roman" w:cs="Times New Roman"/>
          <w:sz w:val="28"/>
          <w:szCs w:val="26"/>
        </w:rPr>
        <w:t xml:space="preserve">R. </w:t>
      </w:r>
      <w:proofErr w:type="spellStart"/>
      <w:r w:rsidRPr="006F346D">
        <w:rPr>
          <w:rFonts w:ascii="Times New Roman" w:hAnsi="Times New Roman" w:cs="Times New Roman"/>
          <w:sz w:val="28"/>
          <w:szCs w:val="26"/>
        </w:rPr>
        <w:t>Olson,</w:t>
      </w:r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c</w:t>
      </w:r>
      <w:proofErr w:type="spellEnd"/>
      <w:r w:rsidRPr="006F346D">
        <w:rPr>
          <w:rFonts w:ascii="Times New Roman" w:hAnsi="Times New Roman" w:cs="Times New Roman"/>
          <w:sz w:val="28"/>
          <w:szCs w:val="26"/>
        </w:rPr>
        <w:t xml:space="preserve"> Owen J.T. </w:t>
      </w:r>
      <w:proofErr w:type="spellStart"/>
      <w:r w:rsidRPr="006F346D">
        <w:rPr>
          <w:rFonts w:ascii="Times New Roman" w:hAnsi="Times New Roman" w:cs="Times New Roman"/>
          <w:sz w:val="28"/>
          <w:szCs w:val="26"/>
        </w:rPr>
        <w:t>McCarty,</w:t>
      </w:r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a,c</w:t>
      </w:r>
      <w:proofErr w:type="spellEnd"/>
      <w:r w:rsidRPr="006F346D">
        <w:rPr>
          <w:rFonts w:ascii="Times New Roman" w:hAnsi="Times New Roman" w:cs="Times New Roman"/>
          <w:sz w:val="28"/>
          <w:szCs w:val="26"/>
        </w:rPr>
        <w:t xml:space="preserve"> Jeevan </w:t>
      </w:r>
      <w:proofErr w:type="spellStart"/>
      <w:r w:rsidRPr="006F346D">
        <w:rPr>
          <w:rFonts w:ascii="Times New Roman" w:hAnsi="Times New Roman" w:cs="Times New Roman"/>
          <w:sz w:val="28"/>
          <w:szCs w:val="26"/>
        </w:rPr>
        <w:t>Maddala</w:t>
      </w:r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a</w:t>
      </w:r>
      <w:proofErr w:type="spellEnd"/>
      <w:r w:rsidRPr="006F346D">
        <w:rPr>
          <w:rFonts w:ascii="Times New Roman" w:hAnsi="Times New Roman" w:cs="Times New Roman"/>
          <w:sz w:val="28"/>
          <w:szCs w:val="26"/>
          <w:vertAlign w:val="superscript"/>
        </w:rPr>
        <w:t>, b*</w:t>
      </w:r>
    </w:p>
    <w:p w:rsidR="00CA0827" w:rsidRPr="00430EBE" w:rsidRDefault="00CA0827" w:rsidP="00CA0827">
      <w:pPr>
        <w:spacing w:line="480" w:lineRule="auto"/>
        <w:rPr>
          <w:rFonts w:ascii="Times New Roman" w:hAnsi="Times New Roman" w:cs="Times New Roman"/>
          <w:i/>
          <w:sz w:val="24"/>
          <w:szCs w:val="26"/>
        </w:rPr>
      </w:pPr>
      <w:r w:rsidRPr="006F346D">
        <w:rPr>
          <w:rFonts w:ascii="Times New Roman" w:hAnsi="Times New Roman" w:cs="Times New Roman"/>
          <w:i/>
          <w:sz w:val="24"/>
          <w:szCs w:val="26"/>
          <w:vertAlign w:val="superscript"/>
        </w:rPr>
        <w:t>a</w:t>
      </w:r>
      <w:r w:rsidRPr="006F346D">
        <w:rPr>
          <w:rFonts w:ascii="Times New Roman" w:hAnsi="Times New Roman" w:cs="Times New Roman"/>
          <w:i/>
          <w:sz w:val="24"/>
          <w:szCs w:val="26"/>
        </w:rPr>
        <w:t>Biomedical Engineering, School of Medicine, Oregon Health &amp; Science University, Portland, OR, USA</w:t>
      </w:r>
      <w:r>
        <w:rPr>
          <w:rFonts w:ascii="Times New Roman" w:hAnsi="Times New Roman" w:cs="Times New Roman"/>
          <w:i/>
          <w:sz w:val="24"/>
          <w:szCs w:val="26"/>
        </w:rPr>
        <w:t xml:space="preserve">; </w:t>
      </w:r>
      <w:proofErr w:type="spellStart"/>
      <w:r w:rsidRPr="006F346D">
        <w:rPr>
          <w:rFonts w:ascii="Times New Roman" w:hAnsi="Times New Roman" w:cs="Times New Roman"/>
          <w:i/>
          <w:sz w:val="24"/>
          <w:szCs w:val="26"/>
          <w:vertAlign w:val="superscript"/>
        </w:rPr>
        <w:t>b</w:t>
      </w:r>
      <w:r w:rsidRPr="006F346D">
        <w:rPr>
          <w:rFonts w:ascii="Times New Roman" w:hAnsi="Times New Roman" w:cs="Times New Roman"/>
          <w:i/>
          <w:sz w:val="24"/>
          <w:szCs w:val="26"/>
        </w:rPr>
        <w:t>Chemical</w:t>
      </w:r>
      <w:proofErr w:type="spellEnd"/>
      <w:r w:rsidRPr="006F346D">
        <w:rPr>
          <w:rFonts w:ascii="Times New Roman" w:hAnsi="Times New Roman" w:cs="Times New Roman"/>
          <w:i/>
          <w:sz w:val="24"/>
          <w:szCs w:val="26"/>
        </w:rPr>
        <w:t xml:space="preserve"> and Biomedical Engineering, West Virginia University, Morgantown, WV, USA</w:t>
      </w:r>
      <w:r>
        <w:rPr>
          <w:rFonts w:ascii="Times New Roman" w:hAnsi="Times New Roman" w:cs="Times New Roman"/>
          <w:i/>
          <w:sz w:val="24"/>
          <w:szCs w:val="26"/>
        </w:rPr>
        <w:t xml:space="preserve">; </w:t>
      </w:r>
      <w:proofErr w:type="spellStart"/>
      <w:r w:rsidRPr="006F346D">
        <w:rPr>
          <w:rFonts w:ascii="Times New Roman" w:hAnsi="Times New Roman" w:cs="Times New Roman"/>
          <w:i/>
          <w:sz w:val="24"/>
          <w:szCs w:val="26"/>
          <w:vertAlign w:val="superscript"/>
        </w:rPr>
        <w:t>c</w:t>
      </w:r>
      <w:r w:rsidRPr="006F346D">
        <w:rPr>
          <w:rFonts w:ascii="Times New Roman" w:hAnsi="Times New Roman" w:cs="Times New Roman"/>
          <w:i/>
          <w:sz w:val="24"/>
          <w:szCs w:val="26"/>
        </w:rPr>
        <w:t>Division</w:t>
      </w:r>
      <w:proofErr w:type="spellEnd"/>
      <w:r w:rsidRPr="006F346D">
        <w:rPr>
          <w:rFonts w:ascii="Times New Roman" w:hAnsi="Times New Roman" w:cs="Times New Roman"/>
          <w:i/>
          <w:sz w:val="24"/>
          <w:szCs w:val="26"/>
        </w:rPr>
        <w:t xml:space="preserve"> of </w:t>
      </w:r>
      <w:r w:rsidRPr="006F346D">
        <w:rPr>
          <w:rFonts w:ascii="Times New Roman" w:hAnsi="Times New Roman" w:cs="Times New Roman"/>
          <w:i/>
          <w:sz w:val="24"/>
        </w:rPr>
        <w:t>Hematology-Oncology, School of Medicine, Oregon Health &amp; Science University, Portland, OR, USA;</w:t>
      </w:r>
    </w:p>
    <w:p w:rsidR="00CA6341" w:rsidRPr="00430EBE" w:rsidRDefault="00CA6341">
      <w:pPr>
        <w:rPr>
          <w:rFonts w:eastAsiaTheme="minorEastAsia"/>
          <w:b/>
          <w:sz w:val="28"/>
        </w:rPr>
      </w:pPr>
      <w:r w:rsidRPr="00430EBE">
        <w:rPr>
          <w:rFonts w:ascii="Times New Roman" w:hAnsi="Times New Roman" w:cs="Times New Roman"/>
          <w:b/>
          <w:sz w:val="24"/>
        </w:rPr>
        <w:t>Mathematical derivation for</w:t>
      </w:r>
      <w:r w:rsidRPr="00430EBE">
        <w:rPr>
          <w:b/>
          <w:sz w:val="24"/>
        </w:rPr>
        <w:t xml:space="preserve"> </w:t>
      </w:r>
      <w:r w:rsidRPr="00430EBE">
        <w:rPr>
          <w:rFonts w:ascii="Times New Roman" w:eastAsiaTheme="minorEastAsia" w:hAnsi="Times New Roman" w:cs="Times New Roman"/>
          <w:b/>
          <w:sz w:val="24"/>
        </w:rPr>
        <w:t>shear rate on thrombus surface</w:t>
      </w:r>
      <w:r w:rsidRPr="00430EBE">
        <w:rPr>
          <w:rFonts w:eastAsiaTheme="minorEastAsia"/>
          <w:b/>
          <w:sz w:val="24"/>
        </w:rPr>
        <w:t xml:space="preserve"> </w:t>
      </w:r>
    </w:p>
    <w:p w:rsidR="00CA0827" w:rsidRPr="00CA0827" w:rsidRDefault="00CA0827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</w:rPr>
        <w:t>Equation for shear rate on thrombus surface for a fully developed steady Newtonian flow reads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9072A6" w:rsidRPr="00CA6341" w:rsidTr="009072A6">
        <w:trPr>
          <w:trHeight w:val="710"/>
        </w:trPr>
        <w:tc>
          <w:tcPr>
            <w:tcW w:w="8005" w:type="dxa"/>
          </w:tcPr>
          <w:bookmarkStart w:id="1" w:name="OLE_LINK93"/>
          <w:bookmarkStart w:id="2" w:name="OLE_LINK94"/>
          <w:bookmarkStart w:id="3" w:name="OLE_LINK95"/>
          <w:bookmarkStart w:id="4" w:name="OLE_LINK96"/>
          <w:bookmarkStart w:id="5" w:name="OLE_LINK55"/>
          <w:bookmarkStart w:id="6" w:name="OLE_LINK56"/>
          <w:bookmarkStart w:id="7" w:name="OLE_LINK57"/>
          <w:p w:rsidR="009072A6" w:rsidRPr="00CA6341" w:rsidRDefault="00B314F3" w:rsidP="009072A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th</m:t>
                        </m:r>
                      </m:sub>
                    </m:sSub>
                  </m:e>
                </m:acc>
                <w:bookmarkEnd w:id="1"/>
                <w:bookmarkEnd w:id="2"/>
                <w:bookmarkEnd w:id="3"/>
                <w:bookmarkEnd w:id="4"/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th</m:t>
                        </m:r>
                      </m:sub>
                    </m:sSub>
                  </m:num>
                  <m:den>
                    <w:bookmarkStart w:id="8" w:name="OLE_LINK21"/>
                    <w:bookmarkStart w:id="9" w:name="OLE_LINK22"/>
                    <w:bookmarkStart w:id="10" w:name="OLE_LINK23"/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12</m:t>
                        </m:r>
                      </m:sub>
                    </m:sSub>
                    <w:bookmarkEnd w:id="8"/>
                    <w:bookmarkEnd w:id="9"/>
                    <w:bookmarkEnd w:id="10"/>
                  </m:den>
                </m:f>
              </m:oMath>
            </m:oMathPara>
          </w:p>
          <w:p w:rsidR="009072A6" w:rsidRPr="00CA6341" w:rsidRDefault="009072A6" w:rsidP="009072A6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345" w:type="dxa"/>
          </w:tcPr>
          <w:p w:rsidR="009072A6" w:rsidRPr="00CA6341" w:rsidRDefault="009072A6" w:rsidP="009072A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(A1)</m:t>
                </m:r>
              </m:oMath>
            </m:oMathPara>
          </w:p>
        </w:tc>
      </w:tr>
      <w:bookmarkEnd w:id="5"/>
      <w:bookmarkEnd w:id="6"/>
      <w:bookmarkEnd w:id="7"/>
    </w:tbl>
    <w:p w:rsidR="009072A6" w:rsidRDefault="009072A6">
      <w:pPr>
        <w:rPr>
          <w:rFonts w:eastAsiaTheme="minorEastAsia"/>
        </w:rPr>
      </w:pPr>
    </w:p>
    <w:p w:rsidR="009072A6" w:rsidRPr="00CA6341" w:rsidRDefault="00B314F3">
      <w:pPr>
        <w:rPr>
          <w:rFonts w:eastAsiaTheme="minorEastAsia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th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=Shear rate on thrombus surface</m:t>
          </m:r>
        </m:oMath>
      </m:oMathPara>
    </w:p>
    <w:p w:rsidR="009072A6" w:rsidRPr="00CA6341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th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=velocity near thrombus</m:t>
          </m:r>
        </m:oMath>
      </m:oMathPara>
    </w:p>
    <w:bookmarkStart w:id="11" w:name="OLE_LINK24"/>
    <w:bookmarkStart w:id="12" w:name="OLE_LINK25"/>
    <w:p w:rsidR="009072A6" w:rsidRPr="00CA6341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w:bookmarkEnd w:id="11"/>
          <w:bookmarkEnd w:id="12"/>
          <m:r>
            <w:rPr>
              <w:rFonts w:ascii="Cambria Math" w:hAnsi="Cambria Math"/>
              <w:sz w:val="24"/>
              <w:szCs w:val="24"/>
            </w:rPr>
            <m:t>=Diameter of thrombotic region</m:t>
          </m:r>
        </m:oMath>
      </m:oMathPara>
    </w:p>
    <w:p w:rsidR="009072A6" w:rsidRPr="00CA6341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1-x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w:bookmarkStart w:id="13" w:name="OLE_LINK26"/>
          <w:bookmarkStart w:id="14" w:name="OLE_LINK27"/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w:bookmarkEnd w:id="13"/>
          <w:bookmarkEnd w:id="14"/>
          <m:r>
            <w:rPr>
              <w:rFonts w:ascii="Cambria Math" w:hAnsi="Cambria Math"/>
              <w:sz w:val="24"/>
              <w:szCs w:val="24"/>
            </w:rPr>
            <m:t xml:space="preserve">;x-occlusion ratio,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-Diameter of vessel before occlusion</m:t>
          </m:r>
        </m:oMath>
      </m:oMathPara>
    </w:p>
    <w:p w:rsidR="009072A6" w:rsidRPr="00CA6341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*D;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-Bifurcation ratio</m:t>
          </m:r>
        </m:oMath>
      </m:oMathPara>
    </w:p>
    <w:p w:rsidR="009072A6" w:rsidRPr="00CA6341" w:rsidRDefault="009072A6">
      <w:pPr>
        <w:rPr>
          <w:rFonts w:ascii="Times New Roman" w:eastAsiaTheme="minorEastAsia" w:hAnsi="Times New Roman" w:cs="Times New Roman"/>
          <w:sz w:val="24"/>
          <w:szCs w:val="24"/>
        </w:rPr>
      </w:pPr>
      <w:r w:rsidRPr="00CA6341">
        <w:rPr>
          <w:rFonts w:ascii="Times New Roman" w:eastAsiaTheme="minorEastAsia" w:hAnsi="Times New Roman" w:cs="Times New Roman"/>
          <w:sz w:val="24"/>
          <w:szCs w:val="24"/>
        </w:rPr>
        <w:t xml:space="preserve">Substituting the above in equation </w:t>
      </w:r>
      <m:oMath>
        <m:r>
          <w:rPr>
            <w:rFonts w:ascii="Cambria Math" w:eastAsiaTheme="minorEastAsia" w:hAnsi="Cambria Math"/>
            <w:sz w:val="24"/>
            <w:szCs w:val="24"/>
          </w:rPr>
          <m:t>(A1)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9072A6" w:rsidRPr="00CA6341" w:rsidTr="00FC3700">
        <w:trPr>
          <w:trHeight w:val="710"/>
        </w:trPr>
        <w:tc>
          <w:tcPr>
            <w:tcW w:w="8005" w:type="dxa"/>
          </w:tcPr>
          <w:bookmarkStart w:id="15" w:name="OLE_LINK58"/>
          <w:bookmarkStart w:id="16" w:name="OLE_LINK59"/>
          <w:bookmarkStart w:id="17" w:name="OLE_LINK60"/>
          <w:p w:rsidR="009072A6" w:rsidRPr="00CA6341" w:rsidRDefault="00B314F3" w:rsidP="00FC3700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th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 xml:space="preserve">8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th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1-x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den>
                </m:f>
              </m:oMath>
            </m:oMathPara>
          </w:p>
          <w:p w:rsidR="009072A6" w:rsidRPr="00CA6341" w:rsidRDefault="009072A6" w:rsidP="009072A6">
            <w:pPr>
              <w:rPr>
                <w:rFonts w:eastAsiaTheme="minorEastAsia"/>
                <w:sz w:val="24"/>
              </w:rPr>
            </w:pPr>
          </w:p>
          <w:p w:rsidR="009072A6" w:rsidRPr="00CA6341" w:rsidRDefault="00B314F3" w:rsidP="009072A6">
            <w:pPr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where 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th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w:bookmarkStart w:id="18" w:name="OLE_LINK33"/>
                    <w:bookmarkStart w:id="19" w:name="OLE_LINK34"/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th</m:t>
                        </m:r>
                      </m:sub>
                    </m:sSub>
                    <w:bookmarkEnd w:id="18"/>
                    <w:bookmarkEnd w:id="19"/>
                  </m:den>
                </m:f>
              </m:oMath>
            </m:oMathPara>
          </w:p>
          <w:p w:rsidR="009072A6" w:rsidRPr="00CA6341" w:rsidRDefault="009072A6" w:rsidP="009072A6">
            <w:pPr>
              <w:rPr>
                <w:rFonts w:eastAsiaTheme="minorEastAsia"/>
                <w:sz w:val="24"/>
              </w:rPr>
            </w:pPr>
          </w:p>
        </w:tc>
        <w:tc>
          <w:tcPr>
            <w:tcW w:w="1345" w:type="dxa"/>
          </w:tcPr>
          <w:p w:rsidR="009072A6" w:rsidRPr="00CA6341" w:rsidRDefault="009072A6" w:rsidP="00FC3700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(A2)</m:t>
                </m:r>
              </m:oMath>
            </m:oMathPara>
          </w:p>
        </w:tc>
      </w:tr>
    </w:tbl>
    <w:bookmarkEnd w:id="15"/>
    <w:bookmarkEnd w:id="16"/>
    <w:bookmarkEnd w:id="17"/>
    <w:p w:rsidR="009072A6" w:rsidRPr="00430EBE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=Blood flow rate through thrombotic vessel</m:t>
          </m:r>
        </m:oMath>
      </m:oMathPara>
    </w:p>
    <w:p w:rsidR="00CA6341" w:rsidRPr="00430EBE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=Open area for flow in occluded vessel </m:t>
          </m:r>
        </m:oMath>
      </m:oMathPara>
    </w:p>
    <w:p w:rsidR="00CA6341" w:rsidRPr="00430EBE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=Q. </m:t>
          </m:r>
          <w:bookmarkStart w:id="20" w:name="OLE_LINK50"/>
          <w:bookmarkStart w:id="21" w:name="OLE_LINK51"/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w:bookmarkEnd w:id="20"/>
          <w:bookmarkEnd w:id="21"/>
          <m:r>
            <w:rPr>
              <w:rFonts w:ascii="Cambria Math" w:eastAsiaTheme="minorEastAsia" w:hAnsi="Cambria Math"/>
              <w:sz w:val="24"/>
              <w:szCs w:val="24"/>
            </w:rPr>
            <m:t>;where Q=</m:t>
          </m:r>
          <w:bookmarkStart w:id="22" w:name="OLE_LINK47"/>
          <w:bookmarkStart w:id="23" w:name="OLE_LINK48"/>
          <w:bookmarkStart w:id="24" w:name="OLE_LINK49"/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∆P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</m:oMath>
      </m:oMathPara>
      <w:bookmarkEnd w:id="22"/>
      <w:bookmarkEnd w:id="23"/>
      <w:bookmarkEnd w:id="24"/>
    </w:p>
    <w:p w:rsidR="00CA6341" w:rsidRPr="00430EBE" w:rsidRDefault="00CA6341">
      <w:pPr>
        <w:rPr>
          <w:rFonts w:eastAsiaTheme="minorEastAsia"/>
          <w:sz w:val="24"/>
          <w:szCs w:val="24"/>
        </w:rPr>
      </w:pPr>
    </w:p>
    <w:p w:rsidR="009072A6" w:rsidRPr="00430EBE" w:rsidRDefault="00B314F3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w:bookmarkStart w:id="25" w:name="OLE_LINK38"/>
          <w:bookmarkStart w:id="26" w:name="OLE_LINK39"/>
          <w:bookmarkStart w:id="27" w:name="OLE_LINK40"/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w:bookmarkEnd w:id="25"/>
          <w:bookmarkEnd w:id="26"/>
          <w:bookmarkEnd w:id="27"/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w:bookmarkStart w:id="28" w:name="OLE_LINK41"/>
          <w:bookmarkStart w:id="29" w:name="OLE_LINK42"/>
          <w:bookmarkStart w:id="30" w:name="OLE_LINK43"/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w:bookmarkEnd w:id="28"/>
          <w:bookmarkEnd w:id="29"/>
          <w:bookmarkEnd w:id="30"/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w:bookmarkStart w:id="31" w:name="OLE_LINK52"/>
              <w:bookmarkStart w:id="32" w:name="OLE_LINK53"/>
              <w:bookmarkStart w:id="33" w:name="OLE_LINK54"/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w:bookmarkEnd w:id="31"/>
              <w:bookmarkEnd w:id="32"/>
              <w:bookmarkEnd w:id="33"/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9072A6" w:rsidRPr="00430EBE" w:rsidRDefault="009072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th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</m:t>
          </m:r>
          <w:bookmarkStart w:id="34" w:name="OLE_LINK61"/>
          <w:bookmarkStart w:id="35" w:name="OLE_LINK62"/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∆P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  <w:bookmarkEnd w:id="34"/>
      <w:bookmarkEnd w:id="35"/>
    </w:p>
    <w:p w:rsidR="009072A6" w:rsidRPr="00430EBE" w:rsidRDefault="009072A6">
      <w:pPr>
        <w:rPr>
          <w:rFonts w:eastAsiaTheme="minorEastAsia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 xml:space="preserve">Substituting these </w:t>
      </w:r>
      <w:r w:rsidR="00FC3700" w:rsidRPr="00430EBE">
        <w:rPr>
          <w:rFonts w:ascii="Times New Roman" w:eastAsiaTheme="minorEastAsia" w:hAnsi="Times New Roman" w:cs="Times New Roman"/>
          <w:sz w:val="24"/>
          <w:szCs w:val="24"/>
        </w:rPr>
        <w:t>in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(A2)</m:t>
        </m:r>
      </m:oMath>
      <w:r w:rsidRPr="00430EBE">
        <w:rPr>
          <w:rFonts w:eastAsiaTheme="minorEastAsia"/>
          <w:sz w:val="24"/>
          <w:szCs w:val="24"/>
        </w:rPr>
        <w:t xml:space="preserve">,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we 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9072A6" w:rsidRPr="00430EBE" w:rsidTr="00134A1D">
        <w:trPr>
          <w:trHeight w:val="710"/>
        </w:trPr>
        <w:tc>
          <w:tcPr>
            <w:tcW w:w="8005" w:type="dxa"/>
          </w:tcPr>
          <w:bookmarkStart w:id="36" w:name="OLE_LINK63"/>
          <w:bookmarkStart w:id="37" w:name="OLE_LINK64"/>
          <w:p w:rsidR="009072A6" w:rsidRPr="00430EBE" w:rsidRDefault="00B314F3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th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1-x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45" w:type="dxa"/>
          </w:tcPr>
          <w:p w:rsidR="009072A6" w:rsidRPr="00430EBE" w:rsidRDefault="009072A6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bookmarkStart w:id="38" w:name="OLE_LINK70"/>
      <w:bookmarkStart w:id="39" w:name="OLE_LINK71"/>
      <w:bookmarkStart w:id="40" w:name="OLE_LINK72"/>
      <w:bookmarkEnd w:id="36"/>
      <w:bookmarkEnd w:id="37"/>
      <w:tr w:rsidR="00134A1D" w:rsidRPr="00430EBE" w:rsidTr="00FC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134A1D" w:rsidRPr="00430EBE" w:rsidRDefault="00B314F3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th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 ∆P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)*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(A3)</m:t>
                </m:r>
              </m:oMath>
            </m:oMathPara>
          </w:p>
        </w:tc>
      </w:tr>
      <w:bookmarkEnd w:id="38"/>
      <w:bookmarkEnd w:id="39"/>
      <w:bookmarkEnd w:id="40"/>
    </w:tbl>
    <w:p w:rsidR="00134A1D" w:rsidRPr="00430EBE" w:rsidRDefault="00134A1D">
      <w:pPr>
        <w:rPr>
          <w:rFonts w:eastAsiaTheme="minorEastAsia"/>
          <w:sz w:val="24"/>
          <w:szCs w:val="24"/>
        </w:rPr>
      </w:pPr>
    </w:p>
    <w:p w:rsidR="009072A6" w:rsidRPr="00430EBE" w:rsidRDefault="00134A1D">
      <w:pPr>
        <w:rPr>
          <w:rFonts w:eastAsiaTheme="minorEastAsia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>This could be further simplified as the first few terms in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(A3)</m:t>
        </m:r>
      </m:oMath>
      <w:r w:rsidRPr="00430EBE">
        <w:rPr>
          <w:rFonts w:eastAsiaTheme="minorEastAsia"/>
          <w:sz w:val="24"/>
          <w:szCs w:val="24"/>
        </w:rPr>
        <w:t xml:space="preserve">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could be grouped as the inlet shear rate</w:t>
      </w:r>
      <w:r w:rsidR="00FC3700" w:rsidRPr="00430EBE">
        <w:rPr>
          <w:rFonts w:ascii="Times New Roman" w:eastAsiaTheme="minorEastAsia" w:hAnsi="Times New Roman" w:cs="Times New Roman"/>
          <w:sz w:val="24"/>
          <w:szCs w:val="24"/>
        </w:rPr>
        <w:t xml:space="preserve"> in the parent vessel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1345"/>
      </w:tblGrid>
      <w:tr w:rsidR="00134A1D" w:rsidRPr="00430EBE" w:rsidTr="00401829">
        <w:trPr>
          <w:trHeight w:val="710"/>
        </w:trPr>
        <w:tc>
          <w:tcPr>
            <w:tcW w:w="8005" w:type="dxa"/>
          </w:tcPr>
          <w:p w:rsidR="00134A1D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Inlet shear rate,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8*v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8* </m:t>
                    </m:r>
                    <w:bookmarkStart w:id="41" w:name="OLE_LINK67"/>
                    <w:bookmarkStart w:id="42" w:name="OLE_LINK68"/>
                    <w:bookmarkStart w:id="43" w:name="OLE_LINK69"/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∆P</m:t>
                    </m:r>
                    <w:bookmarkEnd w:id="41"/>
                    <w:bookmarkEnd w:id="42"/>
                    <w:bookmarkEnd w:id="43"/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*D*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32 ∆P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:rsidR="00134A1D" w:rsidRPr="00430EBE" w:rsidRDefault="00134A1D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134A1D" w:rsidRPr="00430EBE" w:rsidRDefault="00401829" w:rsidP="00FC3700">
            <w:pPr>
              <w:rPr>
                <w:rFonts w:eastAsiaTheme="minorEastAsia"/>
                <w:sz w:val="24"/>
                <w:szCs w:val="24"/>
              </w:rPr>
            </w:pPr>
            <w:r w:rsidRPr="00430EBE">
              <w:rPr>
                <w:rFonts w:ascii="Times New Roman" w:eastAsiaTheme="minorEastAsia" w:hAnsi="Times New Roman" w:cs="Times New Roman"/>
                <w:sz w:val="24"/>
                <w:szCs w:val="24"/>
              </w:rPr>
              <w:t>So equation</w:t>
            </w:r>
            <w:r w:rsidRPr="00430EBE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(A3)</m:t>
              </m:r>
            </m:oMath>
            <w:r w:rsidRPr="00430EBE">
              <w:rPr>
                <w:rFonts w:eastAsiaTheme="minorEastAsia"/>
                <w:sz w:val="24"/>
                <w:szCs w:val="24"/>
              </w:rPr>
              <w:t xml:space="preserve"> </w:t>
            </w:r>
            <w:r w:rsidRPr="00430EBE">
              <w:rPr>
                <w:rFonts w:ascii="Times New Roman" w:eastAsiaTheme="minorEastAsia" w:hAnsi="Times New Roman" w:cs="Times New Roman"/>
                <w:sz w:val="24"/>
                <w:szCs w:val="24"/>
              </w:rPr>
              <w:t>is simplified to,</w:t>
            </w:r>
            <w:r w:rsidRPr="00430EB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401829" w:rsidRPr="00430EBE" w:rsidRDefault="00401829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5" w:type="dxa"/>
          </w:tcPr>
          <w:p w:rsidR="00134A1D" w:rsidRPr="00430EBE" w:rsidRDefault="00134A1D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bookmarkStart w:id="44" w:name="OLE_LINK73"/>
      <w:bookmarkStart w:id="45" w:name="OLE_LINK74"/>
      <w:tr w:rsidR="00401829" w:rsidRPr="00430EBE" w:rsidTr="0040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401829" w:rsidRPr="00430EBE" w:rsidRDefault="00B314F3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th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γ</m:t>
                    </m:r>
                  </m:e>
                </m:acc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)*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  <w:p w:rsidR="00401829" w:rsidRPr="00430EBE" w:rsidRDefault="00401829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B314F3" w:rsidP="00401829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=resistance of thrombotic vessel</m:t>
                </m:r>
              </m:oMath>
            </m:oMathPara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  <w:bookmarkStart w:id="46" w:name="OLE_LINK78"/>
            <w:bookmarkStart w:id="47" w:name="OLE_LINK79"/>
            <w:bookmarkStart w:id="48" w:name="OLE_LINK80"/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(A4)</m:t>
                </m:r>
              </m:oMath>
            </m:oMathPara>
          </w:p>
          <w:bookmarkEnd w:id="46"/>
          <w:bookmarkEnd w:id="47"/>
          <w:bookmarkEnd w:id="48"/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bookmarkStart w:id="49" w:name="OLE_LINK75"/>
      <w:bookmarkStart w:id="50" w:name="OLE_LINK76"/>
      <w:bookmarkStart w:id="51" w:name="OLE_LINK77"/>
      <w:bookmarkEnd w:id="44"/>
      <w:bookmarkEnd w:id="45"/>
      <w:tr w:rsidR="00401829" w:rsidRPr="00430EBE" w:rsidTr="0040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401829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</m:t>
                </m:r>
              </m:oMath>
            </m:oMathPara>
            <w:bookmarkEnd w:id="49"/>
            <w:bookmarkEnd w:id="50"/>
            <w:bookmarkEnd w:id="51"/>
          </w:p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FC3700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 Lengths of non thrombotic regions of vessel; </m:t>
                </m:r>
              </m:oMath>
            </m:oMathPara>
          </w:p>
          <w:p w:rsidR="00FC3700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-Length of thrombus </m:t>
                </m:r>
              </m:oMath>
            </m:oMathPara>
          </w:p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μ-Blood viscosity</m:t>
                </m:r>
              </m:oMath>
            </m:oMathPara>
          </w:p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430EBE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-Diameter of vessel, </m:t>
                </m:r>
              </m:oMath>
            </m:oMathPara>
          </w:p>
          <w:p w:rsidR="00FC3700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-Open diameter of thrombotic region of vessel</m:t>
                </m:r>
              </m:oMath>
            </m:oMathPara>
          </w:p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</w:p>
          <w:p w:rsidR="00FC3700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401829" w:rsidRPr="00430EBE" w:rsidRDefault="00401829" w:rsidP="00FC37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01829" w:rsidRPr="00430EBE" w:rsidRDefault="00401829" w:rsidP="00FC370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34A1D" w:rsidRPr="00430EBE" w:rsidRDefault="00134A1D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401829" w:rsidRPr="00430EBE" w:rsidTr="00401829">
        <w:tc>
          <w:tcPr>
            <w:tcW w:w="8095" w:type="dxa"/>
          </w:tcPr>
          <w:p w:rsidR="00401829" w:rsidRPr="00430EBE" w:rsidRDefault="00B314F3" w:rsidP="00401829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255" w:type="dxa"/>
          </w:tcPr>
          <w:p w:rsidR="00401829" w:rsidRPr="00430EBE" w:rsidRDefault="00401829" w:rsidP="00401829">
            <w:pPr>
              <w:jc w:val="center"/>
              <w:rPr>
                <w:rFonts w:eastAsiaTheme="minorEastAsia"/>
                <w:sz w:val="24"/>
                <w:szCs w:val="24"/>
              </w:rPr>
            </w:pPr>
            <w:bookmarkStart w:id="52" w:name="OLE_LINK81"/>
            <w:bookmarkStart w:id="53" w:name="OLE_LINK82"/>
            <w:bookmarkStart w:id="54" w:name="OLE_LINK83"/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(A5)</m:t>
                </m:r>
              </m:oMath>
            </m:oMathPara>
            <w:bookmarkEnd w:id="52"/>
            <w:bookmarkEnd w:id="53"/>
            <w:bookmarkEnd w:id="54"/>
          </w:p>
          <w:p w:rsidR="00401829" w:rsidRPr="00430EBE" w:rsidRDefault="00401829" w:rsidP="00401829">
            <w:pPr>
              <w:jc w:val="center"/>
              <w:rPr>
                <w:rFonts w:ascii="Cambria Math" w:eastAsiaTheme="minorEastAsia" w:hAnsi="Cambria Math"/>
                <w:sz w:val="24"/>
                <w:szCs w:val="24"/>
              </w:rPr>
            </w:pPr>
          </w:p>
        </w:tc>
      </w:tr>
    </w:tbl>
    <w:p w:rsidR="00430EBE" w:rsidRDefault="00430EBE">
      <w:pPr>
        <w:rPr>
          <w:rFonts w:eastAsiaTheme="minorEastAsia"/>
          <w:sz w:val="24"/>
          <w:szCs w:val="24"/>
        </w:rPr>
      </w:pPr>
    </w:p>
    <w:p w:rsidR="00401829" w:rsidRPr="00430EBE" w:rsidRDefault="00430EBE">
      <w:pPr>
        <w:rPr>
          <w:rFonts w:ascii="Times New Roman" w:eastAsiaTheme="minorEastAsia" w:hAnsi="Times New Roman" w:cs="Times New Roman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 xml:space="preserve">The variables used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for resistances, diameters and lengths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 xml:space="preserve">in these equations are depicted in Figures 3(a), (b) and (c). </w:t>
      </w:r>
    </w:p>
    <w:p w:rsidR="00401829" w:rsidRPr="00430EBE" w:rsidRDefault="00401829" w:rsidP="00FC3700">
      <w:pPr>
        <w:rPr>
          <w:rFonts w:eastAsiaTheme="minorEastAsia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>Simplifying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30EBE"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FC3700" w:rsidRPr="00430EBE">
        <w:rPr>
          <w:rFonts w:ascii="Times New Roman" w:eastAsiaTheme="minorEastAsia" w:hAnsi="Times New Roman" w:cs="Times New Roman"/>
          <w:sz w:val="24"/>
          <w:szCs w:val="24"/>
        </w:rPr>
        <w:t>obtain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430EBE">
        <w:rPr>
          <w:rFonts w:eastAsiaTheme="minorEastAsia"/>
          <w:sz w:val="24"/>
          <w:szCs w:val="24"/>
        </w:rPr>
        <w:t xml:space="preserve">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401829" w:rsidRPr="00430EBE" w:rsidTr="00401829">
        <w:tc>
          <w:tcPr>
            <w:tcW w:w="7735" w:type="dxa"/>
          </w:tcPr>
          <w:bookmarkStart w:id="55" w:name="OLE_LINK86"/>
          <w:bookmarkStart w:id="56" w:name="OLE_LINK87"/>
          <w:p w:rsidR="00401829" w:rsidRPr="00430EBE" w:rsidRDefault="00B314F3" w:rsidP="00401829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;  where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D.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615" w:type="dxa"/>
          </w:tcPr>
          <w:p w:rsidR="00401829" w:rsidRPr="00430EBE" w:rsidRDefault="00401829" w:rsidP="00401829">
            <w:pPr>
              <w:jc w:val="center"/>
              <w:rPr>
                <w:rFonts w:eastAsiaTheme="minorEastAsia"/>
                <w:sz w:val="24"/>
                <w:szCs w:val="24"/>
              </w:rPr>
            </w:pPr>
            <w:bookmarkStart w:id="57" w:name="OLE_LINK90"/>
            <w:bookmarkStart w:id="58" w:name="OLE_LINK91"/>
            <w:bookmarkStart w:id="59" w:name="OLE_LINK92"/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(A6)</m:t>
                </m:r>
              </m:oMath>
            </m:oMathPara>
            <w:bookmarkEnd w:id="57"/>
            <w:bookmarkEnd w:id="58"/>
            <w:bookmarkEnd w:id="59"/>
          </w:p>
        </w:tc>
      </w:tr>
    </w:tbl>
    <w:bookmarkEnd w:id="55"/>
    <w:bookmarkEnd w:id="56"/>
    <w:p w:rsidR="00401829" w:rsidRPr="00430EBE" w:rsidRDefault="00401829">
      <w:pPr>
        <w:rPr>
          <w:rFonts w:eastAsiaTheme="minorEastAsia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>Similarly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430EBE">
        <w:rPr>
          <w:rFonts w:eastAsiaTheme="minorEastAsia"/>
          <w:sz w:val="24"/>
          <w:szCs w:val="24"/>
          <w:vertAlign w:val="subscript"/>
        </w:rPr>
        <w:t xml:space="preserve">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can be written as</w:t>
      </w:r>
      <w:r w:rsidRPr="00430EBE">
        <w:rPr>
          <w:rFonts w:eastAsiaTheme="minorEastAsia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270"/>
      </w:tblGrid>
      <w:tr w:rsidR="00401829" w:rsidRPr="00430EBE" w:rsidTr="00401829">
        <w:tc>
          <w:tcPr>
            <w:tcW w:w="9090" w:type="dxa"/>
          </w:tcPr>
          <w:p w:rsidR="00401829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128 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; where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; </m:t>
                </m:r>
              </m:oMath>
            </m:oMathPara>
          </w:p>
        </w:tc>
        <w:tc>
          <w:tcPr>
            <w:tcW w:w="270" w:type="dxa"/>
          </w:tcPr>
          <w:p w:rsidR="00401829" w:rsidRPr="00430EBE" w:rsidRDefault="0040182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01829" w:rsidRPr="00430EBE" w:rsidRDefault="00401829" w:rsidP="00FC3700">
      <w:pPr>
        <w:rPr>
          <w:rFonts w:eastAsiaTheme="minorEastAsia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>For equation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(A4)</m:t>
        </m:r>
      </m:oMath>
      <w:r w:rsidR="00FC3700" w:rsidRPr="00430EBE">
        <w:rPr>
          <w:rFonts w:eastAsiaTheme="minorEastAsia"/>
          <w:sz w:val="24"/>
          <w:szCs w:val="24"/>
        </w:rPr>
        <w:t xml:space="preserve">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we need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401829" w:rsidRPr="00430EBE" w:rsidTr="00401829">
        <w:tc>
          <w:tcPr>
            <w:tcW w:w="8095" w:type="dxa"/>
          </w:tcPr>
          <w:bookmarkStart w:id="60" w:name="OLE_LINK88"/>
          <w:bookmarkStart w:id="61" w:name="OLE_LINK89"/>
          <w:p w:rsidR="00401829" w:rsidRPr="00430EBE" w:rsidRDefault="00B314F3" w:rsidP="00401829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</m:oMath>
            </m:oMathPara>
            <w:bookmarkEnd w:id="60"/>
            <w:bookmarkEnd w:id="61"/>
          </w:p>
          <w:p w:rsidR="00401829" w:rsidRPr="00430EBE" w:rsidRDefault="004018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401829" w:rsidRPr="00430EBE" w:rsidRDefault="00401829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(A7)</m:t>
                </m:r>
              </m:oMath>
            </m:oMathPara>
          </w:p>
        </w:tc>
      </w:tr>
    </w:tbl>
    <w:p w:rsidR="00401829" w:rsidRPr="00430EBE" w:rsidRDefault="00401829">
      <w:pPr>
        <w:rPr>
          <w:rFonts w:eastAsiaTheme="minorEastAsia"/>
          <w:sz w:val="24"/>
          <w:szCs w:val="24"/>
        </w:rPr>
      </w:pPr>
      <w:r w:rsidRPr="00430EBE">
        <w:rPr>
          <w:rFonts w:ascii="Times New Roman" w:eastAsiaTheme="minorEastAsia" w:hAnsi="Times New Roman" w:cs="Times New Roman"/>
          <w:sz w:val="24"/>
          <w:szCs w:val="24"/>
        </w:rPr>
        <w:t>Substituting</w:t>
      </w:r>
      <w:r w:rsidRPr="00430EB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(A7)</m:t>
        </m:r>
      </m:oMath>
      <w:r w:rsidRPr="00430EBE">
        <w:rPr>
          <w:rFonts w:eastAsiaTheme="minorEastAsia"/>
          <w:sz w:val="24"/>
          <w:szCs w:val="24"/>
        </w:rPr>
        <w:t xml:space="preserve"> </w:t>
      </w:r>
      <w:r w:rsidR="00FC3700" w:rsidRPr="00430EBE">
        <w:rPr>
          <w:rFonts w:ascii="Times New Roman" w:eastAsiaTheme="minorEastAsia" w:hAnsi="Times New Roman" w:cs="Times New Roman"/>
          <w:sz w:val="24"/>
          <w:szCs w:val="24"/>
        </w:rPr>
        <w:t>in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(A4)</m:t>
        </m:r>
      </m:oMath>
      <w:r w:rsidRPr="00430EBE">
        <w:rPr>
          <w:rFonts w:eastAsiaTheme="minorEastAsia"/>
          <w:sz w:val="24"/>
          <w:szCs w:val="24"/>
        </w:rPr>
        <w:t xml:space="preserve">, 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>we get equation (9)</w:t>
      </w:r>
      <w:r w:rsidR="00FC3700" w:rsidRPr="00430EBE">
        <w:rPr>
          <w:rFonts w:ascii="Times New Roman" w:eastAsiaTheme="minorEastAsia" w:hAnsi="Times New Roman" w:cs="Times New Roman"/>
          <w:sz w:val="24"/>
          <w:szCs w:val="24"/>
        </w:rPr>
        <w:t xml:space="preserve"> (in the manuscript)</w:t>
      </w:r>
      <w:r w:rsidRPr="00430EBE">
        <w:rPr>
          <w:rFonts w:ascii="Times New Roman" w:eastAsiaTheme="minorEastAsia" w:hAnsi="Times New Roman" w:cs="Times New Roman"/>
          <w:sz w:val="24"/>
          <w:szCs w:val="24"/>
        </w:rPr>
        <w:t xml:space="preserve"> to describe the shear rate on the thrombus surface at different stages of occlusion.</w:t>
      </w:r>
    </w:p>
    <w:p w:rsidR="00FC3700" w:rsidRPr="00430EBE" w:rsidRDefault="00FC3700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255"/>
      </w:tblGrid>
      <w:tr w:rsidR="00FC3700" w:rsidRPr="00430EBE" w:rsidTr="00FC3700">
        <w:tc>
          <w:tcPr>
            <w:tcW w:w="8095" w:type="dxa"/>
          </w:tcPr>
          <w:p w:rsidR="00FC3700" w:rsidRPr="00430EBE" w:rsidRDefault="00B314F3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th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γ</m:t>
                    </m:r>
                  </m:e>
                </m:acc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den>
                </m:f>
              </m:oMath>
            </m:oMathPara>
          </w:p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C3700" w:rsidRPr="00430EBE" w:rsidRDefault="00FC3700" w:rsidP="00FC370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(9)</m:t>
                </m:r>
              </m:oMath>
            </m:oMathPara>
          </w:p>
        </w:tc>
      </w:tr>
    </w:tbl>
    <w:p w:rsidR="00FC3700" w:rsidRPr="00430EBE" w:rsidRDefault="00430EBE">
      <w:pPr>
        <w:rPr>
          <w:rFonts w:eastAsiaTheme="minorEastAsia"/>
          <w:sz w:val="24"/>
          <w:szCs w:val="24"/>
        </w:rPr>
      </w:pPr>
      <w:r w:rsidRPr="005F0996">
        <w:rPr>
          <w:rFonts w:ascii="Times New Roman" w:eastAsiaTheme="minorEastAsia" w:hAnsi="Times New Roman" w:cs="Times New Roman"/>
          <w:sz w:val="24"/>
          <w:szCs w:val="24"/>
        </w:rPr>
        <w:t xml:space="preserve">This model describes the instantaneous shear rate on thrombus surface at any stage of occlusion defined by occlusion </w:t>
      </w:r>
      <w:r w:rsidR="00325557" w:rsidRPr="005F0996">
        <w:rPr>
          <w:rFonts w:ascii="Times New Roman" w:eastAsiaTheme="minorEastAsia" w:hAnsi="Times New Roman" w:cs="Times New Roman"/>
          <w:sz w:val="24"/>
          <w:szCs w:val="24"/>
        </w:rPr>
        <w:t>ratio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</m:t>
        </m:r>
      </m:oMath>
      <w:r>
        <w:rPr>
          <w:rFonts w:eastAsiaTheme="minorEastAsia"/>
          <w:sz w:val="24"/>
          <w:szCs w:val="24"/>
        </w:rPr>
        <w:t>.</w:t>
      </w:r>
    </w:p>
    <w:sectPr w:rsidR="00FC3700" w:rsidRPr="0043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A6"/>
    <w:rsid w:val="00134A1D"/>
    <w:rsid w:val="002E3B76"/>
    <w:rsid w:val="00325557"/>
    <w:rsid w:val="00401829"/>
    <w:rsid w:val="00430EBE"/>
    <w:rsid w:val="005F0996"/>
    <w:rsid w:val="00750A6D"/>
    <w:rsid w:val="0075552B"/>
    <w:rsid w:val="009072A6"/>
    <w:rsid w:val="00B314F3"/>
    <w:rsid w:val="00CA0827"/>
    <w:rsid w:val="00CA6341"/>
    <w:rsid w:val="00DB6515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8524F-9902-494C-A69E-0963EE8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2A6"/>
    <w:rPr>
      <w:color w:val="808080"/>
    </w:rPr>
  </w:style>
  <w:style w:type="table" w:styleId="TableGrid">
    <w:name w:val="Table Grid"/>
    <w:basedOn w:val="TableNormal"/>
    <w:uiPriority w:val="39"/>
    <w:rsid w:val="0090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Hara Sudhan Lakshmanan</dc:creator>
  <cp:keywords/>
  <dc:description/>
  <cp:lastModifiedBy>Geethanjali D</cp:lastModifiedBy>
  <cp:revision>2</cp:revision>
  <dcterms:created xsi:type="dcterms:W3CDTF">2019-04-30T06:48:00Z</dcterms:created>
  <dcterms:modified xsi:type="dcterms:W3CDTF">2019-04-30T06:48:00Z</dcterms:modified>
</cp:coreProperties>
</file>