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D8" w:rsidRDefault="009D2B71" w:rsidP="000D24C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4253718"/>
      <w:r>
        <w:rPr>
          <w:rFonts w:ascii="Times New Roman" w:hAnsi="Times New Roman" w:cs="Times New Roman"/>
          <w:b/>
          <w:bCs/>
          <w:sz w:val="24"/>
          <w:szCs w:val="24"/>
        </w:rPr>
        <w:t>Supplementary file for the article titled “</w:t>
      </w:r>
      <w:r w:rsidR="000D24C6" w:rsidRPr="000D24C6">
        <w:rPr>
          <w:rFonts w:ascii="Times New Roman" w:hAnsi="Times New Roman" w:cs="Times New Roman"/>
          <w:b/>
          <w:bCs/>
          <w:sz w:val="24"/>
          <w:szCs w:val="24"/>
        </w:rPr>
        <w:t>Techno-economic and environmental approaches of Cd</w:t>
      </w:r>
      <w:r w:rsidR="000D24C6" w:rsidRPr="000D24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="000D24C6" w:rsidRPr="000D24C6">
        <w:rPr>
          <w:rFonts w:ascii="Times New Roman" w:hAnsi="Times New Roman" w:cs="Times New Roman"/>
          <w:b/>
          <w:bCs/>
          <w:sz w:val="24"/>
          <w:szCs w:val="24"/>
        </w:rPr>
        <w:t xml:space="preserve"> adsorption by olive leaves (</w:t>
      </w:r>
      <w:proofErr w:type="spellStart"/>
      <w:r w:rsidR="000D24C6" w:rsidRPr="000D2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Olea</w:t>
      </w:r>
      <w:proofErr w:type="spellEnd"/>
      <w:r w:rsidR="000D24C6" w:rsidRPr="000D2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D24C6" w:rsidRPr="000D24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europaea</w:t>
      </w:r>
      <w:proofErr w:type="spellEnd"/>
      <w:r w:rsidR="000D24C6" w:rsidRPr="000D24C6">
        <w:rPr>
          <w:rFonts w:ascii="Times New Roman" w:hAnsi="Times New Roman" w:cs="Times New Roman"/>
          <w:b/>
          <w:bCs/>
          <w:sz w:val="24"/>
          <w:szCs w:val="24"/>
        </w:rPr>
        <w:t xml:space="preserve"> L.) </w:t>
      </w:r>
      <w:proofErr w:type="gramStart"/>
      <w:r w:rsidR="000D24C6" w:rsidRPr="000D24C6">
        <w:rPr>
          <w:rFonts w:ascii="Times New Roman" w:hAnsi="Times New Roman" w:cs="Times New Roman"/>
          <w:b/>
          <w:bCs/>
          <w:sz w:val="24"/>
          <w:szCs w:val="24"/>
        </w:rPr>
        <w:t>waste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F331D8" w:rsidRDefault="00F331D8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Pr="004B02AF" w:rsidRDefault="0002098D" w:rsidP="000209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adsorption performances were</w:t>
      </w:r>
      <w:r w:rsidRPr="004B02AF">
        <w:rPr>
          <w:rFonts w:ascii="Times New Roman" w:hAnsi="Times New Roman" w:cs="Times New Roman"/>
          <w:sz w:val="24"/>
          <w:szCs w:val="24"/>
        </w:rPr>
        <w:t xml:space="preserve"> determined by equations </w:t>
      </w:r>
      <w:r>
        <w:rPr>
          <w:rFonts w:ascii="Times New Roman" w:hAnsi="Times New Roman" w:cs="Times New Roman"/>
          <w:sz w:val="24"/>
          <w:szCs w:val="24"/>
        </w:rPr>
        <w:t>Eq. S</w:t>
      </w:r>
      <w:r w:rsidRPr="004B02AF">
        <w:rPr>
          <w:rFonts w:ascii="Times New Roman" w:hAnsi="Times New Roman" w:cs="Times New Roman"/>
          <w:sz w:val="24"/>
          <w:szCs w:val="24"/>
        </w:rPr>
        <w:t xml:space="preserve">1 and </w:t>
      </w:r>
      <w:r>
        <w:rPr>
          <w:rFonts w:ascii="Times New Roman" w:hAnsi="Times New Roman" w:cs="Times New Roman"/>
          <w:sz w:val="24"/>
          <w:szCs w:val="24"/>
        </w:rPr>
        <w:t>Eq. S</w:t>
      </w:r>
      <w:r w:rsidRPr="004B02AF">
        <w:rPr>
          <w:rFonts w:ascii="Times New Roman" w:hAnsi="Times New Roman" w:cs="Times New Roman"/>
          <w:sz w:val="24"/>
          <w:szCs w:val="24"/>
        </w:rPr>
        <w:t>2.</w:t>
      </w:r>
    </w:p>
    <w:p w:rsidR="0002098D" w:rsidRPr="004B02AF" w:rsidRDefault="0002098D" w:rsidP="000209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02AF">
        <w:rPr>
          <w:rFonts w:ascii="Times New Roman" w:hAnsi="Times New Roman" w:cs="Times New Roman"/>
          <w:position w:val="-24"/>
          <w:sz w:val="24"/>
          <w:szCs w:val="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9.25pt" o:ole="">
            <v:imagedata r:id="rId8" o:title=""/>
          </v:shape>
          <o:OLEObject Type="Embed" ProgID="Equation.3" ShapeID="_x0000_i1025" DrawAspect="Content" ObjectID="_1616242694" r:id="rId9"/>
        </w:object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02AF">
        <w:rPr>
          <w:rFonts w:ascii="Times New Roman" w:hAnsi="Times New Roman" w:cs="Times New Roman"/>
          <w:sz w:val="24"/>
          <w:szCs w:val="24"/>
        </w:rPr>
        <w:t>1)</w:t>
      </w:r>
    </w:p>
    <w:p w:rsidR="0002098D" w:rsidRPr="004B02AF" w:rsidRDefault="0002098D" w:rsidP="000209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02AF">
        <w:rPr>
          <w:rFonts w:ascii="Times New Roman" w:hAnsi="Times New Roman" w:cs="Times New Roman"/>
          <w:position w:val="-30"/>
          <w:sz w:val="24"/>
          <w:szCs w:val="24"/>
        </w:rPr>
        <w:object w:dxaOrig="1960" w:dyaOrig="700">
          <v:shape id="_x0000_i1026" type="#_x0000_t75" style="width:101.25pt;height:36pt" o:ole="">
            <v:imagedata r:id="rId10" o:title=""/>
          </v:shape>
          <o:OLEObject Type="Embed" ProgID="Equation.3" ShapeID="_x0000_i1026" DrawAspect="Content" ObjectID="_1616242695" r:id="rId11"/>
        </w:object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</w:r>
      <w:r w:rsidRPr="004B02A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02AF">
        <w:rPr>
          <w:rFonts w:ascii="Times New Roman" w:hAnsi="Times New Roman" w:cs="Times New Roman"/>
          <w:sz w:val="24"/>
          <w:szCs w:val="24"/>
        </w:rPr>
        <w:t>2)</w:t>
      </w:r>
    </w:p>
    <w:p w:rsidR="0002098D" w:rsidRPr="004B02AF" w:rsidRDefault="0002098D" w:rsidP="000209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0209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02AF">
        <w:rPr>
          <w:rFonts w:ascii="Times New Roman" w:hAnsi="Times New Roman" w:cs="Times New Roman"/>
          <w:sz w:val="24"/>
          <w:szCs w:val="24"/>
        </w:rPr>
        <w:t xml:space="preserve">where, </w:t>
      </w:r>
      <w:proofErr w:type="spellStart"/>
      <w:r w:rsidRPr="0002098D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B02AF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4B02AF">
        <w:rPr>
          <w:rFonts w:ascii="Times New Roman" w:hAnsi="Times New Roman" w:cs="Times New Roman"/>
          <w:sz w:val="24"/>
          <w:szCs w:val="24"/>
        </w:rPr>
        <w:t xml:space="preserve"> is adsorption capacity (mg/g) at time = </w:t>
      </w:r>
      <w:r w:rsidRPr="0002098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B02AF">
        <w:rPr>
          <w:rFonts w:ascii="Times New Roman" w:hAnsi="Times New Roman" w:cs="Times New Roman"/>
          <w:sz w:val="24"/>
          <w:szCs w:val="24"/>
        </w:rPr>
        <w:t xml:space="preserve"> (min), </w:t>
      </w:r>
      <w:r w:rsidRPr="0002098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B02AF">
        <w:rPr>
          <w:rFonts w:ascii="Times New Roman" w:hAnsi="Times New Roman" w:cs="Times New Roman"/>
          <w:sz w:val="24"/>
          <w:szCs w:val="24"/>
        </w:rPr>
        <w:t xml:space="preserve"> is Cd</w:t>
      </w:r>
      <w:r w:rsidRPr="004B02A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B02AF">
        <w:rPr>
          <w:rFonts w:ascii="Times New Roman" w:hAnsi="Times New Roman" w:cs="Times New Roman"/>
          <w:sz w:val="24"/>
          <w:szCs w:val="24"/>
        </w:rPr>
        <w:t xml:space="preserve"> removal efficiency (%), </w:t>
      </w:r>
      <w:r w:rsidRPr="0002098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B02AF">
        <w:rPr>
          <w:rFonts w:ascii="Times New Roman" w:hAnsi="Times New Roman" w:cs="Times New Roman"/>
          <w:sz w:val="24"/>
          <w:szCs w:val="24"/>
        </w:rPr>
        <w:t xml:space="preserve"> is biosorbent mass (g), </w:t>
      </w:r>
      <w:r w:rsidRPr="0002098D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4B02AF">
        <w:rPr>
          <w:rFonts w:ascii="Times New Roman" w:hAnsi="Times New Roman" w:cs="Times New Roman"/>
          <w:sz w:val="24"/>
          <w:szCs w:val="24"/>
        </w:rPr>
        <w:t xml:space="preserve"> is solution volume (L), and </w:t>
      </w:r>
      <w:r w:rsidRPr="0002098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B02AF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4B02AF">
        <w:rPr>
          <w:rFonts w:ascii="Times New Roman" w:hAnsi="Times New Roman" w:cs="Times New Roman"/>
          <w:sz w:val="24"/>
          <w:szCs w:val="24"/>
        </w:rPr>
        <w:t xml:space="preserve">, </w:t>
      </w:r>
      <w:r w:rsidRPr="0002098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B02AF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4B02AF">
        <w:rPr>
          <w:rFonts w:ascii="Times New Roman" w:hAnsi="Times New Roman" w:cs="Times New Roman"/>
          <w:sz w:val="24"/>
          <w:szCs w:val="24"/>
        </w:rPr>
        <w:t xml:space="preserve">, and </w:t>
      </w:r>
      <w:r w:rsidRPr="0002098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B02AF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4B02AF">
        <w:rPr>
          <w:rFonts w:ascii="Times New Roman" w:hAnsi="Times New Roman" w:cs="Times New Roman"/>
          <w:sz w:val="24"/>
          <w:szCs w:val="24"/>
        </w:rPr>
        <w:t xml:space="preserve"> are Cd</w:t>
      </w:r>
      <w:r w:rsidRPr="004B02A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B02AF">
        <w:rPr>
          <w:rFonts w:ascii="Times New Roman" w:hAnsi="Times New Roman" w:cs="Times New Roman"/>
          <w:sz w:val="24"/>
          <w:szCs w:val="24"/>
        </w:rPr>
        <w:t xml:space="preserve"> concentrations at beginning, equilibrium, and </w:t>
      </w:r>
      <w:r w:rsidRPr="0002098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B02AF">
        <w:rPr>
          <w:rFonts w:ascii="Times New Roman" w:hAnsi="Times New Roman" w:cs="Times New Roman"/>
          <w:sz w:val="24"/>
          <w:szCs w:val="24"/>
        </w:rPr>
        <w:t>, respectively (mg/L).</w:t>
      </w: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5F40" w:rsidRDefault="00732E02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Table. S1. Comparison of Cd</w:t>
      </w:r>
      <w:r w:rsidRPr="00732E0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maximum adsorption capacity with those reported in the literature using various adsorbents.</w:t>
      </w:r>
    </w:p>
    <w:p w:rsidR="00732E02" w:rsidRDefault="00732E02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350"/>
        <w:gridCol w:w="3042"/>
      </w:tblGrid>
      <w:tr w:rsidR="00732E02" w:rsidRPr="008429B0" w:rsidTr="00814C8D">
        <w:tc>
          <w:tcPr>
            <w:tcW w:w="3325" w:type="dxa"/>
          </w:tcPr>
          <w:p w:rsidR="00732E02" w:rsidRPr="008429B0" w:rsidRDefault="00732E02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Adsorbent</w:t>
            </w:r>
          </w:p>
        </w:tc>
        <w:tc>
          <w:tcPr>
            <w:tcW w:w="1350" w:type="dxa"/>
          </w:tcPr>
          <w:p w:rsidR="00732E02" w:rsidRPr="008429B0" w:rsidRDefault="00732E02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8429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(mg/g)</w:t>
            </w:r>
          </w:p>
        </w:tc>
        <w:tc>
          <w:tcPr>
            <w:tcW w:w="1350" w:type="dxa"/>
          </w:tcPr>
          <w:p w:rsidR="00732E02" w:rsidRPr="008429B0" w:rsidRDefault="00732E02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429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(mg/L)</w:t>
            </w:r>
          </w:p>
        </w:tc>
        <w:tc>
          <w:tcPr>
            <w:tcW w:w="3042" w:type="dxa"/>
          </w:tcPr>
          <w:p w:rsidR="00732E02" w:rsidRPr="008429B0" w:rsidRDefault="00732E02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814C8D" w:rsidRPr="008429B0" w:rsidTr="00814C8D">
        <w:trPr>
          <w:trHeight w:val="280"/>
        </w:trPr>
        <w:tc>
          <w:tcPr>
            <w:tcW w:w="3325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842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-nanoparticles</w:t>
            </w:r>
          </w:p>
        </w:tc>
        <w:tc>
          <w:tcPr>
            <w:tcW w:w="1350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769.2</w:t>
            </w:r>
          </w:p>
        </w:tc>
        <w:tc>
          <w:tcPr>
            <w:tcW w:w="1350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25 – 450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Boparai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2011)</w:t>
            </w:r>
          </w:p>
        </w:tc>
      </w:tr>
      <w:tr w:rsidR="00814C8D" w:rsidRPr="008429B0" w:rsidTr="00814C8D">
        <w:trPr>
          <w:trHeight w:val="215"/>
        </w:trPr>
        <w:tc>
          <w:tcPr>
            <w:tcW w:w="3325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Mesoporous trapper</w:t>
            </w:r>
          </w:p>
        </w:tc>
        <w:tc>
          <w:tcPr>
            <w:tcW w:w="1350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526.3</w:t>
            </w:r>
          </w:p>
        </w:tc>
        <w:tc>
          <w:tcPr>
            <w:tcW w:w="1350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Soliman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2017)</w:t>
            </w:r>
          </w:p>
        </w:tc>
      </w:tr>
      <w:tr w:rsidR="00814C8D" w:rsidRPr="008429B0" w:rsidTr="00814C8D">
        <w:trPr>
          <w:trHeight w:val="290"/>
        </w:trPr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Pig manure biochar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240.23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2 – 300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Wang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2018)</w:t>
            </w:r>
          </w:p>
        </w:tc>
      </w:tr>
      <w:tr w:rsidR="00814C8D" w:rsidRPr="008429B0" w:rsidTr="00814C8D"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Bottlebrush seeds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111.11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50 – 80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Rao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and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Kashifuddin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2014)</w:t>
            </w:r>
          </w:p>
        </w:tc>
      </w:tr>
      <w:tr w:rsidR="00814C8D" w:rsidRPr="008429B0" w:rsidTr="00814C8D">
        <w:trPr>
          <w:trHeight w:val="252"/>
        </w:trPr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Poultry manure derived biochar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90.09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2 – 50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Idrees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2016)</w:t>
            </w:r>
          </w:p>
        </w:tc>
      </w:tr>
      <w:tr w:rsidR="00814C8D" w:rsidRPr="008429B0" w:rsidTr="00C13A7E"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Mango peel waste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68.92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10 – 600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Iqbal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2009)</w:t>
            </w:r>
          </w:p>
        </w:tc>
      </w:tr>
      <w:tr w:rsidR="00814C8D" w:rsidRPr="008429B0" w:rsidTr="00C13A7E">
        <w:trPr>
          <w:trHeight w:val="242"/>
        </w:trPr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Magnetic graphene oxide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45.05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5 – 300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Huang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2018)</w:t>
            </w:r>
          </w:p>
        </w:tc>
      </w:tr>
      <w:tr w:rsidR="00814C8D" w:rsidTr="00C13A7E">
        <w:trPr>
          <w:trHeight w:val="557"/>
        </w:trPr>
        <w:tc>
          <w:tcPr>
            <w:tcW w:w="3325" w:type="dxa"/>
          </w:tcPr>
          <w:p w:rsidR="00814C8D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Magnetic baker's yeast</w:t>
            </w:r>
          </w:p>
        </w:tc>
        <w:tc>
          <w:tcPr>
            <w:tcW w:w="1350" w:type="dxa"/>
          </w:tcPr>
          <w:p w:rsidR="00814C8D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1350" w:type="dxa"/>
          </w:tcPr>
          <w:p w:rsidR="00814C8D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20 – 300</w:t>
            </w:r>
          </w:p>
        </w:tc>
        <w:tc>
          <w:tcPr>
            <w:tcW w:w="3042" w:type="dxa"/>
          </w:tcPr>
          <w:p w:rsidR="00814C8D" w:rsidRDefault="00814C8D" w:rsidP="00C13A7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Zhang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2011)</w:t>
            </w:r>
          </w:p>
        </w:tc>
      </w:tr>
      <w:tr w:rsidR="00814C8D" w:rsidRPr="008429B0" w:rsidTr="00C13A7E">
        <w:trPr>
          <w:trHeight w:val="290"/>
        </w:trPr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 leaves waste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8D">
              <w:rPr>
                <w:rFonts w:ascii="Times New Roman" w:hAnsi="Times New Roman" w:cs="Times New Roman"/>
                <w:sz w:val="24"/>
                <w:szCs w:val="24"/>
              </w:rPr>
              <w:t>32.57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400</w:t>
            </w:r>
          </w:p>
        </w:tc>
        <w:tc>
          <w:tcPr>
            <w:tcW w:w="3042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814C8D" w:rsidRPr="008429B0" w:rsidTr="00C13A7E">
        <w:trPr>
          <w:trHeight w:val="262"/>
        </w:trPr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Earthworm manure-derived carbon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32.47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50 – 500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Wang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2017)</w:t>
            </w:r>
          </w:p>
        </w:tc>
      </w:tr>
      <w:tr w:rsidR="00814C8D" w:rsidRPr="008429B0" w:rsidTr="00C13A7E">
        <w:trPr>
          <w:trHeight w:val="280"/>
        </w:trPr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Plesiomonas</w:t>
            </w:r>
            <w:proofErr w:type="spellEnd"/>
            <w:r w:rsidRPr="00842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2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shigelloides</w:t>
            </w:r>
            <w:proofErr w:type="spellEnd"/>
            <w:r w:rsidRPr="008429B0">
              <w:rPr>
                <w:rFonts w:ascii="Times New Roman" w:hAnsi="Times New Roman" w:cs="Times New Roman"/>
                <w:sz w:val="24"/>
                <w:szCs w:val="24"/>
              </w:rPr>
              <w:t xml:space="preserve"> modified by carbon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11.47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Xue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2018)</w:t>
            </w:r>
          </w:p>
        </w:tc>
      </w:tr>
      <w:tr w:rsidR="00814C8D" w:rsidRPr="008429B0" w:rsidTr="00C13A7E">
        <w:tc>
          <w:tcPr>
            <w:tcW w:w="3325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Clinoptilolite</w:t>
            </w:r>
            <w:proofErr w:type="spellEnd"/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350" w:type="dxa"/>
          </w:tcPr>
          <w:p w:rsidR="00814C8D" w:rsidRPr="008429B0" w:rsidRDefault="00814C8D" w:rsidP="00C13A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2" w:type="dxa"/>
          </w:tcPr>
          <w:p w:rsidR="00814C8D" w:rsidRPr="008429B0" w:rsidRDefault="00814C8D" w:rsidP="00814C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Sprynskyy et al.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(</w:t>
            </w:r>
            <w:r w:rsidRPr="00065D3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2006)</w:t>
            </w:r>
          </w:p>
        </w:tc>
      </w:tr>
    </w:tbl>
    <w:p w:rsidR="00732E02" w:rsidRDefault="00732E02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98D" w:rsidRDefault="0002098D" w:rsidP="00C514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40" w:rsidRPr="009D2B71" w:rsidRDefault="009D2B71" w:rsidP="00C514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2B7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9D2B71" w:rsidRDefault="009D2B71" w:rsidP="00B84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B71">
        <w:rPr>
          <w:rFonts w:ascii="Times New Roman" w:hAnsi="Times New Roman" w:cs="Times New Roman"/>
          <w:sz w:val="24"/>
          <w:szCs w:val="24"/>
        </w:rPr>
        <w:t xml:space="preserve">Boparai H, Joseph M, O’Carroll D. 2011. Kinetics and thermodynamics of cadmium ion removal by adsorption onto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zerovalent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iron particles. J Hazard Mater. 186(1):458–465. </w:t>
      </w:r>
      <w:proofErr w:type="spellStart"/>
      <w:proofErr w:type="gramStart"/>
      <w:r w:rsidRPr="00B84AB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84ABC" w:rsidRPr="00B84ABC">
        <w:rPr>
          <w:rFonts w:ascii="Times New Roman" w:hAnsi="Times New Roman" w:cs="Times New Roman"/>
          <w:sz w:val="24"/>
          <w:szCs w:val="24"/>
        </w:rPr>
        <w:t xml:space="preserve">: </w:t>
      </w:r>
      <w:r w:rsidRPr="00B84ABC">
        <w:rPr>
          <w:rFonts w:ascii="Times New Roman" w:hAnsi="Times New Roman" w:cs="Times New Roman"/>
          <w:sz w:val="24"/>
          <w:szCs w:val="24"/>
        </w:rPr>
        <w:t>10.1016/j.jhazmat.2010.11.029</w:t>
      </w:r>
      <w:r w:rsidRPr="009D2B71">
        <w:rPr>
          <w:rFonts w:ascii="Times New Roman" w:hAnsi="Times New Roman" w:cs="Times New Roman"/>
          <w:sz w:val="24"/>
          <w:szCs w:val="24"/>
        </w:rPr>
        <w:t>.</w:t>
      </w:r>
    </w:p>
    <w:p w:rsidR="009D2B71" w:rsidRDefault="009D2B71" w:rsidP="00B84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B71">
        <w:rPr>
          <w:rFonts w:ascii="Times New Roman" w:hAnsi="Times New Roman" w:cs="Times New Roman"/>
          <w:sz w:val="24"/>
          <w:szCs w:val="24"/>
        </w:rPr>
        <w:t xml:space="preserve">Huang Q, Chen Y, Yu H, Yan L, Zhang J, Wang B, Du B, Xing L. 2018. Magnetic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oxide/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MgAl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-layered double hydroxide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nanocomposite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: One-pot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solvothermal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synthesis, adsorption performance and mechanisms for Pb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>, Cd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>, and Cu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J. 341:1–9. </w:t>
      </w:r>
      <w:proofErr w:type="spellStart"/>
      <w:proofErr w:type="gramStart"/>
      <w:r w:rsidRPr="00B84AB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84ABC" w:rsidRPr="00B84ABC">
        <w:rPr>
          <w:rFonts w:ascii="Times New Roman" w:hAnsi="Times New Roman" w:cs="Times New Roman"/>
          <w:sz w:val="24"/>
          <w:szCs w:val="24"/>
        </w:rPr>
        <w:t xml:space="preserve">: </w:t>
      </w:r>
      <w:r w:rsidRPr="00B84ABC">
        <w:rPr>
          <w:rFonts w:ascii="Times New Roman" w:hAnsi="Times New Roman" w:cs="Times New Roman"/>
          <w:sz w:val="24"/>
          <w:szCs w:val="24"/>
        </w:rPr>
        <w:t>10.1016/j.cej.2018.01.156</w:t>
      </w:r>
      <w:r w:rsidRPr="009D2B71">
        <w:rPr>
          <w:rFonts w:ascii="Times New Roman" w:hAnsi="Times New Roman" w:cs="Times New Roman"/>
          <w:sz w:val="24"/>
          <w:szCs w:val="24"/>
        </w:rPr>
        <w:t>.</w:t>
      </w:r>
    </w:p>
    <w:p w:rsidR="009D2B71" w:rsidRDefault="009D2B71" w:rsidP="00B84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B71">
        <w:rPr>
          <w:rFonts w:ascii="Times New Roman" w:hAnsi="Times New Roman" w:cs="Times New Roman"/>
          <w:sz w:val="24"/>
          <w:szCs w:val="24"/>
        </w:rPr>
        <w:t>Idrees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Batool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S, Hussain Q,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Ullah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H, Al-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Wabel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M, Ahmad M, Kong J. 2016. High-efficiency remediation of cadmium (Cd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) from aqueous solution using poultry manure– and farmyard manure–derived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. Sep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Technol. 51(14):2307–2317. </w:t>
      </w:r>
      <w:proofErr w:type="spellStart"/>
      <w:proofErr w:type="gramStart"/>
      <w:r w:rsidRPr="00B84AB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84ABC" w:rsidRPr="00B84ABC">
        <w:rPr>
          <w:rFonts w:ascii="Times New Roman" w:hAnsi="Times New Roman" w:cs="Times New Roman"/>
          <w:sz w:val="24"/>
          <w:szCs w:val="24"/>
        </w:rPr>
        <w:t>:</w:t>
      </w:r>
      <w:r w:rsidR="00B84ABC">
        <w:rPr>
          <w:rFonts w:ascii="Times New Roman" w:hAnsi="Times New Roman" w:cs="Times New Roman"/>
          <w:sz w:val="24"/>
          <w:szCs w:val="24"/>
        </w:rPr>
        <w:t xml:space="preserve"> </w:t>
      </w:r>
      <w:r w:rsidRPr="00B84ABC">
        <w:rPr>
          <w:rFonts w:ascii="Times New Roman" w:hAnsi="Times New Roman" w:cs="Times New Roman"/>
          <w:sz w:val="24"/>
          <w:szCs w:val="24"/>
        </w:rPr>
        <w:t>10.1080/01496395.2016.1205093</w:t>
      </w:r>
      <w:r w:rsidRPr="009D2B71">
        <w:rPr>
          <w:rFonts w:ascii="Times New Roman" w:hAnsi="Times New Roman" w:cs="Times New Roman"/>
          <w:sz w:val="24"/>
          <w:szCs w:val="24"/>
        </w:rPr>
        <w:t>.</w:t>
      </w:r>
    </w:p>
    <w:p w:rsidR="009D2B71" w:rsidRDefault="009D2B71" w:rsidP="009D2B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B71">
        <w:rPr>
          <w:rFonts w:ascii="Times New Roman" w:hAnsi="Times New Roman" w:cs="Times New Roman"/>
          <w:sz w:val="24"/>
          <w:szCs w:val="24"/>
        </w:rPr>
        <w:t>Iqbal M, Saeed A, Zafar S. 2009. FTIR spectrophotometry, kinetics and adsorption isotherms modeling, ion exchange, and EDX analysis for understanding the mechanism of Cd(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>(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) removal by mango peel waste. J Hazard Mater. 164(1):161–171. </w:t>
      </w:r>
      <w:proofErr w:type="spellStart"/>
      <w:proofErr w:type="gramStart"/>
      <w:r w:rsidRPr="009D2B7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9D2B71">
        <w:rPr>
          <w:rFonts w:ascii="Times New Roman" w:hAnsi="Times New Roman" w:cs="Times New Roman"/>
          <w:sz w:val="24"/>
          <w:szCs w:val="24"/>
        </w:rPr>
        <w:t>: 10.1016/j.jhazmat.2008.07.141.</w:t>
      </w:r>
    </w:p>
    <w:p w:rsidR="009D2B71" w:rsidRDefault="009D2B71" w:rsidP="00B84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B71">
        <w:rPr>
          <w:rFonts w:ascii="Times New Roman" w:hAnsi="Times New Roman" w:cs="Times New Roman"/>
          <w:sz w:val="24"/>
          <w:szCs w:val="24"/>
        </w:rPr>
        <w:t xml:space="preserve">Rao R,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Kashifuddin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M. 2014. Kinetics and isotherm studies of </w:t>
      </w:r>
      <w:proofErr w:type="gramStart"/>
      <w:r w:rsidRPr="009D2B71">
        <w:rPr>
          <w:rFonts w:ascii="Times New Roman" w:hAnsi="Times New Roman" w:cs="Times New Roman"/>
          <w:sz w:val="24"/>
          <w:szCs w:val="24"/>
        </w:rPr>
        <w:t>Cd(</w:t>
      </w:r>
      <w:proofErr w:type="gramEnd"/>
      <w:r w:rsidRPr="009D2B71">
        <w:rPr>
          <w:rFonts w:ascii="Times New Roman" w:hAnsi="Times New Roman" w:cs="Times New Roman"/>
          <w:sz w:val="24"/>
          <w:szCs w:val="24"/>
        </w:rPr>
        <w:t xml:space="preserve">II) adsorption from aqueous solution utilizing seeds of bottlebrush plant (Callistemon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chisholmii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Water Sci. 4(4):371–383. </w:t>
      </w:r>
      <w:proofErr w:type="spellStart"/>
      <w:proofErr w:type="gramStart"/>
      <w:r w:rsidRPr="00B84AB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84ABC" w:rsidRPr="00B84ABC">
        <w:rPr>
          <w:rFonts w:ascii="Times New Roman" w:hAnsi="Times New Roman" w:cs="Times New Roman"/>
          <w:sz w:val="24"/>
          <w:szCs w:val="24"/>
        </w:rPr>
        <w:t xml:space="preserve">: </w:t>
      </w:r>
      <w:r w:rsidRPr="00B84ABC">
        <w:rPr>
          <w:rFonts w:ascii="Times New Roman" w:hAnsi="Times New Roman" w:cs="Times New Roman"/>
          <w:sz w:val="24"/>
          <w:szCs w:val="24"/>
        </w:rPr>
        <w:t>10.1007/s13201-014-0153-2</w:t>
      </w:r>
      <w:r w:rsidRPr="009D2B71">
        <w:rPr>
          <w:rFonts w:ascii="Times New Roman" w:hAnsi="Times New Roman" w:cs="Times New Roman"/>
          <w:sz w:val="24"/>
          <w:szCs w:val="24"/>
        </w:rPr>
        <w:t>.</w:t>
      </w:r>
    </w:p>
    <w:p w:rsidR="009D2B71" w:rsidRDefault="009D2B71" w:rsidP="00B84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Soliman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Shenashen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M, El</w:t>
      </w:r>
      <w:r w:rsidRPr="009D2B71">
        <w:rPr>
          <w:rFonts w:ascii="Cambria Math" w:hAnsi="Cambria Math" w:cs="Cambria Math"/>
          <w:sz w:val="24"/>
          <w:szCs w:val="24"/>
        </w:rPr>
        <w:t>‐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Sewify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G, El</w:t>
      </w:r>
      <w:r w:rsidRPr="009D2B71">
        <w:rPr>
          <w:rFonts w:ascii="Cambria Math" w:hAnsi="Cambria Math" w:cs="Cambria Math"/>
          <w:sz w:val="24"/>
          <w:szCs w:val="24"/>
        </w:rPr>
        <w:t>‐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Taher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M, Yamaguchi H,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Alamoudi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M, El</w:t>
      </w:r>
      <w:r w:rsidRPr="009D2B71">
        <w:rPr>
          <w:rFonts w:ascii="Cambria Math" w:hAnsi="Cambria Math" w:cs="Cambria Math"/>
          <w:sz w:val="24"/>
          <w:szCs w:val="24"/>
        </w:rPr>
        <w:t>‐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Safty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S. 2017. Mesoporous Organic-Inorganic Core-Shell Necklace Cages for Potentially </w:t>
      </w:r>
      <w:r w:rsidRPr="009D2B71">
        <w:rPr>
          <w:rFonts w:ascii="Times New Roman" w:hAnsi="Times New Roman" w:cs="Times New Roman"/>
          <w:sz w:val="24"/>
          <w:szCs w:val="24"/>
        </w:rPr>
        <w:lastRenderedPageBreak/>
        <w:t>Capturing Cd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 Ions from Water Sources.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ChemistrySelect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. 2(21):6135–6142. </w:t>
      </w:r>
      <w:proofErr w:type="spellStart"/>
      <w:proofErr w:type="gramStart"/>
      <w:r w:rsidRPr="00B84AB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84ABC" w:rsidRPr="00B84ABC">
        <w:rPr>
          <w:rFonts w:ascii="Times New Roman" w:hAnsi="Times New Roman" w:cs="Times New Roman"/>
          <w:sz w:val="24"/>
          <w:szCs w:val="24"/>
        </w:rPr>
        <w:t xml:space="preserve">: </w:t>
      </w:r>
      <w:r w:rsidRPr="00B84ABC">
        <w:rPr>
          <w:rFonts w:ascii="Times New Roman" w:hAnsi="Times New Roman" w:cs="Times New Roman"/>
          <w:sz w:val="24"/>
          <w:szCs w:val="24"/>
        </w:rPr>
        <w:t>10.1002/slct.201701247</w:t>
      </w:r>
      <w:r w:rsidRPr="009D2B71">
        <w:rPr>
          <w:rFonts w:ascii="Times New Roman" w:hAnsi="Times New Roman" w:cs="Times New Roman"/>
          <w:sz w:val="24"/>
          <w:szCs w:val="24"/>
        </w:rPr>
        <w:t>.</w:t>
      </w:r>
    </w:p>
    <w:p w:rsidR="009D2B71" w:rsidRDefault="009D2B71" w:rsidP="009D2B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Sprynskyy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Buszewski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Terzyk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Namieśnik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J. 2006. Study of the selection mechanism of heavy metal (Pb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>, Cu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>, Ni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>, and Cd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) adsorption on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clinoptilolite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. J Colloid Interface Sci. 304(1):21–28. </w:t>
      </w:r>
      <w:proofErr w:type="spellStart"/>
      <w:proofErr w:type="gramStart"/>
      <w:r w:rsidRPr="009D2B7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9D2B71">
        <w:rPr>
          <w:rFonts w:ascii="Times New Roman" w:hAnsi="Times New Roman" w:cs="Times New Roman"/>
          <w:sz w:val="24"/>
          <w:szCs w:val="24"/>
        </w:rPr>
        <w:t>: 10.1016/j.jcis.2006.07.068.</w:t>
      </w:r>
    </w:p>
    <w:p w:rsidR="009D2B71" w:rsidRDefault="009D2B71" w:rsidP="009D2B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B71">
        <w:rPr>
          <w:rFonts w:ascii="Times New Roman" w:hAnsi="Times New Roman" w:cs="Times New Roman"/>
          <w:sz w:val="24"/>
          <w:szCs w:val="24"/>
        </w:rPr>
        <w:t>Wang R-Z, Huang D-L, Liu Y-G, Zhang C, Lai C, Zeng G-M, Cheng M, Gong X-M, Wan J, Luo H. 2018. Investigating the adsorption behavior and the relative distribution of Cd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 sorption mechanisms on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biochars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by different feedstock.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Bioresour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Technol. 261:265–271. </w:t>
      </w:r>
      <w:proofErr w:type="spellStart"/>
      <w:proofErr w:type="gramStart"/>
      <w:r w:rsidRPr="009D2B7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9D2B71">
        <w:rPr>
          <w:rFonts w:ascii="Times New Roman" w:hAnsi="Times New Roman" w:cs="Times New Roman"/>
          <w:sz w:val="24"/>
          <w:szCs w:val="24"/>
        </w:rPr>
        <w:t>: 10.1016/j.biortech.2018.04.032.</w:t>
      </w:r>
    </w:p>
    <w:p w:rsidR="009D2B71" w:rsidRDefault="009D2B71" w:rsidP="00B84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B71">
        <w:rPr>
          <w:rFonts w:ascii="Times New Roman" w:hAnsi="Times New Roman" w:cs="Times New Roman"/>
          <w:sz w:val="24"/>
          <w:szCs w:val="24"/>
        </w:rPr>
        <w:t xml:space="preserve">Wang Z, Shen D, Shen F, Wu C,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S. 2017. Equilibrium, kinetics and thermodynamics of cadmium ions (Cd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) removal from aqueous solution using earthworm manure-derived carbon materials. J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Liq. 241:612–621. </w:t>
      </w:r>
      <w:proofErr w:type="spellStart"/>
      <w:proofErr w:type="gramStart"/>
      <w:r w:rsidRPr="00B84AB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84ABC" w:rsidRPr="00B84ABC">
        <w:rPr>
          <w:rFonts w:ascii="Times New Roman" w:hAnsi="Times New Roman" w:cs="Times New Roman"/>
          <w:sz w:val="24"/>
          <w:szCs w:val="24"/>
        </w:rPr>
        <w:t xml:space="preserve">: </w:t>
      </w:r>
      <w:r w:rsidRPr="00B84ABC">
        <w:rPr>
          <w:rFonts w:ascii="Times New Roman" w:hAnsi="Times New Roman" w:cs="Times New Roman"/>
          <w:sz w:val="24"/>
          <w:szCs w:val="24"/>
        </w:rPr>
        <w:t>10.1016/j.molliq.2017.05.097</w:t>
      </w:r>
      <w:r w:rsidRPr="009D2B71">
        <w:rPr>
          <w:rFonts w:ascii="Times New Roman" w:hAnsi="Times New Roman" w:cs="Times New Roman"/>
          <w:sz w:val="24"/>
          <w:szCs w:val="24"/>
        </w:rPr>
        <w:t>.</w:t>
      </w:r>
    </w:p>
    <w:p w:rsidR="009D2B71" w:rsidRDefault="009D2B71" w:rsidP="00B84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2B71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C, Qi P, Liu Y. 2018. Adsorption of aquatic Cd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 using a combination of bacteria and modified carbon fiber.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Adsorpt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71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9D2B71">
        <w:rPr>
          <w:rFonts w:ascii="Times New Roman" w:hAnsi="Times New Roman" w:cs="Times New Roman"/>
          <w:sz w:val="24"/>
          <w:szCs w:val="24"/>
        </w:rPr>
        <w:t xml:space="preserve"> Technol. 36(3–4):857–871. </w:t>
      </w:r>
      <w:proofErr w:type="spellStart"/>
      <w:proofErr w:type="gramStart"/>
      <w:r w:rsidRPr="00B84AB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84ABC" w:rsidRPr="00B84ABC">
        <w:rPr>
          <w:rFonts w:ascii="Times New Roman" w:hAnsi="Times New Roman" w:cs="Times New Roman"/>
          <w:sz w:val="24"/>
          <w:szCs w:val="24"/>
        </w:rPr>
        <w:t xml:space="preserve">: </w:t>
      </w:r>
      <w:r w:rsidRPr="00B84ABC">
        <w:rPr>
          <w:rFonts w:ascii="Times New Roman" w:hAnsi="Times New Roman" w:cs="Times New Roman"/>
          <w:sz w:val="24"/>
          <w:szCs w:val="24"/>
        </w:rPr>
        <w:t>10.1177/0263617417724946</w:t>
      </w:r>
      <w:r w:rsidRPr="009D2B71">
        <w:rPr>
          <w:rFonts w:ascii="Times New Roman" w:hAnsi="Times New Roman" w:cs="Times New Roman"/>
          <w:sz w:val="24"/>
          <w:szCs w:val="24"/>
        </w:rPr>
        <w:t>.</w:t>
      </w:r>
    </w:p>
    <w:p w:rsidR="009D2B71" w:rsidRDefault="009D2B71" w:rsidP="00B84A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B71">
        <w:rPr>
          <w:rFonts w:ascii="Times New Roman" w:hAnsi="Times New Roman" w:cs="Times New Roman"/>
          <w:sz w:val="24"/>
          <w:szCs w:val="24"/>
        </w:rPr>
        <w:t>Zhang Y, Zhu J, Zhang L, Zhang Z, Xu M, Zhao M. 2011. Synthesis of EDTAD-modified magnetic baker's yeast biomass for Pb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 and Cd</w:t>
      </w:r>
      <w:r w:rsidRPr="009D2B7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2B71">
        <w:rPr>
          <w:rFonts w:ascii="Times New Roman" w:hAnsi="Times New Roman" w:cs="Times New Roman"/>
          <w:sz w:val="24"/>
          <w:szCs w:val="24"/>
        </w:rPr>
        <w:t xml:space="preserve"> adsorption. Desalination. 278(1–3):42–49. </w:t>
      </w:r>
      <w:proofErr w:type="spellStart"/>
      <w:proofErr w:type="gramStart"/>
      <w:r w:rsidRPr="00B84AB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84ABC" w:rsidRPr="00B84ABC">
        <w:rPr>
          <w:rFonts w:ascii="Times New Roman" w:hAnsi="Times New Roman" w:cs="Times New Roman"/>
          <w:sz w:val="24"/>
          <w:szCs w:val="24"/>
        </w:rPr>
        <w:t xml:space="preserve">: </w:t>
      </w:r>
      <w:r w:rsidRPr="00B84ABC">
        <w:rPr>
          <w:rFonts w:ascii="Times New Roman" w:hAnsi="Times New Roman" w:cs="Times New Roman"/>
          <w:sz w:val="24"/>
          <w:szCs w:val="24"/>
        </w:rPr>
        <w:t>10.1016/j.desal.20</w:t>
      </w:r>
      <w:bookmarkStart w:id="1" w:name="_GoBack"/>
      <w:bookmarkEnd w:id="1"/>
      <w:r w:rsidRPr="00B84ABC">
        <w:rPr>
          <w:rFonts w:ascii="Times New Roman" w:hAnsi="Times New Roman" w:cs="Times New Roman"/>
          <w:sz w:val="24"/>
          <w:szCs w:val="24"/>
        </w:rPr>
        <w:t>11.05.003</w:t>
      </w:r>
      <w:r w:rsidRPr="009D2B7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35F40" w:rsidRDefault="00A35F40" w:rsidP="00C514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35F40" w:rsidSect="009D2B71"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D3" w:rsidRDefault="00E642D3" w:rsidP="00C2787D">
      <w:pPr>
        <w:spacing w:after="0" w:line="240" w:lineRule="auto"/>
      </w:pPr>
      <w:r>
        <w:separator/>
      </w:r>
    </w:p>
  </w:endnote>
  <w:endnote w:type="continuationSeparator" w:id="0">
    <w:p w:rsidR="00E642D3" w:rsidRDefault="00E642D3" w:rsidP="00C2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vPSPAL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25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B06" w:rsidRDefault="00583B06">
        <w:pPr>
          <w:pStyle w:val="Footer"/>
          <w:jc w:val="center"/>
        </w:pPr>
        <w:r w:rsidRPr="00C2787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2787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2787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84ABC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Pr="00C2787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83B06" w:rsidRDefault="00583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D3" w:rsidRDefault="00E642D3" w:rsidP="00C2787D">
      <w:pPr>
        <w:spacing w:after="0" w:line="240" w:lineRule="auto"/>
      </w:pPr>
      <w:r>
        <w:separator/>
      </w:r>
    </w:p>
  </w:footnote>
  <w:footnote w:type="continuationSeparator" w:id="0">
    <w:p w:rsidR="00E642D3" w:rsidRDefault="00E642D3" w:rsidP="00C2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F3C"/>
    <w:multiLevelType w:val="hybridMultilevel"/>
    <w:tmpl w:val="97981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C6E"/>
    <w:multiLevelType w:val="multilevel"/>
    <w:tmpl w:val="2922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zUzNjI1tDQzMDBV0lEKTi0uzszPAykwMaoFANCWhMktAAAA"/>
  </w:docVars>
  <w:rsids>
    <w:rsidRoot w:val="00E94300"/>
    <w:rsid w:val="000038B7"/>
    <w:rsid w:val="00003BC7"/>
    <w:rsid w:val="00003F9B"/>
    <w:rsid w:val="000054BE"/>
    <w:rsid w:val="00007CB4"/>
    <w:rsid w:val="00010E15"/>
    <w:rsid w:val="000112A2"/>
    <w:rsid w:val="00014C58"/>
    <w:rsid w:val="0002098D"/>
    <w:rsid w:val="00022165"/>
    <w:rsid w:val="000239E5"/>
    <w:rsid w:val="000257C4"/>
    <w:rsid w:val="00026543"/>
    <w:rsid w:val="00030453"/>
    <w:rsid w:val="00031867"/>
    <w:rsid w:val="0003494E"/>
    <w:rsid w:val="00035C5C"/>
    <w:rsid w:val="0004050B"/>
    <w:rsid w:val="00040640"/>
    <w:rsid w:val="00040E13"/>
    <w:rsid w:val="00040FF6"/>
    <w:rsid w:val="0004174C"/>
    <w:rsid w:val="00044324"/>
    <w:rsid w:val="000479D3"/>
    <w:rsid w:val="000502D6"/>
    <w:rsid w:val="000525C7"/>
    <w:rsid w:val="00054E6E"/>
    <w:rsid w:val="00055B20"/>
    <w:rsid w:val="000606A5"/>
    <w:rsid w:val="00062B57"/>
    <w:rsid w:val="00063448"/>
    <w:rsid w:val="00065729"/>
    <w:rsid w:val="00065D39"/>
    <w:rsid w:val="00070364"/>
    <w:rsid w:val="00075069"/>
    <w:rsid w:val="0008098C"/>
    <w:rsid w:val="00084354"/>
    <w:rsid w:val="00085E58"/>
    <w:rsid w:val="0008761B"/>
    <w:rsid w:val="000903F2"/>
    <w:rsid w:val="00091852"/>
    <w:rsid w:val="00092B58"/>
    <w:rsid w:val="00092E53"/>
    <w:rsid w:val="000932A7"/>
    <w:rsid w:val="00094720"/>
    <w:rsid w:val="00095682"/>
    <w:rsid w:val="000A0D08"/>
    <w:rsid w:val="000A57E6"/>
    <w:rsid w:val="000A5AB6"/>
    <w:rsid w:val="000B5345"/>
    <w:rsid w:val="000B54C3"/>
    <w:rsid w:val="000C09FA"/>
    <w:rsid w:val="000C0DC1"/>
    <w:rsid w:val="000C10B3"/>
    <w:rsid w:val="000C3796"/>
    <w:rsid w:val="000C3C11"/>
    <w:rsid w:val="000D24C6"/>
    <w:rsid w:val="000D2778"/>
    <w:rsid w:val="000E1D01"/>
    <w:rsid w:val="000E6E5C"/>
    <w:rsid w:val="000F7E06"/>
    <w:rsid w:val="000F7F48"/>
    <w:rsid w:val="00100141"/>
    <w:rsid w:val="0010388A"/>
    <w:rsid w:val="001106AA"/>
    <w:rsid w:val="001128BA"/>
    <w:rsid w:val="00112BAB"/>
    <w:rsid w:val="00115EAA"/>
    <w:rsid w:val="001218F3"/>
    <w:rsid w:val="00123A13"/>
    <w:rsid w:val="00124CA5"/>
    <w:rsid w:val="001255F3"/>
    <w:rsid w:val="0012572C"/>
    <w:rsid w:val="00131F17"/>
    <w:rsid w:val="0013520F"/>
    <w:rsid w:val="00135564"/>
    <w:rsid w:val="001416F6"/>
    <w:rsid w:val="001425BE"/>
    <w:rsid w:val="00142FAF"/>
    <w:rsid w:val="00145C09"/>
    <w:rsid w:val="001610EF"/>
    <w:rsid w:val="0016680D"/>
    <w:rsid w:val="00173206"/>
    <w:rsid w:val="0017344B"/>
    <w:rsid w:val="00173BA4"/>
    <w:rsid w:val="00173F94"/>
    <w:rsid w:val="0017421A"/>
    <w:rsid w:val="001769F9"/>
    <w:rsid w:val="00177932"/>
    <w:rsid w:val="00187EED"/>
    <w:rsid w:val="001A29FF"/>
    <w:rsid w:val="001B0AC3"/>
    <w:rsid w:val="001B1076"/>
    <w:rsid w:val="001C5A3F"/>
    <w:rsid w:val="001C6E69"/>
    <w:rsid w:val="001D1B16"/>
    <w:rsid w:val="001D27A0"/>
    <w:rsid w:val="001D3F2C"/>
    <w:rsid w:val="001D407E"/>
    <w:rsid w:val="001D745C"/>
    <w:rsid w:val="001E1A7F"/>
    <w:rsid w:val="001E728B"/>
    <w:rsid w:val="0020734A"/>
    <w:rsid w:val="00216E21"/>
    <w:rsid w:val="0022101D"/>
    <w:rsid w:val="00226968"/>
    <w:rsid w:val="002329F8"/>
    <w:rsid w:val="00233904"/>
    <w:rsid w:val="00237FAC"/>
    <w:rsid w:val="00240C7B"/>
    <w:rsid w:val="00243FFC"/>
    <w:rsid w:val="00247D21"/>
    <w:rsid w:val="00250BCC"/>
    <w:rsid w:val="00252A78"/>
    <w:rsid w:val="00253D77"/>
    <w:rsid w:val="00256F4F"/>
    <w:rsid w:val="00256FE0"/>
    <w:rsid w:val="0026037B"/>
    <w:rsid w:val="0027449B"/>
    <w:rsid w:val="00275E9E"/>
    <w:rsid w:val="00282D30"/>
    <w:rsid w:val="00290404"/>
    <w:rsid w:val="00290FE0"/>
    <w:rsid w:val="00294946"/>
    <w:rsid w:val="002A0DD1"/>
    <w:rsid w:val="002B00E3"/>
    <w:rsid w:val="002B1909"/>
    <w:rsid w:val="002B1D47"/>
    <w:rsid w:val="002B2803"/>
    <w:rsid w:val="002B4251"/>
    <w:rsid w:val="002B7ABB"/>
    <w:rsid w:val="002B7E23"/>
    <w:rsid w:val="002C2A3E"/>
    <w:rsid w:val="002C4A22"/>
    <w:rsid w:val="002D160E"/>
    <w:rsid w:val="002D6B05"/>
    <w:rsid w:val="002E115B"/>
    <w:rsid w:val="002E3C89"/>
    <w:rsid w:val="002E41BC"/>
    <w:rsid w:val="002E5A02"/>
    <w:rsid w:val="002E5DB3"/>
    <w:rsid w:val="002E5F0B"/>
    <w:rsid w:val="002E6C4B"/>
    <w:rsid w:val="002F031E"/>
    <w:rsid w:val="002F2CBD"/>
    <w:rsid w:val="002F42B7"/>
    <w:rsid w:val="00302048"/>
    <w:rsid w:val="0030376F"/>
    <w:rsid w:val="0030477B"/>
    <w:rsid w:val="00306438"/>
    <w:rsid w:val="00320929"/>
    <w:rsid w:val="00321986"/>
    <w:rsid w:val="0032284E"/>
    <w:rsid w:val="00322FA2"/>
    <w:rsid w:val="00327869"/>
    <w:rsid w:val="003317A9"/>
    <w:rsid w:val="003318D6"/>
    <w:rsid w:val="0033590E"/>
    <w:rsid w:val="003421A0"/>
    <w:rsid w:val="00344DCB"/>
    <w:rsid w:val="00347541"/>
    <w:rsid w:val="00347D02"/>
    <w:rsid w:val="00353837"/>
    <w:rsid w:val="00364B09"/>
    <w:rsid w:val="00366730"/>
    <w:rsid w:val="00370980"/>
    <w:rsid w:val="00375DFD"/>
    <w:rsid w:val="00381BB2"/>
    <w:rsid w:val="00384246"/>
    <w:rsid w:val="00385107"/>
    <w:rsid w:val="00386280"/>
    <w:rsid w:val="00386FC4"/>
    <w:rsid w:val="003A3813"/>
    <w:rsid w:val="003B305E"/>
    <w:rsid w:val="003B3233"/>
    <w:rsid w:val="003B7CE0"/>
    <w:rsid w:val="003C0C86"/>
    <w:rsid w:val="003C5E5E"/>
    <w:rsid w:val="003D086C"/>
    <w:rsid w:val="003D5917"/>
    <w:rsid w:val="003E0678"/>
    <w:rsid w:val="003E6D74"/>
    <w:rsid w:val="004004EE"/>
    <w:rsid w:val="0040087D"/>
    <w:rsid w:val="0040098D"/>
    <w:rsid w:val="00400CDC"/>
    <w:rsid w:val="0040123F"/>
    <w:rsid w:val="00401341"/>
    <w:rsid w:val="00414F0E"/>
    <w:rsid w:val="004218FF"/>
    <w:rsid w:val="00421F9D"/>
    <w:rsid w:val="004233A5"/>
    <w:rsid w:val="0042700C"/>
    <w:rsid w:val="0043415E"/>
    <w:rsid w:val="00437655"/>
    <w:rsid w:val="004428CB"/>
    <w:rsid w:val="00447CAD"/>
    <w:rsid w:val="0045551E"/>
    <w:rsid w:val="00457358"/>
    <w:rsid w:val="00460378"/>
    <w:rsid w:val="00462536"/>
    <w:rsid w:val="00464035"/>
    <w:rsid w:val="00467EA2"/>
    <w:rsid w:val="00471A8E"/>
    <w:rsid w:val="00473255"/>
    <w:rsid w:val="004809F5"/>
    <w:rsid w:val="004825D0"/>
    <w:rsid w:val="004846C9"/>
    <w:rsid w:val="0048694D"/>
    <w:rsid w:val="00486F51"/>
    <w:rsid w:val="00490615"/>
    <w:rsid w:val="00492CC3"/>
    <w:rsid w:val="00493C6E"/>
    <w:rsid w:val="00495815"/>
    <w:rsid w:val="00495D62"/>
    <w:rsid w:val="004A2316"/>
    <w:rsid w:val="004A40FE"/>
    <w:rsid w:val="004A6458"/>
    <w:rsid w:val="004A750C"/>
    <w:rsid w:val="004B01F9"/>
    <w:rsid w:val="004B5EB9"/>
    <w:rsid w:val="004B61B2"/>
    <w:rsid w:val="004B739C"/>
    <w:rsid w:val="004C2823"/>
    <w:rsid w:val="004C2A18"/>
    <w:rsid w:val="004C70DE"/>
    <w:rsid w:val="004D0411"/>
    <w:rsid w:val="004D1998"/>
    <w:rsid w:val="004D34AF"/>
    <w:rsid w:val="004E224D"/>
    <w:rsid w:val="004E2994"/>
    <w:rsid w:val="004E2C33"/>
    <w:rsid w:val="004E4D1C"/>
    <w:rsid w:val="004E712F"/>
    <w:rsid w:val="004F71A6"/>
    <w:rsid w:val="004F7654"/>
    <w:rsid w:val="00500B03"/>
    <w:rsid w:val="005023DD"/>
    <w:rsid w:val="00505E5E"/>
    <w:rsid w:val="005109F5"/>
    <w:rsid w:val="005113E2"/>
    <w:rsid w:val="005162CE"/>
    <w:rsid w:val="0051653E"/>
    <w:rsid w:val="00520BD2"/>
    <w:rsid w:val="0052146D"/>
    <w:rsid w:val="00522908"/>
    <w:rsid w:val="00525265"/>
    <w:rsid w:val="005268EB"/>
    <w:rsid w:val="00526F50"/>
    <w:rsid w:val="00530ADF"/>
    <w:rsid w:val="00531177"/>
    <w:rsid w:val="00536528"/>
    <w:rsid w:val="0054173C"/>
    <w:rsid w:val="00542B6F"/>
    <w:rsid w:val="005475B0"/>
    <w:rsid w:val="00552403"/>
    <w:rsid w:val="00552787"/>
    <w:rsid w:val="005535AC"/>
    <w:rsid w:val="00555A1B"/>
    <w:rsid w:val="00563BAD"/>
    <w:rsid w:val="00565160"/>
    <w:rsid w:val="005668E4"/>
    <w:rsid w:val="00567C42"/>
    <w:rsid w:val="00573826"/>
    <w:rsid w:val="00574929"/>
    <w:rsid w:val="005756F8"/>
    <w:rsid w:val="005835CD"/>
    <w:rsid w:val="00583B06"/>
    <w:rsid w:val="0059009C"/>
    <w:rsid w:val="00594410"/>
    <w:rsid w:val="005A0EC4"/>
    <w:rsid w:val="005A1AF9"/>
    <w:rsid w:val="005A4E4F"/>
    <w:rsid w:val="005A5F87"/>
    <w:rsid w:val="005A76B8"/>
    <w:rsid w:val="005B0828"/>
    <w:rsid w:val="005B56DD"/>
    <w:rsid w:val="005C4D27"/>
    <w:rsid w:val="005C6547"/>
    <w:rsid w:val="005D4683"/>
    <w:rsid w:val="005D68D7"/>
    <w:rsid w:val="005E20F7"/>
    <w:rsid w:val="005F21A6"/>
    <w:rsid w:val="005F2779"/>
    <w:rsid w:val="005F338A"/>
    <w:rsid w:val="005F5CDD"/>
    <w:rsid w:val="005F6DD5"/>
    <w:rsid w:val="00607AF4"/>
    <w:rsid w:val="006105F2"/>
    <w:rsid w:val="006137E1"/>
    <w:rsid w:val="006156D2"/>
    <w:rsid w:val="0061608B"/>
    <w:rsid w:val="00620012"/>
    <w:rsid w:val="00621A41"/>
    <w:rsid w:val="00622D94"/>
    <w:rsid w:val="006249ED"/>
    <w:rsid w:val="00625CC1"/>
    <w:rsid w:val="00631B34"/>
    <w:rsid w:val="006324A1"/>
    <w:rsid w:val="006326CD"/>
    <w:rsid w:val="00634C57"/>
    <w:rsid w:val="00635251"/>
    <w:rsid w:val="00643EB3"/>
    <w:rsid w:val="00644E72"/>
    <w:rsid w:val="00645027"/>
    <w:rsid w:val="00646F6E"/>
    <w:rsid w:val="006472E8"/>
    <w:rsid w:val="00650811"/>
    <w:rsid w:val="00653A20"/>
    <w:rsid w:val="006553C7"/>
    <w:rsid w:val="00661EA3"/>
    <w:rsid w:val="00671933"/>
    <w:rsid w:val="00681EAE"/>
    <w:rsid w:val="00682B05"/>
    <w:rsid w:val="0068413C"/>
    <w:rsid w:val="00692D35"/>
    <w:rsid w:val="006939FF"/>
    <w:rsid w:val="00696466"/>
    <w:rsid w:val="006A191F"/>
    <w:rsid w:val="006A6166"/>
    <w:rsid w:val="006B0292"/>
    <w:rsid w:val="006B2E2C"/>
    <w:rsid w:val="006B3CB4"/>
    <w:rsid w:val="006C14BE"/>
    <w:rsid w:val="006C4B94"/>
    <w:rsid w:val="006D1A8F"/>
    <w:rsid w:val="006D6A0A"/>
    <w:rsid w:val="006E5C9E"/>
    <w:rsid w:val="006F160F"/>
    <w:rsid w:val="006F63F3"/>
    <w:rsid w:val="00701498"/>
    <w:rsid w:val="0070263C"/>
    <w:rsid w:val="00702F32"/>
    <w:rsid w:val="00703E5C"/>
    <w:rsid w:val="0070465D"/>
    <w:rsid w:val="00707597"/>
    <w:rsid w:val="007136CA"/>
    <w:rsid w:val="00713DCA"/>
    <w:rsid w:val="007161E0"/>
    <w:rsid w:val="0071794D"/>
    <w:rsid w:val="00717B42"/>
    <w:rsid w:val="007205D5"/>
    <w:rsid w:val="007300EA"/>
    <w:rsid w:val="007306A3"/>
    <w:rsid w:val="00730B4B"/>
    <w:rsid w:val="00732E02"/>
    <w:rsid w:val="007424CA"/>
    <w:rsid w:val="00743AB8"/>
    <w:rsid w:val="00744C5D"/>
    <w:rsid w:val="00747DC8"/>
    <w:rsid w:val="00752E00"/>
    <w:rsid w:val="007541A3"/>
    <w:rsid w:val="007555F9"/>
    <w:rsid w:val="0076713E"/>
    <w:rsid w:val="00771018"/>
    <w:rsid w:val="00771F31"/>
    <w:rsid w:val="0077621A"/>
    <w:rsid w:val="00781BF3"/>
    <w:rsid w:val="00782184"/>
    <w:rsid w:val="00790CCB"/>
    <w:rsid w:val="00793527"/>
    <w:rsid w:val="007967D9"/>
    <w:rsid w:val="007A3DDD"/>
    <w:rsid w:val="007A4A26"/>
    <w:rsid w:val="007A4F55"/>
    <w:rsid w:val="007A75FA"/>
    <w:rsid w:val="007B0C0D"/>
    <w:rsid w:val="007B40D4"/>
    <w:rsid w:val="007B50C0"/>
    <w:rsid w:val="007B5F60"/>
    <w:rsid w:val="007C322B"/>
    <w:rsid w:val="007C4C5E"/>
    <w:rsid w:val="007C5269"/>
    <w:rsid w:val="007C76E7"/>
    <w:rsid w:val="007D162D"/>
    <w:rsid w:val="007D7FA3"/>
    <w:rsid w:val="007E4327"/>
    <w:rsid w:val="007E4E7E"/>
    <w:rsid w:val="007E5674"/>
    <w:rsid w:val="007F6DCA"/>
    <w:rsid w:val="008012D7"/>
    <w:rsid w:val="00805309"/>
    <w:rsid w:val="00805918"/>
    <w:rsid w:val="00807346"/>
    <w:rsid w:val="00812116"/>
    <w:rsid w:val="00814C8D"/>
    <w:rsid w:val="00817043"/>
    <w:rsid w:val="0082042C"/>
    <w:rsid w:val="0082047B"/>
    <w:rsid w:val="008215AC"/>
    <w:rsid w:val="0082247A"/>
    <w:rsid w:val="008234C0"/>
    <w:rsid w:val="008265B9"/>
    <w:rsid w:val="00830AEF"/>
    <w:rsid w:val="00834FCF"/>
    <w:rsid w:val="00835AEF"/>
    <w:rsid w:val="00836E8C"/>
    <w:rsid w:val="008429B0"/>
    <w:rsid w:val="00845A11"/>
    <w:rsid w:val="00845B50"/>
    <w:rsid w:val="00847E2C"/>
    <w:rsid w:val="0085590C"/>
    <w:rsid w:val="0085681A"/>
    <w:rsid w:val="008620CF"/>
    <w:rsid w:val="00863091"/>
    <w:rsid w:val="0086513A"/>
    <w:rsid w:val="008661CF"/>
    <w:rsid w:val="0086644F"/>
    <w:rsid w:val="00867236"/>
    <w:rsid w:val="0087101A"/>
    <w:rsid w:val="008729BB"/>
    <w:rsid w:val="00877A3B"/>
    <w:rsid w:val="00882AAE"/>
    <w:rsid w:val="008876E0"/>
    <w:rsid w:val="0089064C"/>
    <w:rsid w:val="008909F4"/>
    <w:rsid w:val="00896665"/>
    <w:rsid w:val="008A0474"/>
    <w:rsid w:val="008A1853"/>
    <w:rsid w:val="008A2001"/>
    <w:rsid w:val="008A3316"/>
    <w:rsid w:val="008A4B7A"/>
    <w:rsid w:val="008A6B13"/>
    <w:rsid w:val="008B2D22"/>
    <w:rsid w:val="008B4305"/>
    <w:rsid w:val="008B5E68"/>
    <w:rsid w:val="008C1E03"/>
    <w:rsid w:val="008C3ADC"/>
    <w:rsid w:val="008C3E29"/>
    <w:rsid w:val="008C4F8D"/>
    <w:rsid w:val="008D0752"/>
    <w:rsid w:val="008D5611"/>
    <w:rsid w:val="008D5D0F"/>
    <w:rsid w:val="008D6881"/>
    <w:rsid w:val="008E5149"/>
    <w:rsid w:val="008E55A4"/>
    <w:rsid w:val="008F0F38"/>
    <w:rsid w:val="008F353E"/>
    <w:rsid w:val="00900804"/>
    <w:rsid w:val="00906BCA"/>
    <w:rsid w:val="00911045"/>
    <w:rsid w:val="00911C6A"/>
    <w:rsid w:val="00914138"/>
    <w:rsid w:val="00914577"/>
    <w:rsid w:val="00930529"/>
    <w:rsid w:val="00931178"/>
    <w:rsid w:val="00932931"/>
    <w:rsid w:val="0093720B"/>
    <w:rsid w:val="00941014"/>
    <w:rsid w:val="00942FB5"/>
    <w:rsid w:val="009439A1"/>
    <w:rsid w:val="00944A9A"/>
    <w:rsid w:val="009468D7"/>
    <w:rsid w:val="009469E9"/>
    <w:rsid w:val="00947703"/>
    <w:rsid w:val="00952F5D"/>
    <w:rsid w:val="00955DCC"/>
    <w:rsid w:val="009565E7"/>
    <w:rsid w:val="00957D14"/>
    <w:rsid w:val="00977822"/>
    <w:rsid w:val="009810FD"/>
    <w:rsid w:val="009A4400"/>
    <w:rsid w:val="009A7C67"/>
    <w:rsid w:val="009C3A33"/>
    <w:rsid w:val="009C6829"/>
    <w:rsid w:val="009D1C7E"/>
    <w:rsid w:val="009D2B71"/>
    <w:rsid w:val="009E2DA8"/>
    <w:rsid w:val="009E3292"/>
    <w:rsid w:val="009E64EB"/>
    <w:rsid w:val="009F3C89"/>
    <w:rsid w:val="009F7BEA"/>
    <w:rsid w:val="00A00826"/>
    <w:rsid w:val="00A05AB7"/>
    <w:rsid w:val="00A113AE"/>
    <w:rsid w:val="00A11BB9"/>
    <w:rsid w:val="00A150FF"/>
    <w:rsid w:val="00A1522F"/>
    <w:rsid w:val="00A15DCC"/>
    <w:rsid w:val="00A17681"/>
    <w:rsid w:val="00A20D3C"/>
    <w:rsid w:val="00A228BF"/>
    <w:rsid w:val="00A236DD"/>
    <w:rsid w:val="00A24C1E"/>
    <w:rsid w:val="00A32AB9"/>
    <w:rsid w:val="00A334C3"/>
    <w:rsid w:val="00A35F40"/>
    <w:rsid w:val="00A3739B"/>
    <w:rsid w:val="00A43516"/>
    <w:rsid w:val="00A43FB3"/>
    <w:rsid w:val="00A51E9E"/>
    <w:rsid w:val="00A531A7"/>
    <w:rsid w:val="00A531EA"/>
    <w:rsid w:val="00A54AC5"/>
    <w:rsid w:val="00A577E8"/>
    <w:rsid w:val="00A608B6"/>
    <w:rsid w:val="00A645FD"/>
    <w:rsid w:val="00A65C1A"/>
    <w:rsid w:val="00A704E6"/>
    <w:rsid w:val="00A70F93"/>
    <w:rsid w:val="00A7220C"/>
    <w:rsid w:val="00A731AE"/>
    <w:rsid w:val="00A846A2"/>
    <w:rsid w:val="00A85954"/>
    <w:rsid w:val="00A91C29"/>
    <w:rsid w:val="00A92A4E"/>
    <w:rsid w:val="00A94AE5"/>
    <w:rsid w:val="00A959D8"/>
    <w:rsid w:val="00A96999"/>
    <w:rsid w:val="00AA2F82"/>
    <w:rsid w:val="00AA363B"/>
    <w:rsid w:val="00AB0032"/>
    <w:rsid w:val="00AB00A5"/>
    <w:rsid w:val="00AB00E2"/>
    <w:rsid w:val="00AB3D00"/>
    <w:rsid w:val="00AC17F5"/>
    <w:rsid w:val="00AD00AC"/>
    <w:rsid w:val="00AD02FB"/>
    <w:rsid w:val="00AD4C75"/>
    <w:rsid w:val="00AD7530"/>
    <w:rsid w:val="00AE2FD3"/>
    <w:rsid w:val="00AE7275"/>
    <w:rsid w:val="00AF25E7"/>
    <w:rsid w:val="00AF5C45"/>
    <w:rsid w:val="00AF7DBD"/>
    <w:rsid w:val="00B02FC1"/>
    <w:rsid w:val="00B03054"/>
    <w:rsid w:val="00B039EF"/>
    <w:rsid w:val="00B03E58"/>
    <w:rsid w:val="00B07E47"/>
    <w:rsid w:val="00B104B4"/>
    <w:rsid w:val="00B11C37"/>
    <w:rsid w:val="00B139BD"/>
    <w:rsid w:val="00B13A9B"/>
    <w:rsid w:val="00B14528"/>
    <w:rsid w:val="00B16D0E"/>
    <w:rsid w:val="00B170FC"/>
    <w:rsid w:val="00B21145"/>
    <w:rsid w:val="00B2679B"/>
    <w:rsid w:val="00B26A0B"/>
    <w:rsid w:val="00B3270E"/>
    <w:rsid w:val="00B357B7"/>
    <w:rsid w:val="00B3653E"/>
    <w:rsid w:val="00B40644"/>
    <w:rsid w:val="00B415C5"/>
    <w:rsid w:val="00B41E90"/>
    <w:rsid w:val="00B42D80"/>
    <w:rsid w:val="00B52663"/>
    <w:rsid w:val="00B62C4F"/>
    <w:rsid w:val="00B64403"/>
    <w:rsid w:val="00B653D6"/>
    <w:rsid w:val="00B671D4"/>
    <w:rsid w:val="00B70104"/>
    <w:rsid w:val="00B71367"/>
    <w:rsid w:val="00B71AD8"/>
    <w:rsid w:val="00B735B2"/>
    <w:rsid w:val="00B773AD"/>
    <w:rsid w:val="00B84ABC"/>
    <w:rsid w:val="00B917E2"/>
    <w:rsid w:val="00B918C4"/>
    <w:rsid w:val="00B9446D"/>
    <w:rsid w:val="00B95FA4"/>
    <w:rsid w:val="00BB1DEF"/>
    <w:rsid w:val="00BB5243"/>
    <w:rsid w:val="00BC2D33"/>
    <w:rsid w:val="00BC4486"/>
    <w:rsid w:val="00BD3EB1"/>
    <w:rsid w:val="00BE08B2"/>
    <w:rsid w:val="00BE2721"/>
    <w:rsid w:val="00BE384F"/>
    <w:rsid w:val="00BF1BA8"/>
    <w:rsid w:val="00BF3BBB"/>
    <w:rsid w:val="00BF5F6E"/>
    <w:rsid w:val="00BF771C"/>
    <w:rsid w:val="00BF7DE1"/>
    <w:rsid w:val="00C0050B"/>
    <w:rsid w:val="00C010D6"/>
    <w:rsid w:val="00C0444A"/>
    <w:rsid w:val="00C05DA0"/>
    <w:rsid w:val="00C0641A"/>
    <w:rsid w:val="00C06DF7"/>
    <w:rsid w:val="00C11AE8"/>
    <w:rsid w:val="00C15D33"/>
    <w:rsid w:val="00C168A8"/>
    <w:rsid w:val="00C17199"/>
    <w:rsid w:val="00C277E2"/>
    <w:rsid w:val="00C2787D"/>
    <w:rsid w:val="00C30205"/>
    <w:rsid w:val="00C30393"/>
    <w:rsid w:val="00C32FCE"/>
    <w:rsid w:val="00C33DAF"/>
    <w:rsid w:val="00C3611A"/>
    <w:rsid w:val="00C37357"/>
    <w:rsid w:val="00C37F38"/>
    <w:rsid w:val="00C410D8"/>
    <w:rsid w:val="00C51403"/>
    <w:rsid w:val="00C549FB"/>
    <w:rsid w:val="00C624A0"/>
    <w:rsid w:val="00C637A2"/>
    <w:rsid w:val="00C651C8"/>
    <w:rsid w:val="00C656EE"/>
    <w:rsid w:val="00C65C59"/>
    <w:rsid w:val="00C6771C"/>
    <w:rsid w:val="00C76B48"/>
    <w:rsid w:val="00C77D55"/>
    <w:rsid w:val="00C82424"/>
    <w:rsid w:val="00C82EBF"/>
    <w:rsid w:val="00C86CB6"/>
    <w:rsid w:val="00C94684"/>
    <w:rsid w:val="00CA007B"/>
    <w:rsid w:val="00CA6DF0"/>
    <w:rsid w:val="00CB06B8"/>
    <w:rsid w:val="00CB757D"/>
    <w:rsid w:val="00CC08EC"/>
    <w:rsid w:val="00CC48E3"/>
    <w:rsid w:val="00CC7B34"/>
    <w:rsid w:val="00CD1382"/>
    <w:rsid w:val="00CE54DE"/>
    <w:rsid w:val="00CE6CA0"/>
    <w:rsid w:val="00CE7F8E"/>
    <w:rsid w:val="00CF11D6"/>
    <w:rsid w:val="00D0027B"/>
    <w:rsid w:val="00D00E3F"/>
    <w:rsid w:val="00D00EF9"/>
    <w:rsid w:val="00D04120"/>
    <w:rsid w:val="00D05B2E"/>
    <w:rsid w:val="00D10FE1"/>
    <w:rsid w:val="00D2383E"/>
    <w:rsid w:val="00D25382"/>
    <w:rsid w:val="00D3212F"/>
    <w:rsid w:val="00D32EE0"/>
    <w:rsid w:val="00D33099"/>
    <w:rsid w:val="00D369CD"/>
    <w:rsid w:val="00D4138A"/>
    <w:rsid w:val="00D44DF9"/>
    <w:rsid w:val="00D45767"/>
    <w:rsid w:val="00D46018"/>
    <w:rsid w:val="00D51F84"/>
    <w:rsid w:val="00D53EF6"/>
    <w:rsid w:val="00D56BE5"/>
    <w:rsid w:val="00D56F3E"/>
    <w:rsid w:val="00D62B5A"/>
    <w:rsid w:val="00D639D0"/>
    <w:rsid w:val="00D67F92"/>
    <w:rsid w:val="00D7249C"/>
    <w:rsid w:val="00D73887"/>
    <w:rsid w:val="00D76A1E"/>
    <w:rsid w:val="00D8630D"/>
    <w:rsid w:val="00D871B4"/>
    <w:rsid w:val="00D90A22"/>
    <w:rsid w:val="00D91326"/>
    <w:rsid w:val="00D92D3C"/>
    <w:rsid w:val="00D92F9F"/>
    <w:rsid w:val="00D94885"/>
    <w:rsid w:val="00D94BD3"/>
    <w:rsid w:val="00D96217"/>
    <w:rsid w:val="00D97955"/>
    <w:rsid w:val="00DA2453"/>
    <w:rsid w:val="00DA51DB"/>
    <w:rsid w:val="00DA5FF3"/>
    <w:rsid w:val="00DA6002"/>
    <w:rsid w:val="00DA7C6D"/>
    <w:rsid w:val="00DB016A"/>
    <w:rsid w:val="00DB0FB1"/>
    <w:rsid w:val="00DB6017"/>
    <w:rsid w:val="00DC0321"/>
    <w:rsid w:val="00DC2127"/>
    <w:rsid w:val="00DC349A"/>
    <w:rsid w:val="00DC5F4B"/>
    <w:rsid w:val="00DC6231"/>
    <w:rsid w:val="00DC6C19"/>
    <w:rsid w:val="00DC7914"/>
    <w:rsid w:val="00DC7CDB"/>
    <w:rsid w:val="00DD1DEA"/>
    <w:rsid w:val="00DD209E"/>
    <w:rsid w:val="00DD7601"/>
    <w:rsid w:val="00DD7D35"/>
    <w:rsid w:val="00DE1478"/>
    <w:rsid w:val="00DE1E3D"/>
    <w:rsid w:val="00DE2BE8"/>
    <w:rsid w:val="00DF0B0C"/>
    <w:rsid w:val="00DF6361"/>
    <w:rsid w:val="00DF63B7"/>
    <w:rsid w:val="00DF6C82"/>
    <w:rsid w:val="00E003E3"/>
    <w:rsid w:val="00E02861"/>
    <w:rsid w:val="00E03372"/>
    <w:rsid w:val="00E0513D"/>
    <w:rsid w:val="00E1371E"/>
    <w:rsid w:val="00E14B2A"/>
    <w:rsid w:val="00E30B6E"/>
    <w:rsid w:val="00E377BE"/>
    <w:rsid w:val="00E425FA"/>
    <w:rsid w:val="00E46850"/>
    <w:rsid w:val="00E46B5D"/>
    <w:rsid w:val="00E502DB"/>
    <w:rsid w:val="00E513B9"/>
    <w:rsid w:val="00E5182D"/>
    <w:rsid w:val="00E51B6D"/>
    <w:rsid w:val="00E54990"/>
    <w:rsid w:val="00E561FA"/>
    <w:rsid w:val="00E642D3"/>
    <w:rsid w:val="00E714ED"/>
    <w:rsid w:val="00E727C9"/>
    <w:rsid w:val="00E7304C"/>
    <w:rsid w:val="00E732BC"/>
    <w:rsid w:val="00E7751C"/>
    <w:rsid w:val="00E81055"/>
    <w:rsid w:val="00E815B1"/>
    <w:rsid w:val="00E84425"/>
    <w:rsid w:val="00E847E6"/>
    <w:rsid w:val="00E90065"/>
    <w:rsid w:val="00E91EE1"/>
    <w:rsid w:val="00E92359"/>
    <w:rsid w:val="00E94300"/>
    <w:rsid w:val="00E9625D"/>
    <w:rsid w:val="00E97BE5"/>
    <w:rsid w:val="00EA0EAD"/>
    <w:rsid w:val="00EA1E4F"/>
    <w:rsid w:val="00EA2E7E"/>
    <w:rsid w:val="00EA33E2"/>
    <w:rsid w:val="00EA4A95"/>
    <w:rsid w:val="00EA761A"/>
    <w:rsid w:val="00EB4EDF"/>
    <w:rsid w:val="00EB6F1D"/>
    <w:rsid w:val="00EC0476"/>
    <w:rsid w:val="00EC1469"/>
    <w:rsid w:val="00ED1D61"/>
    <w:rsid w:val="00ED591D"/>
    <w:rsid w:val="00ED771F"/>
    <w:rsid w:val="00EE0CC8"/>
    <w:rsid w:val="00EE105F"/>
    <w:rsid w:val="00EE2246"/>
    <w:rsid w:val="00EE52A7"/>
    <w:rsid w:val="00F02525"/>
    <w:rsid w:val="00F1297A"/>
    <w:rsid w:val="00F14764"/>
    <w:rsid w:val="00F15B6E"/>
    <w:rsid w:val="00F15CE4"/>
    <w:rsid w:val="00F178BA"/>
    <w:rsid w:val="00F21E53"/>
    <w:rsid w:val="00F227A5"/>
    <w:rsid w:val="00F26016"/>
    <w:rsid w:val="00F26679"/>
    <w:rsid w:val="00F26F12"/>
    <w:rsid w:val="00F331D8"/>
    <w:rsid w:val="00F342F7"/>
    <w:rsid w:val="00F40F37"/>
    <w:rsid w:val="00F455FA"/>
    <w:rsid w:val="00F5015E"/>
    <w:rsid w:val="00F50A8A"/>
    <w:rsid w:val="00F565B3"/>
    <w:rsid w:val="00F60012"/>
    <w:rsid w:val="00F610B7"/>
    <w:rsid w:val="00F63CB2"/>
    <w:rsid w:val="00F64DC9"/>
    <w:rsid w:val="00F66B00"/>
    <w:rsid w:val="00F672E9"/>
    <w:rsid w:val="00F712E7"/>
    <w:rsid w:val="00F75BAF"/>
    <w:rsid w:val="00F76B9E"/>
    <w:rsid w:val="00F7744B"/>
    <w:rsid w:val="00F77BDF"/>
    <w:rsid w:val="00F82492"/>
    <w:rsid w:val="00F90C10"/>
    <w:rsid w:val="00F93DEB"/>
    <w:rsid w:val="00FA0452"/>
    <w:rsid w:val="00FA1C4F"/>
    <w:rsid w:val="00FA4C39"/>
    <w:rsid w:val="00FA65F5"/>
    <w:rsid w:val="00FA703B"/>
    <w:rsid w:val="00FA74E3"/>
    <w:rsid w:val="00FB250A"/>
    <w:rsid w:val="00FB405C"/>
    <w:rsid w:val="00FB626F"/>
    <w:rsid w:val="00FB664E"/>
    <w:rsid w:val="00FB77C6"/>
    <w:rsid w:val="00FC1419"/>
    <w:rsid w:val="00FC14AD"/>
    <w:rsid w:val="00FC6C59"/>
    <w:rsid w:val="00FD0E8C"/>
    <w:rsid w:val="00FD2A53"/>
    <w:rsid w:val="00FD388F"/>
    <w:rsid w:val="00FD78CE"/>
    <w:rsid w:val="00FD796E"/>
    <w:rsid w:val="00FE454A"/>
    <w:rsid w:val="00FE54FB"/>
    <w:rsid w:val="00FE7686"/>
    <w:rsid w:val="00FF0A68"/>
    <w:rsid w:val="00FF0DE2"/>
    <w:rsid w:val="00FF30E2"/>
    <w:rsid w:val="00FF35B7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B25A1-FB8D-43B8-8CB4-98730D5B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D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F6DD5"/>
    <w:rPr>
      <w:rFonts w:ascii="AdvPSPAL-R" w:hAnsi="AdvPSPAL-R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7D"/>
  </w:style>
  <w:style w:type="paragraph" w:styleId="Footer">
    <w:name w:val="footer"/>
    <w:basedOn w:val="Normal"/>
    <w:link w:val="FooterChar"/>
    <w:uiPriority w:val="99"/>
    <w:unhideWhenUsed/>
    <w:rsid w:val="00C2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7D"/>
  </w:style>
  <w:style w:type="paragraph" w:styleId="ListParagraph">
    <w:name w:val="List Paragraph"/>
    <w:basedOn w:val="Normal"/>
    <w:uiPriority w:val="34"/>
    <w:qFormat/>
    <w:rsid w:val="00520BD2"/>
    <w:pPr>
      <w:ind w:left="720"/>
      <w:contextualSpacing/>
    </w:pPr>
  </w:style>
  <w:style w:type="table" w:styleId="TableGrid">
    <w:name w:val="Table Grid"/>
    <w:basedOn w:val="TableNormal"/>
    <w:uiPriority w:val="39"/>
    <w:rsid w:val="002E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52A7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1608B"/>
  </w:style>
  <w:style w:type="character" w:styleId="LineNumber">
    <w:name w:val="line number"/>
    <w:basedOn w:val="DefaultParagraphFont"/>
    <w:uiPriority w:val="99"/>
    <w:semiHidden/>
    <w:unhideWhenUsed/>
    <w:rsid w:val="009D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01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714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6015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276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38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27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760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29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137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91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9881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301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442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781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432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57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05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832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215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26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4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83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593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2823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54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6977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6465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58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786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122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433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98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7126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HoY98</b:Tag>
    <b:SourceType>JournalArticle</b:SourceType>
    <b:Guid>{741FB80B-D498-437D-BF0E-B9B96E992D5A}</b:Guid>
    <b:Author>
      <b:Author>
        <b:NameList>
          <b:Person>
            <b:Last>Ho</b:Last>
            <b:First>Y.S.</b:First>
          </b:Person>
          <b:Person>
            <b:Last>McKay</b:Last>
            <b:First>G.</b:First>
          </b:Person>
        </b:NameList>
      </b:Author>
    </b:Author>
    <b:Title>A Comparison of Chemisorption Kinetic Models Applied to Pollutant Removal on Various Sorbents</b:Title>
    <b:JournalName>Process Safety and Environmental Protection</b:JournalName>
    <b:Year>1998</b:Year>
    <b:Pages>332-340</b:Pages>
    <b:Volume>76</b:Volume>
    <b:Issue>4</b:Issue>
    <b:RefOrder>2</b:RefOrder>
  </b:Source>
  <b:Source>
    <b:Tag>Liu10</b:Tag>
    <b:SourceType>JournalArticle</b:SourceType>
    <b:Guid>{73505D85-28A4-41D7-B98E-7AACC75F55D2}</b:Guid>
    <b:Author>
      <b:Author>
        <b:NameList>
          <b:Person>
            <b:Last>Liu</b:Last>
            <b:First>Q-S.</b:First>
          </b:Person>
          <b:Person>
            <b:Last>Zheng</b:Last>
            <b:First>T.</b:First>
          </b:Person>
          <b:Person>
            <b:Last>Wang</b:Last>
            <b:First>P.</b:First>
          </b:Person>
          <b:Person>
            <b:Last>Jiang</b:Last>
            <b:First>J-P.</b:First>
          </b:Person>
          <b:Person>
            <b:Last>Li</b:Last>
            <b:First>N.</b:First>
          </b:Person>
        </b:NameList>
      </b:Author>
    </b:Author>
    <b:Title>Adsorption isotherm, kinetic and mechanism studies of some substituted phenols on activated carbon fibers</b:Title>
    <b:JournalName>Chemical Engineering Journal</b:JournalName>
    <b:Year>2010</b:Year>
    <b:Pages>348-356</b:Pages>
    <b:Volume>157</b:Volume>
    <b:Issue>2-3</b:Issue>
    <b:RefOrder>20</b:RefOrder>
  </b:Source>
  <b:Source>
    <b:Tag>Cri07</b:Tag>
    <b:SourceType>JournalArticle</b:SourceType>
    <b:Guid>{E2899ADA-6F06-492B-8D04-1CBC0426B974}</b:Guid>
    <b:Author>
      <b:Author>
        <b:NameList>
          <b:Person>
            <b:Last>Crini</b:Last>
            <b:First>G.</b:First>
          </b:Person>
          <b:Person>
            <b:Last>Peindy</b:Last>
            <b:First>H.N.</b:First>
          </b:Person>
          <b:Person>
            <b:Last>Gimbert</b:Last>
            <b:First>F.</b:First>
          </b:Person>
          <b:Person>
            <b:Last>Robert</b:Last>
            <b:First>C.</b:First>
          </b:Person>
        </b:NameList>
      </b:Author>
    </b:Author>
    <b:Title>Removal of C.I. Basic Green 4 (Malachite Green) from aqueous solutions by adsorption using cyclodextrin-based adsorbent: Kinetic and equilibrium studies</b:Title>
    <b:JournalName>Separation and Purification Technology</b:JournalName>
    <b:Year>2007</b:Year>
    <b:Pages>97-110</b:Pages>
    <b:Volume>53</b:Volume>
    <b:Issue>1</b:Issue>
    <b:RefOrder>15</b:RefOrder>
  </b:Source>
  <b:Source>
    <b:Tag>Zha11</b:Tag>
    <b:SourceType>JournalArticle</b:SourceType>
    <b:Guid>{EA1CDA2C-D1A7-4DB8-8F41-C1C735F98E98}</b:Guid>
    <b:Author>
      <b:Author>
        <b:NameList>
          <b:Person>
            <b:Last>Zhang</b:Last>
            <b:First>Y.</b:First>
          </b:Person>
          <b:Person>
            <b:Last>Zhu</b:Last>
            <b:First>J.</b:First>
          </b:Person>
          <b:Person>
            <b:Last>Zhang</b:Last>
            <b:First>L.</b:First>
          </b:Person>
          <b:Person>
            <b:Last>Zhang</b:Last>
            <b:First>Z.</b:First>
          </b:Person>
          <b:Person>
            <b:Last>Xu</b:Last>
            <b:First>M.</b:First>
          </b:Person>
          <b:Person>
            <b:Last>Zhao</b:Last>
            <b:First>M.</b:First>
          </b:Person>
        </b:NameList>
      </b:Author>
    </b:Author>
    <b:Title>Synthesis of EDTAD-modified magnetic baker's yeast biomass for Pb2+ and Cd2+ adsorption</b:Title>
    <b:JournalName>Desalination</b:JournalName>
    <b:Year>2011</b:Year>
    <b:Pages>42-49</b:Pages>
    <b:Volume>278</b:Volume>
    <b:RefOrder>5</b:RefOrder>
  </b:Source>
  <b:Source>
    <b:Tag>Spr06</b:Tag>
    <b:SourceType>JournalArticle</b:SourceType>
    <b:Guid>{C6116050-6436-4179-A865-49B9EFEB5F47}</b:Guid>
    <b:Author>
      <b:Author>
        <b:NameList>
          <b:Person>
            <b:Last>Sprynskyy</b:Last>
            <b:First>M.</b:First>
          </b:Person>
          <b:Person>
            <b:Last>Buszewski</b:Last>
            <b:First>B.</b:First>
          </b:Person>
          <b:Person>
            <b:Last>Terzyk</b:Last>
            <b:First>A.P.</b:First>
          </b:Person>
          <b:Person>
            <b:Last>Namieśnik</b:Last>
            <b:First>J.</b:First>
          </b:Person>
        </b:NameList>
      </b:Author>
    </b:Author>
    <b:Title>Study of the selection mechanism of heavy metal (Pb2+, Cu2+, Ni2+, and Cd2+) adsorption on clinoptilolite</b:Title>
    <b:JournalName>J Colloid Interface Sci</b:JournalName>
    <b:Year>2006</b:Year>
    <b:Pages>21-28</b:Pages>
    <b:Volume>304</b:Volume>
    <b:Issue>1</b:Issue>
    <b:RefOrder>23</b:RefOrder>
  </b:Source>
  <b:Source>
    <b:Tag>Iqb09</b:Tag>
    <b:SourceType>JournalArticle</b:SourceType>
    <b:Guid>{43146ACF-575D-4CE1-82B3-4D35A4EF3F04}</b:Guid>
    <b:Author>
      <b:Author>
        <b:NameList>
          <b:Person>
            <b:Last>Iqbal</b:Last>
            <b:First>M.</b:First>
          </b:Person>
          <b:Person>
            <b:Last>Saeed</b:Last>
            <b:First>A.</b:First>
          </b:Person>
          <b:Person>
            <b:Last>Zafar</b:Last>
            <b:First>S.I.</b:First>
          </b:Person>
        </b:NameList>
      </b:Author>
    </b:Author>
    <b:Title>FTIR spectrophotometry, kinetics and adsorption isotherms modeling, ion exchange, and EDX analysis for understanding the mechanism of Cd(2+) and Pb(2+) removal by mango peel waste</b:Title>
    <b:JournalName>J Hazard Mater</b:JournalName>
    <b:Year>2009</b:Year>
    <b:Pages>161-171</b:Pages>
    <b:Volume>164</b:Volume>
    <b:Issue>1</b:Issue>
    <b:RefOrder>17</b:RefOrder>
  </b:Source>
  <b:Source>
    <b:Tag>Rao14</b:Tag>
    <b:SourceType>JournalArticle</b:SourceType>
    <b:Guid>{4437D147-CAB0-4E9F-B536-6984651D4C85}</b:Guid>
    <b:Author>
      <b:Author>
        <b:NameList>
          <b:Person>
            <b:Last>Rao</b:Last>
            <b:First>R.A.K.</b:First>
          </b:Person>
          <b:Person>
            <b:Last>Kashifuddin</b:Last>
            <b:First>M.</b:First>
          </b:Person>
        </b:NameList>
      </b:Author>
    </b:Author>
    <b:Title>Kinetics and isotherm studies of Cd(II) adsorption from aqueous solution utilizing seeds of bottlebrush plant (Callistemon chisholmii)</b:Title>
    <b:JournalName>Appl Water Sci</b:JournalName>
    <b:Year>2014</b:Year>
    <b:Pages>371-383</b:Pages>
    <b:Volume>4</b:Volume>
    <b:Issue>4</b:Issue>
    <b:RefOrder>16</b:RefOrder>
  </b:Source>
  <b:Source>
    <b:Tag>Bop11</b:Tag>
    <b:SourceType>JournalArticle</b:SourceType>
    <b:Guid>{D31E76AB-7692-428A-A0FE-0A216FC91065}</b:Guid>
    <b:Author>
      <b:Author>
        <b:NameList>
          <b:Person>
            <b:Last>Boparai</b:Last>
            <b:First>H.K.</b:First>
          </b:Person>
          <b:Person>
            <b:Last>Joseph</b:Last>
            <b:First>M.</b:First>
          </b:Person>
          <b:Person>
            <b:Last>O’Carroll</b:Last>
            <b:First>D.M.</b:First>
          </b:Person>
        </b:NameList>
      </b:Author>
    </b:Author>
    <b:Title>Kinetics and thermodynamics of cadmium ion removal by adsorption onto nano zerovalent iron particles</b:Title>
    <b:JournalName>Journal of Hazardous Materials</b:JournalName>
    <b:Year>2011</b:Year>
    <b:Pages>458-465</b:Pages>
    <b:Volume>186</b:Volume>
    <b:Issue>1</b:Issue>
    <b:RefOrder>1</b:RefOrder>
  </b:Source>
  <b:Source>
    <b:Tag>Tra17</b:Tag>
    <b:SourceType>JournalArticle</b:SourceType>
    <b:Guid>{68905965-4D79-40EE-ABED-FFA059CA2979}</b:Guid>
    <b:Author>
      <b:Author>
        <b:NameList>
          <b:Person>
            <b:Last>Tran</b:Last>
            <b:First>H.N.</b:First>
          </b:Person>
          <b:Person>
            <b:Last>You</b:Last>
            <b:First>S-J.</b:First>
          </b:Person>
          <b:Person>
            <b:Last>Hosseini-Bandegharaei</b:Last>
            <b:First>A.</b:First>
          </b:Person>
          <b:Person>
            <b:Last>Chao</b:Last>
            <b:First>H-P.</b:First>
          </b:Person>
        </b:NameList>
      </b:Author>
    </b:Author>
    <b:Title>Mistakes and inconsistencies regarding adsorption of contaminants from aqueous solutions: A critical review</b:Title>
    <b:JournalName>Water Research</b:JournalName>
    <b:Year>2017</b:Year>
    <b:Pages>88-116</b:Pages>
    <b:Volume>120</b:Volume>
    <b:RefOrder>14</b:RefOrder>
  </b:Source>
  <b:Source>
    <b:Tag>Idr16</b:Tag>
    <b:SourceType>JournalArticle</b:SourceType>
    <b:Guid>{DAE1466E-19A1-4D78-B805-F28C70115D42}</b:Guid>
    <b:Author>
      <b:Author>
        <b:NameList>
          <b:Person>
            <b:Last>Idrees</b:Last>
            <b:First>M.</b:First>
          </b:Person>
          <b:Person>
            <b:Last>Batool</b:Last>
            <b:First>S.</b:First>
          </b:Person>
          <b:Person>
            <b:Last>Hussain</b:Last>
            <b:First>Q.</b:First>
          </b:Person>
          <b:Person>
            <b:Last>Ullah</b:Last>
            <b:First>H.</b:First>
          </b:Person>
          <b:Person>
            <b:Last>Al-Wabel</b:Last>
            <b:First>M.I.</b:First>
          </b:Person>
          <b:Person>
            <b:Last>Ahmad</b:Last>
            <b:First>M.</b:First>
          </b:Person>
          <b:Person>
            <b:Last>Kong</b:Last>
            <b:First>J.</b:First>
          </b:Person>
        </b:NameList>
      </b:Author>
    </b:Author>
    <b:Title>High-efficiency remediation of cadmium (Cd2+) from aqueous solution using poultry manure– and farmyard manure–derived biochars</b:Title>
    <b:JournalName>Separation Science and Technology</b:JournalName>
    <b:Year>2016</b:Year>
    <b:Pages>2307-2317</b:Pages>
    <b:Volume>51</b:Volume>
    <b:Issue>14</b:Issue>
    <b:RefOrder>7</b:RefOrder>
  </b:Source>
  <b:Source>
    <b:Tag>Wan18</b:Tag>
    <b:SourceType>JournalArticle</b:SourceType>
    <b:Guid>{5971E3DA-D773-4EF5-9B93-99E745B6DD42}</b:Guid>
    <b:Author>
      <b:Author>
        <b:NameList>
          <b:Person>
            <b:Last>Wang</b:Last>
            <b:First>R-Z.</b:First>
          </b:Person>
          <b:Person>
            <b:Last>Huang</b:Last>
            <b:First>D-L.</b:First>
          </b:Person>
          <b:Person>
            <b:Last>Liu</b:Last>
            <b:First>Y-G.</b:First>
          </b:Person>
          <b:Person>
            <b:Last>Zhang</b:Last>
            <b:First>C.</b:First>
          </b:Person>
          <b:Person>
            <b:Last>Lai</b:Last>
            <b:First>C.</b:First>
          </b:Person>
          <b:Person>
            <b:Last>Zeng</b:Last>
            <b:First>G-M.</b:First>
          </b:Person>
          <b:Person>
            <b:Last>Cheng</b:Last>
            <b:First>M.</b:First>
          </b:Person>
          <b:Person>
            <b:Last>Gong</b:Last>
            <b:First>X-M.</b:First>
          </b:Person>
          <b:Person>
            <b:Last>Wan</b:Last>
            <b:First>J.</b:First>
          </b:Person>
          <b:Person>
            <b:Last>Luo</b:Last>
            <b:First>H.</b:First>
          </b:Person>
        </b:NameList>
      </b:Author>
    </b:Author>
    <b:Title>Investigating the adsorption behavior and the relative distribution of Cd2+ sorption mechanisms on biochars by different feedstock</b:Title>
    <b:JournalName>Bioresource Technology</b:JournalName>
    <b:Year>2018</b:Year>
    <b:Pages>265-271</b:Pages>
    <b:Volume>261</b:Volume>
    <b:RefOrder>13</b:RefOrder>
  </b:Source>
  <b:Source>
    <b:Tag>Hua18</b:Tag>
    <b:SourceType>JournalArticle</b:SourceType>
    <b:Guid>{D9682248-615F-4471-B767-892E3812C9D1}</b:Guid>
    <b:Author>
      <b:Author>
        <b:NameList>
          <b:Person>
            <b:Last>Huang</b:Last>
            <b:First>Q.</b:First>
          </b:Person>
          <b:Person>
            <b:Last>Chen</b:Last>
            <b:First>Y.</b:First>
          </b:Person>
          <b:Person>
            <b:Last>Yu</b:Last>
            <b:First>H.</b:First>
          </b:Person>
          <b:Person>
            <b:Last>Yan</b:Last>
            <b:First>L.</b:First>
          </b:Person>
          <b:Person>
            <b:Last>Zhang</b:Last>
            <b:First>J.</b:First>
          </b:Person>
          <b:Person>
            <b:Last>Wang</b:Last>
            <b:First>B.</b:First>
          </b:Person>
          <b:Person>
            <b:Last>Du</b:Last>
            <b:First>B.</b:First>
          </b:Person>
          <b:Person>
            <b:Last>Xing</b:Last>
            <b:First>L.</b:First>
          </b:Person>
        </b:NameList>
      </b:Author>
    </b:Author>
    <b:Title>Magnetic graphene oxide/MgAl-layered double hydroxide nanocomposite: One-pot solvothermal synthesis, adsorption performance and mechanisms for Pb2+, Cd2+, and Cu2+</b:Title>
    <b:JournalName>Chemical Engineering Journal</b:JournalName>
    <b:Year>2018</b:Year>
    <b:Pages>1-9</b:Pages>
    <b:Volume>341</b:Volume>
    <b:RefOrder>24</b:RefOrder>
  </b:Source>
  <b:Source>
    <b:Tag>Xue18</b:Tag>
    <b:SourceType>JournalArticle</b:SourceType>
    <b:Guid>{E20E4688-E4A1-4FE4-892E-B47DDD5BD838}</b:Guid>
    <b:Author>
      <b:Author>
        <b:NameList>
          <b:Person>
            <b:Last>Xue</b:Last>
            <b:First>C.</b:First>
          </b:Person>
          <b:Person>
            <b:Last>Qi</b:Last>
            <b:First>P.</b:First>
          </b:Person>
          <b:Person>
            <b:Last>Liu</b:Last>
            <b:First>Y.</b:First>
          </b:Person>
        </b:NameList>
      </b:Author>
    </b:Author>
    <b:Title>Adsorption of aquatic Cd2+ using a combination of bacteria and modified carbon fiber</b:Title>
    <b:JournalName>Adsorption Science &amp; Technology</b:JournalName>
    <b:Year>2018</b:Year>
    <b:Pages>857-871</b:Pages>
    <b:Volume>36</b:Volume>
    <b:Issue>3-4</b:Issue>
    <b:RefOrder>8</b:RefOrder>
  </b:Source>
  <b:Source>
    <b:Tag>Wan17</b:Tag>
    <b:SourceType>JournalArticle</b:SourceType>
    <b:Guid>{23735495-0B57-4310-9140-535570A1448B}</b:Guid>
    <b:Author>
      <b:Author>
        <b:NameList>
          <b:Person>
            <b:Last>Wang</b:Last>
            <b:First>Z.</b:First>
          </b:Person>
          <b:Person>
            <b:Last>Shen</b:Last>
            <b:First>D.</b:First>
          </b:Person>
          <b:Person>
            <b:Last>Shen</b:Last>
            <b:First>F.</b:First>
          </b:Person>
          <b:Person>
            <b:Last>Wu</b:Last>
            <b:First>C.</b:First>
          </b:Person>
          <b:Person>
            <b:Last>Gu</b:Last>
            <b:First>S.</b:First>
          </b:Person>
        </b:NameList>
      </b:Author>
    </b:Author>
    <b:Title>Equilibrium, kinetics and thermodynamics of cadmium ions (Cd2+) removal from aqueous solution using earthworm manure-derived carbon materials</b:Title>
    <b:JournalName>Journal of Molecular Liquids</b:JournalName>
    <b:Year>2017</b:Year>
    <b:Pages>612-621</b:Pages>
    <b:Volume>241</b:Volume>
    <b:RefOrder>9</b:RefOrder>
  </b:Source>
  <b:Source>
    <b:Tag>Sol17</b:Tag>
    <b:SourceType>JournalArticle</b:SourceType>
    <b:Guid>{5C9C8A4D-CED5-4829-8D03-F1EB23B6AB25}</b:Guid>
    <b:Author>
      <b:Author>
        <b:NameList>
          <b:Person>
            <b:Last>Soliman</b:Last>
            <b:First>A.</b:First>
          </b:Person>
          <b:Person>
            <b:Last>Shenashen</b:Last>
            <b:First>M.</b:First>
          </b:Person>
          <b:Person>
            <b:Last>El‐Sewify</b:Last>
            <b:First>I.</b:First>
          </b:Person>
          <b:Person>
            <b:Last>Taha</b:Last>
            <b:First>G.</b:First>
          </b:Person>
          <b:Person>
            <b:Last>El‐Taher</b:Last>
            <b:First>M.</b:First>
          </b:Person>
          <b:Person>
            <b:Last>Yamaguchi</b:Last>
            <b:First>H.</b:First>
          </b:Person>
          <b:Person>
            <b:Last>Alamoudi</b:Last>
            <b:First>A.</b:First>
          </b:Person>
          <b:Person>
            <b:Last>Selim</b:Last>
            <b:First>M.</b:First>
          </b:Person>
          <b:Person>
            <b:Last>El‐Safty</b:Last>
            <b:First>S.</b:First>
          </b:Person>
        </b:NameList>
      </b:Author>
    </b:Author>
    <b:Title>Mesoporous Organic-Inorganic Core-Shell Necklace Cages for Potentially Capturing Cd2+ Ions from Water Sources</b:Title>
    <b:JournalName>ChemistrySelect</b:JournalName>
    <b:Year>2017</b:Year>
    <b:Pages>6135-6142</b:Pages>
    <b:Volume>2</b:Volume>
    <b:Issue>21</b:Issue>
    <b:RefOrder>10</b:RefOrder>
  </b:Source>
  <b:Source>
    <b:Tag>ElH14</b:Tag>
    <b:SourceType>JournalArticle</b:SourceType>
    <b:Guid>{D6283405-53B5-4EA2-B9D6-8DB59C4A389C}</b:Guid>
    <b:Author>
      <b:Author>
        <b:NameList>
          <b:Person>
            <b:Last>El-Hefnawy</b:Last>
            <b:First>M.E.</b:First>
          </b:Person>
          <b:Person>
            <b:Last>Selim</b:Last>
            <b:First>E.M.</b:First>
          </b:Person>
          <b:Person>
            <b:Last>Assaad</b:Last>
            <b:First>F.F.</b:First>
          </b:Person>
          <b:Person>
            <b:Last>Ismail</b:Last>
            <b:First>A.I.</b:First>
          </b:Person>
        </b:NameList>
      </b:Author>
    </b:Author>
    <b:Title>The effect of chloride and sulfate ions on the adsorption of Cd2+ on clay and sandy loam Egyptian soils</b:Title>
    <b:JournalName>ScientificWorldJournal</b:JournalName>
    <b:Year>2014</b:Year>
    <b:Pages>doi: 10.1155/2014/806252</b:Pages>
    <b:Volume>2014</b:Volume>
    <b:RefOrder>22</b:RefOrder>
  </b:Source>
  <b:Source>
    <b:Tag>Gar19</b:Tag>
    <b:SourceType>JournalArticle</b:SourceType>
    <b:Guid>{1AFD9B36-FB8A-4119-8379-75B6499AAFAF}</b:Guid>
    <b:Author>
      <b:Author>
        <b:NameList>
          <b:Person>
            <b:Last>Garfí</b:Last>
            <b:First>M.</b:First>
          </b:Person>
          <b:Person>
            <b:Last>Flores</b:Last>
            <b:First>L.</b:First>
          </b:Person>
          <b:Person>
            <b:Last>Ferrer</b:Last>
            <b:First>I.</b:First>
          </b:Person>
        </b:NameList>
      </b:Author>
    </b:Author>
    <b:Title>Life Cycle Assessment of wastewater treatment systems for small communities: Activated sludge, constructed wetlands and high rate algal ponds</b:Title>
    <b:Year>2017</b:Year>
    <b:JournalName>Journal of Cleaner Production</b:JournalName>
    <b:Pages>211-219</b:Pages>
    <b:Volume>161</b:Volume>
    <b:RefOrder>28</b:RefOrder>
  </b:Source>
  <b:Source>
    <b:Tag>Awa19</b:Tag>
    <b:SourceType>JournalArticle</b:SourceType>
    <b:Guid>{EEE42398-B91A-4E32-A4FA-B68E50427509}</b:Guid>
    <b:Author>
      <b:Author>
        <b:NameList>
          <b:Person>
            <b:Last>Awad</b:Last>
            <b:First>H.</b:First>
          </b:Person>
          <b:Person>
            <b:Last>Alalm</b:Last>
            <b:First>M.G.</b:First>
          </b:Person>
          <b:Person>
            <b:Last>H.K.</b:Last>
            <b:First>El-Etriby.</b:First>
          </b:Person>
        </b:NameList>
      </b:Author>
    </b:Author>
    <b:Title>Environmental and cost life cycle assessment of different alternatives for improvement of wastewater treatment plants in developing countries</b:Title>
    <b:JournalName>Science of The Total Environment</b:JournalName>
    <b:Year>2019</b:Year>
    <b:Pages>57-68</b:Pages>
    <b:Volume>660</b:Volume>
    <b:RefOrder>27</b:RefOrder>
  </b:Source>
  <b:Source>
    <b:Tag>Faw18</b:Tag>
    <b:SourceType>JournalArticle</b:SourceType>
    <b:Guid>{E2E7A87B-E593-4B8C-8228-2EB44BF2F08C}</b:Guid>
    <b:Author>
      <b:Author>
        <b:NameList>
          <b:Person>
            <b:Last>Fawzy</b:Last>
            <b:First>M.</b:First>
          </b:Person>
          <b:Person>
            <b:Last>Nasr</b:Last>
            <b:First>M.</b:First>
          </b:Person>
          <b:Person>
            <b:Last>Nagy</b:Last>
            <b:First>H.</b:First>
          </b:Person>
          <b:Person>
            <b:Last>Helmi</b:Last>
            <b:First>S.</b:First>
          </b:Person>
        </b:NameList>
      </b:Author>
    </b:Author>
    <b:Title>Artificial intelligence and regression analysis for Cd(II) ion biosorption from aqueous solution by Gossypium barbadense waste</b:Title>
    <b:JournalName>Environmental Science and Pollution Research</b:JournalName>
    <b:Year>2018</b:Year>
    <b:Pages>5875-5888</b:Pages>
    <b:Volume>25</b:Volume>
    <b:Issue>6</b:Issue>
    <b:RefOrder>3</b:RefOrder>
  </b:Source>
  <b:Source>
    <b:Tag>MaL18</b:Tag>
    <b:SourceType>JournalArticle</b:SourceType>
    <b:Guid>{505452BF-07A9-4E46-87D9-05B550762675}</b:Guid>
    <b:Author>
      <b:Author>
        <b:NameList>
          <b:Person>
            <b:Last>Ma</b:Last>
            <b:First>L.</b:First>
          </b:Person>
          <b:Person>
            <b:Last>Wei</b:Last>
            <b:First>Q.</b:First>
          </b:Person>
          <b:Person>
            <b:Last>Chen</b:Last>
            <b:First>Y.</b:First>
          </b:Person>
          <b:Person>
            <b:Last>Song</b:Last>
            <b:First>Q.</b:First>
          </b:Person>
          <b:Person>
            <b:Last>Sun</b:Last>
            <b:First>C.</b:First>
          </b:Person>
          <b:Person>
            <b:Last>Wang</b:Last>
            <b:First>Z.</b:First>
          </b:Person>
          <b:Person>
            <b:Last>Wu</b:Last>
            <b:First>G.</b:First>
          </b:Person>
        </b:NameList>
      </b:Author>
    </b:Author>
    <b:Title>Removal of cadmium from aqueous solutions using industrial coal fly ash-nZVI</b:Title>
    <b:JournalName>Royal Society Open Science</b:JournalName>
    <b:Year>2018</b:Year>
    <b:Pages>1-9</b:Pages>
    <b:Volume>5</b:Volume>
    <b:Issue>2</b:Issue>
    <b:RefOrder>6</b:RefOrder>
  </b:Source>
  <b:Source>
    <b:Tag>Nas17</b:Tag>
    <b:SourceType>JournalArticle</b:SourceType>
    <b:Guid>{7567ECDC-4D97-470D-BFD7-C5F7E4ABA0D1}</b:Guid>
    <b:Author>
      <b:Author>
        <b:NameList>
          <b:Person>
            <b:Last>Nasr</b:Last>
            <b:First>M.</b:First>
          </b:Person>
          <b:Person>
            <b:Last>Mahmoud</b:Last>
            <b:First>A.</b:First>
          </b:Person>
          <b:Person>
            <b:Last>Fawzy</b:Last>
            <b:First>M.</b:First>
          </b:Person>
          <b:Person>
            <b:Last>Radwan</b:Last>
            <b:First>A.</b:First>
          </b:Person>
        </b:NameList>
      </b:Author>
    </b:Author>
    <b:Title>Artificial intelligence modeling of cadmium(II) biosorption using rice straw</b:Title>
    <b:JournalName>Applied Water Science</b:JournalName>
    <b:Year>2017</b:Year>
    <b:Pages>823-831</b:Pages>
    <b:Volume>7</b:Volume>
    <b:Issue>2</b:Issue>
    <b:RefOrder>4</b:RefOrder>
  </b:Source>
  <b:Source>
    <b:Tag>Faw164</b:Tag>
    <b:SourceType>JournalArticle</b:SourceType>
    <b:Guid>{6B0D60DA-54E1-4EB5-9861-9AA9FAEBDC6E}</b:Guid>
    <b:Author>
      <b:Author>
        <b:NameList>
          <b:Person>
            <b:Last>Fawzy</b:Last>
            <b:First>M.</b:First>
          </b:Person>
          <b:Person>
            <b:Last>Nasr</b:Last>
            <b:First>M.</b:First>
          </b:Person>
          <b:Person>
            <b:Last>Adel</b:Last>
            <b:First>S.</b:First>
          </b:Person>
          <b:Person>
            <b:Last>Nagy</b:Last>
            <b:First>H.</b:First>
          </b:Person>
          <b:Person>
            <b:Last>Helmi</b:Last>
            <b:First>S.</b:First>
          </b:Person>
        </b:NameList>
      </b:Author>
    </b:Author>
    <b:Title>Environmental approach and artificial intelligence for Ni(II) and Cd(II) biosorption from aqueous solution using Typha domingensis biomass</b:Title>
    <b:JournalName>Ecological Engineering</b:JournalName>
    <b:Year>2016</b:Year>
    <b:Pages>743-752</b:Pages>
    <b:Volume>95</b:Volume>
    <b:RefOrder>12</b:RefOrder>
  </b:Source>
  <b:Source>
    <b:Tag>Faw181</b:Tag>
    <b:SourceType>JournalArticle</b:SourceType>
    <b:Guid>{8744E903-0D2F-4667-A704-861304E5964B}</b:Guid>
    <b:Author>
      <b:Author>
        <b:NameList>
          <b:Person>
            <b:Last>Fawzy</b:Last>
            <b:First>M.</b:First>
          </b:Person>
          <b:Person>
            <b:Last>Nasr</b:Last>
            <b:First>M.</b:First>
          </b:Person>
          <b:Person>
            <b:Last>Adel</b:Last>
            <b:First>S.</b:First>
          </b:Person>
          <b:Person>
            <b:Last>Helmi</b:Last>
            <b:First>S.</b:First>
          </b:Person>
        </b:NameList>
      </b:Author>
    </b:Author>
    <b:Title>Regression model, artificial neural network, and cost estimation for biosorption of Ni(II)-ions from aqueous solutions by Potamogeton pectinatus</b:Title>
    <b:JournalName>International Journal of Phytoremediation</b:JournalName>
    <b:Year>2018</b:Year>
    <b:Pages>321-329</b:Pages>
    <b:Volume>20</b:Volume>
    <b:Issue>4</b:Issue>
    <b:RefOrder>11</b:RefOrder>
  </b:Source>
  <b:Source>
    <b:Tag>HoY06</b:Tag>
    <b:SourceType>JournalArticle</b:SourceType>
    <b:Guid>{F7F89260-B1E2-4278-A3C1-B712FE311EAF}</b:Guid>
    <b:Author>
      <b:Author>
        <b:NameList>
          <b:Person>
            <b:Last>Ho</b:Last>
            <b:First>Y-S.</b:First>
          </b:Person>
        </b:NameList>
      </b:Author>
    </b:Author>
    <b:Title>Review of second-order models for adsorption systems</b:Title>
    <b:JournalName>Journal of Hazardous Materials</b:JournalName>
    <b:Year>2006</b:Year>
    <b:Pages>681-689</b:Pages>
    <b:Volume>B136</b:Volume>
    <b:RefOrder>18</b:RefOrder>
  </b:Source>
  <b:Source>
    <b:Tag>Lan16</b:Tag>
    <b:SourceType>JournalArticle</b:SourceType>
    <b:Guid>{20470E50-A257-4C82-9B0F-103F970F9AD9}</b:Guid>
    <b:Author>
      <b:Author>
        <b:NameList>
          <b:Person>
            <b:Last>Langmuir</b:Last>
            <b:First>I.</b:First>
          </b:Person>
        </b:NameList>
      </b:Author>
    </b:Author>
    <b:Title>The constitution and fundamental properties of solids and liquids</b:Title>
    <b:JournalName>J. Am. Chem. Soc.</b:JournalName>
    <b:Year>1916</b:Year>
    <b:Pages>2221-2295</b:Pages>
    <b:Volume>38</b:Volume>
    <b:Issue>11</b:Issue>
    <b:RefOrder>19</b:RefOrder>
  </b:Source>
  <b:Source>
    <b:Tag>Qui98</b:Tag>
    <b:SourceType>JournalArticle</b:SourceType>
    <b:Guid>{53D83D80-ECB8-43C5-BC97-932CFCB7CE71}</b:Guid>
    <b:Author>
      <b:Author>
        <b:NameList>
          <b:Person>
            <b:Last>Quiñones</b:Last>
            <b:First>I.</b:First>
          </b:Person>
          <b:Person>
            <b:Last>Guiochon</b:Last>
            <b:First>G.</b:First>
          </b:Person>
        </b:NameList>
      </b:Author>
    </b:Author>
    <b:Title>Extension of a Jovanovic–Freundlich isotherm model to multicomponent adsorption on heterogeneous surfaces</b:Title>
    <b:JournalName>Journal of Chromatography</b:JournalName>
    <b:Year>1998</b:Year>
    <b:Pages>15-40</b:Pages>
    <b:Volume>796</b:Volume>
    <b:Issue>1</b:Issue>
    <b:RefOrder>21</b:RefOrder>
  </b:Source>
  <b:Source>
    <b:Tag>Gar18</b:Tag>
    <b:SourceType>JournalArticle</b:SourceType>
    <b:Guid>{A0B97016-6008-4790-8368-AE4377032A47}</b:Guid>
    <b:Author>
      <b:Author>
        <b:NameList>
          <b:Person>
            <b:Last>Gar Alalm</b:Last>
            <b:First>M.</b:First>
          </b:Person>
          <b:Person>
            <b:Last>Nasr</b:Last>
            <b:First>M.</b:First>
          </b:Person>
        </b:NameList>
      </b:Author>
    </b:Author>
    <b:Title>Artificial intelligence, regression model, and cost estimation for removal of chlorothalonil pesticide by activated carbon prepared from casuarina charcoal</b:Title>
    <b:JournalName>Sustainable Environment Research</b:JournalName>
    <b:Year>2018</b:Year>
    <b:Pages>101-110</b:Pages>
    <b:Volume>28</b:Volume>
    <b:Issue>3</b:Issue>
    <b:RefOrder>25</b:RefOrder>
  </b:Source>
  <b:Source>
    <b:Tag>Ham18</b:Tag>
    <b:SourceType>JournalArticle</b:SourceType>
    <b:Guid>{F01DDAF9-FB42-4C7D-96E7-19FBD51595C7}</b:Guid>
    <b:Author>
      <b:Author>
        <b:NameList>
          <b:Person>
            <b:Last>Hamdy</b:Last>
            <b:First>A.</b:First>
          </b:Person>
          <b:Person>
            <b:Last>Mostafa</b:Last>
            <b:First>M.</b:First>
          </b:Person>
          <b:Person>
            <b:Last>Nasr</b:Last>
            <b:First>M.</b:First>
          </b:Person>
        </b:NameList>
      </b:Author>
    </b:Author>
    <b:Title>Zero-valent iron nanoparticles for methylene blue removal from aqueous solutions and textile wastewater treatment, with cost estimation</b:Title>
    <b:JournalName>Water Sci Technol</b:JournalName>
    <b:Year>2018</b:Year>
    <b:Pages>367-378</b:Pages>
    <b:Volume>78</b:Volume>
    <b:Issue>2</b:Issue>
    <b:RefOrder>26</b:RefOrder>
  </b:Source>
</b:Sources>
</file>

<file path=customXml/itemProps1.xml><?xml version="1.0" encoding="utf-8"?>
<ds:datastoreItem xmlns:ds="http://schemas.openxmlformats.org/officeDocument/2006/customXml" ds:itemID="{0EB46A02-9868-4707-BDAF-01E474C7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Baboly</dc:creator>
  <cp:keywords/>
  <dc:description/>
  <cp:lastModifiedBy>M</cp:lastModifiedBy>
  <cp:revision>8</cp:revision>
  <cp:lastPrinted>2018-12-08T11:35:00Z</cp:lastPrinted>
  <dcterms:created xsi:type="dcterms:W3CDTF">2019-01-28T19:06:00Z</dcterms:created>
  <dcterms:modified xsi:type="dcterms:W3CDTF">2019-04-08T13:32:00Z</dcterms:modified>
</cp:coreProperties>
</file>